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5E4C" w14:textId="77777777" w:rsidR="00912171" w:rsidRDefault="00912171" w:rsidP="00912171">
      <w:pPr>
        <w:pStyle w:val="NormalnyWeb"/>
        <w:spacing w:before="0" w:beforeAutospacing="0" w:after="0"/>
        <w:rPr>
          <w:rFonts w:ascii="Garamond" w:hAnsi="Garamond"/>
          <w:sz w:val="20"/>
          <w:szCs w:val="20"/>
        </w:rPr>
      </w:pPr>
      <w:r w:rsidRPr="00007067">
        <w:rPr>
          <w:rFonts w:ascii="Garamond" w:hAnsi="Garamond"/>
          <w:sz w:val="40"/>
        </w:rPr>
        <w:object w:dxaOrig="641" w:dyaOrig="721" w14:anchorId="454CD3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4" type="#_x0000_t75" style="width:39pt;height:40.5pt" o:ole="" fillcolor="window">
            <v:imagedata r:id="rId6" o:title=""/>
          </v:shape>
          <o:OLEObject Type="Embed" ProgID="Word.Picture.8" ShapeID="_x0000_i1164" DrawAspect="Content" ObjectID="_1736589992" r:id="rId7"/>
        </w:object>
      </w:r>
    </w:p>
    <w:p w14:paraId="1EB05C7C" w14:textId="77777777" w:rsidR="00912171" w:rsidRPr="00912171" w:rsidRDefault="00912171" w:rsidP="00912171">
      <w:pPr>
        <w:spacing w:line="312" w:lineRule="auto"/>
        <w:rPr>
          <w:rFonts w:asciiTheme="minorHAnsi" w:hAnsiTheme="minorHAnsi" w:cstheme="minorHAnsi"/>
        </w:rPr>
      </w:pPr>
      <w:r w:rsidRPr="00912171">
        <w:rPr>
          <w:rFonts w:asciiTheme="minorHAnsi" w:hAnsiTheme="minorHAnsi" w:cstheme="minorHAnsi"/>
        </w:rPr>
        <w:t>GENERALNY DYREKTOR OCHRONY ŚRODOWISKA</w:t>
      </w:r>
    </w:p>
    <w:p w14:paraId="6ED8B079" w14:textId="77777777" w:rsidR="00912171" w:rsidRPr="00912171" w:rsidRDefault="00912171" w:rsidP="00912171">
      <w:pPr>
        <w:spacing w:line="312" w:lineRule="auto"/>
        <w:rPr>
          <w:rFonts w:asciiTheme="minorHAnsi" w:hAnsiTheme="minorHAnsi" w:cstheme="minorHAnsi"/>
        </w:rPr>
      </w:pPr>
    </w:p>
    <w:p w14:paraId="09F71157" w14:textId="77777777" w:rsidR="00912171" w:rsidRPr="00912171" w:rsidRDefault="00912171" w:rsidP="00912171">
      <w:pPr>
        <w:spacing w:line="312" w:lineRule="auto"/>
        <w:rPr>
          <w:rFonts w:asciiTheme="minorHAnsi" w:hAnsiTheme="minorHAnsi" w:cstheme="minorHAnsi"/>
        </w:rPr>
      </w:pPr>
      <w:r w:rsidRPr="00912171">
        <w:rPr>
          <w:rFonts w:asciiTheme="minorHAnsi" w:hAnsiTheme="minorHAnsi" w:cstheme="minorHAnsi"/>
        </w:rPr>
        <w:t>Warszawa, 27 stycznia 2023 r.</w:t>
      </w:r>
    </w:p>
    <w:p w14:paraId="2DCA8745" w14:textId="34EA1476" w:rsidR="00912171" w:rsidRPr="00912171" w:rsidRDefault="00912171" w:rsidP="00912171">
      <w:pPr>
        <w:spacing w:line="312" w:lineRule="auto"/>
        <w:rPr>
          <w:rFonts w:asciiTheme="minorHAnsi" w:hAnsiTheme="minorHAnsi" w:cstheme="minorHAnsi"/>
          <w:color w:val="000000"/>
        </w:rPr>
      </w:pPr>
      <w:r w:rsidRPr="00912171">
        <w:rPr>
          <w:rFonts w:asciiTheme="minorHAnsi" w:hAnsiTheme="minorHAnsi" w:cstheme="minorHAnsi"/>
        </w:rPr>
        <w:t>DOOŚ-WDŚZIL.420.38.2022.MKR.1</w:t>
      </w:r>
    </w:p>
    <w:p w14:paraId="1EB2390D" w14:textId="77777777" w:rsidR="00700427" w:rsidRPr="00912171" w:rsidRDefault="00700427" w:rsidP="00912171">
      <w:pPr>
        <w:spacing w:line="312" w:lineRule="auto"/>
        <w:rPr>
          <w:rFonts w:asciiTheme="minorHAnsi" w:hAnsiTheme="minorHAnsi" w:cstheme="minorHAnsi"/>
        </w:rPr>
      </w:pPr>
    </w:p>
    <w:p w14:paraId="18F2BEE4" w14:textId="77777777" w:rsidR="00912171" w:rsidRDefault="00700427" w:rsidP="00912171">
      <w:pPr>
        <w:spacing w:line="312" w:lineRule="auto"/>
        <w:rPr>
          <w:rFonts w:asciiTheme="minorHAnsi" w:hAnsiTheme="minorHAnsi" w:cstheme="minorHAnsi"/>
          <w:color w:val="000000"/>
        </w:rPr>
      </w:pPr>
      <w:r w:rsidRPr="00912171">
        <w:rPr>
          <w:rFonts w:asciiTheme="minorHAnsi" w:hAnsiTheme="minorHAnsi" w:cstheme="minorHAnsi"/>
          <w:color w:val="000000"/>
        </w:rPr>
        <w:t>ZAWIADOMIENIE</w:t>
      </w:r>
    </w:p>
    <w:p w14:paraId="008883A6" w14:textId="77777777" w:rsidR="00912171" w:rsidRDefault="00912171" w:rsidP="00912171">
      <w:pPr>
        <w:spacing w:line="312" w:lineRule="auto"/>
        <w:rPr>
          <w:rFonts w:asciiTheme="minorHAnsi" w:hAnsiTheme="minorHAnsi" w:cstheme="minorHAnsi"/>
          <w:color w:val="000000"/>
        </w:rPr>
      </w:pPr>
    </w:p>
    <w:p w14:paraId="05AD30E6" w14:textId="223F0F9D" w:rsidR="00700427" w:rsidRPr="00912171" w:rsidRDefault="00700427" w:rsidP="00912171">
      <w:pPr>
        <w:spacing w:line="312" w:lineRule="auto"/>
        <w:rPr>
          <w:rFonts w:asciiTheme="minorHAnsi" w:hAnsiTheme="minorHAnsi" w:cstheme="minorHAnsi"/>
          <w:color w:val="000000"/>
        </w:rPr>
      </w:pPr>
      <w:r w:rsidRPr="00912171">
        <w:rPr>
          <w:rFonts w:asciiTheme="minorHAnsi" w:hAnsiTheme="minorHAnsi" w:cstheme="minorHAnsi"/>
          <w:color w:val="000000"/>
        </w:rPr>
        <w:t xml:space="preserve">Na podstawie art. 36 oraz art. 49 § 1 ustawy z dnia 14 czerwca 1960 r. </w:t>
      </w:r>
      <w:r w:rsidRPr="00912171">
        <w:rPr>
          <w:rFonts w:asciiTheme="minorHAnsi" w:hAnsiTheme="minorHAnsi" w:cstheme="minorHAnsi"/>
          <w:i/>
          <w:color w:val="000000"/>
        </w:rPr>
        <w:t xml:space="preserve">– </w:t>
      </w:r>
      <w:r w:rsidRPr="00912171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912171">
        <w:rPr>
          <w:rFonts w:asciiTheme="minorHAnsi" w:hAnsiTheme="minorHAnsi" w:cstheme="minorHAnsi"/>
          <w:color w:val="000000"/>
        </w:rPr>
        <w:t xml:space="preserve"> (Dz. U. z 202</w:t>
      </w:r>
      <w:r w:rsidR="00B262B8" w:rsidRPr="00912171">
        <w:rPr>
          <w:rFonts w:asciiTheme="minorHAnsi" w:hAnsiTheme="minorHAnsi" w:cstheme="minorHAnsi"/>
          <w:color w:val="000000"/>
        </w:rPr>
        <w:t>2</w:t>
      </w:r>
      <w:r w:rsidRPr="00912171">
        <w:rPr>
          <w:rFonts w:asciiTheme="minorHAnsi" w:hAnsiTheme="minorHAnsi" w:cstheme="minorHAnsi"/>
          <w:color w:val="000000"/>
        </w:rPr>
        <w:t xml:space="preserve"> r. poz. </w:t>
      </w:r>
      <w:r w:rsidR="00B262B8" w:rsidRPr="00912171">
        <w:rPr>
          <w:rFonts w:asciiTheme="minorHAnsi" w:hAnsiTheme="minorHAnsi" w:cstheme="minorHAnsi"/>
          <w:color w:val="000000"/>
        </w:rPr>
        <w:t>2000</w:t>
      </w:r>
      <w:r w:rsidR="005F1191" w:rsidRPr="00912171">
        <w:rPr>
          <w:rFonts w:asciiTheme="minorHAnsi" w:hAnsiTheme="minorHAnsi" w:cstheme="minorHAnsi"/>
          <w:color w:val="000000"/>
        </w:rPr>
        <w:t>, ze zm.</w:t>
      </w:r>
      <w:r w:rsidRPr="00912171">
        <w:rPr>
          <w:rFonts w:asciiTheme="minorHAnsi" w:hAnsiTheme="minorHAnsi" w:cstheme="minorHAnsi"/>
          <w:color w:val="000000"/>
        </w:rPr>
        <w:t xml:space="preserve">), dalej </w:t>
      </w:r>
      <w:r w:rsidRPr="00912171">
        <w:rPr>
          <w:rFonts w:asciiTheme="minorHAnsi" w:hAnsiTheme="minorHAnsi" w:cstheme="minorHAnsi"/>
          <w:iCs/>
          <w:color w:val="000000"/>
        </w:rPr>
        <w:t>K</w:t>
      </w:r>
      <w:r w:rsidR="0042648B">
        <w:rPr>
          <w:rFonts w:asciiTheme="minorHAnsi" w:hAnsiTheme="minorHAnsi" w:cstheme="minorHAnsi"/>
          <w:iCs/>
          <w:color w:val="000000"/>
        </w:rPr>
        <w:t>.</w:t>
      </w:r>
      <w:r w:rsidRPr="00912171">
        <w:rPr>
          <w:rFonts w:asciiTheme="minorHAnsi" w:hAnsiTheme="minorHAnsi" w:cstheme="minorHAnsi"/>
          <w:iCs/>
          <w:color w:val="000000"/>
        </w:rPr>
        <w:t>p</w:t>
      </w:r>
      <w:r w:rsidR="0042648B">
        <w:rPr>
          <w:rFonts w:asciiTheme="minorHAnsi" w:hAnsiTheme="minorHAnsi" w:cstheme="minorHAnsi"/>
          <w:iCs/>
          <w:color w:val="000000"/>
        </w:rPr>
        <w:t>.</w:t>
      </w:r>
      <w:r w:rsidRPr="00912171">
        <w:rPr>
          <w:rFonts w:asciiTheme="minorHAnsi" w:hAnsiTheme="minorHAnsi" w:cstheme="minorHAnsi"/>
          <w:iCs/>
          <w:color w:val="000000"/>
        </w:rPr>
        <w:t>a</w:t>
      </w:r>
      <w:r w:rsidRPr="00912171">
        <w:rPr>
          <w:rFonts w:asciiTheme="minorHAnsi" w:hAnsiTheme="minorHAnsi" w:cstheme="minorHAnsi"/>
          <w:color w:val="000000"/>
        </w:rPr>
        <w:t xml:space="preserve">, w związku z art. 74 ust. 3 ustawy z dnia 3 października 2008 r. </w:t>
      </w:r>
      <w:r w:rsidRPr="00912171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912171">
        <w:rPr>
          <w:rFonts w:asciiTheme="minorHAnsi" w:hAnsiTheme="minorHAnsi" w:cstheme="minorHAnsi"/>
          <w:color w:val="000000"/>
        </w:rPr>
        <w:t xml:space="preserve"> (Dz. U. z 202</w:t>
      </w:r>
      <w:r w:rsidR="00350D1B" w:rsidRPr="00912171">
        <w:rPr>
          <w:rFonts w:asciiTheme="minorHAnsi" w:hAnsiTheme="minorHAnsi" w:cstheme="minorHAnsi"/>
          <w:color w:val="000000"/>
        </w:rPr>
        <w:t>2</w:t>
      </w:r>
      <w:r w:rsidR="00B57ADF" w:rsidRPr="00912171">
        <w:rPr>
          <w:rFonts w:asciiTheme="minorHAnsi" w:hAnsiTheme="minorHAnsi" w:cstheme="minorHAnsi"/>
          <w:color w:val="000000"/>
        </w:rPr>
        <w:t> </w:t>
      </w:r>
      <w:r w:rsidRPr="00912171">
        <w:rPr>
          <w:rFonts w:asciiTheme="minorHAnsi" w:hAnsiTheme="minorHAnsi" w:cstheme="minorHAnsi"/>
          <w:color w:val="000000"/>
        </w:rPr>
        <w:t>r.</w:t>
      </w:r>
      <w:r w:rsidR="00D100B9" w:rsidRPr="00912171">
        <w:rPr>
          <w:rFonts w:asciiTheme="minorHAnsi" w:hAnsiTheme="minorHAnsi" w:cstheme="minorHAnsi"/>
          <w:color w:val="000000"/>
        </w:rPr>
        <w:t xml:space="preserve"> </w:t>
      </w:r>
      <w:r w:rsidRPr="00912171">
        <w:rPr>
          <w:rFonts w:asciiTheme="minorHAnsi" w:hAnsiTheme="minorHAnsi" w:cstheme="minorHAnsi"/>
          <w:color w:val="000000"/>
        </w:rPr>
        <w:t xml:space="preserve">poz. </w:t>
      </w:r>
      <w:r w:rsidR="00350D1B" w:rsidRPr="00912171">
        <w:rPr>
          <w:rFonts w:asciiTheme="minorHAnsi" w:hAnsiTheme="minorHAnsi" w:cstheme="minorHAnsi"/>
          <w:color w:val="000000"/>
        </w:rPr>
        <w:t>1029</w:t>
      </w:r>
      <w:r w:rsidR="00B262B8" w:rsidRPr="00912171">
        <w:rPr>
          <w:rFonts w:asciiTheme="minorHAnsi" w:hAnsiTheme="minorHAnsi" w:cstheme="minorHAnsi"/>
          <w:color w:val="000000"/>
        </w:rPr>
        <w:t>, ze zm.</w:t>
      </w:r>
      <w:r w:rsidRPr="00912171">
        <w:rPr>
          <w:rFonts w:asciiTheme="minorHAnsi" w:hAnsiTheme="minorHAnsi" w:cstheme="minorHAnsi"/>
          <w:color w:val="000000"/>
        </w:rPr>
        <w:t xml:space="preserve">), dalej </w:t>
      </w:r>
      <w:r w:rsidRPr="00912171">
        <w:rPr>
          <w:rFonts w:asciiTheme="minorHAnsi" w:hAnsiTheme="minorHAnsi" w:cstheme="minorHAnsi"/>
          <w:iCs/>
          <w:color w:val="000000"/>
        </w:rPr>
        <w:t>ustawa o</w:t>
      </w:r>
      <w:r w:rsidR="0042648B">
        <w:rPr>
          <w:rFonts w:asciiTheme="minorHAnsi" w:hAnsiTheme="minorHAnsi" w:cstheme="minorHAnsi"/>
          <w:iCs/>
          <w:color w:val="000000"/>
        </w:rPr>
        <w:t>.</w:t>
      </w:r>
      <w:r w:rsidRPr="00912171">
        <w:rPr>
          <w:rFonts w:asciiTheme="minorHAnsi" w:hAnsiTheme="minorHAnsi" w:cstheme="minorHAnsi"/>
          <w:iCs/>
          <w:color w:val="000000"/>
        </w:rPr>
        <w:t>o</w:t>
      </w:r>
      <w:r w:rsidR="0042648B">
        <w:rPr>
          <w:rFonts w:asciiTheme="minorHAnsi" w:hAnsiTheme="minorHAnsi" w:cstheme="minorHAnsi"/>
          <w:iCs/>
          <w:color w:val="000000"/>
        </w:rPr>
        <w:t>.</w:t>
      </w:r>
      <w:r w:rsidRPr="00912171">
        <w:rPr>
          <w:rFonts w:asciiTheme="minorHAnsi" w:hAnsiTheme="minorHAnsi" w:cstheme="minorHAnsi"/>
          <w:iCs/>
          <w:color w:val="000000"/>
        </w:rPr>
        <w:t>ś</w:t>
      </w:r>
      <w:r w:rsidRPr="00912171">
        <w:rPr>
          <w:rFonts w:asciiTheme="minorHAnsi" w:hAnsiTheme="minorHAnsi" w:cstheme="minorHAnsi"/>
          <w:color w:val="000000"/>
        </w:rPr>
        <w:t>, zawiadamiam, że</w:t>
      </w:r>
      <w:r w:rsidR="00912171">
        <w:rPr>
          <w:rFonts w:asciiTheme="minorHAnsi" w:hAnsiTheme="minorHAnsi" w:cstheme="minorHAnsi"/>
          <w:color w:val="000000"/>
        </w:rPr>
        <w:t xml:space="preserve"> </w:t>
      </w:r>
      <w:r w:rsidRPr="00912171">
        <w:rPr>
          <w:rFonts w:asciiTheme="minorHAnsi" w:hAnsiTheme="minorHAnsi" w:cstheme="minorHAnsi"/>
          <w:color w:val="000000"/>
        </w:rPr>
        <w:t xml:space="preserve">postępowanie odwoławcze </w:t>
      </w:r>
      <w:r w:rsidRPr="00912171">
        <w:rPr>
          <w:rFonts w:asciiTheme="minorHAnsi" w:hAnsiTheme="minorHAnsi" w:cstheme="minorHAnsi"/>
        </w:rPr>
        <w:t>od decyzji Regionalnego Dyrektora Ochrony Środowiska w</w:t>
      </w:r>
      <w:r w:rsidR="00AE2BAA" w:rsidRPr="00912171">
        <w:rPr>
          <w:rFonts w:asciiTheme="minorHAnsi" w:hAnsiTheme="minorHAnsi" w:cstheme="minorHAnsi"/>
        </w:rPr>
        <w:t>e Wrocławiu</w:t>
      </w:r>
      <w:r w:rsidRPr="00912171">
        <w:rPr>
          <w:rFonts w:asciiTheme="minorHAnsi" w:hAnsiTheme="minorHAnsi" w:cstheme="minorHAnsi"/>
          <w:color w:val="000000"/>
        </w:rPr>
        <w:t xml:space="preserve"> </w:t>
      </w:r>
      <w:r w:rsidR="00AE2BAA" w:rsidRPr="00912171">
        <w:rPr>
          <w:rFonts w:asciiTheme="minorHAnsi" w:hAnsiTheme="minorHAnsi" w:cstheme="minorHAnsi"/>
          <w:color w:val="000000"/>
        </w:rPr>
        <w:t xml:space="preserve">z dnia 14 października 2022 r., znak: WOOŚ.420.19.2021.JS/AMA.45, o środowiskowych uwarunkowaniach realizacji przedsięwzięcia </w:t>
      </w:r>
      <w:r w:rsidR="0042648B">
        <w:rPr>
          <w:rFonts w:asciiTheme="minorHAnsi" w:hAnsiTheme="minorHAnsi" w:cstheme="minorHAnsi"/>
          <w:color w:val="000000"/>
        </w:rPr>
        <w:t>polegającego na:</w:t>
      </w:r>
      <w:r w:rsidR="00AE2BAA" w:rsidRPr="0042648B">
        <w:rPr>
          <w:rFonts w:asciiTheme="minorHAnsi" w:hAnsiTheme="minorHAnsi" w:cstheme="minorHAnsi"/>
          <w:color w:val="000000"/>
        </w:rPr>
        <w:t xml:space="preserve"> </w:t>
      </w:r>
      <w:r w:rsidR="0042648B">
        <w:rPr>
          <w:rFonts w:asciiTheme="minorHAnsi" w:hAnsiTheme="minorHAnsi" w:cstheme="minorHAnsi"/>
          <w:color w:val="000000"/>
        </w:rPr>
        <w:t>„</w:t>
      </w:r>
      <w:r w:rsidR="00AE2BAA" w:rsidRPr="0042648B">
        <w:rPr>
          <w:rFonts w:asciiTheme="minorHAnsi" w:hAnsiTheme="minorHAnsi" w:cstheme="minorHAnsi"/>
          <w:color w:val="000000"/>
        </w:rPr>
        <w:t>Budow</w:t>
      </w:r>
      <w:r w:rsidR="0042648B">
        <w:rPr>
          <w:rFonts w:asciiTheme="minorHAnsi" w:hAnsiTheme="minorHAnsi" w:cstheme="minorHAnsi"/>
          <w:color w:val="000000"/>
        </w:rPr>
        <w:t>ie</w:t>
      </w:r>
      <w:r w:rsidR="00AE2BAA" w:rsidRPr="0042648B">
        <w:rPr>
          <w:rFonts w:asciiTheme="minorHAnsi" w:hAnsiTheme="minorHAnsi" w:cstheme="minorHAnsi"/>
          <w:color w:val="000000"/>
        </w:rPr>
        <w:t xml:space="preserve"> Obwodnicy Głogowa w ciągu drogi krajowej nr 12 według wariantu PN4</w:t>
      </w:r>
      <w:r w:rsidR="0042648B">
        <w:rPr>
          <w:rFonts w:asciiTheme="minorHAnsi" w:hAnsiTheme="minorHAnsi" w:cstheme="minorHAnsi"/>
          <w:color w:val="000000"/>
        </w:rPr>
        <w:t>”</w:t>
      </w:r>
      <w:r w:rsidR="00AE2BAA" w:rsidRPr="00912171">
        <w:rPr>
          <w:rFonts w:asciiTheme="minorHAnsi" w:hAnsiTheme="minorHAnsi" w:cstheme="minorHAnsi"/>
          <w:color w:val="000000"/>
        </w:rPr>
        <w:t xml:space="preserve"> </w:t>
      </w:r>
      <w:r w:rsidRPr="00912171">
        <w:rPr>
          <w:rFonts w:asciiTheme="minorHAnsi" w:hAnsiTheme="minorHAnsi" w:cstheme="minorHAnsi"/>
          <w:color w:val="000000"/>
        </w:rPr>
        <w:t>nie mogło być zakończone w wyznaczonym terminie.</w:t>
      </w:r>
      <w:r w:rsidR="00AE2BAA" w:rsidRPr="00912171">
        <w:rPr>
          <w:rFonts w:asciiTheme="minorHAnsi" w:hAnsiTheme="minorHAnsi" w:cstheme="minorHAnsi"/>
          <w:color w:val="000000"/>
        </w:rPr>
        <w:t xml:space="preserve"> </w:t>
      </w:r>
      <w:r w:rsidRPr="00912171">
        <w:rPr>
          <w:rFonts w:asciiTheme="minorHAnsi" w:hAnsiTheme="minorHAnsi" w:cstheme="minorHAnsi"/>
          <w:color w:val="000000"/>
        </w:rPr>
        <w:t>Przyczyną zwłoki jest konieczność przeprowadzenia dodatkowego postępowania wyjaśniającego.</w:t>
      </w:r>
    </w:p>
    <w:p w14:paraId="603990C3" w14:textId="7E37FD9E" w:rsidR="00700427" w:rsidRPr="00912171" w:rsidRDefault="002D38EA" w:rsidP="00912171">
      <w:pPr>
        <w:spacing w:line="312" w:lineRule="auto"/>
        <w:rPr>
          <w:rFonts w:asciiTheme="minorHAnsi" w:hAnsiTheme="minorHAnsi" w:cstheme="minorHAnsi"/>
        </w:rPr>
      </w:pPr>
      <w:r w:rsidRPr="00912171">
        <w:rPr>
          <w:rFonts w:asciiTheme="minorHAnsi" w:hAnsiTheme="minorHAnsi" w:cstheme="minorHAnsi"/>
          <w:color w:val="000000"/>
        </w:rPr>
        <w:t>Generalny Dyrektor Ochrony Środowiska</w:t>
      </w:r>
      <w:r w:rsidR="00700427" w:rsidRPr="00912171">
        <w:rPr>
          <w:rFonts w:asciiTheme="minorHAnsi" w:hAnsiTheme="minorHAnsi" w:cstheme="minorHAnsi"/>
          <w:color w:val="000000"/>
        </w:rPr>
        <w:t xml:space="preserve"> wskazuj</w:t>
      </w:r>
      <w:r w:rsidRPr="00912171">
        <w:rPr>
          <w:rFonts w:asciiTheme="minorHAnsi" w:hAnsiTheme="minorHAnsi" w:cstheme="minorHAnsi"/>
          <w:color w:val="000000"/>
        </w:rPr>
        <w:t>e</w:t>
      </w:r>
      <w:r w:rsidR="00700427" w:rsidRPr="00912171">
        <w:rPr>
          <w:rFonts w:asciiTheme="minorHAnsi" w:hAnsiTheme="minorHAnsi" w:cstheme="minorHAnsi"/>
          <w:color w:val="000000"/>
        </w:rPr>
        <w:t xml:space="preserve"> nowy termin załatwienia sprawy na dzień </w:t>
      </w:r>
      <w:r w:rsidR="0016077F" w:rsidRPr="00912171">
        <w:rPr>
          <w:rFonts w:asciiTheme="minorHAnsi" w:hAnsiTheme="minorHAnsi" w:cstheme="minorHAnsi"/>
          <w:color w:val="000000"/>
        </w:rPr>
        <w:t>21</w:t>
      </w:r>
      <w:r w:rsidR="00700427" w:rsidRPr="00912171">
        <w:rPr>
          <w:rFonts w:asciiTheme="minorHAnsi" w:hAnsiTheme="minorHAnsi" w:cstheme="minorHAnsi"/>
          <w:color w:val="000000"/>
        </w:rPr>
        <w:t xml:space="preserve"> </w:t>
      </w:r>
      <w:r w:rsidR="00AE2BAA" w:rsidRPr="00912171">
        <w:rPr>
          <w:rFonts w:asciiTheme="minorHAnsi" w:hAnsiTheme="minorHAnsi" w:cstheme="minorHAnsi"/>
          <w:color w:val="000000"/>
        </w:rPr>
        <w:t>kwietnia</w:t>
      </w:r>
      <w:r w:rsidR="00700427" w:rsidRPr="00912171">
        <w:rPr>
          <w:rFonts w:asciiTheme="minorHAnsi" w:hAnsiTheme="minorHAnsi" w:cstheme="minorHAnsi"/>
          <w:color w:val="000000"/>
        </w:rPr>
        <w:t xml:space="preserve"> 202</w:t>
      </w:r>
      <w:r w:rsidR="00AE2BAA" w:rsidRPr="00912171">
        <w:rPr>
          <w:rFonts w:asciiTheme="minorHAnsi" w:hAnsiTheme="minorHAnsi" w:cstheme="minorHAnsi"/>
          <w:color w:val="000000"/>
        </w:rPr>
        <w:t>3</w:t>
      </w:r>
      <w:r w:rsidR="00B57ADF" w:rsidRPr="00912171">
        <w:rPr>
          <w:rFonts w:asciiTheme="minorHAnsi" w:hAnsiTheme="minorHAnsi" w:cstheme="minorHAnsi"/>
          <w:color w:val="000000"/>
        </w:rPr>
        <w:t> </w:t>
      </w:r>
      <w:r w:rsidR="00700427" w:rsidRPr="00912171">
        <w:rPr>
          <w:rFonts w:asciiTheme="minorHAnsi" w:hAnsiTheme="minorHAnsi" w:cstheme="minorHAnsi"/>
          <w:color w:val="000000"/>
        </w:rPr>
        <w:t>r.</w:t>
      </w:r>
    </w:p>
    <w:p w14:paraId="1B73854C" w14:textId="6A7FF925" w:rsidR="00700427" w:rsidRPr="00912171" w:rsidRDefault="00700427" w:rsidP="00912171">
      <w:pPr>
        <w:spacing w:line="312" w:lineRule="auto"/>
        <w:rPr>
          <w:rFonts w:asciiTheme="minorHAnsi" w:hAnsiTheme="minorHAnsi" w:cstheme="minorHAnsi"/>
          <w:color w:val="000000"/>
        </w:rPr>
      </w:pPr>
      <w:r w:rsidRPr="00912171">
        <w:rPr>
          <w:rFonts w:asciiTheme="minorHAnsi" w:hAnsiTheme="minorHAnsi" w:cstheme="minorHAnsi"/>
          <w:color w:val="000000"/>
        </w:rPr>
        <w:t xml:space="preserve">Ponadto </w:t>
      </w:r>
      <w:r w:rsidR="002D38EA" w:rsidRPr="00912171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Pr="00912171">
        <w:rPr>
          <w:rFonts w:asciiTheme="minorHAnsi" w:hAnsiTheme="minorHAnsi" w:cstheme="minorHAnsi"/>
          <w:color w:val="000000"/>
        </w:rPr>
        <w:t>informuj</w:t>
      </w:r>
      <w:r w:rsidR="002D38EA" w:rsidRPr="00912171">
        <w:rPr>
          <w:rFonts w:asciiTheme="minorHAnsi" w:hAnsiTheme="minorHAnsi" w:cstheme="minorHAnsi"/>
          <w:color w:val="000000"/>
        </w:rPr>
        <w:t>e</w:t>
      </w:r>
      <w:r w:rsidRPr="00912171">
        <w:rPr>
          <w:rFonts w:asciiTheme="minorHAnsi" w:hAnsiTheme="minorHAnsi" w:cstheme="minorHAnsi"/>
          <w:color w:val="000000"/>
        </w:rPr>
        <w:t xml:space="preserve">, że – zgodnie z art. 37 § 1 </w:t>
      </w:r>
      <w:r w:rsidRPr="00912171">
        <w:rPr>
          <w:rFonts w:asciiTheme="minorHAnsi" w:hAnsiTheme="minorHAnsi" w:cstheme="minorHAnsi"/>
          <w:iCs/>
          <w:color w:val="000000"/>
        </w:rPr>
        <w:t>Kpa</w:t>
      </w:r>
      <w:r w:rsidRPr="00912171">
        <w:rPr>
          <w:rFonts w:asciiTheme="minorHAnsi" w:hAnsiTheme="minorHAnsi" w:cstheme="minorHAnsi"/>
          <w:color w:val="000000"/>
        </w:rPr>
        <w:t xml:space="preserve"> – stronie służy prawo do wniesienia ponaglenia.</w:t>
      </w:r>
    </w:p>
    <w:p w14:paraId="4A8601D8" w14:textId="1201898C" w:rsidR="00912171" w:rsidRPr="00912171" w:rsidRDefault="00912171" w:rsidP="00912171">
      <w:pPr>
        <w:spacing w:line="312" w:lineRule="auto"/>
        <w:rPr>
          <w:rFonts w:asciiTheme="minorHAnsi" w:hAnsiTheme="minorHAnsi" w:cstheme="minorHAnsi"/>
          <w:color w:val="000000"/>
        </w:rPr>
      </w:pPr>
    </w:p>
    <w:p w14:paraId="0A3A0811" w14:textId="77777777" w:rsidR="00912171" w:rsidRPr="00912171" w:rsidRDefault="00912171" w:rsidP="00912171">
      <w:pPr>
        <w:spacing w:line="312" w:lineRule="auto"/>
        <w:rPr>
          <w:rFonts w:asciiTheme="minorHAnsi" w:hAnsiTheme="minorHAnsi" w:cstheme="minorHAnsi"/>
        </w:rPr>
      </w:pPr>
      <w:r w:rsidRPr="00912171">
        <w:rPr>
          <w:rFonts w:asciiTheme="minorHAnsi" w:hAnsiTheme="minorHAnsi" w:cstheme="minorHAnsi"/>
        </w:rPr>
        <w:t>Z upoważnienia Generalnego Dyrektora Ochrony Środowiska</w:t>
      </w:r>
    </w:p>
    <w:p w14:paraId="6F542C72" w14:textId="77777777" w:rsidR="00912171" w:rsidRPr="00912171" w:rsidRDefault="00912171" w:rsidP="00912171">
      <w:pPr>
        <w:spacing w:line="312" w:lineRule="auto"/>
        <w:rPr>
          <w:rFonts w:asciiTheme="minorHAnsi" w:hAnsiTheme="minorHAnsi" w:cstheme="minorHAnsi"/>
        </w:rPr>
      </w:pPr>
      <w:r w:rsidRPr="00912171">
        <w:rPr>
          <w:rFonts w:asciiTheme="minorHAnsi" w:hAnsiTheme="minorHAnsi" w:cstheme="minorHAnsi"/>
        </w:rPr>
        <w:t>Zastępca Dyrektora Departamentu</w:t>
      </w:r>
    </w:p>
    <w:p w14:paraId="0B39FB11" w14:textId="77777777" w:rsidR="00912171" w:rsidRPr="00912171" w:rsidRDefault="00912171" w:rsidP="00912171">
      <w:pPr>
        <w:spacing w:line="312" w:lineRule="auto"/>
        <w:rPr>
          <w:rFonts w:asciiTheme="minorHAnsi" w:hAnsiTheme="minorHAnsi" w:cstheme="minorHAnsi"/>
        </w:rPr>
      </w:pPr>
      <w:r w:rsidRPr="00912171">
        <w:rPr>
          <w:rFonts w:asciiTheme="minorHAnsi" w:hAnsiTheme="minorHAnsi" w:cstheme="minorHAnsi"/>
        </w:rPr>
        <w:t>Ocen Oddziaływania na Środowisko</w:t>
      </w:r>
    </w:p>
    <w:p w14:paraId="4A617326" w14:textId="77777777" w:rsidR="00912171" w:rsidRPr="00912171" w:rsidRDefault="00912171" w:rsidP="00912171">
      <w:pPr>
        <w:spacing w:line="312" w:lineRule="auto"/>
        <w:rPr>
          <w:rFonts w:asciiTheme="minorHAnsi" w:hAnsiTheme="minorHAnsi" w:cstheme="minorHAnsi"/>
        </w:rPr>
      </w:pPr>
      <w:r w:rsidRPr="00912171">
        <w:rPr>
          <w:rFonts w:asciiTheme="minorHAnsi" w:hAnsiTheme="minorHAnsi" w:cstheme="minorHAnsi"/>
        </w:rPr>
        <w:t>Dorota Toryfter-Szumańska</w:t>
      </w:r>
    </w:p>
    <w:p w14:paraId="178B4695" w14:textId="77777777" w:rsidR="00912171" w:rsidRPr="00912171" w:rsidRDefault="00912171" w:rsidP="00912171">
      <w:pPr>
        <w:spacing w:line="312" w:lineRule="auto"/>
        <w:rPr>
          <w:rFonts w:asciiTheme="minorHAnsi" w:hAnsiTheme="minorHAnsi" w:cstheme="minorHAnsi"/>
        </w:rPr>
      </w:pPr>
    </w:p>
    <w:p w14:paraId="551F8A6F" w14:textId="77777777" w:rsidR="00912171" w:rsidRPr="00912171" w:rsidRDefault="00912171" w:rsidP="00912171">
      <w:pPr>
        <w:spacing w:line="312" w:lineRule="auto"/>
        <w:rPr>
          <w:rFonts w:asciiTheme="minorHAnsi" w:hAnsiTheme="minorHAnsi" w:cstheme="minorHAnsi"/>
        </w:rPr>
      </w:pPr>
      <w:r w:rsidRPr="00912171">
        <w:rPr>
          <w:rFonts w:asciiTheme="minorHAnsi" w:hAnsiTheme="minorHAnsi" w:cstheme="minorHAnsi"/>
        </w:rPr>
        <w:t>Upubliczniono w dniach: od ……………… do………………</w:t>
      </w:r>
    </w:p>
    <w:p w14:paraId="360EA907" w14:textId="77777777" w:rsidR="00912171" w:rsidRPr="00912171" w:rsidRDefault="00912171" w:rsidP="00912171">
      <w:pPr>
        <w:spacing w:line="312" w:lineRule="auto"/>
        <w:rPr>
          <w:rFonts w:asciiTheme="minorHAnsi" w:hAnsiTheme="minorHAnsi" w:cstheme="minorHAnsi"/>
        </w:rPr>
      </w:pPr>
      <w:r w:rsidRPr="00912171">
        <w:rPr>
          <w:rFonts w:asciiTheme="minorHAnsi" w:hAnsiTheme="minorHAnsi" w:cstheme="minorHAnsi"/>
        </w:rPr>
        <w:t>Pieczęć urzędu i podpis:</w:t>
      </w:r>
    </w:p>
    <w:p w14:paraId="403215B5" w14:textId="66462E5B" w:rsidR="00B57ADF" w:rsidRPr="00912171" w:rsidRDefault="00B57ADF" w:rsidP="00912171">
      <w:pPr>
        <w:spacing w:line="312" w:lineRule="auto"/>
        <w:rPr>
          <w:rFonts w:asciiTheme="minorHAnsi" w:hAnsiTheme="minorHAnsi" w:cstheme="minorHAnsi"/>
        </w:rPr>
      </w:pPr>
    </w:p>
    <w:p w14:paraId="2D6D41A9" w14:textId="537CB9C0" w:rsidR="00011D1A" w:rsidRPr="00912171" w:rsidRDefault="00011D1A" w:rsidP="00912171">
      <w:pPr>
        <w:spacing w:line="312" w:lineRule="auto"/>
        <w:rPr>
          <w:rFonts w:asciiTheme="minorHAnsi" w:hAnsiTheme="minorHAnsi" w:cstheme="minorHAnsi"/>
        </w:rPr>
      </w:pPr>
    </w:p>
    <w:p w14:paraId="72EECDEB" w14:textId="4E5EA209" w:rsidR="00011D1A" w:rsidRPr="00912171" w:rsidRDefault="00011D1A" w:rsidP="00912171">
      <w:pPr>
        <w:spacing w:line="312" w:lineRule="auto"/>
        <w:rPr>
          <w:rFonts w:asciiTheme="minorHAnsi" w:hAnsiTheme="minorHAnsi" w:cstheme="minorHAnsi"/>
        </w:rPr>
      </w:pPr>
    </w:p>
    <w:p w14:paraId="74BD849C" w14:textId="77777777" w:rsidR="00011D1A" w:rsidRPr="00912171" w:rsidRDefault="00011D1A" w:rsidP="00912171">
      <w:pPr>
        <w:spacing w:line="312" w:lineRule="auto"/>
        <w:rPr>
          <w:rFonts w:asciiTheme="minorHAnsi" w:hAnsiTheme="minorHAnsi" w:cstheme="minorHAnsi"/>
        </w:rPr>
      </w:pPr>
    </w:p>
    <w:p w14:paraId="5C8FDC46" w14:textId="77777777" w:rsidR="00B57ADF" w:rsidRPr="00912171" w:rsidRDefault="00B57ADF" w:rsidP="00912171">
      <w:pPr>
        <w:spacing w:line="312" w:lineRule="auto"/>
        <w:rPr>
          <w:rFonts w:asciiTheme="minorHAnsi" w:hAnsiTheme="minorHAnsi" w:cstheme="minorHAnsi"/>
        </w:rPr>
      </w:pPr>
    </w:p>
    <w:p w14:paraId="2530B8FD" w14:textId="7E9FFC89" w:rsidR="00700427" w:rsidRPr="00912171" w:rsidRDefault="00700427" w:rsidP="00912171">
      <w:pPr>
        <w:spacing w:line="312" w:lineRule="auto"/>
        <w:rPr>
          <w:rFonts w:asciiTheme="minorHAnsi" w:hAnsiTheme="minorHAnsi" w:cstheme="minorHAnsi"/>
        </w:rPr>
      </w:pPr>
      <w:r w:rsidRPr="00912171">
        <w:rPr>
          <w:rFonts w:asciiTheme="minorHAnsi" w:hAnsiTheme="minorHAnsi" w:cstheme="minorHAnsi"/>
        </w:rPr>
        <w:lastRenderedPageBreak/>
        <w:t xml:space="preserve">Art. 36 </w:t>
      </w:r>
      <w:r w:rsidRPr="00912171">
        <w:rPr>
          <w:rFonts w:asciiTheme="minorHAnsi" w:hAnsiTheme="minorHAnsi" w:cstheme="minorHAnsi"/>
          <w:iCs/>
        </w:rPr>
        <w:t>K</w:t>
      </w:r>
      <w:r w:rsidR="0042648B">
        <w:rPr>
          <w:rFonts w:asciiTheme="minorHAnsi" w:hAnsiTheme="minorHAnsi" w:cstheme="minorHAnsi"/>
          <w:iCs/>
        </w:rPr>
        <w:t>.</w:t>
      </w:r>
      <w:r w:rsidRPr="00912171">
        <w:rPr>
          <w:rFonts w:asciiTheme="minorHAnsi" w:hAnsiTheme="minorHAnsi" w:cstheme="minorHAnsi"/>
          <w:iCs/>
        </w:rPr>
        <w:t>p</w:t>
      </w:r>
      <w:r w:rsidR="0042648B">
        <w:rPr>
          <w:rFonts w:asciiTheme="minorHAnsi" w:hAnsiTheme="minorHAnsi" w:cstheme="minorHAnsi"/>
          <w:iCs/>
        </w:rPr>
        <w:t>.</w:t>
      </w:r>
      <w:r w:rsidRPr="00912171">
        <w:rPr>
          <w:rFonts w:asciiTheme="minorHAnsi" w:hAnsiTheme="minorHAnsi" w:cstheme="minorHAnsi"/>
          <w:iCs/>
        </w:rPr>
        <w:t>a</w:t>
      </w:r>
      <w:r w:rsidRPr="00912171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</w:t>
      </w:r>
      <w:r w:rsidR="00AE0205" w:rsidRPr="00912171">
        <w:rPr>
          <w:rFonts w:asciiTheme="minorHAnsi" w:hAnsiTheme="minorHAnsi" w:cstheme="minorHAnsi"/>
        </w:rPr>
        <w:t xml:space="preserve"> (§ 1)</w:t>
      </w:r>
      <w:r w:rsidRPr="00912171">
        <w:rPr>
          <w:rFonts w:asciiTheme="minorHAnsi" w:hAnsiTheme="minorHAnsi" w:cstheme="minorHAnsi"/>
        </w:rPr>
        <w:t>. Ten sam obowiązek ciąży na organie administracji publicznej również w przypadku zwłoki w załatwieniu sprawy z przyczyn niezależnych od organu</w:t>
      </w:r>
      <w:r w:rsidR="00AE0205" w:rsidRPr="00912171">
        <w:rPr>
          <w:rFonts w:asciiTheme="minorHAnsi" w:hAnsiTheme="minorHAnsi" w:cstheme="minorHAnsi"/>
        </w:rPr>
        <w:t xml:space="preserve"> (§ 2)</w:t>
      </w:r>
      <w:r w:rsidRPr="00912171">
        <w:rPr>
          <w:rFonts w:asciiTheme="minorHAnsi" w:hAnsiTheme="minorHAnsi" w:cstheme="minorHAnsi"/>
        </w:rPr>
        <w:t>.</w:t>
      </w:r>
    </w:p>
    <w:p w14:paraId="5935929B" w14:textId="7F159220" w:rsidR="00700427" w:rsidRPr="00912171" w:rsidRDefault="00700427" w:rsidP="00912171">
      <w:pPr>
        <w:spacing w:line="312" w:lineRule="auto"/>
        <w:rPr>
          <w:rFonts w:asciiTheme="minorHAnsi" w:hAnsiTheme="minorHAnsi" w:cstheme="minorHAnsi"/>
        </w:rPr>
      </w:pPr>
      <w:r w:rsidRPr="00912171">
        <w:rPr>
          <w:rFonts w:asciiTheme="minorHAnsi" w:hAnsiTheme="minorHAnsi" w:cstheme="minorHAnsi"/>
        </w:rPr>
        <w:t xml:space="preserve">Art. 37 § 1 </w:t>
      </w:r>
      <w:r w:rsidRPr="00912171">
        <w:rPr>
          <w:rFonts w:asciiTheme="minorHAnsi" w:hAnsiTheme="minorHAnsi" w:cstheme="minorHAnsi"/>
          <w:iCs/>
        </w:rPr>
        <w:t>K</w:t>
      </w:r>
      <w:r w:rsidR="0042648B">
        <w:rPr>
          <w:rFonts w:asciiTheme="minorHAnsi" w:hAnsiTheme="minorHAnsi" w:cstheme="minorHAnsi"/>
          <w:iCs/>
        </w:rPr>
        <w:t>.</w:t>
      </w:r>
      <w:r w:rsidRPr="00912171">
        <w:rPr>
          <w:rFonts w:asciiTheme="minorHAnsi" w:hAnsiTheme="minorHAnsi" w:cstheme="minorHAnsi"/>
          <w:iCs/>
        </w:rPr>
        <w:t>p</w:t>
      </w:r>
      <w:r w:rsidR="0042648B">
        <w:rPr>
          <w:rFonts w:asciiTheme="minorHAnsi" w:hAnsiTheme="minorHAnsi" w:cstheme="minorHAnsi"/>
          <w:iCs/>
        </w:rPr>
        <w:t>.</w:t>
      </w:r>
      <w:r w:rsidRPr="00912171">
        <w:rPr>
          <w:rFonts w:asciiTheme="minorHAnsi" w:hAnsiTheme="minorHAnsi" w:cstheme="minorHAnsi"/>
          <w:iCs/>
        </w:rPr>
        <w:t>a</w:t>
      </w:r>
      <w:r w:rsidRPr="00912171">
        <w:rPr>
          <w:rFonts w:asciiTheme="minorHAnsi" w:hAnsiTheme="minorHAnsi" w:cstheme="minorHAnsi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77463632" w14:textId="38340FB1" w:rsidR="00700427" w:rsidRPr="00912171" w:rsidRDefault="00700427" w:rsidP="00912171">
      <w:pPr>
        <w:spacing w:line="312" w:lineRule="auto"/>
        <w:rPr>
          <w:rFonts w:asciiTheme="minorHAnsi" w:hAnsiTheme="minorHAnsi" w:cstheme="minorHAnsi"/>
        </w:rPr>
      </w:pPr>
      <w:r w:rsidRPr="00912171">
        <w:rPr>
          <w:rFonts w:asciiTheme="minorHAnsi" w:hAnsiTheme="minorHAnsi" w:cstheme="minorHAnsi"/>
        </w:rPr>
        <w:t xml:space="preserve">Art. 49 § 1 </w:t>
      </w:r>
      <w:r w:rsidRPr="00912171">
        <w:rPr>
          <w:rFonts w:asciiTheme="minorHAnsi" w:hAnsiTheme="minorHAnsi" w:cstheme="minorHAnsi"/>
          <w:iCs/>
        </w:rPr>
        <w:t>K</w:t>
      </w:r>
      <w:r w:rsidR="0042648B">
        <w:rPr>
          <w:rFonts w:asciiTheme="minorHAnsi" w:hAnsiTheme="minorHAnsi" w:cstheme="minorHAnsi"/>
          <w:iCs/>
        </w:rPr>
        <w:t>.</w:t>
      </w:r>
      <w:r w:rsidRPr="00912171">
        <w:rPr>
          <w:rFonts w:asciiTheme="minorHAnsi" w:hAnsiTheme="minorHAnsi" w:cstheme="minorHAnsi"/>
          <w:iCs/>
        </w:rPr>
        <w:t>p</w:t>
      </w:r>
      <w:r w:rsidR="0042648B">
        <w:rPr>
          <w:rFonts w:asciiTheme="minorHAnsi" w:hAnsiTheme="minorHAnsi" w:cstheme="minorHAnsi"/>
          <w:iCs/>
        </w:rPr>
        <w:t>.</w:t>
      </w:r>
      <w:r w:rsidRPr="00912171">
        <w:rPr>
          <w:rFonts w:asciiTheme="minorHAnsi" w:hAnsiTheme="minorHAnsi" w:cstheme="minorHAnsi"/>
          <w:iCs/>
        </w:rPr>
        <w:t>a</w:t>
      </w:r>
      <w:r w:rsidRPr="00912171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B9A1FF6" w14:textId="64995B4C" w:rsidR="00700427" w:rsidRPr="00912171" w:rsidRDefault="00700427" w:rsidP="00912171">
      <w:pPr>
        <w:spacing w:line="312" w:lineRule="auto"/>
        <w:rPr>
          <w:rFonts w:asciiTheme="minorHAnsi" w:hAnsiTheme="minorHAnsi" w:cstheme="minorHAnsi"/>
        </w:rPr>
      </w:pPr>
      <w:r w:rsidRPr="00912171">
        <w:rPr>
          <w:rFonts w:asciiTheme="minorHAnsi" w:hAnsiTheme="minorHAnsi" w:cstheme="minorHAnsi"/>
        </w:rPr>
        <w:t>Art. 74 ust</w:t>
      </w:r>
      <w:r w:rsidR="0042648B">
        <w:rPr>
          <w:rFonts w:asciiTheme="minorHAnsi" w:hAnsiTheme="minorHAnsi" w:cstheme="minorHAnsi"/>
        </w:rPr>
        <w:t>ęp</w:t>
      </w:r>
      <w:r w:rsidRPr="00912171">
        <w:rPr>
          <w:rFonts w:asciiTheme="minorHAnsi" w:hAnsiTheme="minorHAnsi" w:cstheme="minorHAnsi"/>
        </w:rPr>
        <w:t xml:space="preserve"> 3 </w:t>
      </w:r>
      <w:r w:rsidRPr="00912171">
        <w:rPr>
          <w:rFonts w:asciiTheme="minorHAnsi" w:hAnsiTheme="minorHAnsi" w:cstheme="minorHAnsi"/>
          <w:iCs/>
        </w:rPr>
        <w:t>ustawy o</w:t>
      </w:r>
      <w:r w:rsidR="0042648B">
        <w:rPr>
          <w:rFonts w:asciiTheme="minorHAnsi" w:hAnsiTheme="minorHAnsi" w:cstheme="minorHAnsi"/>
          <w:iCs/>
        </w:rPr>
        <w:t>.</w:t>
      </w:r>
      <w:r w:rsidRPr="00912171">
        <w:rPr>
          <w:rFonts w:asciiTheme="minorHAnsi" w:hAnsiTheme="minorHAnsi" w:cstheme="minorHAnsi"/>
          <w:iCs/>
        </w:rPr>
        <w:t>o</w:t>
      </w:r>
      <w:r w:rsidR="0042648B">
        <w:rPr>
          <w:rFonts w:asciiTheme="minorHAnsi" w:hAnsiTheme="minorHAnsi" w:cstheme="minorHAnsi"/>
          <w:iCs/>
        </w:rPr>
        <w:t>.</w:t>
      </w:r>
      <w:r w:rsidRPr="00912171">
        <w:rPr>
          <w:rFonts w:asciiTheme="minorHAnsi" w:hAnsiTheme="minorHAnsi" w:cstheme="minorHAnsi"/>
          <w:iCs/>
        </w:rPr>
        <w:t>ś</w:t>
      </w:r>
      <w:r w:rsidRPr="00912171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700427" w:rsidRPr="00912171" w:rsidSect="00087214">
      <w:footerReference w:type="default" r:id="rId8"/>
      <w:footerReference w:type="first" r:id="rId9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8E366" w14:textId="77777777" w:rsidR="00242FBE" w:rsidRDefault="00242FBE">
      <w:r>
        <w:separator/>
      </w:r>
    </w:p>
  </w:endnote>
  <w:endnote w:type="continuationSeparator" w:id="0">
    <w:p w14:paraId="6034E986" w14:textId="77777777" w:rsidR="00242FBE" w:rsidRDefault="0024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3B32" w14:textId="77777777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01CB0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3280" w14:textId="77777777" w:rsidR="008847B5" w:rsidRDefault="008847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4F34" w14:textId="77777777" w:rsidR="00242FBE" w:rsidRDefault="00242FBE">
      <w:r>
        <w:separator/>
      </w:r>
    </w:p>
  </w:footnote>
  <w:footnote w:type="continuationSeparator" w:id="0">
    <w:p w14:paraId="0C8EE293" w14:textId="77777777" w:rsidR="00242FBE" w:rsidRDefault="00242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FA"/>
    <w:rsid w:val="00011D1A"/>
    <w:rsid w:val="00021FB7"/>
    <w:rsid w:val="000638F0"/>
    <w:rsid w:val="00087214"/>
    <w:rsid w:val="00087D25"/>
    <w:rsid w:val="000A2112"/>
    <w:rsid w:val="0016077F"/>
    <w:rsid w:val="0021250A"/>
    <w:rsid w:val="00224B51"/>
    <w:rsid w:val="00242FBE"/>
    <w:rsid w:val="002D38EA"/>
    <w:rsid w:val="00301CB0"/>
    <w:rsid w:val="00350D1B"/>
    <w:rsid w:val="0042648B"/>
    <w:rsid w:val="00562F18"/>
    <w:rsid w:val="0058568E"/>
    <w:rsid w:val="005F1191"/>
    <w:rsid w:val="00612CFA"/>
    <w:rsid w:val="00700427"/>
    <w:rsid w:val="00711173"/>
    <w:rsid w:val="00730744"/>
    <w:rsid w:val="00755273"/>
    <w:rsid w:val="007E449A"/>
    <w:rsid w:val="007F3EE0"/>
    <w:rsid w:val="008847B5"/>
    <w:rsid w:val="008B71B8"/>
    <w:rsid w:val="008D3885"/>
    <w:rsid w:val="00912171"/>
    <w:rsid w:val="0091793E"/>
    <w:rsid w:val="009D4CBB"/>
    <w:rsid w:val="00AE0205"/>
    <w:rsid w:val="00AE2BAA"/>
    <w:rsid w:val="00B262B8"/>
    <w:rsid w:val="00B57ADF"/>
    <w:rsid w:val="00BD1C3C"/>
    <w:rsid w:val="00BD388C"/>
    <w:rsid w:val="00C05FD8"/>
    <w:rsid w:val="00C53FFC"/>
    <w:rsid w:val="00C87D77"/>
    <w:rsid w:val="00D100B9"/>
    <w:rsid w:val="00D27559"/>
    <w:rsid w:val="00D92F03"/>
    <w:rsid w:val="00E63842"/>
    <w:rsid w:val="00E67FA4"/>
    <w:rsid w:val="00F6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  <w:style w:type="paragraph" w:styleId="NormalnyWeb">
    <w:name w:val="Normal (Web)"/>
    <w:basedOn w:val="Normalny"/>
    <w:rsid w:val="00912171"/>
    <w:pPr>
      <w:suppressAutoHyphens w:val="0"/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33</cp:revision>
  <cp:lastPrinted>2019-12-09T06:07:00Z</cp:lastPrinted>
  <dcterms:created xsi:type="dcterms:W3CDTF">2021-02-10T15:01:00Z</dcterms:created>
  <dcterms:modified xsi:type="dcterms:W3CDTF">2023-01-30T12:20:00Z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