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CA" w:rsidRDefault="00C454CA" w:rsidP="00C454CA">
      <w:pPr>
        <w:jc w:val="both"/>
        <w:rPr>
          <w:b/>
          <w:highlight w:val="white"/>
        </w:rPr>
      </w:pPr>
      <w:r>
        <w:rPr>
          <w:b/>
          <w:noProof/>
          <w:highlight w:val="white"/>
          <w:lang w:val="pl-PL"/>
        </w:rPr>
        <w:drawing>
          <wp:anchor distT="0" distB="0" distL="0" distR="0" simplePos="0" relativeHeight="251677696" behindDoc="0" locked="0" layoutInCell="1" hidden="0" allowOverlap="1" wp14:anchorId="7DB1F5ED" wp14:editId="2F348F31">
            <wp:simplePos x="0" y="0"/>
            <wp:positionH relativeFrom="page">
              <wp:posOffset>2586990</wp:posOffset>
            </wp:positionH>
            <wp:positionV relativeFrom="page">
              <wp:posOffset>343535</wp:posOffset>
            </wp:positionV>
            <wp:extent cx="914400" cy="488315"/>
            <wp:effectExtent l="0" t="0" r="0" b="6985"/>
            <wp:wrapNone/>
            <wp:docPr id="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914400" cy="488315"/>
                    </a:xfrm>
                    <a:prstGeom prst="rect">
                      <a:avLst/>
                    </a:prstGeom>
                    <a:ln/>
                  </pic:spPr>
                </pic:pic>
              </a:graphicData>
            </a:graphic>
          </wp:anchor>
        </w:drawing>
      </w:r>
      <w:r>
        <w:rPr>
          <w:b/>
          <w:noProof/>
          <w:highlight w:val="white"/>
          <w:lang w:val="pl-PL"/>
        </w:rPr>
        <w:drawing>
          <wp:anchor distT="0" distB="0" distL="0" distR="0" simplePos="0" relativeHeight="251683840" behindDoc="1" locked="0" layoutInCell="1" hidden="0" allowOverlap="1" wp14:anchorId="0E661BA7" wp14:editId="7E3F88C4">
            <wp:simplePos x="0" y="0"/>
            <wp:positionH relativeFrom="page">
              <wp:posOffset>1482090</wp:posOffset>
            </wp:positionH>
            <wp:positionV relativeFrom="page">
              <wp:posOffset>410210</wp:posOffset>
            </wp:positionV>
            <wp:extent cx="914400" cy="325755"/>
            <wp:effectExtent l="0" t="0" r="0" b="0"/>
            <wp:wrapNone/>
            <wp:docPr id="3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914400" cy="325755"/>
                    </a:xfrm>
                    <a:prstGeom prst="rect">
                      <a:avLst/>
                    </a:prstGeom>
                    <a:ln/>
                  </pic:spPr>
                </pic:pic>
              </a:graphicData>
            </a:graphic>
          </wp:anchor>
        </w:drawing>
      </w:r>
      <w:r>
        <w:rPr>
          <w:b/>
          <w:noProof/>
          <w:highlight w:val="white"/>
          <w:lang w:val="pl-PL"/>
        </w:rPr>
        <w:drawing>
          <wp:anchor distT="0" distB="0" distL="0" distR="0" simplePos="0" relativeHeight="251678720" behindDoc="1" locked="0" layoutInCell="1" hidden="0" allowOverlap="1" wp14:anchorId="666EC2C2" wp14:editId="42327A8C">
            <wp:simplePos x="0" y="0"/>
            <wp:positionH relativeFrom="page">
              <wp:posOffset>3724910</wp:posOffset>
            </wp:positionH>
            <wp:positionV relativeFrom="page">
              <wp:posOffset>478790</wp:posOffset>
            </wp:positionV>
            <wp:extent cx="790575" cy="302895"/>
            <wp:effectExtent l="0" t="0" r="9525" b="1905"/>
            <wp:wrapNone/>
            <wp:docPr id="3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790575" cy="302895"/>
                    </a:xfrm>
                    <a:prstGeom prst="rect">
                      <a:avLst/>
                    </a:prstGeom>
                    <a:ln/>
                  </pic:spPr>
                </pic:pic>
              </a:graphicData>
            </a:graphic>
          </wp:anchor>
        </w:drawing>
      </w:r>
      <w:r>
        <w:rPr>
          <w:b/>
          <w:noProof/>
          <w:highlight w:val="white"/>
          <w:lang w:val="pl-PL"/>
        </w:rPr>
        <w:drawing>
          <wp:anchor distT="0" distB="0" distL="0" distR="0" simplePos="0" relativeHeight="251675648" behindDoc="1" locked="0" layoutInCell="1" hidden="0" allowOverlap="1" wp14:anchorId="2594202E" wp14:editId="3EA35DF3">
            <wp:simplePos x="0" y="0"/>
            <wp:positionH relativeFrom="page">
              <wp:posOffset>2969895</wp:posOffset>
            </wp:positionH>
            <wp:positionV relativeFrom="page">
              <wp:posOffset>903605</wp:posOffset>
            </wp:positionV>
            <wp:extent cx="438150" cy="646430"/>
            <wp:effectExtent l="0" t="0" r="0" b="0"/>
            <wp:wrapNone/>
            <wp:docPr id="3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438150" cy="646430"/>
                    </a:xfrm>
                    <a:prstGeom prst="rect">
                      <a:avLst/>
                    </a:prstGeom>
                    <a:ln/>
                  </pic:spPr>
                </pic:pic>
              </a:graphicData>
            </a:graphic>
          </wp:anchor>
        </w:drawing>
      </w:r>
      <w:r>
        <w:rPr>
          <w:b/>
          <w:noProof/>
          <w:highlight w:val="white"/>
          <w:lang w:val="pl-PL"/>
        </w:rPr>
        <w:drawing>
          <wp:anchor distT="0" distB="0" distL="0" distR="0" simplePos="0" relativeHeight="251681792" behindDoc="1" locked="0" layoutInCell="1" hidden="0" allowOverlap="1" wp14:anchorId="1C5819EE" wp14:editId="7AE79374">
            <wp:simplePos x="0" y="0"/>
            <wp:positionH relativeFrom="margin">
              <wp:align>left</wp:align>
            </wp:positionH>
            <wp:positionV relativeFrom="page">
              <wp:posOffset>862965</wp:posOffset>
            </wp:positionV>
            <wp:extent cx="854075" cy="561975"/>
            <wp:effectExtent l="0" t="0" r="3175" b="9525"/>
            <wp:wrapNone/>
            <wp:docPr id="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854075" cy="561975"/>
                    </a:xfrm>
                    <a:prstGeom prst="rect">
                      <a:avLst/>
                    </a:prstGeom>
                    <a:ln/>
                  </pic:spPr>
                </pic:pic>
              </a:graphicData>
            </a:graphic>
          </wp:anchor>
        </w:drawing>
      </w:r>
      <w:r>
        <w:rPr>
          <w:b/>
          <w:noProof/>
          <w:highlight w:val="white"/>
          <w:lang w:val="pl-PL"/>
        </w:rPr>
        <w:drawing>
          <wp:anchor distT="114300" distB="114300" distL="114300" distR="114300" simplePos="0" relativeHeight="251676672" behindDoc="0" locked="0" layoutInCell="1" hidden="0" allowOverlap="1" wp14:anchorId="2110BABC" wp14:editId="19D87FDD">
            <wp:simplePos x="0" y="0"/>
            <wp:positionH relativeFrom="page">
              <wp:posOffset>772310</wp:posOffset>
            </wp:positionH>
            <wp:positionV relativeFrom="page">
              <wp:posOffset>363855</wp:posOffset>
            </wp:positionV>
            <wp:extent cx="438150" cy="408445"/>
            <wp:effectExtent l="0" t="0" r="0" b="0"/>
            <wp:wrapNone/>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438150" cy="408445"/>
                    </a:xfrm>
                    <a:prstGeom prst="rect">
                      <a:avLst/>
                    </a:prstGeom>
                    <a:ln/>
                  </pic:spPr>
                </pic:pic>
              </a:graphicData>
            </a:graphic>
          </wp:anchor>
        </w:drawing>
      </w:r>
      <w:r>
        <w:rPr>
          <w:b/>
          <w:noProof/>
          <w:highlight w:val="white"/>
          <w:lang w:val="pl-PL"/>
        </w:rPr>
        <w:drawing>
          <wp:anchor distT="0" distB="0" distL="0" distR="0" simplePos="0" relativeHeight="251673600" behindDoc="1" locked="0" layoutInCell="1" hidden="0" allowOverlap="1" wp14:anchorId="21ADF24A" wp14:editId="2934D2C8">
            <wp:simplePos x="0" y="0"/>
            <wp:positionH relativeFrom="page">
              <wp:posOffset>5996940</wp:posOffset>
            </wp:positionH>
            <wp:positionV relativeFrom="page">
              <wp:posOffset>996314</wp:posOffset>
            </wp:positionV>
            <wp:extent cx="838200" cy="266700"/>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838200" cy="266700"/>
                    </a:xfrm>
                    <a:prstGeom prst="rect">
                      <a:avLst/>
                    </a:prstGeom>
                    <a:ln/>
                  </pic:spPr>
                </pic:pic>
              </a:graphicData>
            </a:graphic>
          </wp:anchor>
        </w:drawing>
      </w:r>
      <w:r>
        <w:rPr>
          <w:b/>
          <w:noProof/>
          <w:highlight w:val="white"/>
          <w:lang w:val="pl-PL"/>
        </w:rPr>
        <w:drawing>
          <wp:anchor distT="0" distB="0" distL="0" distR="0" simplePos="0" relativeHeight="251674624" behindDoc="1" locked="0" layoutInCell="1" hidden="0" allowOverlap="1" wp14:anchorId="6A870A96" wp14:editId="59AE04B7">
            <wp:simplePos x="0" y="0"/>
            <wp:positionH relativeFrom="page">
              <wp:posOffset>5149215</wp:posOffset>
            </wp:positionH>
            <wp:positionV relativeFrom="page">
              <wp:posOffset>958214</wp:posOffset>
            </wp:positionV>
            <wp:extent cx="626745" cy="352425"/>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626745" cy="352425"/>
                    </a:xfrm>
                    <a:prstGeom prst="rect">
                      <a:avLst/>
                    </a:prstGeom>
                    <a:ln/>
                  </pic:spPr>
                </pic:pic>
              </a:graphicData>
            </a:graphic>
          </wp:anchor>
        </w:drawing>
      </w:r>
      <w:r>
        <w:rPr>
          <w:b/>
          <w:noProof/>
          <w:highlight w:val="white"/>
          <w:lang w:val="pl-PL"/>
        </w:rPr>
        <w:drawing>
          <wp:anchor distT="0" distB="0" distL="0" distR="0" simplePos="0" relativeHeight="251679744" behindDoc="0" locked="0" layoutInCell="1" hidden="0" allowOverlap="1" wp14:anchorId="03F7D3B9" wp14:editId="5582219E">
            <wp:simplePos x="0" y="0"/>
            <wp:positionH relativeFrom="page">
              <wp:posOffset>5063490</wp:posOffset>
            </wp:positionH>
            <wp:positionV relativeFrom="page">
              <wp:posOffset>539115</wp:posOffset>
            </wp:positionV>
            <wp:extent cx="801370" cy="314325"/>
            <wp:effectExtent l="0" t="0" r="0" b="0"/>
            <wp:wrapNone/>
            <wp:docPr id="4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801370" cy="314325"/>
                    </a:xfrm>
                    <a:prstGeom prst="rect">
                      <a:avLst/>
                    </a:prstGeom>
                    <a:ln/>
                  </pic:spPr>
                </pic:pic>
              </a:graphicData>
            </a:graphic>
          </wp:anchor>
        </w:drawing>
      </w:r>
      <w:r>
        <w:rPr>
          <w:b/>
          <w:noProof/>
          <w:highlight w:val="white"/>
          <w:lang w:val="pl-PL"/>
        </w:rPr>
        <w:drawing>
          <wp:anchor distT="0" distB="0" distL="0" distR="0" simplePos="0" relativeHeight="251680768" behindDoc="1" locked="0" layoutInCell="1" hidden="0" allowOverlap="1" wp14:anchorId="7C509A30" wp14:editId="3B3823F1">
            <wp:simplePos x="0" y="0"/>
            <wp:positionH relativeFrom="page">
              <wp:posOffset>6211252</wp:posOffset>
            </wp:positionH>
            <wp:positionV relativeFrom="page">
              <wp:posOffset>467676</wp:posOffset>
            </wp:positionV>
            <wp:extent cx="628650" cy="377190"/>
            <wp:effectExtent l="0" t="0" r="0" b="0"/>
            <wp:wrapNone/>
            <wp:docPr id="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628650" cy="377190"/>
                    </a:xfrm>
                    <a:prstGeom prst="rect">
                      <a:avLst/>
                    </a:prstGeom>
                    <a:ln/>
                  </pic:spPr>
                </pic:pic>
              </a:graphicData>
            </a:graphic>
          </wp:anchor>
        </w:drawing>
      </w:r>
    </w:p>
    <w:p w:rsidR="00C454CA" w:rsidRDefault="00C454CA" w:rsidP="00C454CA">
      <w:pPr>
        <w:jc w:val="both"/>
        <w:rPr>
          <w:b/>
          <w:highlight w:val="white"/>
        </w:rPr>
      </w:pPr>
      <w:r>
        <w:rPr>
          <w:noProof/>
          <w:lang w:val="pl-PL"/>
        </w:rPr>
        <w:drawing>
          <wp:anchor distT="0" distB="0" distL="0" distR="0" simplePos="0" relativeHeight="251682816" behindDoc="1" locked="0" layoutInCell="1" hidden="0" allowOverlap="1" wp14:anchorId="73C79BCE" wp14:editId="4BB12413">
            <wp:simplePos x="0" y="0"/>
            <wp:positionH relativeFrom="column">
              <wp:posOffset>2895600</wp:posOffset>
            </wp:positionH>
            <wp:positionV relativeFrom="paragraph">
              <wp:posOffset>38100</wp:posOffset>
            </wp:positionV>
            <wp:extent cx="914400" cy="312420"/>
            <wp:effectExtent l="0" t="0" r="0" b="0"/>
            <wp:wrapNone/>
            <wp:docPr id="3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6"/>
                    <a:srcRect/>
                    <a:stretch>
                      <a:fillRect/>
                    </a:stretch>
                  </pic:blipFill>
                  <pic:spPr>
                    <a:xfrm>
                      <a:off x="0" y="0"/>
                      <a:ext cx="914400" cy="312420"/>
                    </a:xfrm>
                    <a:prstGeom prst="rect">
                      <a:avLst/>
                    </a:prstGeom>
                    <a:ln/>
                  </pic:spPr>
                </pic:pic>
              </a:graphicData>
            </a:graphic>
          </wp:anchor>
        </w:drawing>
      </w:r>
      <w:r>
        <w:rPr>
          <w:noProof/>
          <w:lang w:val="pl-PL"/>
        </w:rPr>
        <w:drawing>
          <wp:anchor distT="0" distB="0" distL="0" distR="0" simplePos="0" relativeHeight="251684864" behindDoc="1" locked="0" layoutInCell="1" hidden="0" allowOverlap="1" wp14:anchorId="65C1B8A7" wp14:editId="53D5D102">
            <wp:simplePos x="0" y="0"/>
            <wp:positionH relativeFrom="column">
              <wp:posOffset>962025</wp:posOffset>
            </wp:positionH>
            <wp:positionV relativeFrom="paragraph">
              <wp:posOffset>28575</wp:posOffset>
            </wp:positionV>
            <wp:extent cx="1175657" cy="304800"/>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175657" cy="304800"/>
                    </a:xfrm>
                    <a:prstGeom prst="rect">
                      <a:avLst/>
                    </a:prstGeom>
                    <a:ln/>
                  </pic:spPr>
                </pic:pic>
              </a:graphicData>
            </a:graphic>
          </wp:anchor>
        </w:drawing>
      </w:r>
    </w:p>
    <w:p w:rsidR="00DE3262" w:rsidRDefault="00C018A3">
      <w:pPr>
        <w:jc w:val="both"/>
        <w:rPr>
          <w:b/>
          <w:highlight w:val="white"/>
        </w:rPr>
      </w:pPr>
      <w:r>
        <w:rPr>
          <w:noProof/>
          <w:lang w:val="pl-PL"/>
        </w:rPr>
        <w:drawing>
          <wp:anchor distT="0" distB="0" distL="0" distR="0" simplePos="0" relativeHeight="251670528" behindDoc="1" locked="0" layoutInCell="1" hidden="0" allowOverlap="1">
            <wp:simplePos x="0" y="0"/>
            <wp:positionH relativeFrom="column">
              <wp:posOffset>0</wp:posOffset>
            </wp:positionH>
            <wp:positionV relativeFrom="paragraph">
              <wp:posOffset>276225</wp:posOffset>
            </wp:positionV>
            <wp:extent cx="3838575" cy="2948749"/>
            <wp:effectExtent l="0" t="0" r="0" b="0"/>
            <wp:wrapNone/>
            <wp:docPr id="43" name="image4.png" descr="C:\Users\musialowiczb\Documents\Dokumenty Ambasada\Azerbejdzan\Startupy\VATB_ (1).png"/>
            <wp:cNvGraphicFramePr/>
            <a:graphic xmlns:a="http://schemas.openxmlformats.org/drawingml/2006/main">
              <a:graphicData uri="http://schemas.openxmlformats.org/drawingml/2006/picture">
                <pic:pic xmlns:pic="http://schemas.openxmlformats.org/drawingml/2006/picture">
                  <pic:nvPicPr>
                    <pic:cNvPr id="0" name="image4.png" descr="C:\Users\musialowiczb\Documents\Dokumenty Ambasada\Azerbejdzan\Startupy\VATB_ (1).png"/>
                    <pic:cNvPicPr preferRelativeResize="0"/>
                  </pic:nvPicPr>
                  <pic:blipFill>
                    <a:blip r:embed="rId18"/>
                    <a:srcRect/>
                    <a:stretch>
                      <a:fillRect/>
                    </a:stretch>
                  </pic:blipFill>
                  <pic:spPr>
                    <a:xfrm>
                      <a:off x="0" y="0"/>
                      <a:ext cx="3838575" cy="2948749"/>
                    </a:xfrm>
                    <a:prstGeom prst="rect">
                      <a:avLst/>
                    </a:prstGeom>
                    <a:ln/>
                  </pic:spPr>
                </pic:pic>
              </a:graphicData>
            </a:graphic>
          </wp:anchor>
        </w:drawing>
      </w:r>
    </w:p>
    <w:p w:rsidR="00DE3262" w:rsidRDefault="00DE3262">
      <w:pPr>
        <w:jc w:val="both"/>
        <w:rPr>
          <w:b/>
          <w:highlight w:val="white"/>
        </w:rPr>
      </w:pPr>
    </w:p>
    <w:p w:rsidR="00DE3262" w:rsidRDefault="00DE3262">
      <w:pPr>
        <w:jc w:val="both"/>
        <w:rPr>
          <w:b/>
          <w:highlight w:val="white"/>
        </w:rPr>
      </w:pPr>
    </w:p>
    <w:p w:rsidR="00DE3262" w:rsidRDefault="00C018A3">
      <w:pPr>
        <w:jc w:val="both"/>
        <w:rPr>
          <w:b/>
          <w:highlight w:val="white"/>
        </w:rPr>
      </w:pPr>
      <w:r>
        <w:rPr>
          <w:noProof/>
          <w:lang w:val="pl-PL"/>
        </w:rPr>
        <w:drawing>
          <wp:anchor distT="0" distB="0" distL="0" distR="0" simplePos="0" relativeHeight="251671552" behindDoc="1" locked="0" layoutInCell="1" hidden="0" allowOverlap="1">
            <wp:simplePos x="0" y="0"/>
            <wp:positionH relativeFrom="column">
              <wp:posOffset>4572000</wp:posOffset>
            </wp:positionH>
            <wp:positionV relativeFrom="paragraph">
              <wp:posOffset>219075</wp:posOffset>
            </wp:positionV>
            <wp:extent cx="1615144" cy="791528"/>
            <wp:effectExtent l="0" t="0" r="0" b="0"/>
            <wp:wrapNone/>
            <wp:docPr id="4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1615144" cy="791528"/>
                    </a:xfrm>
                    <a:prstGeom prst="rect">
                      <a:avLst/>
                    </a:prstGeom>
                    <a:ln/>
                  </pic:spPr>
                </pic:pic>
              </a:graphicData>
            </a:graphic>
          </wp:anchor>
        </w:drawing>
      </w:r>
    </w:p>
    <w:p w:rsidR="00DE3262" w:rsidRDefault="00DE3262">
      <w:pPr>
        <w:jc w:val="both"/>
        <w:rPr>
          <w:b/>
          <w:highlight w:val="white"/>
        </w:rPr>
      </w:pPr>
    </w:p>
    <w:p w:rsidR="00DE3262" w:rsidRDefault="00DE3262">
      <w:pPr>
        <w:jc w:val="both"/>
        <w:rPr>
          <w:b/>
          <w:highlight w:val="white"/>
        </w:rPr>
      </w:pPr>
    </w:p>
    <w:p w:rsidR="00DE3262" w:rsidRDefault="00DE3262">
      <w:pPr>
        <w:jc w:val="both"/>
        <w:rPr>
          <w:b/>
          <w:highlight w:val="white"/>
        </w:rPr>
      </w:pPr>
    </w:p>
    <w:p w:rsidR="00DE3262" w:rsidRDefault="00DE3262">
      <w:pPr>
        <w:jc w:val="both"/>
        <w:rPr>
          <w:b/>
          <w:highlight w:val="white"/>
        </w:rPr>
      </w:pPr>
    </w:p>
    <w:p w:rsidR="00DE3262" w:rsidRDefault="00DE3262">
      <w:pPr>
        <w:jc w:val="both"/>
        <w:rPr>
          <w:rFonts w:ascii="Arial Black" w:eastAsia="Arial Black" w:hAnsi="Arial Black" w:cs="Arial Black"/>
          <w:b/>
          <w:smallCaps/>
          <w:color w:val="1F4E79"/>
          <w:sz w:val="32"/>
          <w:szCs w:val="32"/>
          <w:highlight w:val="white"/>
        </w:rPr>
      </w:pPr>
    </w:p>
    <w:p w:rsidR="00DE3262" w:rsidRDefault="00DE3262">
      <w:pPr>
        <w:jc w:val="both"/>
        <w:rPr>
          <w:rFonts w:ascii="Arial Black" w:eastAsia="Arial Black" w:hAnsi="Arial Black" w:cs="Arial Black"/>
          <w:b/>
          <w:smallCaps/>
          <w:color w:val="1F4E79"/>
          <w:sz w:val="32"/>
          <w:szCs w:val="32"/>
          <w:highlight w:val="white"/>
        </w:rPr>
      </w:pPr>
    </w:p>
    <w:p w:rsidR="00DE3262" w:rsidRDefault="00DE3262">
      <w:pPr>
        <w:jc w:val="both"/>
        <w:rPr>
          <w:rFonts w:ascii="Arial Black" w:eastAsia="Arial Black" w:hAnsi="Arial Black" w:cs="Arial Black"/>
          <w:b/>
          <w:smallCaps/>
          <w:color w:val="1F4E79"/>
          <w:sz w:val="32"/>
          <w:szCs w:val="32"/>
          <w:highlight w:val="white"/>
        </w:rPr>
      </w:pPr>
    </w:p>
    <w:p w:rsidR="00D931A6" w:rsidRPr="00D931A6" w:rsidRDefault="00D931A6" w:rsidP="00D931A6">
      <w:pPr>
        <w:spacing w:after="0" w:line="240" w:lineRule="auto"/>
        <w:jc w:val="both"/>
        <w:rPr>
          <w:rFonts w:ascii="Arial" w:eastAsia="Times New Roman" w:hAnsi="Arial" w:cs="Arial"/>
          <w:b/>
          <w:bCs/>
          <w:smallCaps/>
          <w:color w:val="1F4E79"/>
          <w:sz w:val="32"/>
          <w:szCs w:val="32"/>
          <w:shd w:val="clear" w:color="auto" w:fill="FFFFFF"/>
        </w:rPr>
      </w:pPr>
      <w:r w:rsidRPr="00D931A6">
        <w:rPr>
          <w:rFonts w:ascii="Arial" w:eastAsia="Times New Roman" w:hAnsi="Arial" w:cs="Arial"/>
          <w:b/>
          <w:bCs/>
          <w:smallCaps/>
          <w:color w:val="1F4E79"/>
          <w:sz w:val="32"/>
          <w:szCs w:val="32"/>
          <w:shd w:val="clear" w:color="auto" w:fill="FFFFFF"/>
        </w:rPr>
        <w:t>AZƏRBAYCAN STARTUPLARI ÜÇÜN YENİ BEYNƏLXALQ LAYİHƏ!</w:t>
      </w:r>
    </w:p>
    <w:p w:rsidR="00790F61" w:rsidRPr="00790F61" w:rsidRDefault="00790F61" w:rsidP="00790F61">
      <w:pPr>
        <w:spacing w:before="120" w:after="120" w:line="240" w:lineRule="auto"/>
        <w:jc w:val="both"/>
        <w:rPr>
          <w:rFonts w:asciiTheme="minorHAnsi" w:eastAsia="Times New Roman" w:hAnsiTheme="minorHAnsi" w:cstheme="minorHAnsi"/>
          <w:b/>
          <w:bCs/>
          <w:color w:val="3B3838" w:themeColor="background2" w:themeShade="40"/>
          <w:shd w:val="clear" w:color="auto" w:fill="FFFFFF"/>
        </w:rPr>
      </w:pPr>
      <w:proofErr w:type="spellStart"/>
      <w:r w:rsidRPr="00790F61">
        <w:rPr>
          <w:rFonts w:asciiTheme="minorHAnsi" w:eastAsia="Times New Roman" w:hAnsiTheme="minorHAnsi" w:cstheme="minorHAnsi"/>
          <w:b/>
          <w:bCs/>
          <w:color w:val="3B3838" w:themeColor="background2" w:themeShade="40"/>
          <w:shd w:val="clear" w:color="auto" w:fill="FFFFFF"/>
        </w:rPr>
        <w:t>Azərbaycanın</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ən</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yaxşı</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gənc</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komandaları</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startapları</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və</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şirkətləri</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indi</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Varşava</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bookmarkStart w:id="0" w:name="_GoBack"/>
      <w:bookmarkEnd w:id="0"/>
      <w:proofErr w:type="spellStart"/>
      <w:r w:rsidRPr="00790F61">
        <w:rPr>
          <w:rFonts w:asciiTheme="minorHAnsi" w:eastAsia="Times New Roman" w:hAnsiTheme="minorHAnsi" w:cstheme="minorHAnsi"/>
          <w:b/>
          <w:bCs/>
          <w:color w:val="3B3838" w:themeColor="background2" w:themeShade="40"/>
          <w:shd w:val="clear" w:color="auto" w:fill="FFFFFF"/>
        </w:rPr>
        <w:t>Praqa</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Budapeşt</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və</w:t>
      </w:r>
      <w:proofErr w:type="spellEnd"/>
      <w:r w:rsidRPr="00790F61">
        <w:rPr>
          <w:rFonts w:asciiTheme="minorHAnsi" w:eastAsia="Times New Roman" w:hAnsiTheme="minorHAnsi" w:cstheme="minorHAnsi"/>
          <w:b/>
          <w:bCs/>
          <w:color w:val="3B3838" w:themeColor="background2" w:themeShade="40"/>
          <w:shd w:val="clear" w:color="auto" w:fill="FFFFFF"/>
        </w:rPr>
        <w:t xml:space="preserve"> Bratislava </w:t>
      </w:r>
      <w:proofErr w:type="spellStart"/>
      <w:r w:rsidRPr="00790F61">
        <w:rPr>
          <w:rFonts w:asciiTheme="minorHAnsi" w:eastAsia="Times New Roman" w:hAnsiTheme="minorHAnsi" w:cstheme="minorHAnsi"/>
          <w:b/>
          <w:bCs/>
          <w:color w:val="3B3838" w:themeColor="background2" w:themeShade="40"/>
          <w:shd w:val="clear" w:color="auto" w:fill="FFFFFF"/>
        </w:rPr>
        <w:t>kimi</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beynəlxalq</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investisiya</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səhnələrində</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yer</w:t>
      </w:r>
      <w:proofErr w:type="spellEnd"/>
      <w:r w:rsidRPr="00790F61">
        <w:rPr>
          <w:rFonts w:asciiTheme="minorHAnsi" w:eastAsia="Times New Roman" w:hAnsiTheme="minorHAnsi" w:cstheme="minorHAnsi"/>
          <w:b/>
          <w:bCs/>
          <w:color w:val="3B3838" w:themeColor="background2" w:themeShade="40"/>
          <w:shd w:val="clear" w:color="auto" w:fill="FFFFFF"/>
        </w:rPr>
        <w:t xml:space="preserve"> ala </w:t>
      </w:r>
      <w:proofErr w:type="spellStart"/>
      <w:r w:rsidRPr="00790F61">
        <w:rPr>
          <w:rFonts w:asciiTheme="minorHAnsi" w:eastAsia="Times New Roman" w:hAnsiTheme="minorHAnsi" w:cstheme="minorHAnsi"/>
          <w:b/>
          <w:bCs/>
          <w:color w:val="3B3838" w:themeColor="background2" w:themeShade="40"/>
          <w:shd w:val="clear" w:color="auto" w:fill="FFFFFF"/>
        </w:rPr>
        <w:t>bilərlər</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Bütün</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bunlar</w:t>
      </w:r>
      <w:proofErr w:type="spellEnd"/>
      <w:r w:rsidRPr="00790F61">
        <w:rPr>
          <w:rFonts w:asciiTheme="minorHAnsi" w:eastAsia="Times New Roman" w:hAnsiTheme="minorHAnsi" w:cstheme="minorHAnsi"/>
          <w:b/>
          <w:bCs/>
          <w:color w:val="3B3838" w:themeColor="background2" w:themeShade="40"/>
          <w:shd w:val="clear" w:color="auto" w:fill="FFFFFF"/>
        </w:rPr>
        <w:t xml:space="preserve"> Aİ-</w:t>
      </w:r>
      <w:proofErr w:type="spellStart"/>
      <w:r w:rsidRPr="00790F61">
        <w:rPr>
          <w:rFonts w:asciiTheme="minorHAnsi" w:eastAsia="Times New Roman" w:hAnsiTheme="minorHAnsi" w:cstheme="minorHAnsi"/>
          <w:b/>
          <w:bCs/>
          <w:color w:val="3B3838" w:themeColor="background2" w:themeShade="40"/>
          <w:shd w:val="clear" w:color="auto" w:fill="FFFFFF"/>
        </w:rPr>
        <w:t>nin</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aparıcı</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tərəfdaşları</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akseleratorlar</w:t>
      </w:r>
      <w:proofErr w:type="spellEnd"/>
      <w:r w:rsidRPr="00790F61">
        <w:rPr>
          <w:rFonts w:asciiTheme="minorHAnsi" w:eastAsia="Times New Roman" w:hAnsiTheme="minorHAnsi" w:cstheme="minorHAnsi"/>
          <w:b/>
          <w:bCs/>
          <w:color w:val="3B3838" w:themeColor="background2" w:themeShade="40"/>
          <w:shd w:val="clear" w:color="auto" w:fill="FFFFFF"/>
        </w:rPr>
        <w:t xml:space="preserve">, VC </w:t>
      </w:r>
      <w:proofErr w:type="spellStart"/>
      <w:r w:rsidRPr="00790F61">
        <w:rPr>
          <w:rFonts w:asciiTheme="minorHAnsi" w:eastAsia="Times New Roman" w:hAnsiTheme="minorHAnsi" w:cstheme="minorHAnsi"/>
          <w:b/>
          <w:bCs/>
          <w:color w:val="3B3838" w:themeColor="background2" w:themeShade="40"/>
          <w:shd w:val="clear" w:color="auto" w:fill="FFFFFF"/>
        </w:rPr>
        <w:t>fondları</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biznes</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mələkləri</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və</w:t>
      </w:r>
      <w:proofErr w:type="spellEnd"/>
      <w:r w:rsidRPr="00790F61">
        <w:rPr>
          <w:rFonts w:asciiTheme="minorHAnsi" w:eastAsia="Times New Roman" w:hAnsiTheme="minorHAnsi" w:cstheme="minorHAnsi"/>
          <w:b/>
          <w:bCs/>
          <w:color w:val="3B3838" w:themeColor="background2" w:themeShade="40"/>
          <w:shd w:val="clear" w:color="auto" w:fill="FFFFFF"/>
        </w:rPr>
        <w:t xml:space="preserve"> s.) </w:t>
      </w:r>
      <w:proofErr w:type="spellStart"/>
      <w:r w:rsidRPr="00790F61">
        <w:rPr>
          <w:rFonts w:asciiTheme="minorHAnsi" w:eastAsia="Times New Roman" w:hAnsiTheme="minorHAnsi" w:cstheme="minorHAnsi"/>
          <w:b/>
          <w:bCs/>
          <w:color w:val="3B3838" w:themeColor="background2" w:themeShade="40"/>
          <w:shd w:val="clear" w:color="auto" w:fill="FFFFFF"/>
        </w:rPr>
        <w:t>ilə</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görüşə</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biləcək</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qlobal</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ambisiyaları</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olan</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innovatorlar</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üçün</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yeni</w:t>
      </w:r>
      <w:proofErr w:type="spellEnd"/>
      <w:r w:rsidRPr="00790F61">
        <w:rPr>
          <w:rFonts w:asciiTheme="minorHAnsi" w:eastAsia="Times New Roman" w:hAnsiTheme="minorHAnsi" w:cstheme="minorHAnsi"/>
          <w:b/>
          <w:bCs/>
          <w:color w:val="3B3838" w:themeColor="background2" w:themeShade="40"/>
          <w:shd w:val="clear" w:color="auto" w:fill="FFFFFF"/>
        </w:rPr>
        <w:t xml:space="preserve"> 1,5 </w:t>
      </w:r>
      <w:proofErr w:type="spellStart"/>
      <w:r w:rsidRPr="00790F61">
        <w:rPr>
          <w:rFonts w:asciiTheme="minorHAnsi" w:eastAsia="Times New Roman" w:hAnsiTheme="minorHAnsi" w:cstheme="minorHAnsi"/>
          <w:b/>
          <w:bCs/>
          <w:color w:val="3B3838" w:themeColor="background2" w:themeShade="40"/>
          <w:shd w:val="clear" w:color="auto" w:fill="FFFFFF"/>
        </w:rPr>
        <w:t>illik</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proqram</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olan</w:t>
      </w:r>
      <w:proofErr w:type="spellEnd"/>
      <w:r w:rsidRPr="00790F61">
        <w:rPr>
          <w:rFonts w:asciiTheme="minorHAnsi" w:eastAsia="Times New Roman" w:hAnsiTheme="minorHAnsi" w:cstheme="minorHAnsi"/>
          <w:b/>
          <w:bCs/>
          <w:color w:val="3B3838" w:themeColor="background2" w:themeShade="40"/>
          <w:shd w:val="clear" w:color="auto" w:fill="FFFFFF"/>
        </w:rPr>
        <w:t xml:space="preserve"> </w:t>
      </w:r>
      <w:r w:rsidRPr="00790F61">
        <w:rPr>
          <w:rFonts w:asciiTheme="minorHAnsi" w:eastAsia="Times New Roman" w:hAnsiTheme="minorHAnsi" w:cstheme="minorHAnsi"/>
          <w:b/>
          <w:bCs/>
          <w:i/>
          <w:color w:val="3B3838" w:themeColor="background2" w:themeShade="40"/>
          <w:shd w:val="clear" w:color="auto" w:fill="FFFFFF"/>
        </w:rPr>
        <w:t>V4-Azerbaijan Tech Bridge</w:t>
      </w:r>
      <w:r w:rsidRPr="00790F61">
        <w:rPr>
          <w:rFonts w:asciiTheme="minorHAnsi" w:eastAsia="Times New Roman" w:hAnsiTheme="minorHAnsi" w:cstheme="minorHAnsi"/>
          <w:b/>
          <w:bCs/>
          <w:color w:val="3B3838" w:themeColor="background2" w:themeShade="40"/>
          <w:shd w:val="clear" w:color="auto" w:fill="FFFFFF"/>
        </w:rPr>
        <w:t xml:space="preserve"> </w:t>
      </w:r>
      <w:proofErr w:type="spellStart"/>
      <w:r w:rsidRPr="00790F61">
        <w:rPr>
          <w:rFonts w:asciiTheme="minorHAnsi" w:eastAsia="Times New Roman" w:hAnsiTheme="minorHAnsi" w:cstheme="minorHAnsi"/>
          <w:b/>
          <w:bCs/>
          <w:color w:val="3B3838" w:themeColor="background2" w:themeShade="40"/>
          <w:shd w:val="clear" w:color="auto" w:fill="FFFFFF"/>
        </w:rPr>
        <w:t>sayəsindədir</w:t>
      </w:r>
      <w:proofErr w:type="spellEnd"/>
      <w:r w:rsidRPr="00790F61">
        <w:rPr>
          <w:rFonts w:asciiTheme="minorHAnsi" w:eastAsia="Times New Roman" w:hAnsiTheme="minorHAnsi" w:cstheme="minorHAnsi"/>
          <w:b/>
          <w:bCs/>
          <w:color w:val="3B3838" w:themeColor="background2" w:themeShade="40"/>
          <w:shd w:val="clear" w:color="auto" w:fill="FFFFFF"/>
        </w:rPr>
        <w:t>.</w:t>
      </w:r>
    </w:p>
    <w:p w:rsidR="00790F61" w:rsidRPr="00790F61" w:rsidRDefault="00790F61" w:rsidP="00790F61">
      <w:pPr>
        <w:spacing w:before="120" w:after="120" w:line="240" w:lineRule="auto"/>
        <w:jc w:val="both"/>
        <w:rPr>
          <w:rFonts w:asciiTheme="minorHAnsi" w:eastAsia="Times New Roman" w:hAnsiTheme="minorHAnsi" w:cstheme="minorHAnsi"/>
          <w:color w:val="3B3838" w:themeColor="background2" w:themeShade="40"/>
          <w:shd w:val="clear" w:color="auto" w:fill="FFFFFF"/>
        </w:rPr>
      </w:pPr>
      <w:r w:rsidRPr="00790F61">
        <w:rPr>
          <w:rFonts w:asciiTheme="minorHAnsi" w:eastAsia="Times New Roman" w:hAnsiTheme="minorHAnsi" w:cstheme="minorHAnsi"/>
          <w:color w:val="3B3838" w:themeColor="background2" w:themeShade="40"/>
          <w:shd w:val="clear" w:color="auto" w:fill="FFFFFF"/>
        </w:rPr>
        <w:t xml:space="preserve">V4-Azerbaijan Tech Bridge </w:t>
      </w:r>
      <w:proofErr w:type="spellStart"/>
      <w:r w:rsidRPr="00790F61">
        <w:rPr>
          <w:rFonts w:asciiTheme="minorHAnsi" w:eastAsia="Times New Roman" w:hAnsiTheme="minorHAnsi" w:cstheme="minorHAnsi"/>
          <w:color w:val="3B3838" w:themeColor="background2" w:themeShade="40"/>
          <w:shd w:val="clear" w:color="auto" w:fill="FFFFFF"/>
        </w:rPr>
        <w:t>layihəsinin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məqsədi</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Azərbaycan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startapçılarının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və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innovatorlarının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potensialını</w:t>
      </w:r>
      <w:proofErr w:type="spellEnd"/>
      <w:r w:rsidRPr="00790F61">
        <w:rPr>
          <w:rFonts w:asciiTheme="minorHAnsi" w:eastAsia="Times New Roman" w:hAnsiTheme="minorHAnsi" w:cstheme="minorHAnsi"/>
          <w:color w:val="3B3838" w:themeColor="background2" w:themeShade="40"/>
          <w:shd w:val="clear" w:color="auto" w:fill="FFFFFF"/>
        </w:rPr>
        <w:t xml:space="preserve"> Aİ </w:t>
      </w:r>
      <w:proofErr w:type="spellStart"/>
      <w:r w:rsidRPr="00790F61">
        <w:rPr>
          <w:rFonts w:asciiTheme="minorHAnsi" w:eastAsia="Times New Roman" w:hAnsiTheme="minorHAnsi" w:cstheme="minorHAnsi"/>
          <w:color w:val="3B3838" w:themeColor="background2" w:themeShade="40"/>
          <w:shd w:val="clear" w:color="auto" w:fill="FFFFFF"/>
        </w:rPr>
        <w:t>iştirakçıları</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ilə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birləşdirərək</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Vişeqrad</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Qrupu</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Çexiya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Macarıstan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Polşa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Slovakiya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və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Azərbaycan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arasında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innovasiyalar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sahəsində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əməkdaşlığı</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qurmaq</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və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gücləndirməkdir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yəni</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innovasiya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mərkəzləri</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özəl</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investorlar</w:t>
      </w:r>
      <w:proofErr w:type="spellEnd"/>
      <w:r w:rsidRPr="00790F61">
        <w:rPr>
          <w:rFonts w:asciiTheme="minorHAnsi" w:eastAsia="Times New Roman" w:hAnsiTheme="minorHAnsi" w:cstheme="minorHAnsi"/>
          <w:color w:val="3B3838" w:themeColor="background2" w:themeShade="40"/>
          <w:shd w:val="clear" w:color="auto" w:fill="FFFFFF"/>
        </w:rPr>
        <w:t xml:space="preserve">, venture capital </w:t>
      </w:r>
      <w:proofErr w:type="spellStart"/>
      <w:r w:rsidRPr="00790F61">
        <w:rPr>
          <w:rFonts w:asciiTheme="minorHAnsi" w:eastAsia="Times New Roman" w:hAnsiTheme="minorHAnsi" w:cstheme="minorHAnsi"/>
          <w:color w:val="3B3838" w:themeColor="background2" w:themeShade="40"/>
          <w:shd w:val="clear" w:color="auto" w:fill="FFFFFF"/>
        </w:rPr>
        <w:t>fondlar</w:t>
      </w:r>
      <w:proofErr w:type="spellEnd"/>
      <w:r w:rsidRPr="00790F61">
        <w:rPr>
          <w:rFonts w:asciiTheme="minorHAnsi" w:eastAsia="Times New Roman" w:hAnsiTheme="minorHAnsi" w:cstheme="minorHAnsi"/>
          <w:color w:val="3B3838" w:themeColor="background2" w:themeShade="40"/>
          <w:shd w:val="clear" w:color="auto" w:fill="FFFFFF"/>
          <w:lang w:val="az-Latn-AZ"/>
        </w:rPr>
        <w:t xml:space="preserve">ı </w:t>
      </w:r>
      <w:proofErr w:type="spellStart"/>
      <w:r w:rsidRPr="00790F61">
        <w:rPr>
          <w:rFonts w:asciiTheme="minorHAnsi" w:eastAsia="Times New Roman" w:hAnsiTheme="minorHAnsi" w:cstheme="minorHAnsi"/>
          <w:color w:val="3B3838" w:themeColor="background2" w:themeShade="40"/>
          <w:shd w:val="clear" w:color="auto" w:fill="FFFFFF"/>
        </w:rPr>
        <w:t>və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yenilik</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axtaran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korporasiyalar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kimi</w:t>
      </w:r>
      <w:proofErr w:type="spellEnd"/>
      <w:r w:rsidRPr="00790F61">
        <w:rPr>
          <w:rFonts w:asciiTheme="minorHAnsi" w:eastAsia="Times New Roman" w:hAnsiTheme="minorHAnsi" w:cstheme="minorHAnsi"/>
          <w:color w:val="3B3838" w:themeColor="background2" w:themeShade="40"/>
          <w:shd w:val="clear" w:color="auto" w:fill="FFFFFF"/>
        </w:rPr>
        <w:t xml:space="preserve"> startup </w:t>
      </w:r>
      <w:proofErr w:type="spellStart"/>
      <w:r w:rsidRPr="00790F61">
        <w:rPr>
          <w:rFonts w:asciiTheme="minorHAnsi" w:eastAsia="Times New Roman" w:hAnsiTheme="minorHAnsi" w:cstheme="minorHAnsi"/>
          <w:color w:val="3B3838" w:themeColor="background2" w:themeShade="40"/>
          <w:shd w:val="clear" w:color="auto" w:fill="FFFFFF"/>
        </w:rPr>
        <w:t>ekosistemləri</w:t>
      </w:r>
      <w:proofErr w:type="spellEnd"/>
      <w:r w:rsidRPr="00790F61">
        <w:rPr>
          <w:rFonts w:asciiTheme="minorHAnsi" w:eastAsia="Times New Roman" w:hAnsiTheme="minorHAnsi" w:cstheme="minorHAnsi"/>
          <w:color w:val="3B3838" w:themeColor="background2" w:themeShade="40"/>
          <w:shd w:val="clear" w:color="auto" w:fill="FFFFFF"/>
        </w:rPr>
        <w:t>.</w:t>
      </w:r>
    </w:p>
    <w:p w:rsidR="00790F61" w:rsidRPr="00790F61" w:rsidRDefault="00790F61" w:rsidP="00790F61">
      <w:pPr>
        <w:spacing w:before="120" w:after="120" w:line="240" w:lineRule="auto"/>
        <w:jc w:val="both"/>
        <w:rPr>
          <w:rFonts w:asciiTheme="minorHAnsi" w:eastAsia="Times New Roman" w:hAnsiTheme="minorHAnsi" w:cstheme="minorHAnsi"/>
          <w:color w:val="3B3838" w:themeColor="background2" w:themeShade="40"/>
          <w:shd w:val="clear" w:color="auto" w:fill="FFFFFF"/>
        </w:rPr>
      </w:pPr>
      <w:proofErr w:type="spellStart"/>
      <w:r w:rsidRPr="00790F61">
        <w:rPr>
          <w:rFonts w:asciiTheme="minorHAnsi" w:eastAsia="Times New Roman" w:hAnsiTheme="minorHAnsi" w:cstheme="minorHAnsi"/>
          <w:color w:val="3B3838" w:themeColor="background2" w:themeShade="40"/>
          <w:shd w:val="clear" w:color="auto" w:fill="FFFFFF"/>
        </w:rPr>
        <w:t>Layihə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bir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tərəfdən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Vişeqrad</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Qrupundan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olan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tərəfdaşlar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investorlar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akseleratorlar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mələklər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mentorlar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və</w:t>
      </w:r>
      <w:proofErr w:type="spellEnd"/>
      <w:r w:rsidRPr="00790F61">
        <w:rPr>
          <w:rFonts w:asciiTheme="minorHAnsi" w:eastAsia="Times New Roman" w:hAnsiTheme="minorHAnsi" w:cstheme="minorHAnsi"/>
          <w:color w:val="3B3838" w:themeColor="background2" w:themeShade="40"/>
          <w:shd w:val="clear" w:color="auto" w:fill="FFFFFF"/>
        </w:rPr>
        <w:t xml:space="preserve"> s.), </w:t>
      </w:r>
      <w:proofErr w:type="spellStart"/>
      <w:r w:rsidRPr="00790F61">
        <w:rPr>
          <w:rFonts w:asciiTheme="minorHAnsi" w:eastAsia="Times New Roman" w:hAnsiTheme="minorHAnsi" w:cstheme="minorHAnsi"/>
          <w:color w:val="3B3838" w:themeColor="background2" w:themeShade="40"/>
          <w:shd w:val="clear" w:color="auto" w:fill="FFFFFF"/>
        </w:rPr>
        <w:t>digər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tərəfdən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isə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Azərbaycan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startapları</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və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innovatorları</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arasında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yeni</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şəbəkə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platforması</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yaradır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Layihəyə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bir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sıra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görüşlər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təlim</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sessiyaları</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təkmilləşdirmə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proqramı</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demoday-lər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şəbəkələşmə</w:t>
      </w:r>
      <w:proofErr w:type="spellEnd"/>
      <w:r w:rsidRPr="00790F61">
        <w:rPr>
          <w:rFonts w:asciiTheme="minorHAnsi" w:eastAsia="Times New Roman" w:hAnsiTheme="minorHAnsi" w:cstheme="minorHAnsi"/>
          <w:color w:val="3B3838" w:themeColor="background2" w:themeShade="40"/>
          <w:shd w:val="clear" w:color="auto" w:fill="FFFFFF"/>
        </w:rPr>
        <w:t>, post-</w:t>
      </w:r>
      <w:proofErr w:type="spellStart"/>
      <w:r w:rsidRPr="00790F61">
        <w:rPr>
          <w:rFonts w:asciiTheme="minorHAnsi" w:eastAsia="Times New Roman" w:hAnsiTheme="minorHAnsi" w:cstheme="minorHAnsi"/>
          <w:color w:val="3B3838" w:themeColor="background2" w:themeShade="40"/>
          <w:shd w:val="clear" w:color="auto" w:fill="FFFFFF"/>
        </w:rPr>
        <w:t>akselerasiya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və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nəhayət</w:t>
      </w:r>
      <w:proofErr w:type="spellEnd"/>
      <w:r w:rsidRPr="00790F61">
        <w:rPr>
          <w:rFonts w:asciiTheme="minorHAnsi" w:eastAsia="Times New Roman" w:hAnsiTheme="minorHAnsi" w:cstheme="minorHAnsi"/>
          <w:color w:val="3B3838" w:themeColor="background2" w:themeShade="40"/>
          <w:shd w:val="clear" w:color="auto" w:fill="FFFFFF"/>
        </w:rPr>
        <w:t xml:space="preserve">, 2023-cü </w:t>
      </w:r>
      <w:proofErr w:type="spellStart"/>
      <w:r w:rsidRPr="00790F61">
        <w:rPr>
          <w:rFonts w:asciiTheme="minorHAnsi" w:eastAsia="Times New Roman" w:hAnsiTheme="minorHAnsi" w:cstheme="minorHAnsi"/>
          <w:color w:val="3B3838" w:themeColor="background2" w:themeShade="40"/>
          <w:shd w:val="clear" w:color="auto" w:fill="FFFFFF"/>
        </w:rPr>
        <w:t>ildə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Bakıda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keçiriləcək</w:t>
      </w:r>
      <w:proofErr w:type="spellEnd"/>
      <w:r w:rsidRPr="00790F61">
        <w:rPr>
          <w:rFonts w:asciiTheme="minorHAnsi" w:eastAsia="Times New Roman" w:hAnsiTheme="minorHAnsi" w:cstheme="minorHAnsi"/>
          <w:color w:val="3B3838" w:themeColor="background2" w:themeShade="40"/>
          <w:shd w:val="clear" w:color="auto" w:fill="FFFFFF"/>
        </w:rPr>
        <w:t xml:space="preserve"> </w:t>
      </w:r>
      <w:r w:rsidRPr="00790F61">
        <w:rPr>
          <w:rFonts w:asciiTheme="minorHAnsi" w:eastAsia="Times New Roman" w:hAnsiTheme="minorHAnsi" w:cstheme="minorHAnsi"/>
          <w:i/>
          <w:color w:val="3B3838" w:themeColor="background2" w:themeShade="40"/>
          <w:shd w:val="clear" w:color="auto" w:fill="FFFFFF"/>
        </w:rPr>
        <w:t xml:space="preserve">V4-Azərbaycan </w:t>
      </w:r>
      <w:proofErr w:type="spellStart"/>
      <w:r w:rsidRPr="00790F61">
        <w:rPr>
          <w:rFonts w:asciiTheme="minorHAnsi" w:eastAsia="Times New Roman" w:hAnsiTheme="minorHAnsi" w:cstheme="minorHAnsi"/>
          <w:i/>
          <w:color w:val="3B3838" w:themeColor="background2" w:themeShade="40"/>
          <w:shd w:val="clear" w:color="auto" w:fill="FFFFFF"/>
        </w:rPr>
        <w:t>Startap</w:t>
      </w:r>
      <w:proofErr w:type="spellEnd"/>
      <w:r w:rsidRPr="00790F61">
        <w:rPr>
          <w:rFonts w:asciiTheme="minorHAnsi" w:eastAsia="Times New Roman" w:hAnsiTheme="minorHAnsi" w:cstheme="minorHAnsi"/>
          <w:i/>
          <w:color w:val="3B3838" w:themeColor="background2" w:themeShade="40"/>
          <w:shd w:val="clear" w:color="auto" w:fill="FFFFFF"/>
        </w:rPr>
        <w:t xml:space="preserve"> </w:t>
      </w:r>
      <w:proofErr w:type="spellStart"/>
      <w:r w:rsidRPr="00790F61">
        <w:rPr>
          <w:rFonts w:asciiTheme="minorHAnsi" w:eastAsia="Times New Roman" w:hAnsiTheme="minorHAnsi" w:cstheme="minorHAnsi"/>
          <w:i/>
          <w:color w:val="3B3838" w:themeColor="background2" w:themeShade="40"/>
          <w:shd w:val="clear" w:color="auto" w:fill="FFFFFF"/>
        </w:rPr>
        <w:t>Sammiti</w:t>
      </w:r>
      <w:proofErr w:type="spellEnd"/>
      <w:r w:rsidRPr="00790F61">
        <w:rPr>
          <w:rFonts w:asciiTheme="minorHAnsi" w:eastAsia="Times New Roman" w:hAnsiTheme="minorHAnsi" w:cstheme="minorHAnsi"/>
          <w: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daxildir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Layihə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ən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yaxşı</w:t>
      </w:r>
      <w:proofErr w:type="spellEnd"/>
      <w:r w:rsidRPr="00790F61">
        <w:rPr>
          <w:rFonts w:asciiTheme="minorHAnsi" w:eastAsia="Times New Roman" w:hAnsiTheme="minorHAnsi" w:cstheme="minorHAnsi"/>
          <w:color w:val="3B3838" w:themeColor="background2" w:themeShade="40"/>
          <w:shd w:val="clear" w:color="auto" w:fill="FFFFFF"/>
        </w:rPr>
        <w:t xml:space="preserve"> V4 </w:t>
      </w:r>
      <w:proofErr w:type="spellStart"/>
      <w:r w:rsidRPr="00790F61">
        <w:rPr>
          <w:rFonts w:asciiTheme="minorHAnsi" w:eastAsia="Times New Roman" w:hAnsiTheme="minorHAnsi" w:cstheme="minorHAnsi"/>
          <w:color w:val="3B3838" w:themeColor="background2" w:themeShade="40"/>
          <w:shd w:val="clear" w:color="auto" w:fill="FFFFFF"/>
        </w:rPr>
        <w:t>texnologiya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şəhərlərində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onlayn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rejimdə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həyata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keçirilən</w:t>
      </w:r>
      <w:proofErr w:type="spellEnd"/>
      <w:r w:rsidRPr="00790F61">
        <w:rPr>
          <w:rFonts w:asciiTheme="minorHAnsi" w:eastAsia="Times New Roman" w:hAnsiTheme="minorHAnsi" w:cstheme="minorHAnsi"/>
          <w:color w:val="3B3838" w:themeColor="background2" w:themeShade="40"/>
          <w:shd w:val="clear" w:color="auto" w:fill="FFFFFF"/>
        </w:rPr>
        <w:t xml:space="preserve"> 8 regional </w:t>
      </w:r>
      <w:proofErr w:type="spellStart"/>
      <w:r w:rsidRPr="00790F61">
        <w:rPr>
          <w:rFonts w:asciiTheme="minorHAnsi" w:eastAsia="Times New Roman" w:hAnsiTheme="minorHAnsi" w:cstheme="minorHAnsi"/>
          <w:color w:val="3B3838" w:themeColor="background2" w:themeShade="40"/>
          <w:shd w:val="clear" w:color="auto" w:fill="FFFFFF"/>
        </w:rPr>
        <w:t>bölmədən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ibarət</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olacaq</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və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bu</w:t>
      </w:r>
      <w:proofErr w:type="spellEnd"/>
      <w:r w:rsidRPr="00790F61">
        <w:rPr>
          <w:rFonts w:asciiTheme="minorHAnsi" w:eastAsia="Times New Roman" w:hAnsiTheme="minorHAnsi" w:cstheme="minorHAnsi"/>
          <w:color w:val="3B3838" w:themeColor="background2" w:themeShade="40"/>
          <w:shd w:val="clear" w:color="auto" w:fill="FFFFFF"/>
        </w:rPr>
        <w:t xml:space="preserve"> 8 </w:t>
      </w:r>
      <w:proofErr w:type="spellStart"/>
      <w:r w:rsidRPr="00790F61">
        <w:rPr>
          <w:rFonts w:asciiTheme="minorHAnsi" w:eastAsia="Times New Roman" w:hAnsiTheme="minorHAnsi" w:cstheme="minorHAnsi"/>
          <w:color w:val="3B3838" w:themeColor="background2" w:themeShade="40"/>
          <w:shd w:val="clear" w:color="auto" w:fill="FFFFFF"/>
        </w:rPr>
        <w:t>şəhərin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potensialını</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və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bütün</w:t>
      </w:r>
      <w:proofErr w:type="spellEnd"/>
      <w:r w:rsidRPr="00790F61">
        <w:rPr>
          <w:rFonts w:asciiTheme="minorHAnsi" w:eastAsia="Times New Roman" w:hAnsiTheme="minorHAnsi" w:cstheme="minorHAnsi"/>
          <w:color w:val="3B3838" w:themeColor="background2" w:themeShade="40"/>
          <w:shd w:val="clear" w:color="auto" w:fill="FFFFFF"/>
        </w:rPr>
        <w:t xml:space="preserve"> V4 </w:t>
      </w:r>
      <w:proofErr w:type="spellStart"/>
      <w:r w:rsidRPr="00790F61">
        <w:rPr>
          <w:rFonts w:asciiTheme="minorHAnsi" w:eastAsia="Times New Roman" w:hAnsiTheme="minorHAnsi" w:cstheme="minorHAnsi"/>
          <w:color w:val="3B3838" w:themeColor="background2" w:themeShade="40"/>
          <w:shd w:val="clear" w:color="auto" w:fill="FFFFFF"/>
        </w:rPr>
        <w:t>ekosistemini</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Azərbaycandan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olan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gənc</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innovativ</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istedadlar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üçün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imkanlar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baxımından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təqdim</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edəcək</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Azərbaycanın</w:t>
      </w:r>
      <w:proofErr w:type="spellEnd"/>
      <w:r w:rsidRPr="00790F61">
        <w:rPr>
          <w:rFonts w:asciiTheme="minorHAnsi" w:eastAsia="Times New Roman" w:hAnsiTheme="minorHAnsi" w:cstheme="minorHAnsi"/>
          <w:color w:val="3B3838" w:themeColor="background2" w:themeShade="40"/>
          <w:shd w:val="clear" w:color="auto" w:fill="FFFFFF"/>
        </w:rPr>
        <w:t xml:space="preserve"> 20 </w:t>
      </w:r>
      <w:proofErr w:type="spellStart"/>
      <w:r w:rsidRPr="00790F61">
        <w:rPr>
          <w:rFonts w:asciiTheme="minorHAnsi" w:eastAsia="Times New Roman" w:hAnsiTheme="minorHAnsi" w:cstheme="minorHAnsi"/>
          <w:color w:val="3B3838" w:themeColor="background2" w:themeShade="40"/>
          <w:shd w:val="clear" w:color="auto" w:fill="FFFFFF"/>
        </w:rPr>
        <w:t>ən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perspektivli</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startap</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komandası</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Gəncədə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keçiriləcək</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onlayn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yarımfinala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dəvət</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olunacaq</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və</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burada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layihənin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münsiflər</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heyəti</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Bakıda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keçiriləcək</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startap</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qala</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tədbirində</w:t>
      </w:r>
      <w:proofErr w:type="spellEnd"/>
      <w:r w:rsidRPr="00790F61">
        <w:rPr>
          <w:rFonts w:asciiTheme="minorHAnsi" w:eastAsia="Times New Roman" w:hAnsiTheme="minorHAnsi" w:cstheme="minorHAnsi"/>
          <w:color w:val="3B3838" w:themeColor="background2" w:themeShade="40"/>
          <w:shd w:val="clear" w:color="auto" w:fill="FFFFFF"/>
        </w:rPr>
        <w:t xml:space="preserve"> (2023) </w:t>
      </w:r>
      <w:proofErr w:type="spellStart"/>
      <w:r w:rsidRPr="00790F61">
        <w:rPr>
          <w:rFonts w:asciiTheme="minorHAnsi" w:eastAsia="Times New Roman" w:hAnsiTheme="minorHAnsi" w:cstheme="minorHAnsi"/>
          <w:color w:val="3B3838" w:themeColor="background2" w:themeShade="40"/>
          <w:shd w:val="clear" w:color="auto" w:fill="FFFFFF"/>
        </w:rPr>
        <w:t>iştirak</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etmək</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üçün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ən</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yaxşı</w:t>
      </w:r>
      <w:proofErr w:type="spellEnd"/>
      <w:r w:rsidRPr="00790F61">
        <w:rPr>
          <w:rFonts w:asciiTheme="minorHAnsi" w:eastAsia="Times New Roman" w:hAnsiTheme="minorHAnsi" w:cstheme="minorHAnsi"/>
          <w:color w:val="3B3838" w:themeColor="background2" w:themeShade="40"/>
          <w:shd w:val="clear" w:color="auto" w:fill="FFFFFF"/>
        </w:rPr>
        <w:t xml:space="preserve"> 10 </w:t>
      </w:r>
      <w:proofErr w:type="spellStart"/>
      <w:r w:rsidRPr="00790F61">
        <w:rPr>
          <w:rFonts w:asciiTheme="minorHAnsi" w:eastAsia="Times New Roman" w:hAnsiTheme="minorHAnsi" w:cstheme="minorHAnsi"/>
          <w:color w:val="3B3838" w:themeColor="background2" w:themeShade="40"/>
          <w:shd w:val="clear" w:color="auto" w:fill="FFFFFF"/>
        </w:rPr>
        <w:t>startapı</w:t>
      </w:r>
      <w:proofErr w:type="spellEnd"/>
      <w:r w:rsidRPr="00790F61">
        <w:rPr>
          <w:rFonts w:asciiTheme="minorHAnsi" w:eastAsia="Times New Roman" w:hAnsiTheme="minorHAnsi" w:cstheme="minorHAnsi"/>
          <w:color w:val="3B3838" w:themeColor="background2" w:themeShade="40"/>
          <w:shd w:val="clear" w:color="auto" w:fill="FFFFFF"/>
        </w:rPr>
        <w:t xml:space="preserve"> </w:t>
      </w:r>
      <w:proofErr w:type="spellStart"/>
      <w:r w:rsidRPr="00790F61">
        <w:rPr>
          <w:rFonts w:asciiTheme="minorHAnsi" w:eastAsia="Times New Roman" w:hAnsiTheme="minorHAnsi" w:cstheme="minorHAnsi"/>
          <w:color w:val="3B3838" w:themeColor="background2" w:themeShade="40"/>
          <w:shd w:val="clear" w:color="auto" w:fill="FFFFFF"/>
        </w:rPr>
        <w:t>seçəcək</w:t>
      </w:r>
      <w:proofErr w:type="spellEnd"/>
      <w:r w:rsidRPr="00790F61">
        <w:rPr>
          <w:rFonts w:asciiTheme="minorHAnsi" w:eastAsia="Times New Roman" w:hAnsiTheme="minorHAnsi" w:cstheme="minorHAnsi"/>
          <w:color w:val="3B3838" w:themeColor="background2" w:themeShade="40"/>
          <w:shd w:val="clear" w:color="auto" w:fill="FFFFFF"/>
        </w:rPr>
        <w:t>.</w:t>
      </w:r>
    </w:p>
    <w:p w:rsidR="00790F61" w:rsidRPr="00790F61" w:rsidRDefault="00790F61" w:rsidP="00790F61">
      <w:pPr>
        <w:spacing w:before="120" w:after="120" w:line="240" w:lineRule="auto"/>
        <w:jc w:val="both"/>
        <w:rPr>
          <w:rFonts w:asciiTheme="minorHAnsi" w:eastAsiaTheme="minorEastAsia" w:hAnsiTheme="minorHAnsi" w:cstheme="minorHAnsi"/>
          <w:color w:val="3B3838" w:themeColor="background2" w:themeShade="40"/>
          <w:lang w:eastAsia="en-US"/>
        </w:rPr>
      </w:pPr>
      <w:r w:rsidRPr="00790F61">
        <w:rPr>
          <w:rFonts w:asciiTheme="minorHAnsi" w:eastAsiaTheme="minorEastAsia" w:hAnsiTheme="minorHAnsi" w:cstheme="minorHAnsi"/>
          <w:color w:val="3B3838" w:themeColor="background2" w:themeShade="40"/>
          <w:lang w:eastAsia="en-US"/>
        </w:rPr>
        <w:t xml:space="preserve">Layihə Polşa Respublikasının Bakıdakı Səfirliyinin təşəbbüsü ilə başladı və Beynəlxalq Vişeqrad Fondundan (V4F) maliyyə vəsaiti aldı. Təşəbbüs Vişeqrad Qrupundan 4 Tərəfdaşdan ibarət konsorsium tərəfindən həyata keçiriləcək: </w:t>
      </w:r>
      <w:r w:rsidRPr="00790F61">
        <w:rPr>
          <w:rFonts w:asciiTheme="minorHAnsi" w:eastAsiaTheme="minorEastAsia" w:hAnsiTheme="minorHAnsi" w:cstheme="minorHAnsi"/>
          <w:i/>
          <w:color w:val="3B3838" w:themeColor="background2" w:themeShade="40"/>
          <w:lang w:eastAsia="en-US"/>
        </w:rPr>
        <w:t>Startup Hub Poland Foundation</w:t>
      </w:r>
      <w:r w:rsidRPr="00790F61">
        <w:rPr>
          <w:rFonts w:asciiTheme="minorHAnsi" w:eastAsiaTheme="minorEastAsia" w:hAnsiTheme="minorHAnsi" w:cstheme="minorHAnsi"/>
          <w:color w:val="3B3838" w:themeColor="background2" w:themeShade="40"/>
          <w:lang w:eastAsia="en-US"/>
        </w:rPr>
        <w:t xml:space="preserve"> (Polşa, layihə rəhbəri), </w:t>
      </w:r>
      <w:r w:rsidRPr="00790F61">
        <w:rPr>
          <w:rFonts w:asciiTheme="minorHAnsi" w:eastAsiaTheme="minorEastAsia" w:hAnsiTheme="minorHAnsi" w:cstheme="minorHAnsi"/>
          <w:i/>
          <w:color w:val="3B3838" w:themeColor="background2" w:themeShade="40"/>
          <w:lang w:eastAsia="en-US"/>
        </w:rPr>
        <w:t>AI Startup Incubator</w:t>
      </w:r>
      <w:r w:rsidRPr="00790F61">
        <w:rPr>
          <w:rFonts w:asciiTheme="minorHAnsi" w:eastAsiaTheme="minorEastAsia" w:hAnsiTheme="minorHAnsi" w:cstheme="minorHAnsi"/>
          <w:color w:val="3B3838" w:themeColor="background2" w:themeShade="40"/>
          <w:lang w:eastAsia="en-US"/>
        </w:rPr>
        <w:t xml:space="preserve"> (Çexiya), </w:t>
      </w:r>
      <w:r w:rsidRPr="00790F61">
        <w:rPr>
          <w:rFonts w:asciiTheme="minorHAnsi" w:eastAsiaTheme="minorEastAsia" w:hAnsiTheme="minorHAnsi" w:cstheme="minorHAnsi"/>
          <w:i/>
          <w:color w:val="3B3838" w:themeColor="background2" w:themeShade="40"/>
          <w:lang w:eastAsia="en-US"/>
        </w:rPr>
        <w:t>CEU iLab</w:t>
      </w:r>
      <w:r w:rsidRPr="00790F61">
        <w:rPr>
          <w:rFonts w:asciiTheme="minorHAnsi" w:eastAsiaTheme="minorEastAsia" w:hAnsiTheme="minorHAnsi" w:cstheme="minorHAnsi"/>
          <w:color w:val="3B3838" w:themeColor="background2" w:themeShade="40"/>
          <w:lang w:eastAsia="en-US"/>
        </w:rPr>
        <w:t xml:space="preserve"> (Macarıstan), </w:t>
      </w:r>
      <w:r w:rsidRPr="00790F61">
        <w:rPr>
          <w:rFonts w:asciiTheme="minorHAnsi" w:eastAsiaTheme="minorEastAsia" w:hAnsiTheme="minorHAnsi" w:cstheme="minorHAnsi"/>
          <w:i/>
          <w:color w:val="3B3838" w:themeColor="background2" w:themeShade="40"/>
          <w:lang w:eastAsia="en-US"/>
        </w:rPr>
        <w:t>CIVITTA</w:t>
      </w:r>
      <w:r w:rsidRPr="00790F61">
        <w:rPr>
          <w:rFonts w:asciiTheme="minorHAnsi" w:eastAsiaTheme="minorEastAsia" w:hAnsiTheme="minorHAnsi" w:cstheme="minorHAnsi"/>
          <w:color w:val="3B3838" w:themeColor="background2" w:themeShade="40"/>
          <w:lang w:eastAsia="en-US"/>
        </w:rPr>
        <w:t xml:space="preserve"> (Slovakiya) və </w:t>
      </w:r>
      <w:r w:rsidRPr="00790F61">
        <w:rPr>
          <w:rFonts w:asciiTheme="minorHAnsi" w:eastAsiaTheme="minorEastAsia" w:hAnsiTheme="minorHAnsi" w:cstheme="minorHAnsi"/>
          <w:i/>
          <w:color w:val="3B3838" w:themeColor="background2" w:themeShade="40"/>
          <w:lang w:eastAsia="en-US"/>
        </w:rPr>
        <w:t>IdealHub Innovation and Technology Center</w:t>
      </w:r>
      <w:r w:rsidRPr="00790F61">
        <w:rPr>
          <w:rFonts w:asciiTheme="minorHAnsi" w:eastAsiaTheme="minorEastAsia" w:hAnsiTheme="minorHAnsi" w:cstheme="minorHAnsi"/>
          <w:color w:val="3B3838" w:themeColor="background2" w:themeShade="40"/>
          <w:lang w:eastAsia="en-US"/>
        </w:rPr>
        <w:t> (Azərbaycan) əməkdaşlığı ilə.</w:t>
      </w:r>
    </w:p>
    <w:p w:rsidR="00790F61" w:rsidRPr="00790F61" w:rsidRDefault="00790F61" w:rsidP="00790F61">
      <w:pPr>
        <w:spacing w:before="120" w:after="120" w:line="240" w:lineRule="auto"/>
        <w:jc w:val="both"/>
        <w:rPr>
          <w:rFonts w:asciiTheme="minorHAnsi" w:eastAsiaTheme="minorEastAsia" w:hAnsiTheme="minorHAnsi" w:cstheme="minorHAnsi"/>
          <w:color w:val="3B3838" w:themeColor="background2" w:themeShade="40"/>
          <w:lang w:eastAsia="en-US"/>
        </w:rPr>
      </w:pPr>
      <w:r w:rsidRPr="00790F61">
        <w:rPr>
          <w:rFonts w:asciiTheme="minorHAnsi" w:eastAsiaTheme="minorEastAsia" w:hAnsiTheme="minorHAnsi" w:cstheme="minorHAnsi"/>
          <w:color w:val="3B3838" w:themeColor="background2" w:themeShade="40"/>
          <w:lang w:eastAsia="en-US"/>
        </w:rPr>
        <w:t> Layihə Vişeqrad ölkələrinin Bakıdakı bütün səfirlikləri tərəfindən dəstəklənir: Çexiya Səfirliyi, Macarıstan Səfirliyi, Polşa Səfirliyi və Slovakiya Səfirliyi.</w:t>
      </w:r>
    </w:p>
    <w:p w:rsidR="00790F61" w:rsidRPr="00790F61" w:rsidRDefault="00790F61" w:rsidP="00790F61">
      <w:pPr>
        <w:spacing w:before="120" w:after="120" w:line="240" w:lineRule="auto"/>
        <w:jc w:val="both"/>
        <w:rPr>
          <w:rFonts w:asciiTheme="minorHAnsi" w:eastAsia="Times New Roman" w:hAnsiTheme="minorHAnsi" w:cstheme="minorHAnsi"/>
          <w:b/>
          <w:bCs/>
          <w:smallCaps/>
          <w:color w:val="1F4E79"/>
          <w:shd w:val="clear" w:color="auto" w:fill="FFFFFF"/>
          <w:lang/>
        </w:rPr>
      </w:pPr>
      <w:r w:rsidRPr="00790F61">
        <w:rPr>
          <w:rFonts w:asciiTheme="minorHAnsi" w:eastAsia="Times New Roman" w:hAnsiTheme="minorHAnsi" w:cstheme="minorHAnsi"/>
          <w:b/>
          <w:bCs/>
          <w:smallCaps/>
          <w:color w:val="1F4E79"/>
          <w:shd w:val="clear" w:color="auto" w:fill="FFFFFF"/>
          <w:lang/>
        </w:rPr>
        <w:t xml:space="preserve">NİYƏ POLŞA VƏ VİSEQRAD BÖLGƏSİ? </w:t>
      </w:r>
    </w:p>
    <w:p w:rsidR="00790F61" w:rsidRPr="00790F61" w:rsidRDefault="00790F61" w:rsidP="00790F61">
      <w:pPr>
        <w:spacing w:before="120" w:after="120" w:line="240" w:lineRule="auto"/>
        <w:jc w:val="both"/>
        <w:rPr>
          <w:rFonts w:asciiTheme="minorHAnsi" w:eastAsia="Times New Roman" w:hAnsiTheme="minorHAnsi" w:cstheme="minorHAnsi"/>
          <w:i/>
          <w:iCs/>
          <w:color w:val="3B3838" w:themeColor="background2" w:themeShade="40"/>
          <w:shd w:val="clear" w:color="auto" w:fill="FFFFFF"/>
          <w:lang/>
        </w:rPr>
      </w:pPr>
      <w:r w:rsidRPr="00790F61">
        <w:rPr>
          <w:rFonts w:asciiTheme="minorHAnsi" w:eastAsia="Times New Roman" w:hAnsiTheme="minorHAnsi" w:cstheme="minorHAnsi"/>
          <w:i/>
          <w:iCs/>
          <w:color w:val="3B3838" w:themeColor="background2" w:themeShade="40"/>
          <w:shd w:val="clear" w:color="auto" w:fill="FFFFFF"/>
          <w:lang/>
        </w:rPr>
        <w:lastRenderedPageBreak/>
        <w:t>“Mərkəzi və Şərqi Avropa böyük potensiala malik Aİ-nin ən sürətlə inkişaf edən regionlarından biridir. V4 layihəsinin iştirakçısı kimi mən birbaşa inkişaf edən startap ekosistemi ilə tanış ola bildim. Bu ölkələr çox maraqlı imkanlar yaradır,  həm akselerasiya proqramları ilə, həm mentorluqla, həm ilkin mərhələdə start-uplar üçün VC maliyyələşdirməsiləri iıə, həm də böyük uğur qazanan sahibkarlardan məsləhətləri ilə, çünki onların bir necə uğurlu startapları var və hazırda bir neçə “unicorn”</w:t>
      </w:r>
      <w:r w:rsidRPr="00790F61">
        <w:rPr>
          <w:rFonts w:asciiTheme="minorHAnsi" w:eastAsia="Times New Roman" w:hAnsiTheme="minorHAnsi" w:cstheme="minorHAnsi"/>
          <w:i/>
          <w:iCs/>
          <w:color w:val="3B3838" w:themeColor="background2" w:themeShade="40"/>
          <w:shd w:val="clear" w:color="auto" w:fill="FFFFFF"/>
          <w:lang w:val="az-Latn-AZ"/>
        </w:rPr>
        <w:t>ları artıq mövcuddur”</w:t>
      </w:r>
      <w:r w:rsidRPr="00790F61">
        <w:rPr>
          <w:rFonts w:asciiTheme="minorHAnsi" w:eastAsia="Times New Roman" w:hAnsiTheme="minorHAnsi" w:cstheme="minorHAnsi"/>
          <w:i/>
          <w:iCs/>
          <w:color w:val="3B3838" w:themeColor="background2" w:themeShade="40"/>
          <w:shd w:val="clear" w:color="auto" w:fill="FFFFFF"/>
          <w:lang/>
        </w:rPr>
        <w:t xml:space="preserve"> - Azərbaycan və ABŞ arasında fəaliyyət göstərən startap</w:t>
      </w:r>
      <w:proofErr w:type="spellStart"/>
      <w:r w:rsidRPr="00790F61">
        <w:rPr>
          <w:rFonts w:asciiTheme="minorHAnsi" w:eastAsia="Times New Roman" w:hAnsiTheme="minorHAnsi" w:cstheme="minorHAnsi"/>
          <w:i/>
          <w:iCs/>
          <w:color w:val="3B3838" w:themeColor="background2" w:themeShade="40"/>
          <w:shd w:val="clear" w:color="auto" w:fill="FFFFFF"/>
          <w:lang w:val="az-Latn-AZ"/>
        </w:rPr>
        <w:t>çı</w:t>
      </w:r>
      <w:proofErr w:type="spellEnd"/>
      <w:r w:rsidRPr="00790F61">
        <w:rPr>
          <w:rFonts w:asciiTheme="minorHAnsi" w:eastAsia="Times New Roman" w:hAnsiTheme="minorHAnsi" w:cstheme="minorHAnsi"/>
          <w:i/>
          <w:iCs/>
          <w:color w:val="3B3838" w:themeColor="background2" w:themeShade="40"/>
          <w:shd w:val="clear" w:color="auto" w:fill="FFFFFF"/>
          <w:lang w:val="az-Latn-AZ"/>
        </w:rPr>
        <w:t xml:space="preserve"> </w:t>
      </w:r>
      <w:r w:rsidRPr="00790F61">
        <w:rPr>
          <w:rFonts w:asciiTheme="minorHAnsi" w:eastAsia="Times New Roman" w:hAnsiTheme="minorHAnsi" w:cstheme="minorHAnsi"/>
          <w:i/>
          <w:iCs/>
          <w:color w:val="3B3838" w:themeColor="background2" w:themeShade="40"/>
          <w:shd w:val="clear" w:color="auto" w:fill="FFFFFF"/>
          <w:lang/>
        </w:rPr>
        <w:t xml:space="preserve"> Sanya Kumari deyir.</w:t>
      </w:r>
    </w:p>
    <w:p w:rsidR="00790F61" w:rsidRPr="00790F61" w:rsidRDefault="00790F61" w:rsidP="00790F61">
      <w:pPr>
        <w:spacing w:before="120" w:after="120" w:line="240" w:lineRule="auto"/>
        <w:jc w:val="both"/>
        <w:rPr>
          <w:rFonts w:asciiTheme="minorHAnsi" w:eastAsia="Times New Roman" w:hAnsiTheme="minorHAnsi" w:cstheme="minorHAnsi"/>
          <w:b/>
          <w:bCs/>
          <w:smallCaps/>
          <w:color w:val="1F4E79"/>
          <w:shd w:val="clear" w:color="auto" w:fill="FFFFFF"/>
          <w:lang/>
        </w:rPr>
      </w:pPr>
      <w:r w:rsidRPr="00790F61">
        <w:rPr>
          <w:rFonts w:asciiTheme="minorHAnsi" w:eastAsia="Times New Roman" w:hAnsiTheme="minorHAnsi" w:cstheme="minorHAnsi"/>
          <w:b/>
          <w:bCs/>
          <w:smallCaps/>
          <w:color w:val="1F4E79"/>
          <w:shd w:val="clear" w:color="auto" w:fill="FFFFFF"/>
          <w:lang/>
        </w:rPr>
        <w:t>Necə işləyir?</w:t>
      </w:r>
    </w:p>
    <w:p w:rsidR="00790F61" w:rsidRPr="00790F61" w:rsidRDefault="00790F61" w:rsidP="00790F61">
      <w:pPr>
        <w:spacing w:before="120" w:after="120" w:line="240" w:lineRule="auto"/>
        <w:jc w:val="both"/>
        <w:rPr>
          <w:rFonts w:asciiTheme="minorHAnsi" w:eastAsia="Times New Roman" w:hAnsiTheme="minorHAnsi" w:cstheme="minorHAnsi"/>
          <w:color w:val="3B3838" w:themeColor="background2" w:themeShade="40"/>
          <w:lang w:eastAsia="en-US"/>
        </w:rPr>
      </w:pPr>
      <w:r w:rsidRPr="00790F61">
        <w:rPr>
          <w:rFonts w:asciiTheme="minorHAnsi" w:eastAsia="Times New Roman" w:hAnsiTheme="minorHAnsi" w:cstheme="minorHAnsi"/>
          <w:color w:val="3B3838" w:themeColor="background2" w:themeShade="40"/>
          <w:shd w:val="clear" w:color="auto" w:fill="FFFFFF"/>
          <w:lang w:eastAsia="en-US"/>
        </w:rPr>
        <w:t xml:space="preserve">Bu il fevralın 28-dək Azərbaycan startapları Varşavada </w:t>
      </w:r>
      <w:r w:rsidRPr="00790F61">
        <w:rPr>
          <w:rFonts w:asciiTheme="minorHAnsi" w:eastAsia="Times New Roman" w:hAnsiTheme="minorHAnsi" w:cstheme="minorHAnsi"/>
          <w:i/>
          <w:color w:val="3B3838" w:themeColor="background2" w:themeShade="40"/>
          <w:shd w:val="clear" w:color="auto" w:fill="FFFFFF"/>
          <w:lang w:eastAsia="en-US"/>
        </w:rPr>
        <w:t>Startup Hub Poland</w:t>
      </w:r>
      <w:r w:rsidRPr="00790F61">
        <w:rPr>
          <w:rFonts w:asciiTheme="minorHAnsi" w:eastAsia="Times New Roman" w:hAnsiTheme="minorHAnsi" w:cstheme="minorHAnsi"/>
          <w:color w:val="3B3838" w:themeColor="background2" w:themeShade="40"/>
          <w:shd w:val="clear" w:color="auto" w:fill="FFFFFF"/>
          <w:lang w:eastAsia="en-US"/>
        </w:rPr>
        <w:t xml:space="preserve"> tərəfindən təşkil olunan bu tamamilə yeni formatın birinci fəsli üçün layihənin internet saytında </w:t>
      </w:r>
      <w:r w:rsidRPr="00790F61">
        <w:rPr>
          <w:rFonts w:asciiTheme="minorHAnsi" w:eastAsia="Times New Roman" w:hAnsiTheme="minorHAnsi" w:cstheme="minorHAnsi"/>
          <w:color w:val="404040"/>
          <w:shd w:val="clear" w:color="auto" w:fill="FFFFFF"/>
          <w:lang w:eastAsia="en-US"/>
        </w:rPr>
        <w:t>(</w:t>
      </w:r>
      <w:hyperlink r:id="rId20">
        <w:r w:rsidRPr="00790F61">
          <w:rPr>
            <w:rFonts w:asciiTheme="minorHAnsi" w:eastAsiaTheme="minorHAnsi" w:hAnsiTheme="minorHAnsi" w:cstheme="minorHAnsi"/>
            <w:b/>
            <w:color w:val="0000FF"/>
            <w:highlight w:val="white"/>
            <w:u w:val="single"/>
            <w:lang w:eastAsia="en-US"/>
          </w:rPr>
          <w:t>startuphub.pl/V4-azerbaijan/</w:t>
        </w:r>
      </w:hyperlink>
      <w:r w:rsidRPr="00790F61">
        <w:rPr>
          <w:rFonts w:asciiTheme="minorHAnsi" w:eastAsia="Times New Roman" w:hAnsiTheme="minorHAnsi" w:cstheme="minorHAnsi"/>
          <w:color w:val="404040"/>
          <w:shd w:val="clear" w:color="auto" w:fill="FFFFFF"/>
          <w:lang w:eastAsia="en-US"/>
        </w:rPr>
        <w:t xml:space="preserve">) </w:t>
      </w:r>
      <w:r w:rsidRPr="00790F61">
        <w:rPr>
          <w:rFonts w:asciiTheme="minorHAnsi" w:eastAsia="Times New Roman" w:hAnsiTheme="minorHAnsi" w:cstheme="minorHAnsi"/>
          <w:color w:val="3B3838" w:themeColor="background2" w:themeShade="40"/>
          <w:shd w:val="clear" w:color="auto" w:fill="FFFFFF"/>
          <w:lang w:eastAsia="en-US"/>
        </w:rPr>
        <w:t>müraciət edə bilərlər. Seçilmiş 10 komanda aprelin 7-də Demoday-dən əvvəlki 2 günlük qısa onlayn təlim düşərgəsində (10 və 11 mart) iştirak edəcək. Qalib</w:t>
      </w:r>
      <w:proofErr w:type="spellStart"/>
      <w:r w:rsidRPr="00790F61">
        <w:rPr>
          <w:rFonts w:asciiTheme="minorHAnsi" w:eastAsia="Times New Roman" w:hAnsiTheme="minorHAnsi" w:cstheme="minorHAnsi"/>
          <w:color w:val="3B3838" w:themeColor="background2" w:themeShade="40"/>
          <w:shd w:val="clear" w:color="auto" w:fill="FFFFFF"/>
          <w:lang w:val="az-Latn-AZ" w:eastAsia="en-US"/>
        </w:rPr>
        <w:t>lər</w:t>
      </w:r>
      <w:proofErr w:type="spellEnd"/>
      <w:r w:rsidRPr="00790F61">
        <w:rPr>
          <w:rFonts w:asciiTheme="minorHAnsi" w:eastAsia="Times New Roman" w:hAnsiTheme="minorHAnsi" w:cstheme="minorHAnsi"/>
          <w:color w:val="3B3838" w:themeColor="background2" w:themeShade="40"/>
          <w:shd w:val="clear" w:color="auto" w:fill="FFFFFF"/>
          <w:lang w:val="az-Latn-AZ" w:eastAsia="en-US"/>
        </w:rPr>
        <w:t xml:space="preserve"> 2023</w:t>
      </w:r>
      <w:r w:rsidRPr="00790F61">
        <w:rPr>
          <w:rFonts w:asciiTheme="minorHAnsi" w:eastAsia="Times New Roman" w:hAnsiTheme="minorHAnsi" w:cstheme="minorHAnsi"/>
          <w:color w:val="3B3838" w:themeColor="background2" w:themeShade="40"/>
          <w:shd w:val="clear" w:color="auto" w:fill="FFFFFF"/>
          <w:lang w:eastAsia="en-US"/>
        </w:rPr>
        <w:t xml:space="preserve">-cü ilin iyununda Bakıda keçiriləcək </w:t>
      </w:r>
      <w:r w:rsidRPr="00790F61">
        <w:rPr>
          <w:rFonts w:asciiTheme="minorHAnsi" w:eastAsia="Times New Roman" w:hAnsiTheme="minorHAnsi" w:cstheme="minorHAnsi"/>
          <w:i/>
          <w:color w:val="3B3838" w:themeColor="background2" w:themeShade="40"/>
          <w:shd w:val="clear" w:color="auto" w:fill="FFFFFF"/>
          <w:lang w:eastAsia="en-US"/>
        </w:rPr>
        <w:t>V4-Azərbaycan Startap Sammiti</w:t>
      </w:r>
      <w:r w:rsidRPr="00790F61">
        <w:rPr>
          <w:rFonts w:asciiTheme="minorHAnsi" w:eastAsia="Times New Roman" w:hAnsiTheme="minorHAnsi" w:cstheme="minorHAnsi"/>
          <w:color w:val="3B3838" w:themeColor="background2" w:themeShade="40"/>
          <w:shd w:val="clear" w:color="auto" w:fill="FFFFFF"/>
          <w:lang w:eastAsia="en-US"/>
        </w:rPr>
        <w:t xml:space="preserve"> adlı möhtəşəm qala tədbirinə namizəd olaraq iştirak edəcək</w:t>
      </w:r>
    </w:p>
    <w:p w:rsidR="00790F61" w:rsidRPr="00790F61" w:rsidRDefault="00790F61" w:rsidP="00790F61">
      <w:pPr>
        <w:spacing w:before="120" w:after="120" w:line="240" w:lineRule="auto"/>
        <w:jc w:val="both"/>
        <w:rPr>
          <w:rFonts w:asciiTheme="minorHAnsi" w:eastAsia="Times New Roman" w:hAnsiTheme="minorHAnsi" w:cstheme="minorHAnsi"/>
          <w:color w:val="3B3838" w:themeColor="background2" w:themeShade="40"/>
          <w:shd w:val="clear" w:color="auto" w:fill="FFFFFF"/>
          <w:lang/>
        </w:rPr>
      </w:pPr>
      <w:r w:rsidRPr="00790F61">
        <w:rPr>
          <w:rFonts w:asciiTheme="minorHAnsi" w:eastAsia="Times New Roman" w:hAnsiTheme="minorHAnsi" w:cstheme="minorHAnsi"/>
          <w:i/>
          <w:color w:val="3B3838" w:themeColor="background2" w:themeShade="40"/>
          <w:shd w:val="clear" w:color="auto" w:fill="FFFFFF"/>
          <w:lang/>
        </w:rPr>
        <w:t>“Varşavadan başlayaraq, Vişeqrad bölgəsi ümumilikdə 8 oxşar böl</w:t>
      </w:r>
      <w:proofErr w:type="spellStart"/>
      <w:r w:rsidRPr="00790F61">
        <w:rPr>
          <w:rFonts w:asciiTheme="minorHAnsi" w:eastAsia="Times New Roman" w:hAnsiTheme="minorHAnsi" w:cstheme="minorHAnsi"/>
          <w:i/>
          <w:color w:val="3B3838" w:themeColor="background2" w:themeShade="40"/>
          <w:shd w:val="clear" w:color="auto" w:fill="FFFFFF"/>
          <w:lang w:val="az-Latn-AZ"/>
        </w:rPr>
        <w:t>üm</w:t>
      </w:r>
      <w:proofErr w:type="spellEnd"/>
      <w:r w:rsidRPr="00790F61">
        <w:rPr>
          <w:rFonts w:asciiTheme="minorHAnsi" w:eastAsia="Times New Roman" w:hAnsiTheme="minorHAnsi" w:cstheme="minorHAnsi"/>
          <w:i/>
          <w:color w:val="3B3838" w:themeColor="background2" w:themeShade="40"/>
          <w:shd w:val="clear" w:color="auto" w:fill="FFFFFF"/>
          <w:lang w:val="az-Latn-AZ"/>
        </w:rPr>
        <w:t xml:space="preserve"> keçirdəcək. </w:t>
      </w:r>
      <w:r w:rsidRPr="00790F61">
        <w:rPr>
          <w:rFonts w:asciiTheme="minorHAnsi" w:eastAsia="Times New Roman" w:hAnsiTheme="minorHAnsi" w:cstheme="minorHAnsi"/>
          <w:i/>
          <w:color w:val="3B3838" w:themeColor="background2" w:themeShade="40"/>
          <w:shd w:val="clear" w:color="auto" w:fill="FFFFFF"/>
          <w:lang/>
        </w:rPr>
        <w:t xml:space="preserve"> Avropa İttifaqının ən sürətlə inkişaf edən startap regionu olan Çexiya, Macarıstan, Slovakiya və Polşanın ən canlı texnopolislərində. </w:t>
      </w:r>
      <w:r w:rsidRPr="00790F61">
        <w:rPr>
          <w:rFonts w:asciiTheme="minorHAnsi" w:eastAsia="Times New Roman" w:hAnsiTheme="minorHAnsi" w:cstheme="minorHAnsi"/>
          <w:i/>
          <w:color w:val="3B3838" w:themeColor="background2" w:themeShade="40"/>
          <w:shd w:val="clear" w:color="auto" w:fill="FFFFFF"/>
          <w:lang w:val="az-Latn-AZ"/>
        </w:rPr>
        <w:t xml:space="preserve">Hal-hazırda buralarda </w:t>
      </w:r>
      <w:r w:rsidRPr="00790F61">
        <w:rPr>
          <w:rFonts w:asciiTheme="minorHAnsi" w:eastAsia="Times New Roman" w:hAnsiTheme="minorHAnsi" w:cstheme="minorHAnsi"/>
          <w:i/>
          <w:color w:val="3B3838" w:themeColor="background2" w:themeShade="40"/>
          <w:shd w:val="clear" w:color="auto" w:fill="FFFFFF"/>
          <w:lang/>
        </w:rPr>
        <w:t xml:space="preserve">unicorn </w:t>
      </w:r>
      <w:r w:rsidRPr="00790F61">
        <w:rPr>
          <w:rFonts w:asciiTheme="minorHAnsi" w:eastAsia="Times New Roman" w:hAnsiTheme="minorHAnsi" w:cstheme="minorHAnsi"/>
          <w:i/>
          <w:color w:val="3B3838" w:themeColor="background2" w:themeShade="40"/>
          <w:shd w:val="clear" w:color="auto" w:fill="FFFFFF"/>
          <w:lang w:val="az-Latn-AZ"/>
        </w:rPr>
        <w:t xml:space="preserve">partlaması baş verir və </w:t>
      </w:r>
      <w:r w:rsidRPr="00790F61">
        <w:rPr>
          <w:rFonts w:asciiTheme="minorHAnsi" w:eastAsia="Times New Roman" w:hAnsiTheme="minorHAnsi" w:cstheme="minorHAnsi"/>
          <w:i/>
          <w:color w:val="3B3838" w:themeColor="background2" w:themeShade="40"/>
          <w:shd w:val="clear" w:color="auto" w:fill="FFFFFF"/>
          <w:lang/>
        </w:rPr>
        <w:t xml:space="preserve">mən Azərbaycanın bu imkanlardan istifadə etməməsi üçün heç bir səbəb görmürəm”, </w:t>
      </w:r>
      <w:r w:rsidRPr="00790F61">
        <w:rPr>
          <w:rFonts w:asciiTheme="minorHAnsi" w:eastAsia="Times New Roman" w:hAnsiTheme="minorHAnsi" w:cstheme="minorHAnsi"/>
          <w:color w:val="3B3838" w:themeColor="background2" w:themeShade="40"/>
          <w:shd w:val="clear" w:color="auto" w:fill="FFFFFF"/>
          <w:lang/>
        </w:rPr>
        <w:t xml:space="preserve">-  </w:t>
      </w:r>
      <w:r w:rsidRPr="00790F61">
        <w:rPr>
          <w:rFonts w:asciiTheme="minorHAnsi" w:eastAsia="Times New Roman" w:hAnsiTheme="minorHAnsi" w:cstheme="minorHAnsi"/>
          <w:i/>
          <w:color w:val="3B3838" w:themeColor="background2" w:themeShade="40"/>
          <w:shd w:val="clear" w:color="auto" w:fill="FFFFFF"/>
          <w:lang/>
        </w:rPr>
        <w:t>Startup Hub Poland</w:t>
      </w:r>
      <w:r w:rsidRPr="00790F61">
        <w:rPr>
          <w:rFonts w:asciiTheme="minorHAnsi" w:eastAsia="Times New Roman" w:hAnsiTheme="minorHAnsi" w:cstheme="minorHAnsi"/>
          <w:color w:val="3B3838" w:themeColor="background2" w:themeShade="40"/>
          <w:shd w:val="clear" w:color="auto" w:fill="FFFFFF"/>
          <w:lang/>
        </w:rPr>
        <w:t>-ın sədri Maciej Sadowski deyir.</w:t>
      </w:r>
    </w:p>
    <w:p w:rsidR="00790F61" w:rsidRPr="00790F61" w:rsidRDefault="00790F61" w:rsidP="00790F61">
      <w:pPr>
        <w:spacing w:before="120" w:after="120" w:line="240" w:lineRule="auto"/>
        <w:jc w:val="both"/>
        <w:rPr>
          <w:rFonts w:asciiTheme="minorHAnsi" w:eastAsia="Times New Roman" w:hAnsiTheme="minorHAnsi" w:cstheme="minorHAnsi"/>
          <w:color w:val="3B3838" w:themeColor="background2" w:themeShade="40"/>
          <w:lang w:eastAsia="en-US"/>
        </w:rPr>
      </w:pPr>
      <w:r w:rsidRPr="00790F61">
        <w:rPr>
          <w:rFonts w:asciiTheme="minorHAnsi" w:eastAsia="Times New Roman" w:hAnsiTheme="minorHAnsi" w:cstheme="minorHAnsi"/>
          <w:color w:val="3B3838" w:themeColor="background2" w:themeShade="40"/>
          <w:shd w:val="clear" w:color="auto" w:fill="FFFFFF"/>
          <w:lang/>
        </w:rPr>
        <w:t>V4-Azerbaijan Tech Bridge, praktiki seminarlar və şəbəkələşmə ilə dolu 8 onlayn bölmədən (hər bölümə 10 fərqli Azərbaycan startapı; cəmi 80) əlavə olaraq Azərbaycanda iki tədbir yer tutacaq. 2023-cü ilin mayında Gəncədə ən</w:t>
      </w:r>
      <w:r w:rsidRPr="00790F61">
        <w:rPr>
          <w:rFonts w:asciiTheme="minorHAnsi" w:eastAsia="Times New Roman" w:hAnsiTheme="minorHAnsi" w:cstheme="minorHAnsi"/>
          <w:color w:val="3B3838" w:themeColor="background2" w:themeShade="40"/>
          <w:shd w:val="clear" w:color="auto" w:fill="FFFFFF"/>
          <w:lang w:eastAsia="en-US"/>
        </w:rPr>
        <w:t xml:space="preserve"> </w:t>
      </w:r>
      <w:r w:rsidRPr="00790F61">
        <w:rPr>
          <w:rFonts w:asciiTheme="minorHAnsi" w:eastAsia="Times New Roman" w:hAnsiTheme="minorHAnsi" w:cstheme="minorHAnsi"/>
          <w:iCs/>
          <w:color w:val="3B3838" w:themeColor="background2" w:themeShade="40"/>
          <w:shd w:val="clear" w:color="auto" w:fill="FFFFFF"/>
          <w:lang w:eastAsia="en-US"/>
        </w:rPr>
        <w:t>ilhamlı</w:t>
      </w:r>
      <w:r w:rsidRPr="00790F61">
        <w:rPr>
          <w:rFonts w:asciiTheme="minorHAnsi" w:eastAsia="Times New Roman" w:hAnsiTheme="minorHAnsi" w:cstheme="minorHAnsi"/>
          <w:color w:val="3B3838" w:themeColor="background2" w:themeShade="40"/>
          <w:shd w:val="clear" w:color="auto" w:fill="FFFFFF"/>
          <w:lang/>
        </w:rPr>
        <w:t xml:space="preserve">  20 startap üçün onlayn yarımfinal və 10 </w:t>
      </w:r>
      <w:r w:rsidRPr="00790F61">
        <w:rPr>
          <w:rFonts w:asciiTheme="minorHAnsi" w:eastAsia="Times New Roman" w:hAnsiTheme="minorHAnsi" w:cstheme="minorHAnsi"/>
          <w:color w:val="3B3838" w:themeColor="background2" w:themeShade="40"/>
          <w:shd w:val="clear" w:color="auto" w:fill="FFFFFF"/>
          <w:lang w:val="az-Latn-AZ"/>
        </w:rPr>
        <w:t xml:space="preserve">ən üstün    </w:t>
      </w:r>
      <w:r w:rsidRPr="00790F61">
        <w:rPr>
          <w:rFonts w:asciiTheme="minorHAnsi" w:eastAsia="Times New Roman" w:hAnsiTheme="minorHAnsi" w:cstheme="minorHAnsi"/>
          <w:color w:val="3B3838" w:themeColor="background2" w:themeShade="40"/>
          <w:shd w:val="clear" w:color="auto" w:fill="FFFFFF"/>
          <w:lang/>
        </w:rPr>
        <w:t>komanda üçün Bakıda layihənin Finalı (</w:t>
      </w:r>
      <w:r w:rsidRPr="00790F61">
        <w:rPr>
          <w:rFonts w:asciiTheme="minorHAnsi" w:eastAsia="Times New Roman" w:hAnsiTheme="minorHAnsi" w:cstheme="minorHAnsi"/>
          <w:i/>
          <w:color w:val="3B3838" w:themeColor="background2" w:themeShade="40"/>
          <w:shd w:val="clear" w:color="auto" w:fill="FFFFFF"/>
          <w:lang/>
        </w:rPr>
        <w:t>V4-Azərbaycan Startap Sammiti</w:t>
      </w:r>
      <w:r w:rsidRPr="00790F61">
        <w:rPr>
          <w:rFonts w:asciiTheme="minorHAnsi" w:eastAsia="Times New Roman" w:hAnsiTheme="minorHAnsi" w:cstheme="minorHAnsi"/>
          <w:color w:val="3B3838" w:themeColor="background2" w:themeShade="40"/>
          <w:shd w:val="clear" w:color="auto" w:fill="FFFFFF"/>
          <w:lang/>
        </w:rPr>
        <w:t xml:space="preserve">). Təşkilatçılar </w:t>
      </w:r>
      <w:r w:rsidRPr="00790F61">
        <w:rPr>
          <w:rFonts w:asciiTheme="minorHAnsi" w:eastAsia="Times New Roman" w:hAnsiTheme="minorHAnsi" w:cstheme="minorHAnsi"/>
          <w:color w:val="3B3838" w:themeColor="background2" w:themeShade="40"/>
          <w:shd w:val="clear" w:color="auto" w:fill="FFFFFF"/>
          <w:lang w:val="az-Latn-AZ"/>
        </w:rPr>
        <w:t xml:space="preserve">Qərbi </w:t>
      </w:r>
      <w:r w:rsidRPr="00790F61">
        <w:rPr>
          <w:rFonts w:asciiTheme="minorHAnsi" w:eastAsia="Times New Roman" w:hAnsiTheme="minorHAnsi" w:cstheme="minorHAnsi"/>
          <w:color w:val="3B3838" w:themeColor="background2" w:themeShade="40"/>
          <w:shd w:val="clear" w:color="auto" w:fill="FFFFFF"/>
          <w:lang/>
        </w:rPr>
        <w:t xml:space="preserve">Venture Capital fondlarını Bakıya dəvət edəcəkler, onlara ən yaxşı Azərbaycan startaplarını təqdim etmək və Azərbaycan startaplarına sərmayə yatırmaq üçün. </w:t>
      </w:r>
    </w:p>
    <w:p w:rsidR="00790F61" w:rsidRPr="00790F61" w:rsidRDefault="00790F61" w:rsidP="00790F61">
      <w:pPr>
        <w:spacing w:before="120" w:after="120" w:line="240" w:lineRule="auto"/>
        <w:jc w:val="both"/>
        <w:rPr>
          <w:rFonts w:asciiTheme="minorHAnsi" w:eastAsia="Times New Roman" w:hAnsiTheme="minorHAnsi" w:cstheme="minorHAnsi"/>
          <w:color w:val="3B3838" w:themeColor="background2" w:themeShade="40"/>
          <w:lang w:eastAsia="en-US"/>
        </w:rPr>
      </w:pPr>
      <w:r w:rsidRPr="00790F61">
        <w:rPr>
          <w:rFonts w:asciiTheme="minorHAnsi" w:eastAsia="Times New Roman" w:hAnsiTheme="minorHAnsi" w:cstheme="minorHAnsi"/>
          <w:i/>
          <w:color w:val="3B3838" w:themeColor="background2" w:themeShade="40"/>
          <w:shd w:val="clear" w:color="auto" w:fill="FFFFFF"/>
          <w:lang/>
        </w:rPr>
        <w:t>“Vışeqrad bölgəsinin dörd aparıcı startap təşkilatı Azərbaycandan olan həmkarlarına səhnədə yaxşı ad qazanmağa kömək edəcək. Bu geniş beynəlxalq layihənin məqsədi hamını öyrətmək, lakin ən üst səviyyəliləri olanları</w:t>
      </w:r>
      <w:r w:rsidRPr="00790F61">
        <w:rPr>
          <w:rFonts w:asciiTheme="minorHAnsi" w:eastAsia="Times New Roman" w:hAnsiTheme="minorHAnsi" w:cstheme="minorHAnsi"/>
          <w:color w:val="3B3838" w:themeColor="background2" w:themeShade="40"/>
          <w:shd w:val="clear" w:color="auto" w:fill="FFFFFF"/>
          <w:lang w:eastAsia="en-US"/>
        </w:rPr>
        <w:t xml:space="preserve"> </w:t>
      </w:r>
      <w:r w:rsidRPr="00790F61">
        <w:rPr>
          <w:rFonts w:asciiTheme="minorHAnsi" w:eastAsia="Times New Roman" w:hAnsiTheme="minorHAnsi" w:cstheme="minorHAnsi"/>
          <w:i/>
          <w:iCs/>
          <w:color w:val="3B3838" w:themeColor="background2" w:themeShade="40"/>
          <w:shd w:val="clear" w:color="auto" w:fill="FFFFFF"/>
          <w:lang w:eastAsia="en-US"/>
        </w:rPr>
        <w:t>vurğulamaq</w:t>
      </w:r>
      <w:proofErr w:type="spellStart"/>
      <w:r w:rsidRPr="00790F61">
        <w:rPr>
          <w:rFonts w:asciiTheme="minorHAnsi" w:eastAsia="Times New Roman" w:hAnsiTheme="minorHAnsi" w:cstheme="minorHAnsi"/>
          <w:i/>
          <w:iCs/>
          <w:color w:val="3B3838" w:themeColor="background2" w:themeShade="40"/>
          <w:lang w:val="az-Latn-AZ" w:eastAsia="en-US"/>
        </w:rPr>
        <w:t>dır</w:t>
      </w:r>
      <w:proofErr w:type="spellEnd"/>
      <w:r w:rsidRPr="00790F61">
        <w:rPr>
          <w:rFonts w:asciiTheme="minorHAnsi" w:eastAsia="Times New Roman" w:hAnsiTheme="minorHAnsi" w:cstheme="minorHAnsi"/>
          <w:color w:val="3B3838" w:themeColor="background2" w:themeShade="40"/>
          <w:lang w:val="az-Latn-AZ" w:eastAsia="en-US"/>
        </w:rPr>
        <w:t xml:space="preserve"> </w:t>
      </w:r>
      <w:r w:rsidRPr="00790F61">
        <w:rPr>
          <w:rFonts w:asciiTheme="minorHAnsi" w:eastAsia="Times New Roman" w:hAnsiTheme="minorHAnsi" w:cstheme="minorHAnsi"/>
          <w:i/>
          <w:color w:val="3B3838" w:themeColor="background2" w:themeShade="40"/>
          <w:shd w:val="clear" w:color="auto" w:fill="FFFFFF"/>
          <w:lang/>
        </w:rPr>
        <w:t xml:space="preserve">. Avropalı investorlar Azərbaycanı indi kəşf edirlər. Qlobal oyunçu olmaq üçün dəstəyi gözləyən cəlbedici biznes konsepsiyaları təqdim edərək onları bu ölkəyə tanıtmağdan daha yaxşı yolu yoxdur. Digər tərəfdən, bu layihə Azərbaycanın istedadlı komandaları tərəfindən təklif olunan innovativ layihələrə başlamaq və inkişaf etdirmək üçün əlverişli yer kimi Vişeqrad Qrupu ölkələrinin startap ekosistemlərini təşviq edəcək”, </w:t>
      </w:r>
      <w:r w:rsidRPr="00790F61">
        <w:rPr>
          <w:rFonts w:asciiTheme="minorHAnsi" w:eastAsia="Times New Roman" w:hAnsiTheme="minorHAnsi" w:cstheme="minorHAnsi"/>
          <w:color w:val="3B3838" w:themeColor="background2" w:themeShade="40"/>
          <w:shd w:val="clear" w:color="auto" w:fill="FFFFFF"/>
          <w:lang/>
        </w:rPr>
        <w:t xml:space="preserve">- Polşa Respublikasının Azərbaycandakı Səfiri Rafal Poborski vurğulayıb. </w:t>
      </w:r>
    </w:p>
    <w:p w:rsidR="00790F61" w:rsidRPr="00790F61" w:rsidRDefault="00790F61" w:rsidP="00790F61">
      <w:pPr>
        <w:spacing w:before="120" w:after="120" w:line="240" w:lineRule="auto"/>
        <w:jc w:val="both"/>
        <w:rPr>
          <w:rFonts w:asciiTheme="minorHAnsi" w:eastAsia="Times New Roman" w:hAnsiTheme="minorHAnsi" w:cstheme="minorHAnsi"/>
          <w:color w:val="3B3838" w:themeColor="background2" w:themeShade="40"/>
          <w:shd w:val="clear" w:color="auto" w:fill="FFFFFF"/>
          <w:lang/>
        </w:rPr>
      </w:pPr>
      <w:r w:rsidRPr="00790F61">
        <w:rPr>
          <w:rFonts w:asciiTheme="minorHAnsi" w:eastAsia="Times New Roman" w:hAnsiTheme="minorHAnsi" w:cstheme="minorHAnsi"/>
          <w:i/>
          <w:color w:val="3B3838" w:themeColor="background2" w:themeShade="40"/>
          <w:shd w:val="clear" w:color="auto" w:fill="FFFFFF"/>
          <w:lang w:eastAsia="en-US"/>
        </w:rPr>
        <w:t xml:space="preserve"> “Avropanın ən zəngin mərkəzlərinin yanında yaranan və açıqlığı, infrastrukturu, qlobal əlaqələri və investisiya imkanları ilə xaricdən ən böyük texnoloji istedadları cəlb edən texnoloji və investisiya nöqtəsi var. Bu, hər bir investor və yaxşı startap üçün növbəti yer olan Vişeqrad bölgəsidir”</w:t>
      </w:r>
      <w:r w:rsidRPr="00790F61">
        <w:rPr>
          <w:rFonts w:asciiTheme="minorHAnsi" w:eastAsia="Times New Roman" w:hAnsiTheme="minorHAnsi" w:cstheme="minorHAnsi"/>
          <w:i/>
          <w:color w:val="3B3838" w:themeColor="background2" w:themeShade="40"/>
          <w:shd w:val="clear" w:color="auto" w:fill="FFFFFF"/>
          <w:lang/>
        </w:rPr>
        <w:t xml:space="preserve"> -</w:t>
      </w:r>
      <w:r w:rsidRPr="00790F61">
        <w:rPr>
          <w:rFonts w:asciiTheme="minorHAnsi" w:eastAsia="Times New Roman" w:hAnsiTheme="minorHAnsi" w:cstheme="minorHAnsi"/>
          <w:color w:val="3B3838" w:themeColor="background2" w:themeShade="40"/>
          <w:shd w:val="clear" w:color="auto" w:fill="FFFFFF"/>
          <w:lang/>
        </w:rPr>
        <w:t xml:space="preserve"> I SHP-nin Proqram Direktoru Katarzyna Skoneczna </w:t>
      </w:r>
      <w:r w:rsidRPr="00790F61">
        <w:rPr>
          <w:rFonts w:asciiTheme="minorHAnsi" w:eastAsia="Times New Roman" w:hAnsiTheme="minorHAnsi" w:cstheme="minorHAnsi"/>
          <w:color w:val="3B3838" w:themeColor="background2" w:themeShade="40"/>
          <w:shd w:val="clear" w:color="auto" w:fill="FFFFFF"/>
          <w:lang w:val="az-Latn-AZ"/>
        </w:rPr>
        <w:t>bildirir</w:t>
      </w:r>
      <w:r w:rsidRPr="00790F61">
        <w:rPr>
          <w:rFonts w:asciiTheme="minorHAnsi" w:eastAsia="Times New Roman" w:hAnsiTheme="minorHAnsi" w:cstheme="minorHAnsi"/>
          <w:color w:val="3B3838" w:themeColor="background2" w:themeShade="40"/>
          <w:shd w:val="clear" w:color="auto" w:fill="FFFFFF"/>
          <w:lang/>
        </w:rPr>
        <w:t xml:space="preserve">. </w:t>
      </w:r>
      <w:r w:rsidRPr="00790F61">
        <w:rPr>
          <w:rFonts w:asciiTheme="minorHAnsi" w:eastAsia="Times New Roman" w:hAnsiTheme="minorHAnsi" w:cstheme="minorHAnsi"/>
          <w:i/>
          <w:color w:val="3B3838" w:themeColor="background2" w:themeShade="40"/>
          <w:shd w:val="clear" w:color="auto" w:fill="FFFFFF"/>
          <w:lang/>
        </w:rPr>
        <w:t>“</w:t>
      </w:r>
      <w:r w:rsidRPr="00790F61">
        <w:rPr>
          <w:rFonts w:asciiTheme="minorHAnsi" w:eastAsiaTheme="minorHAnsi" w:hAnsiTheme="minorHAnsi" w:cstheme="minorHAnsi"/>
          <w:i/>
          <w:iCs/>
          <w:color w:val="3B3838" w:themeColor="background2" w:themeShade="40"/>
          <w:lang w:eastAsia="en-US"/>
        </w:rPr>
        <w:t>VC-lərin gözləri Polşaya və onun qonşularına yönəldildikdə, indi</w:t>
      </w:r>
      <w:r w:rsidRPr="00790F61">
        <w:rPr>
          <w:rFonts w:asciiTheme="minorHAnsi" w:eastAsia="Times New Roman" w:hAnsiTheme="minorHAnsi" w:cstheme="minorHAnsi"/>
          <w:i/>
          <w:color w:val="3B3838" w:themeColor="background2" w:themeShade="40"/>
          <w:shd w:val="clear" w:color="auto" w:fill="FFFFFF"/>
          <w:lang/>
        </w:rPr>
        <w:t xml:space="preserve"> Mərkəzi və Şərqi Avropada</w:t>
      </w:r>
      <w:r w:rsidRPr="00790F61">
        <w:rPr>
          <w:rFonts w:asciiTheme="minorHAnsi" w:eastAsiaTheme="minorHAnsi" w:hAnsiTheme="minorHAnsi" w:cstheme="minorHAnsi"/>
          <w:i/>
          <w:iCs/>
          <w:color w:val="3B3838" w:themeColor="background2" w:themeShade="40"/>
          <w:lang w:eastAsia="en-US"/>
        </w:rPr>
        <w:t xml:space="preserve">  iş görmək</w:t>
      </w:r>
      <w:r w:rsidRPr="00790F61">
        <w:rPr>
          <w:rFonts w:asciiTheme="minorHAnsi" w:eastAsiaTheme="minorHAnsi" w:hAnsiTheme="minorHAnsi" w:cstheme="minorHAnsi"/>
          <w:i/>
          <w:iCs/>
          <w:color w:val="3B3838" w:themeColor="background2" w:themeShade="40"/>
          <w:lang w:val="az-Latn-AZ" w:eastAsia="en-US"/>
        </w:rPr>
        <w:t xml:space="preserve"> </w:t>
      </w:r>
      <w:proofErr w:type="spellStart"/>
      <w:r w:rsidRPr="00790F61">
        <w:rPr>
          <w:rFonts w:asciiTheme="minorHAnsi" w:eastAsiaTheme="minorHAnsi" w:hAnsiTheme="minorHAnsi" w:cstheme="minorHAnsi"/>
          <w:i/>
          <w:iCs/>
          <w:color w:val="3B3838" w:themeColor="background2" w:themeShade="40"/>
          <w:lang w:val="az-Latn-AZ" w:eastAsia="en-US"/>
        </w:rPr>
        <w:t>ücün</w:t>
      </w:r>
      <w:proofErr w:type="spellEnd"/>
      <w:r w:rsidRPr="00790F61">
        <w:rPr>
          <w:rFonts w:asciiTheme="minorHAnsi" w:eastAsiaTheme="minorHAnsi" w:hAnsiTheme="minorHAnsi" w:cstheme="minorHAnsi"/>
          <w:i/>
          <w:iCs/>
          <w:color w:val="3B3838" w:themeColor="background2" w:themeShade="40"/>
          <w:lang w:val="az-Latn-AZ" w:eastAsia="en-US"/>
        </w:rPr>
        <w:t xml:space="preserve"> ən uyqun zamandir.</w:t>
      </w:r>
      <w:r w:rsidRPr="00790F61">
        <w:rPr>
          <w:rFonts w:asciiTheme="minorHAnsi" w:eastAsia="Times New Roman" w:hAnsiTheme="minorHAnsi" w:cstheme="minorHAnsi"/>
          <w:i/>
          <w:color w:val="3B3838" w:themeColor="background2" w:themeShade="40"/>
          <w:shd w:val="clear" w:color="auto" w:fill="FFFFFF"/>
          <w:lang/>
        </w:rPr>
        <w:t>”</w:t>
      </w:r>
      <w:r w:rsidRPr="00790F61">
        <w:rPr>
          <w:rFonts w:asciiTheme="minorHAnsi" w:eastAsia="Times New Roman" w:hAnsiTheme="minorHAnsi" w:cstheme="minorHAnsi"/>
          <w:color w:val="3B3838" w:themeColor="background2" w:themeShade="40"/>
          <w:shd w:val="clear" w:color="auto" w:fill="FFFFFF"/>
          <w:lang/>
        </w:rPr>
        <w:t xml:space="preserve"> - Katarzyna əlavə edir.</w:t>
      </w:r>
    </w:p>
    <w:p w:rsidR="00790F61" w:rsidRPr="00790F61" w:rsidRDefault="00790F61" w:rsidP="00790F61">
      <w:pPr>
        <w:spacing w:before="120" w:after="120" w:line="240" w:lineRule="auto"/>
        <w:jc w:val="both"/>
        <w:rPr>
          <w:rFonts w:asciiTheme="minorHAnsi" w:eastAsia="Times New Roman" w:hAnsiTheme="minorHAnsi" w:cstheme="minorHAnsi"/>
          <w:b/>
          <w:color w:val="3B3838" w:themeColor="background2" w:themeShade="40"/>
          <w:shd w:val="clear" w:color="auto" w:fill="FFFFFF"/>
          <w:lang/>
        </w:rPr>
      </w:pPr>
      <w:r w:rsidRPr="00790F61">
        <w:rPr>
          <w:rFonts w:asciiTheme="minorHAnsi" w:eastAsia="Times New Roman" w:hAnsiTheme="minorHAnsi" w:cstheme="minorHAnsi"/>
          <w:color w:val="3B3838" w:themeColor="background2" w:themeShade="40"/>
          <w:shd w:val="clear" w:color="auto" w:fill="FFFFFF"/>
          <w:lang/>
        </w:rPr>
        <w:t xml:space="preserve">Layihə Varşavada ilk 10 startap üçün təlim düşərgəsi ilə başlayır və martın 10-u yerli vaxtı ilə (CET) 12:00-da planlaşdırılır. </w:t>
      </w:r>
      <w:r w:rsidRPr="00790F61">
        <w:rPr>
          <w:rFonts w:asciiTheme="minorHAnsi" w:eastAsia="Times New Roman" w:hAnsiTheme="minorHAnsi" w:cstheme="minorHAnsi"/>
          <w:b/>
          <w:color w:val="3B3838" w:themeColor="background2" w:themeShade="40"/>
          <w:shd w:val="clear" w:color="auto" w:fill="FFFFFF"/>
          <w:lang/>
        </w:rPr>
        <w:t>Layihələrin qəbulu bu il fevralın 28-i Varşava vaxtı ilə gecə yarısı başa çatır.</w:t>
      </w:r>
    </w:p>
    <w:p w:rsidR="00790F61" w:rsidRPr="00790F61" w:rsidRDefault="00790F61" w:rsidP="00790F61">
      <w:pPr>
        <w:spacing w:before="120" w:after="120" w:line="240" w:lineRule="auto"/>
        <w:jc w:val="both"/>
        <w:rPr>
          <w:rFonts w:asciiTheme="minorHAnsi" w:eastAsiaTheme="minorEastAsia" w:hAnsiTheme="minorHAnsi" w:cstheme="minorHAnsi"/>
          <w:color w:val="3B3838" w:themeColor="background2" w:themeShade="40"/>
          <w:lang w:eastAsia="en-US"/>
        </w:rPr>
      </w:pPr>
      <w:r w:rsidRPr="00790F61">
        <w:rPr>
          <w:rFonts w:asciiTheme="minorHAnsi" w:eastAsiaTheme="minorEastAsia" w:hAnsiTheme="minorHAnsi" w:cstheme="minorHAnsi"/>
          <w:color w:val="3B3838" w:themeColor="background2" w:themeShade="40"/>
          <w:lang w:eastAsia="en-US"/>
        </w:rPr>
        <w:t>Aİ-dən investisiyalar və biznes tərəfdaşları ilə maraqlanan bütün startaplar </w:t>
      </w:r>
      <w:hyperlink r:id="rId21" w:history="1">
        <w:r w:rsidRPr="00790F61">
          <w:rPr>
            <w:rFonts w:asciiTheme="minorHAnsi" w:eastAsiaTheme="minorEastAsia" w:hAnsiTheme="minorHAnsi" w:cstheme="minorHAnsi"/>
            <w:color w:val="0000FF"/>
            <w:u w:val="single"/>
            <w:lang w:eastAsia="en-US"/>
          </w:rPr>
          <w:t>buraya</w:t>
        </w:r>
      </w:hyperlink>
      <w:r w:rsidRPr="00790F61">
        <w:rPr>
          <w:rFonts w:asciiTheme="minorHAnsi" w:eastAsiaTheme="minorEastAsia" w:hAnsiTheme="minorHAnsi" w:cstheme="minorHAnsi"/>
          <w:color w:val="000000"/>
          <w:lang w:eastAsia="en-US"/>
        </w:rPr>
        <w:t> </w:t>
      </w:r>
      <w:r w:rsidRPr="00790F61">
        <w:rPr>
          <w:rFonts w:asciiTheme="minorHAnsi" w:eastAsiaTheme="minorEastAsia" w:hAnsiTheme="minorHAnsi" w:cstheme="minorHAnsi"/>
          <w:color w:val="3B3838" w:themeColor="background2" w:themeShade="40"/>
          <w:lang w:eastAsia="en-US"/>
        </w:rPr>
        <w:t>müraciət etməlidirlər. </w:t>
      </w:r>
    </w:p>
    <w:p w:rsidR="00790F61" w:rsidRPr="00790F61" w:rsidRDefault="00790F61" w:rsidP="00790F61">
      <w:pPr>
        <w:spacing w:before="120" w:after="120" w:line="240" w:lineRule="auto"/>
        <w:jc w:val="both"/>
        <w:rPr>
          <w:rFonts w:asciiTheme="minorHAnsi" w:eastAsiaTheme="minorEastAsia" w:hAnsiTheme="minorHAnsi" w:cstheme="minorHAnsi"/>
          <w:color w:val="3B3838" w:themeColor="background2" w:themeShade="40"/>
          <w:lang w:eastAsia="en-US"/>
        </w:rPr>
      </w:pPr>
      <w:r w:rsidRPr="00790F61">
        <w:rPr>
          <w:rFonts w:asciiTheme="minorHAnsi" w:eastAsiaTheme="minorEastAsia" w:hAnsiTheme="minorHAnsi" w:cstheme="minorHAnsi"/>
          <w:color w:val="3B3838" w:themeColor="background2" w:themeShade="40"/>
          <w:lang w:eastAsia="en-US"/>
        </w:rPr>
        <w:t>Potensial tərəfdaşlar, investorlar, media və digər tərəflər</w:t>
      </w:r>
      <w:r w:rsidRPr="00790F61">
        <w:rPr>
          <w:rFonts w:asciiTheme="minorHAnsi" w:eastAsiaTheme="minorEastAsia" w:hAnsiTheme="minorHAnsi" w:cstheme="minorHAnsi"/>
          <w:color w:val="404040"/>
          <w:shd w:val="clear" w:color="auto" w:fill="FFFFFF"/>
          <w:lang w:eastAsia="en-US"/>
        </w:rPr>
        <w:t> </w:t>
      </w:r>
      <w:hyperlink r:id="rId22" w:history="1">
        <w:r w:rsidRPr="00790F61">
          <w:rPr>
            <w:rFonts w:asciiTheme="minorHAnsi" w:eastAsiaTheme="minorEastAsia" w:hAnsiTheme="minorHAnsi" w:cstheme="minorHAnsi"/>
            <w:color w:val="0000FF"/>
            <w:u w:val="single"/>
            <w:shd w:val="clear" w:color="auto" w:fill="FFFFFF"/>
            <w:lang w:eastAsia="en-US"/>
          </w:rPr>
          <w:t>buradan</w:t>
        </w:r>
      </w:hyperlink>
      <w:r w:rsidRPr="00790F61">
        <w:rPr>
          <w:rFonts w:asciiTheme="minorHAnsi" w:eastAsiaTheme="minorEastAsia" w:hAnsiTheme="minorHAnsi" w:cstheme="minorHAnsi"/>
          <w:color w:val="000000"/>
          <w:lang w:val="az-Latn-AZ" w:eastAsia="en-US"/>
        </w:rPr>
        <w:t xml:space="preserve"> </w:t>
      </w:r>
      <w:r w:rsidRPr="00790F61">
        <w:rPr>
          <w:rFonts w:asciiTheme="minorHAnsi" w:eastAsiaTheme="minorEastAsia" w:hAnsiTheme="minorHAnsi" w:cstheme="minorHAnsi"/>
          <w:color w:val="3B3838" w:themeColor="background2" w:themeShade="40"/>
          <w:lang w:eastAsia="en-US"/>
        </w:rPr>
        <w:t>istifadə edərək təşkilatçılarla əlaqə saxlaya bilərlər </w:t>
      </w:r>
    </w:p>
    <w:p w:rsidR="00790F61" w:rsidRPr="00790F61" w:rsidRDefault="00790F61" w:rsidP="00790F61">
      <w:pPr>
        <w:spacing w:before="120" w:after="120" w:line="240" w:lineRule="auto"/>
        <w:jc w:val="both"/>
        <w:rPr>
          <w:rFonts w:asciiTheme="minorHAnsi" w:eastAsia="Times New Roman" w:hAnsiTheme="minorHAnsi" w:cstheme="minorHAnsi"/>
          <w:b/>
          <w:bCs/>
          <w:smallCaps/>
          <w:color w:val="1F4E79"/>
          <w:lang/>
        </w:rPr>
      </w:pPr>
      <w:r w:rsidRPr="00790F61">
        <w:rPr>
          <w:rFonts w:asciiTheme="minorHAnsi" w:eastAsia="Times New Roman" w:hAnsiTheme="minorHAnsi" w:cstheme="minorHAnsi"/>
          <w:b/>
          <w:bCs/>
          <w:smallCaps/>
          <w:color w:val="1F4E79"/>
          <w:lang/>
        </w:rPr>
        <w:t>ƏHƏMİYYƏTLİ TARİXLƏR:</w:t>
      </w:r>
    </w:p>
    <w:p w:rsidR="00790F61" w:rsidRPr="00790F61" w:rsidRDefault="00790F61" w:rsidP="00790F61">
      <w:pPr>
        <w:numPr>
          <w:ilvl w:val="0"/>
          <w:numId w:val="2"/>
        </w:numPr>
        <w:spacing w:before="120" w:after="120" w:line="240" w:lineRule="auto"/>
        <w:contextualSpacing/>
        <w:jc w:val="both"/>
        <w:rPr>
          <w:rFonts w:asciiTheme="minorHAnsi" w:eastAsia="Times New Roman" w:hAnsiTheme="minorHAnsi" w:cstheme="minorHAnsi"/>
          <w:color w:val="3B3838" w:themeColor="background2" w:themeShade="40"/>
          <w:lang/>
        </w:rPr>
      </w:pPr>
      <w:r w:rsidRPr="00790F61">
        <w:rPr>
          <w:rFonts w:asciiTheme="minorHAnsi" w:eastAsia="Times New Roman" w:hAnsiTheme="minorHAnsi" w:cstheme="minorHAnsi"/>
          <w:color w:val="3B3838" w:themeColor="background2" w:themeShade="40"/>
          <w:lang/>
        </w:rPr>
        <w:t>28 fevral 2022-ci il, Varşava vaxtı (CET) ilə 23:59-a qədər  - layihənin birinci, Varşava bölümü üçün Azərbaycan startaplarının qəbulu üçün son tarix.</w:t>
      </w:r>
    </w:p>
    <w:p w:rsidR="00790F61" w:rsidRPr="00790F61" w:rsidRDefault="00790F61" w:rsidP="00790F61">
      <w:pPr>
        <w:numPr>
          <w:ilvl w:val="0"/>
          <w:numId w:val="2"/>
        </w:numPr>
        <w:spacing w:before="120" w:after="120" w:line="240" w:lineRule="auto"/>
        <w:contextualSpacing/>
        <w:jc w:val="both"/>
        <w:rPr>
          <w:rFonts w:asciiTheme="minorHAnsi" w:eastAsia="Times New Roman" w:hAnsiTheme="minorHAnsi" w:cstheme="minorHAnsi"/>
          <w:color w:val="3B3838" w:themeColor="background2" w:themeShade="40"/>
          <w:lang/>
        </w:rPr>
      </w:pPr>
      <w:r w:rsidRPr="00790F61">
        <w:rPr>
          <w:rFonts w:asciiTheme="minorHAnsi" w:eastAsia="Times New Roman" w:hAnsiTheme="minorHAnsi" w:cstheme="minorHAnsi"/>
          <w:color w:val="3B3838" w:themeColor="background2" w:themeShade="40"/>
          <w:lang/>
        </w:rPr>
        <w:t>07.03.2022 - birinci fəsildə iştirak etmək üçün 10 seçilmiş startapın elanı.</w:t>
      </w:r>
    </w:p>
    <w:p w:rsidR="00790F61" w:rsidRPr="00790F61" w:rsidRDefault="00790F61" w:rsidP="00790F61">
      <w:pPr>
        <w:numPr>
          <w:ilvl w:val="0"/>
          <w:numId w:val="2"/>
        </w:numPr>
        <w:spacing w:before="120" w:after="120" w:line="240" w:lineRule="auto"/>
        <w:contextualSpacing/>
        <w:jc w:val="both"/>
        <w:rPr>
          <w:rFonts w:asciiTheme="minorHAnsi" w:eastAsia="Times New Roman" w:hAnsiTheme="minorHAnsi" w:cstheme="minorHAnsi"/>
          <w:color w:val="3B3838" w:themeColor="background2" w:themeShade="40"/>
        </w:rPr>
      </w:pPr>
      <w:r w:rsidRPr="00790F61">
        <w:rPr>
          <w:rFonts w:asciiTheme="minorHAnsi" w:eastAsia="Times New Roman" w:hAnsiTheme="minorHAnsi" w:cstheme="minorHAnsi"/>
          <w:color w:val="3B3838" w:themeColor="background2" w:themeShade="40"/>
        </w:rPr>
        <w:t xml:space="preserve">10 mart, 11 mart 2022 - ilk 10 </w:t>
      </w:r>
      <w:proofErr w:type="spellStart"/>
      <w:r w:rsidRPr="00790F61">
        <w:rPr>
          <w:rFonts w:asciiTheme="minorHAnsi" w:eastAsia="Times New Roman" w:hAnsiTheme="minorHAnsi" w:cstheme="minorHAnsi"/>
          <w:color w:val="3B3838" w:themeColor="background2" w:themeShade="40"/>
        </w:rPr>
        <w:t>startap</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üçün</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iki</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günlük</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onlayn</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təlim</w:t>
      </w:r>
      <w:proofErr w:type="spellEnd"/>
    </w:p>
    <w:p w:rsidR="00790F61" w:rsidRPr="00790F61" w:rsidRDefault="00790F61" w:rsidP="00790F61">
      <w:pPr>
        <w:numPr>
          <w:ilvl w:val="0"/>
          <w:numId w:val="2"/>
        </w:numPr>
        <w:spacing w:before="120" w:after="120" w:line="240" w:lineRule="auto"/>
        <w:contextualSpacing/>
        <w:jc w:val="both"/>
        <w:rPr>
          <w:rFonts w:asciiTheme="minorHAnsi" w:eastAsia="Times New Roman" w:hAnsiTheme="minorHAnsi" w:cstheme="minorHAnsi"/>
          <w:color w:val="3B3838" w:themeColor="background2" w:themeShade="40"/>
        </w:rPr>
      </w:pPr>
      <w:r w:rsidRPr="00790F61">
        <w:rPr>
          <w:rFonts w:asciiTheme="minorHAnsi" w:eastAsia="Times New Roman" w:hAnsiTheme="minorHAnsi" w:cstheme="minorHAnsi"/>
          <w:color w:val="3B3838" w:themeColor="background2" w:themeShade="40"/>
        </w:rPr>
        <w:t xml:space="preserve">7 </w:t>
      </w:r>
      <w:proofErr w:type="spellStart"/>
      <w:r w:rsidRPr="00790F61">
        <w:rPr>
          <w:rFonts w:asciiTheme="minorHAnsi" w:eastAsia="Times New Roman" w:hAnsiTheme="minorHAnsi" w:cstheme="minorHAnsi"/>
          <w:color w:val="3B3838" w:themeColor="background2" w:themeShade="40"/>
        </w:rPr>
        <w:t>aprel</w:t>
      </w:r>
      <w:proofErr w:type="spellEnd"/>
      <w:r w:rsidRPr="00790F61">
        <w:rPr>
          <w:rFonts w:asciiTheme="minorHAnsi" w:eastAsia="Times New Roman" w:hAnsiTheme="minorHAnsi" w:cstheme="minorHAnsi"/>
          <w:color w:val="3B3838" w:themeColor="background2" w:themeShade="40"/>
        </w:rPr>
        <w:t xml:space="preserve"> 2022 - </w:t>
      </w:r>
      <w:proofErr w:type="spellStart"/>
      <w:r w:rsidRPr="00790F61">
        <w:rPr>
          <w:rFonts w:asciiTheme="minorHAnsi" w:eastAsia="Times New Roman" w:hAnsiTheme="minorHAnsi" w:cstheme="minorHAnsi"/>
          <w:color w:val="3B3838" w:themeColor="background2" w:themeShade="40"/>
        </w:rPr>
        <w:t>Birinci</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fəsildə</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iştirak</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etmək</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üçün</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seçilmiş</w:t>
      </w:r>
      <w:proofErr w:type="spellEnd"/>
      <w:r w:rsidRPr="00790F61">
        <w:rPr>
          <w:rFonts w:asciiTheme="minorHAnsi" w:eastAsia="Times New Roman" w:hAnsiTheme="minorHAnsi" w:cstheme="minorHAnsi"/>
          <w:color w:val="3B3838" w:themeColor="background2" w:themeShade="40"/>
        </w:rPr>
        <w:t xml:space="preserve"> 10 </w:t>
      </w:r>
      <w:proofErr w:type="spellStart"/>
      <w:r w:rsidRPr="00790F61">
        <w:rPr>
          <w:rFonts w:asciiTheme="minorHAnsi" w:eastAsia="Times New Roman" w:hAnsiTheme="minorHAnsi" w:cstheme="minorHAnsi"/>
          <w:color w:val="3B3838" w:themeColor="background2" w:themeShade="40"/>
        </w:rPr>
        <w:t>startap</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üçün</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onlayn</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Demoday</w:t>
      </w:r>
      <w:proofErr w:type="spellEnd"/>
      <w:r w:rsidRPr="00790F61">
        <w:rPr>
          <w:rFonts w:asciiTheme="minorHAnsi" w:eastAsia="Times New Roman" w:hAnsiTheme="minorHAnsi" w:cstheme="minorHAnsi"/>
          <w:color w:val="3B3838" w:themeColor="background2" w:themeShade="40"/>
        </w:rPr>
        <w:t>.</w:t>
      </w:r>
    </w:p>
    <w:p w:rsidR="00790F61" w:rsidRPr="00790F61" w:rsidRDefault="00790F61" w:rsidP="00790F61">
      <w:pPr>
        <w:numPr>
          <w:ilvl w:val="0"/>
          <w:numId w:val="2"/>
        </w:numPr>
        <w:spacing w:before="120" w:after="120" w:line="240" w:lineRule="auto"/>
        <w:contextualSpacing/>
        <w:jc w:val="both"/>
        <w:rPr>
          <w:rFonts w:asciiTheme="minorHAnsi" w:eastAsia="Times New Roman" w:hAnsiTheme="minorHAnsi" w:cstheme="minorHAnsi"/>
          <w:color w:val="3B3838" w:themeColor="background2" w:themeShade="40"/>
        </w:rPr>
      </w:pPr>
      <w:proofErr w:type="spellStart"/>
      <w:r w:rsidRPr="00790F61">
        <w:rPr>
          <w:rFonts w:asciiTheme="minorHAnsi" w:eastAsia="Times New Roman" w:hAnsiTheme="minorHAnsi" w:cstheme="minorHAnsi"/>
          <w:color w:val="3B3838" w:themeColor="background2" w:themeShade="40"/>
        </w:rPr>
        <w:t>Aprel</w:t>
      </w:r>
      <w:proofErr w:type="spellEnd"/>
      <w:r w:rsidRPr="00790F61">
        <w:rPr>
          <w:rFonts w:asciiTheme="minorHAnsi" w:eastAsia="Times New Roman" w:hAnsiTheme="minorHAnsi" w:cstheme="minorHAnsi"/>
          <w:color w:val="3B3838" w:themeColor="background2" w:themeShade="40"/>
        </w:rPr>
        <w:t xml:space="preserve"> 2022 - Mart 2023 - </w:t>
      </w:r>
      <w:proofErr w:type="spellStart"/>
      <w:r w:rsidRPr="00790F61">
        <w:rPr>
          <w:rFonts w:asciiTheme="minorHAnsi" w:eastAsia="Times New Roman" w:hAnsiTheme="minorHAnsi" w:cstheme="minorHAnsi"/>
          <w:color w:val="3B3838" w:themeColor="background2" w:themeShade="40"/>
        </w:rPr>
        <w:t>qalan</w:t>
      </w:r>
      <w:proofErr w:type="spellEnd"/>
      <w:r w:rsidRPr="00790F61">
        <w:rPr>
          <w:rFonts w:asciiTheme="minorHAnsi" w:eastAsia="Times New Roman" w:hAnsiTheme="minorHAnsi" w:cstheme="minorHAnsi"/>
          <w:color w:val="3B3838" w:themeColor="background2" w:themeShade="40"/>
        </w:rPr>
        <w:t xml:space="preserve"> 70 </w:t>
      </w:r>
      <w:proofErr w:type="spellStart"/>
      <w:r w:rsidRPr="00790F61">
        <w:rPr>
          <w:rFonts w:asciiTheme="minorHAnsi" w:eastAsia="Times New Roman" w:hAnsiTheme="minorHAnsi" w:cstheme="minorHAnsi"/>
          <w:color w:val="3B3838" w:themeColor="background2" w:themeShade="40"/>
        </w:rPr>
        <w:t>startap</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üçün</w:t>
      </w:r>
      <w:proofErr w:type="spellEnd"/>
      <w:r w:rsidRPr="00790F61">
        <w:rPr>
          <w:rFonts w:asciiTheme="minorHAnsi" w:eastAsia="Times New Roman" w:hAnsiTheme="minorHAnsi" w:cstheme="minorHAnsi"/>
          <w:color w:val="3B3838" w:themeColor="background2" w:themeShade="40"/>
        </w:rPr>
        <w:t xml:space="preserve"> 7 </w:t>
      </w:r>
      <w:proofErr w:type="spellStart"/>
      <w:r w:rsidRPr="00790F61">
        <w:rPr>
          <w:rFonts w:asciiTheme="minorHAnsi" w:eastAsia="Times New Roman" w:hAnsiTheme="minorHAnsi" w:cstheme="minorHAnsi"/>
          <w:color w:val="3B3838" w:themeColor="background2" w:themeShade="40"/>
        </w:rPr>
        <w:t>yerli</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bölmə</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hər</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bölüm</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üçün</w:t>
      </w:r>
      <w:proofErr w:type="spellEnd"/>
      <w:r w:rsidRPr="00790F61">
        <w:rPr>
          <w:rFonts w:asciiTheme="minorHAnsi" w:eastAsia="Times New Roman" w:hAnsiTheme="minorHAnsi" w:cstheme="minorHAnsi"/>
          <w:color w:val="3B3838" w:themeColor="background2" w:themeShade="40"/>
        </w:rPr>
        <w:t xml:space="preserve"> 10 </w:t>
      </w:r>
      <w:proofErr w:type="spellStart"/>
      <w:r w:rsidRPr="00790F61">
        <w:rPr>
          <w:rFonts w:asciiTheme="minorHAnsi" w:eastAsia="Times New Roman" w:hAnsiTheme="minorHAnsi" w:cstheme="minorHAnsi"/>
          <w:color w:val="3B3838" w:themeColor="background2" w:themeShade="40"/>
        </w:rPr>
        <w:t>fərqli</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startap</w:t>
      </w:r>
      <w:proofErr w:type="spellEnd"/>
      <w:r w:rsidRPr="00790F61">
        <w:rPr>
          <w:rFonts w:asciiTheme="minorHAnsi" w:eastAsia="Times New Roman" w:hAnsiTheme="minorHAnsi" w:cstheme="minorHAnsi"/>
          <w:color w:val="3B3838" w:themeColor="background2" w:themeShade="40"/>
        </w:rPr>
        <w:t>)</w:t>
      </w:r>
    </w:p>
    <w:p w:rsidR="00790F61" w:rsidRPr="00790F61" w:rsidRDefault="00790F61" w:rsidP="00790F61">
      <w:pPr>
        <w:numPr>
          <w:ilvl w:val="0"/>
          <w:numId w:val="2"/>
        </w:numPr>
        <w:spacing w:before="120" w:after="120" w:line="240" w:lineRule="auto"/>
        <w:contextualSpacing/>
        <w:jc w:val="both"/>
        <w:rPr>
          <w:rFonts w:asciiTheme="minorHAnsi" w:eastAsia="Times New Roman" w:hAnsiTheme="minorHAnsi" w:cstheme="minorHAnsi"/>
          <w:color w:val="3B3838" w:themeColor="background2" w:themeShade="40"/>
        </w:rPr>
      </w:pPr>
      <w:r w:rsidRPr="00790F61">
        <w:rPr>
          <w:rFonts w:asciiTheme="minorHAnsi" w:eastAsia="Times New Roman" w:hAnsiTheme="minorHAnsi" w:cstheme="minorHAnsi"/>
          <w:color w:val="3B3838" w:themeColor="background2" w:themeShade="40"/>
        </w:rPr>
        <w:t xml:space="preserve">May 2023 - </w:t>
      </w:r>
      <w:proofErr w:type="spellStart"/>
      <w:r w:rsidRPr="00790F61">
        <w:rPr>
          <w:rFonts w:asciiTheme="minorHAnsi" w:eastAsia="Times New Roman" w:hAnsiTheme="minorHAnsi" w:cstheme="minorHAnsi"/>
          <w:color w:val="3B3838" w:themeColor="background2" w:themeShade="40"/>
        </w:rPr>
        <w:t>Gəncədə</w:t>
      </w:r>
      <w:proofErr w:type="spellEnd"/>
      <w:r w:rsidRPr="00790F61">
        <w:rPr>
          <w:rFonts w:asciiTheme="minorHAnsi" w:eastAsia="Times New Roman" w:hAnsiTheme="minorHAnsi" w:cstheme="minorHAnsi"/>
          <w:color w:val="3B3838" w:themeColor="background2" w:themeShade="40"/>
        </w:rPr>
        <w:t xml:space="preserve"> 20 </w:t>
      </w:r>
      <w:proofErr w:type="spellStart"/>
      <w:r w:rsidRPr="00790F61">
        <w:rPr>
          <w:rFonts w:asciiTheme="minorHAnsi" w:eastAsia="Times New Roman" w:hAnsiTheme="minorHAnsi" w:cstheme="minorHAnsi"/>
          <w:color w:val="3B3838" w:themeColor="background2" w:themeShade="40"/>
        </w:rPr>
        <w:t>startapın</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yarımfinalları</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onlayn</w:t>
      </w:r>
      <w:proofErr w:type="spellEnd"/>
      <w:r w:rsidRPr="00790F61">
        <w:rPr>
          <w:rFonts w:asciiTheme="minorHAnsi" w:eastAsia="Times New Roman" w:hAnsiTheme="minorHAnsi" w:cstheme="minorHAnsi"/>
          <w:color w:val="3B3838" w:themeColor="background2" w:themeShade="40"/>
        </w:rPr>
        <w:t>)</w:t>
      </w:r>
    </w:p>
    <w:p w:rsidR="00790F61" w:rsidRPr="00790F61" w:rsidRDefault="00790F61" w:rsidP="00790F61">
      <w:pPr>
        <w:numPr>
          <w:ilvl w:val="0"/>
          <w:numId w:val="2"/>
        </w:numPr>
        <w:spacing w:before="120" w:after="120" w:line="240" w:lineRule="auto"/>
        <w:contextualSpacing/>
        <w:jc w:val="both"/>
        <w:rPr>
          <w:rFonts w:asciiTheme="minorHAnsi" w:eastAsia="Times New Roman" w:hAnsiTheme="minorHAnsi" w:cstheme="minorHAnsi"/>
          <w:color w:val="3B3838" w:themeColor="background2" w:themeShade="40"/>
        </w:rPr>
      </w:pPr>
      <w:proofErr w:type="spellStart"/>
      <w:r w:rsidRPr="00790F61">
        <w:rPr>
          <w:rFonts w:asciiTheme="minorHAnsi" w:eastAsia="Times New Roman" w:hAnsiTheme="minorHAnsi" w:cstheme="minorHAnsi"/>
          <w:color w:val="3B3838" w:themeColor="background2" w:themeShade="40"/>
        </w:rPr>
        <w:t>İyun</w:t>
      </w:r>
      <w:proofErr w:type="spellEnd"/>
      <w:r w:rsidRPr="00790F61">
        <w:rPr>
          <w:rFonts w:asciiTheme="minorHAnsi" w:eastAsia="Times New Roman" w:hAnsiTheme="minorHAnsi" w:cstheme="minorHAnsi"/>
          <w:color w:val="3B3838" w:themeColor="background2" w:themeShade="40"/>
        </w:rPr>
        <w:t xml:space="preserve"> 2023 - </w:t>
      </w:r>
      <w:proofErr w:type="spellStart"/>
      <w:r w:rsidRPr="00790F61">
        <w:rPr>
          <w:rFonts w:asciiTheme="minorHAnsi" w:eastAsia="Times New Roman" w:hAnsiTheme="minorHAnsi" w:cstheme="minorHAnsi"/>
          <w:color w:val="3B3838" w:themeColor="background2" w:themeShade="40"/>
        </w:rPr>
        <w:t>Layihədə</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seçilmiş</w:t>
      </w:r>
      <w:proofErr w:type="spellEnd"/>
      <w:r w:rsidRPr="00790F61">
        <w:rPr>
          <w:rFonts w:asciiTheme="minorHAnsi" w:eastAsia="Times New Roman" w:hAnsiTheme="minorHAnsi" w:cstheme="minorHAnsi"/>
          <w:color w:val="3B3838" w:themeColor="background2" w:themeShade="40"/>
        </w:rPr>
        <w:t xml:space="preserve"> 10 </w:t>
      </w:r>
      <w:proofErr w:type="spellStart"/>
      <w:r w:rsidRPr="00790F61">
        <w:rPr>
          <w:rFonts w:asciiTheme="minorHAnsi" w:eastAsia="Times New Roman" w:hAnsiTheme="minorHAnsi" w:cstheme="minorHAnsi"/>
          <w:color w:val="3B3838" w:themeColor="background2" w:themeShade="40"/>
        </w:rPr>
        <w:t>ən</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yaxşı</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startapın</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iştirakı</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ilə</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Bakıda</w:t>
      </w:r>
      <w:proofErr w:type="spellEnd"/>
      <w:r w:rsidRPr="00790F61">
        <w:rPr>
          <w:rFonts w:asciiTheme="minorHAnsi" w:eastAsia="Times New Roman" w:hAnsiTheme="minorHAnsi" w:cstheme="minorHAnsi"/>
          <w:color w:val="3B3838" w:themeColor="background2" w:themeShade="40"/>
        </w:rPr>
        <w:t xml:space="preserve"> V4 </w:t>
      </w:r>
      <w:proofErr w:type="spellStart"/>
      <w:r w:rsidRPr="00790F61">
        <w:rPr>
          <w:rFonts w:asciiTheme="minorHAnsi" w:eastAsia="Times New Roman" w:hAnsiTheme="minorHAnsi" w:cstheme="minorHAnsi"/>
          <w:color w:val="3B3838" w:themeColor="background2" w:themeShade="40"/>
        </w:rPr>
        <w:t>Azərbaycan</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Startap</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Sammiti</w:t>
      </w:r>
      <w:proofErr w:type="spellEnd"/>
      <w:r w:rsidRPr="00790F61">
        <w:rPr>
          <w:rFonts w:asciiTheme="minorHAnsi" w:eastAsia="Times New Roman" w:hAnsiTheme="minorHAnsi" w:cstheme="minorHAnsi"/>
          <w:color w:val="3B3838" w:themeColor="background2" w:themeShade="40"/>
        </w:rPr>
        <w:t>.</w:t>
      </w:r>
    </w:p>
    <w:p w:rsidR="00790F61" w:rsidRPr="00790F61" w:rsidRDefault="00790F61" w:rsidP="00790F61">
      <w:pPr>
        <w:spacing w:before="120" w:after="120" w:line="240" w:lineRule="auto"/>
        <w:jc w:val="both"/>
        <w:rPr>
          <w:rFonts w:asciiTheme="minorHAnsi" w:eastAsia="Times New Roman" w:hAnsiTheme="minorHAnsi" w:cstheme="minorHAnsi"/>
          <w:color w:val="3B3838" w:themeColor="background2" w:themeShade="40"/>
        </w:rPr>
      </w:pPr>
    </w:p>
    <w:p w:rsidR="00790F61" w:rsidRPr="00790F61" w:rsidRDefault="00790F61" w:rsidP="00790F61">
      <w:pPr>
        <w:spacing w:before="120" w:after="120" w:line="240" w:lineRule="auto"/>
        <w:jc w:val="center"/>
        <w:rPr>
          <w:rFonts w:asciiTheme="minorHAnsi" w:eastAsia="Times New Roman" w:hAnsiTheme="minorHAnsi" w:cstheme="minorHAnsi"/>
          <w:color w:val="404040"/>
        </w:rPr>
      </w:pPr>
      <w:proofErr w:type="spellStart"/>
      <w:r w:rsidRPr="00790F61">
        <w:rPr>
          <w:rFonts w:asciiTheme="minorHAnsi" w:eastAsia="Times New Roman" w:hAnsiTheme="minorHAnsi" w:cstheme="minorHAnsi"/>
          <w:color w:val="3B3838" w:themeColor="background2" w:themeShade="40"/>
        </w:rPr>
        <w:t>Layihənin</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saytında</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daha</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ətraflı</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oxuyun</w:t>
      </w:r>
      <w:proofErr w:type="spellEnd"/>
      <w:r w:rsidRPr="00790F61">
        <w:rPr>
          <w:rFonts w:asciiTheme="minorHAnsi" w:eastAsia="Times New Roman" w:hAnsiTheme="minorHAnsi" w:cstheme="minorHAnsi"/>
          <w:color w:val="3B3838" w:themeColor="background2" w:themeShade="40"/>
        </w:rPr>
        <w:t xml:space="preserve">: </w:t>
      </w:r>
      <w:hyperlink r:id="rId23" w:history="1">
        <w:r w:rsidRPr="00790F61">
          <w:rPr>
            <w:rFonts w:asciiTheme="minorHAnsi" w:eastAsiaTheme="minorHAnsi" w:hAnsiTheme="minorHAnsi" w:cstheme="minorHAnsi"/>
            <w:b/>
            <w:bCs/>
            <w:color w:val="0000FF"/>
            <w:u w:val="single"/>
            <w:lang w:eastAsia="en-US"/>
          </w:rPr>
          <w:t>startuphub.pl/V4-azerbaijan/</w:t>
        </w:r>
      </w:hyperlink>
    </w:p>
    <w:p w:rsidR="00DE3262" w:rsidRDefault="00790F61" w:rsidP="00790F61">
      <w:pPr>
        <w:spacing w:before="120" w:after="120" w:line="240" w:lineRule="auto"/>
        <w:jc w:val="center"/>
        <w:rPr>
          <w:highlight w:val="white"/>
        </w:rPr>
      </w:pPr>
      <w:proofErr w:type="spellStart"/>
      <w:r w:rsidRPr="00790F61">
        <w:rPr>
          <w:rFonts w:asciiTheme="minorHAnsi" w:eastAsia="Times New Roman" w:hAnsiTheme="minorHAnsi" w:cstheme="minorHAnsi"/>
          <w:color w:val="3B3838" w:themeColor="background2" w:themeShade="40"/>
        </w:rPr>
        <w:t>Proqramın</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infoqrafikasına</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nəzər</w:t>
      </w:r>
      <w:proofErr w:type="spellEnd"/>
      <w:r w:rsidRPr="00790F61">
        <w:rPr>
          <w:rFonts w:asciiTheme="minorHAnsi" w:eastAsia="Times New Roman" w:hAnsiTheme="minorHAnsi" w:cstheme="minorHAnsi"/>
          <w:color w:val="3B3838" w:themeColor="background2" w:themeShade="40"/>
        </w:rPr>
        <w:t xml:space="preserve"> </w:t>
      </w:r>
      <w:proofErr w:type="spellStart"/>
      <w:r w:rsidRPr="00790F61">
        <w:rPr>
          <w:rFonts w:asciiTheme="minorHAnsi" w:eastAsia="Times New Roman" w:hAnsiTheme="minorHAnsi" w:cstheme="minorHAnsi"/>
          <w:color w:val="3B3838" w:themeColor="background2" w:themeShade="40"/>
        </w:rPr>
        <w:t>salın</w:t>
      </w:r>
      <w:proofErr w:type="spellEnd"/>
      <w:r w:rsidRPr="00790F61">
        <w:rPr>
          <w:rFonts w:asciiTheme="minorHAnsi" w:eastAsia="Times New Roman" w:hAnsiTheme="minorHAnsi" w:cstheme="minorHAnsi"/>
          <w:color w:val="3B3838" w:themeColor="background2" w:themeShade="40"/>
        </w:rPr>
        <w:t xml:space="preserve">: </w:t>
      </w:r>
      <w:hyperlink r:id="rId24" w:history="1">
        <w:r w:rsidRPr="00790F61">
          <w:rPr>
            <w:rFonts w:asciiTheme="minorHAnsi" w:eastAsiaTheme="minorHAnsi" w:hAnsiTheme="minorHAnsi" w:cstheme="minorHAnsi"/>
            <w:color w:val="0000FF"/>
            <w:u w:val="single"/>
            <w:shd w:val="clear" w:color="auto" w:fill="FFFFFF"/>
            <w:lang w:eastAsia="en-US"/>
          </w:rPr>
          <w:t>https://bit.ly/3oNYBPd</w:t>
        </w:r>
      </w:hyperlink>
    </w:p>
    <w:sectPr w:rsidR="00DE3262" w:rsidSect="00790F61">
      <w:pgSz w:w="11906" w:h="16838"/>
      <w:pgMar w:top="1134" w:right="1134" w:bottom="567"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51649"/>
    <w:multiLevelType w:val="multilevel"/>
    <w:tmpl w:val="352C5B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88561FE"/>
    <w:multiLevelType w:val="hybridMultilevel"/>
    <w:tmpl w:val="309E63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62"/>
    <w:rsid w:val="0015480D"/>
    <w:rsid w:val="00790F61"/>
    <w:rsid w:val="00A53D1C"/>
    <w:rsid w:val="00C018A3"/>
    <w:rsid w:val="00C454CA"/>
    <w:rsid w:val="00D44A8D"/>
    <w:rsid w:val="00D931A6"/>
    <w:rsid w:val="00DE32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62CC"/>
  <w15:docId w15:val="{8486E68C-7233-4BC1-8A4D-0415DF87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FC"/>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nyWeb">
    <w:name w:val="Normal (Web)"/>
    <w:basedOn w:val="Normalny"/>
    <w:uiPriority w:val="99"/>
    <w:semiHidden/>
    <w:unhideWhenUsed/>
    <w:rsid w:val="00C476EB"/>
    <w:pPr>
      <w:spacing w:before="100" w:beforeAutospacing="1" w:after="100" w:afterAutospacing="1" w:line="240" w:lineRule="auto"/>
    </w:pPr>
    <w:rPr>
      <w:rFonts w:ascii="Times New Roman" w:hAnsi="Times New Roman" w:cs="Times New Roman"/>
      <w:sz w:val="24"/>
      <w:szCs w:val="24"/>
    </w:rPr>
  </w:style>
  <w:style w:type="character" w:styleId="Hipercze">
    <w:name w:val="Hyperlink"/>
    <w:basedOn w:val="Domylnaczcionkaakapitu"/>
    <w:uiPriority w:val="99"/>
    <w:semiHidden/>
    <w:unhideWhenUsed/>
    <w:rsid w:val="00C476EB"/>
    <w:rPr>
      <w:color w:val="0000FF"/>
      <w:u w:val="single"/>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cs.google.com/forms/d/e/1FAIpQLSdz2LafpI9SSHOipDCa9KFqqI7921Kg-oZOSAJU0kfM1Ay0yw/viewform"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tartuphub.pl/V4-azerbaija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24" Type="http://schemas.openxmlformats.org/officeDocument/2006/relationships/hyperlink" Target="https://bit.ly/3oNYBPd?fbclid=IwAR2wL7-5KXKCjs6MHrVlEdKGyJVGbtjdfr4BWN-wvP6rHX6oOOkcG3q3Iao"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tartuphub.pl/V4-azerbaijan/" TargetMode="Externa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docs.google.com/forms/d/e/1FAIpQLSfEMx-y_gk2hRkgqo2AmmYHuqg9W0s2lVqlyolA7nMIxR5lNQ/viewfor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jiSGPpug0WbH1OxyHI9ptjVPg==">AMUW2mUB9b+hyYlTwzmtDRhl8fYMl1nYlSgn3jgPmagYJBteBBCEGJAei4MkF+oVIx8XE2jJ95W2PeAXua9Oe9zcRHmAc1WTL+WTEolsT/n6qk78hE6l5a83yyg2YR+KBOP9Q7idUvVg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1052</Words>
  <Characters>6314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Musiałowicz Bartosz</dc:creator>
  <cp:lastModifiedBy>Musiałowicz Bartosz</cp:lastModifiedBy>
  <cp:revision>4</cp:revision>
  <dcterms:created xsi:type="dcterms:W3CDTF">2022-02-18T10:03:00Z</dcterms:created>
  <dcterms:modified xsi:type="dcterms:W3CDTF">2022-02-18T10:57:00Z</dcterms:modified>
</cp:coreProperties>
</file>