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DEE" w:rsidRDefault="00031502" w:rsidP="00031502">
      <w:pPr>
        <w:spacing w:after="20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44CA0">
        <w:rPr>
          <w:rFonts w:ascii="Times New Roman" w:hAnsi="Times New Roman" w:cs="Times New Roman"/>
          <w:b/>
          <w:sz w:val="26"/>
          <w:szCs w:val="26"/>
        </w:rPr>
        <w:t>Prokuratura Okręgowa</w:t>
      </w:r>
    </w:p>
    <w:p w:rsidR="001608E2" w:rsidRPr="00E44CA0" w:rsidRDefault="001608E2" w:rsidP="00031502">
      <w:pPr>
        <w:spacing w:after="20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Warszawa-Praga</w:t>
      </w:r>
    </w:p>
    <w:p w:rsidR="00031502" w:rsidRPr="00E44CA0" w:rsidRDefault="00031502" w:rsidP="00031502">
      <w:pPr>
        <w:spacing w:after="20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44CA0">
        <w:rPr>
          <w:rFonts w:ascii="Times New Roman" w:hAnsi="Times New Roman" w:cs="Times New Roman"/>
          <w:b/>
          <w:sz w:val="26"/>
          <w:szCs w:val="26"/>
        </w:rPr>
        <w:t xml:space="preserve">       w Warszawie</w:t>
      </w:r>
    </w:p>
    <w:p w:rsidR="00031502" w:rsidRPr="00E44CA0" w:rsidRDefault="00031502" w:rsidP="00031502">
      <w:pPr>
        <w:spacing w:after="20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05DEE" w:rsidRPr="00D61543" w:rsidRDefault="001608E2" w:rsidP="00D61543">
      <w:pPr>
        <w:spacing w:after="20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6"/>
          <w:szCs w:val="26"/>
        </w:rPr>
        <w:t>3042-5.1111.10</w:t>
      </w:r>
      <w:r w:rsidR="00B34A28" w:rsidRPr="00E44CA0">
        <w:rPr>
          <w:rFonts w:ascii="Times New Roman" w:hAnsi="Times New Roman" w:cs="Times New Roman"/>
          <w:b/>
          <w:sz w:val="26"/>
          <w:szCs w:val="26"/>
        </w:rPr>
        <w:t>.2024</w:t>
      </w:r>
      <w:r w:rsidR="00B34A28" w:rsidRPr="00E44CA0">
        <w:rPr>
          <w:rFonts w:ascii="Times New Roman" w:hAnsi="Times New Roman" w:cs="Times New Roman"/>
          <w:b/>
          <w:sz w:val="26"/>
          <w:szCs w:val="26"/>
        </w:rPr>
        <w:tab/>
      </w:r>
      <w:r w:rsidR="00B34A28" w:rsidRPr="007A379D">
        <w:rPr>
          <w:rFonts w:ascii="Times New Roman" w:hAnsi="Times New Roman" w:cs="Times New Roman"/>
          <w:sz w:val="26"/>
          <w:szCs w:val="26"/>
        </w:rPr>
        <w:tab/>
      </w:r>
      <w:r w:rsidR="00B34A28" w:rsidRPr="007A379D">
        <w:rPr>
          <w:rFonts w:ascii="Times New Roman" w:hAnsi="Times New Roman" w:cs="Times New Roman"/>
          <w:sz w:val="26"/>
          <w:szCs w:val="26"/>
        </w:rPr>
        <w:tab/>
      </w:r>
      <w:r w:rsidR="00B34A28" w:rsidRPr="007A379D">
        <w:rPr>
          <w:rFonts w:ascii="Times New Roman" w:hAnsi="Times New Roman" w:cs="Times New Roman"/>
          <w:sz w:val="26"/>
          <w:szCs w:val="26"/>
        </w:rPr>
        <w:tab/>
      </w:r>
      <w:r w:rsidR="00B34A28" w:rsidRPr="007A379D">
        <w:rPr>
          <w:rFonts w:ascii="Times New Roman" w:hAnsi="Times New Roman" w:cs="Times New Roman"/>
          <w:sz w:val="26"/>
          <w:szCs w:val="26"/>
        </w:rPr>
        <w:tab/>
      </w:r>
      <w:r w:rsidR="00B34A28" w:rsidRPr="007A379D">
        <w:rPr>
          <w:rFonts w:ascii="Times New Roman" w:hAnsi="Times New Roman" w:cs="Times New Roman"/>
          <w:sz w:val="26"/>
          <w:szCs w:val="26"/>
        </w:rPr>
        <w:tab/>
      </w:r>
    </w:p>
    <w:p w:rsidR="00782AF8" w:rsidRPr="00D61543" w:rsidRDefault="001608E2" w:rsidP="00D61543">
      <w:pPr>
        <w:pStyle w:val="Standard"/>
        <w:numPr>
          <w:ilvl w:val="0"/>
          <w:numId w:val="3"/>
        </w:numPr>
        <w:spacing w:line="360" w:lineRule="auto"/>
        <w:ind w:hanging="357"/>
        <w:jc w:val="both"/>
        <w:rPr>
          <w:b/>
          <w:sz w:val="22"/>
          <w:szCs w:val="22"/>
          <w:u w:val="single"/>
        </w:rPr>
      </w:pPr>
      <w:r w:rsidRPr="00D61543">
        <w:rPr>
          <w:b/>
          <w:sz w:val="22"/>
          <w:szCs w:val="22"/>
        </w:rPr>
        <w:t>Jaka czynność wymaga spisania protokołu</w:t>
      </w:r>
      <w:r w:rsidR="00782AF8" w:rsidRPr="00D61543">
        <w:rPr>
          <w:b/>
          <w:sz w:val="22"/>
          <w:szCs w:val="22"/>
        </w:rPr>
        <w:t>:</w:t>
      </w:r>
    </w:p>
    <w:p w:rsidR="00782AF8" w:rsidRPr="00D61543" w:rsidRDefault="001608E2" w:rsidP="00D61543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sz w:val="22"/>
          <w:szCs w:val="22"/>
        </w:rPr>
      </w:pPr>
      <w:r w:rsidRPr="00D61543">
        <w:rPr>
          <w:sz w:val="22"/>
          <w:szCs w:val="22"/>
        </w:rPr>
        <w:t>sporządzenie informacji z rozmowy z podejrzanym</w:t>
      </w:r>
    </w:p>
    <w:p w:rsidR="00A171AC" w:rsidRPr="00D61543" w:rsidRDefault="001608E2" w:rsidP="00D61543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sz w:val="22"/>
          <w:szCs w:val="22"/>
        </w:rPr>
      </w:pPr>
      <w:r w:rsidRPr="00D61543">
        <w:rPr>
          <w:sz w:val="22"/>
          <w:szCs w:val="22"/>
        </w:rPr>
        <w:t>przyjęcie poręczenia</w:t>
      </w:r>
    </w:p>
    <w:p w:rsidR="00A171AC" w:rsidRPr="00D61543" w:rsidRDefault="001608E2" w:rsidP="00D61543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sz w:val="22"/>
          <w:szCs w:val="22"/>
        </w:rPr>
      </w:pPr>
      <w:r w:rsidRPr="00D61543">
        <w:rPr>
          <w:sz w:val="22"/>
          <w:szCs w:val="22"/>
        </w:rPr>
        <w:t>doręczenie wezwania</w:t>
      </w:r>
    </w:p>
    <w:p w:rsidR="00782AF8" w:rsidRPr="00D61543" w:rsidRDefault="001608E2" w:rsidP="00D61543">
      <w:pPr>
        <w:pStyle w:val="Standard"/>
        <w:numPr>
          <w:ilvl w:val="0"/>
          <w:numId w:val="3"/>
        </w:numPr>
        <w:spacing w:line="360" w:lineRule="auto"/>
        <w:jc w:val="both"/>
        <w:rPr>
          <w:b/>
          <w:sz w:val="22"/>
          <w:szCs w:val="22"/>
        </w:rPr>
      </w:pPr>
      <w:r w:rsidRPr="00D61543">
        <w:rPr>
          <w:b/>
          <w:sz w:val="22"/>
          <w:szCs w:val="22"/>
        </w:rPr>
        <w:t>W toku prowadzonego postepowania przygotowawczego</w:t>
      </w:r>
      <w:r w:rsidR="00626650" w:rsidRPr="00D61543">
        <w:rPr>
          <w:b/>
          <w:sz w:val="22"/>
          <w:szCs w:val="22"/>
        </w:rPr>
        <w:t xml:space="preserve"> zażalenie nie przysługuje na :</w:t>
      </w:r>
    </w:p>
    <w:p w:rsidR="00782AF8" w:rsidRPr="00D61543" w:rsidRDefault="00626650" w:rsidP="00D61543">
      <w:pPr>
        <w:pStyle w:val="Standard"/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D61543">
        <w:rPr>
          <w:sz w:val="22"/>
          <w:szCs w:val="22"/>
        </w:rPr>
        <w:t>postanowienie o umorzeniu śledztwa</w:t>
      </w:r>
    </w:p>
    <w:p w:rsidR="00782AF8" w:rsidRPr="00D61543" w:rsidRDefault="00626650" w:rsidP="00D61543">
      <w:pPr>
        <w:pStyle w:val="Standard"/>
        <w:numPr>
          <w:ilvl w:val="0"/>
          <w:numId w:val="4"/>
        </w:numPr>
        <w:spacing w:line="360" w:lineRule="auto"/>
        <w:jc w:val="both"/>
        <w:rPr>
          <w:bCs/>
          <w:sz w:val="22"/>
          <w:szCs w:val="22"/>
        </w:rPr>
      </w:pPr>
      <w:r w:rsidRPr="00D61543">
        <w:rPr>
          <w:bCs/>
          <w:sz w:val="22"/>
          <w:szCs w:val="22"/>
        </w:rPr>
        <w:t>postanowienie o zamknięciu śledztwa</w:t>
      </w:r>
    </w:p>
    <w:p w:rsidR="00984F0F" w:rsidRPr="00D61543" w:rsidRDefault="00C749E2" w:rsidP="00D61543">
      <w:pPr>
        <w:pStyle w:val="Standard"/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D61543">
        <w:rPr>
          <w:sz w:val="22"/>
          <w:szCs w:val="22"/>
        </w:rPr>
        <w:t>postanowienie o zastosowaniu środka zapobiegawczego</w:t>
      </w:r>
    </w:p>
    <w:p w:rsidR="00782AF8" w:rsidRPr="00D61543" w:rsidRDefault="00C749E2" w:rsidP="00D61543">
      <w:pPr>
        <w:pStyle w:val="Standard"/>
        <w:numPr>
          <w:ilvl w:val="0"/>
          <w:numId w:val="3"/>
        </w:numPr>
        <w:spacing w:line="360" w:lineRule="auto"/>
        <w:jc w:val="both"/>
        <w:rPr>
          <w:b/>
          <w:sz w:val="22"/>
          <w:szCs w:val="22"/>
        </w:rPr>
      </w:pPr>
      <w:r w:rsidRPr="00D61543">
        <w:rPr>
          <w:b/>
          <w:sz w:val="22"/>
          <w:szCs w:val="22"/>
        </w:rPr>
        <w:t>Podejrzany musi być zaznajomiony z materiałami postepowania karnego</w:t>
      </w:r>
      <w:r w:rsidR="00782AF8" w:rsidRPr="00D61543">
        <w:rPr>
          <w:b/>
          <w:sz w:val="22"/>
          <w:szCs w:val="22"/>
        </w:rPr>
        <w:t>:</w:t>
      </w:r>
    </w:p>
    <w:p w:rsidR="00782AF8" w:rsidRPr="00D61543" w:rsidRDefault="00C749E2" w:rsidP="00D61543">
      <w:pPr>
        <w:pStyle w:val="Standard"/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 w:rsidRPr="00D61543">
        <w:rPr>
          <w:sz w:val="22"/>
          <w:szCs w:val="22"/>
        </w:rPr>
        <w:t>zawsze, gdy istnieją podstawy do zamknięcia postepowania</w:t>
      </w:r>
    </w:p>
    <w:p w:rsidR="00782AF8" w:rsidRPr="00D61543" w:rsidRDefault="00C749E2" w:rsidP="00D61543">
      <w:pPr>
        <w:pStyle w:val="Standard"/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 w:rsidRPr="00D61543">
        <w:rPr>
          <w:bCs/>
          <w:sz w:val="22"/>
          <w:szCs w:val="22"/>
        </w:rPr>
        <w:t>tylko, gdy jest tymczasowo aresztowany</w:t>
      </w:r>
    </w:p>
    <w:p w:rsidR="00D95F87" w:rsidRPr="00D61543" w:rsidRDefault="00C749E2" w:rsidP="00D61543">
      <w:pPr>
        <w:pStyle w:val="Standard"/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 w:rsidRPr="00D61543">
        <w:rPr>
          <w:sz w:val="22"/>
          <w:szCs w:val="22"/>
        </w:rPr>
        <w:t>tylko, gdy w tym zakresie zostanie złożony wniosek przez podejrzanego lub obrońcę</w:t>
      </w:r>
    </w:p>
    <w:p w:rsidR="006B7B6C" w:rsidRPr="00D61543" w:rsidRDefault="00C749E2" w:rsidP="00D61543">
      <w:pPr>
        <w:pStyle w:val="Standard"/>
        <w:numPr>
          <w:ilvl w:val="0"/>
          <w:numId w:val="3"/>
        </w:numPr>
        <w:spacing w:line="360" w:lineRule="auto"/>
        <w:jc w:val="both"/>
        <w:rPr>
          <w:b/>
          <w:sz w:val="22"/>
          <w:szCs w:val="22"/>
        </w:rPr>
      </w:pPr>
      <w:r w:rsidRPr="00D61543">
        <w:rPr>
          <w:b/>
          <w:sz w:val="22"/>
          <w:szCs w:val="22"/>
        </w:rPr>
        <w:t>Od wyroki sądu I instancji przysługuje</w:t>
      </w:r>
      <w:r w:rsidR="006B7B6C" w:rsidRPr="00D61543">
        <w:rPr>
          <w:b/>
          <w:sz w:val="22"/>
          <w:szCs w:val="22"/>
        </w:rPr>
        <w:t>:</w:t>
      </w:r>
      <w:r w:rsidR="001837D5" w:rsidRPr="00D61543">
        <w:rPr>
          <w:b/>
          <w:sz w:val="22"/>
          <w:szCs w:val="22"/>
        </w:rPr>
        <w:t xml:space="preserve"> </w:t>
      </w:r>
    </w:p>
    <w:p w:rsidR="006B7B6C" w:rsidRPr="00D61543" w:rsidRDefault="00C749E2" w:rsidP="00D61543">
      <w:pPr>
        <w:pStyle w:val="Standard"/>
        <w:numPr>
          <w:ilvl w:val="0"/>
          <w:numId w:val="6"/>
        </w:numPr>
        <w:spacing w:line="360" w:lineRule="auto"/>
        <w:jc w:val="both"/>
        <w:rPr>
          <w:sz w:val="22"/>
          <w:szCs w:val="22"/>
        </w:rPr>
      </w:pPr>
      <w:r w:rsidRPr="00D61543">
        <w:rPr>
          <w:sz w:val="22"/>
          <w:szCs w:val="22"/>
        </w:rPr>
        <w:t>apelacja</w:t>
      </w:r>
    </w:p>
    <w:p w:rsidR="001A16A8" w:rsidRPr="00D61543" w:rsidRDefault="00C749E2" w:rsidP="00D61543">
      <w:pPr>
        <w:pStyle w:val="Standard"/>
        <w:numPr>
          <w:ilvl w:val="0"/>
          <w:numId w:val="6"/>
        </w:numPr>
        <w:spacing w:line="360" w:lineRule="auto"/>
        <w:jc w:val="both"/>
        <w:rPr>
          <w:sz w:val="22"/>
          <w:szCs w:val="22"/>
        </w:rPr>
      </w:pPr>
      <w:r w:rsidRPr="00D61543">
        <w:rPr>
          <w:sz w:val="22"/>
          <w:szCs w:val="22"/>
        </w:rPr>
        <w:t>zażalenie</w:t>
      </w:r>
    </w:p>
    <w:p w:rsidR="0074271A" w:rsidRPr="00D61543" w:rsidRDefault="00C749E2" w:rsidP="00D61543">
      <w:pPr>
        <w:pStyle w:val="Standard"/>
        <w:numPr>
          <w:ilvl w:val="0"/>
          <w:numId w:val="6"/>
        </w:numPr>
        <w:spacing w:line="360" w:lineRule="auto"/>
        <w:jc w:val="both"/>
        <w:rPr>
          <w:bCs/>
          <w:sz w:val="22"/>
          <w:szCs w:val="22"/>
        </w:rPr>
      </w:pPr>
      <w:r w:rsidRPr="00D61543">
        <w:rPr>
          <w:bCs/>
          <w:sz w:val="22"/>
          <w:szCs w:val="22"/>
        </w:rPr>
        <w:t>sprzeciw</w:t>
      </w:r>
    </w:p>
    <w:p w:rsidR="00782AF8" w:rsidRPr="00D61543" w:rsidRDefault="00C749E2" w:rsidP="00D61543">
      <w:pPr>
        <w:pStyle w:val="Standard"/>
        <w:numPr>
          <w:ilvl w:val="0"/>
          <w:numId w:val="3"/>
        </w:numPr>
        <w:spacing w:line="360" w:lineRule="auto"/>
        <w:jc w:val="both"/>
        <w:rPr>
          <w:b/>
          <w:sz w:val="22"/>
          <w:szCs w:val="22"/>
          <w:u w:val="single"/>
        </w:rPr>
      </w:pPr>
      <w:r w:rsidRPr="00D61543">
        <w:rPr>
          <w:b/>
          <w:sz w:val="22"/>
          <w:szCs w:val="22"/>
        </w:rPr>
        <w:t xml:space="preserve">Poręczenie majątkowe jest </w:t>
      </w:r>
      <w:r w:rsidR="00703107" w:rsidRPr="00D61543">
        <w:rPr>
          <w:b/>
          <w:sz w:val="22"/>
          <w:szCs w:val="22"/>
        </w:rPr>
        <w:t>:</w:t>
      </w:r>
    </w:p>
    <w:p w:rsidR="00782AF8" w:rsidRPr="00D61543" w:rsidRDefault="00C749E2" w:rsidP="00D61543">
      <w:pPr>
        <w:pStyle w:val="Standard"/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 w:rsidRPr="00D61543">
        <w:rPr>
          <w:sz w:val="22"/>
          <w:szCs w:val="22"/>
        </w:rPr>
        <w:t>środkiem zabezpieczającym</w:t>
      </w:r>
    </w:p>
    <w:p w:rsidR="00782AF8" w:rsidRPr="00D61543" w:rsidRDefault="00C749E2" w:rsidP="00D61543">
      <w:pPr>
        <w:pStyle w:val="Standard"/>
        <w:numPr>
          <w:ilvl w:val="0"/>
          <w:numId w:val="7"/>
        </w:numPr>
        <w:spacing w:line="360" w:lineRule="auto"/>
        <w:jc w:val="both"/>
        <w:rPr>
          <w:bCs/>
          <w:sz w:val="22"/>
          <w:szCs w:val="22"/>
        </w:rPr>
      </w:pPr>
      <w:r w:rsidRPr="00D61543">
        <w:rPr>
          <w:bCs/>
          <w:sz w:val="22"/>
          <w:szCs w:val="22"/>
        </w:rPr>
        <w:t>środkiem zapobiegawczym</w:t>
      </w:r>
    </w:p>
    <w:p w:rsidR="00782AF8" w:rsidRPr="00D61543" w:rsidRDefault="00C749E2" w:rsidP="00D61543">
      <w:pPr>
        <w:pStyle w:val="Standard"/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 w:rsidRPr="00D61543">
        <w:rPr>
          <w:bCs/>
          <w:sz w:val="22"/>
          <w:szCs w:val="22"/>
        </w:rPr>
        <w:t>środkiem</w:t>
      </w:r>
      <w:r w:rsidRPr="00D61543">
        <w:rPr>
          <w:bCs/>
          <w:sz w:val="22"/>
          <w:szCs w:val="22"/>
        </w:rPr>
        <w:t xml:space="preserve"> probacyjnym</w:t>
      </w:r>
      <w:r w:rsidR="002778AD" w:rsidRPr="00D61543">
        <w:rPr>
          <w:sz w:val="22"/>
          <w:szCs w:val="22"/>
        </w:rPr>
        <w:t xml:space="preserve"> </w:t>
      </w:r>
    </w:p>
    <w:p w:rsidR="00782AF8" w:rsidRPr="00D61543" w:rsidRDefault="00C749E2" w:rsidP="00D61543">
      <w:pPr>
        <w:pStyle w:val="Standard"/>
        <w:numPr>
          <w:ilvl w:val="0"/>
          <w:numId w:val="3"/>
        </w:numPr>
        <w:spacing w:line="360" w:lineRule="auto"/>
        <w:jc w:val="both"/>
        <w:rPr>
          <w:b/>
          <w:sz w:val="22"/>
          <w:szCs w:val="22"/>
          <w:u w:val="single"/>
        </w:rPr>
      </w:pPr>
      <w:r w:rsidRPr="00D61543">
        <w:rPr>
          <w:b/>
          <w:sz w:val="22"/>
          <w:szCs w:val="22"/>
        </w:rPr>
        <w:t>Termin zawity do wniesienia zażalenia na postanowienie o umorzeniu śledztwa wynosi</w:t>
      </w:r>
      <w:r w:rsidR="00782AF8" w:rsidRPr="00D61543">
        <w:rPr>
          <w:b/>
          <w:sz w:val="22"/>
          <w:szCs w:val="22"/>
        </w:rPr>
        <w:t>:</w:t>
      </w:r>
    </w:p>
    <w:p w:rsidR="00782AF8" w:rsidRPr="00D61543" w:rsidRDefault="00C749E2" w:rsidP="00D61543">
      <w:pPr>
        <w:pStyle w:val="Standard"/>
        <w:numPr>
          <w:ilvl w:val="0"/>
          <w:numId w:val="8"/>
        </w:numPr>
        <w:tabs>
          <w:tab w:val="left" w:pos="1134"/>
        </w:tabs>
        <w:spacing w:line="360" w:lineRule="auto"/>
        <w:ind w:hanging="11"/>
        <w:jc w:val="both"/>
        <w:rPr>
          <w:sz w:val="22"/>
          <w:szCs w:val="22"/>
        </w:rPr>
      </w:pPr>
      <w:r w:rsidRPr="00D61543">
        <w:rPr>
          <w:sz w:val="22"/>
          <w:szCs w:val="22"/>
        </w:rPr>
        <w:t>7 dni</w:t>
      </w:r>
    </w:p>
    <w:p w:rsidR="001A4C98" w:rsidRPr="00D61543" w:rsidRDefault="00C749E2" w:rsidP="00D61543">
      <w:pPr>
        <w:pStyle w:val="Standard"/>
        <w:numPr>
          <w:ilvl w:val="0"/>
          <w:numId w:val="8"/>
        </w:numPr>
        <w:tabs>
          <w:tab w:val="left" w:pos="1134"/>
        </w:tabs>
        <w:spacing w:line="360" w:lineRule="auto"/>
        <w:ind w:hanging="11"/>
        <w:jc w:val="both"/>
        <w:rPr>
          <w:sz w:val="22"/>
          <w:szCs w:val="22"/>
        </w:rPr>
      </w:pPr>
      <w:r w:rsidRPr="00D61543">
        <w:rPr>
          <w:sz w:val="22"/>
          <w:szCs w:val="22"/>
        </w:rPr>
        <w:t>14 dni</w:t>
      </w:r>
    </w:p>
    <w:p w:rsidR="00782AF8" w:rsidRPr="00D61543" w:rsidRDefault="00C749E2" w:rsidP="00D61543">
      <w:pPr>
        <w:pStyle w:val="Standard"/>
        <w:numPr>
          <w:ilvl w:val="0"/>
          <w:numId w:val="8"/>
        </w:numPr>
        <w:tabs>
          <w:tab w:val="left" w:pos="1134"/>
        </w:tabs>
        <w:spacing w:line="360" w:lineRule="auto"/>
        <w:ind w:hanging="11"/>
        <w:jc w:val="both"/>
        <w:rPr>
          <w:bCs/>
          <w:sz w:val="22"/>
          <w:szCs w:val="22"/>
        </w:rPr>
      </w:pPr>
      <w:r w:rsidRPr="00D61543">
        <w:rPr>
          <w:sz w:val="22"/>
          <w:szCs w:val="22"/>
        </w:rPr>
        <w:t>21 dni</w:t>
      </w:r>
    </w:p>
    <w:p w:rsidR="00782AF8" w:rsidRPr="00D61543" w:rsidRDefault="00716F7A" w:rsidP="00D61543">
      <w:pPr>
        <w:pStyle w:val="Standard"/>
        <w:numPr>
          <w:ilvl w:val="0"/>
          <w:numId w:val="3"/>
        </w:numPr>
        <w:spacing w:line="360" w:lineRule="auto"/>
        <w:jc w:val="both"/>
        <w:rPr>
          <w:b/>
          <w:sz w:val="22"/>
          <w:szCs w:val="22"/>
          <w:u w:val="single"/>
        </w:rPr>
      </w:pPr>
      <w:r w:rsidRPr="00D61543">
        <w:rPr>
          <w:b/>
          <w:sz w:val="22"/>
          <w:szCs w:val="22"/>
        </w:rPr>
        <w:t>Osobę podejrzaną o popełnienie przestępstwa można zatrzymać na maksymalny okres:</w:t>
      </w:r>
    </w:p>
    <w:p w:rsidR="00782AF8" w:rsidRPr="00D61543" w:rsidRDefault="00716F7A" w:rsidP="00D61543">
      <w:pPr>
        <w:pStyle w:val="Standard"/>
        <w:numPr>
          <w:ilvl w:val="0"/>
          <w:numId w:val="10"/>
        </w:numPr>
        <w:spacing w:line="360" w:lineRule="auto"/>
        <w:jc w:val="both"/>
        <w:rPr>
          <w:sz w:val="22"/>
          <w:szCs w:val="22"/>
        </w:rPr>
      </w:pPr>
      <w:r w:rsidRPr="00D61543">
        <w:rPr>
          <w:sz w:val="22"/>
          <w:szCs w:val="22"/>
        </w:rPr>
        <w:t>24 godziny od chwili zatrzymania</w:t>
      </w:r>
    </w:p>
    <w:p w:rsidR="00BC6163" w:rsidRPr="00D61543" w:rsidRDefault="00716F7A" w:rsidP="00D61543">
      <w:pPr>
        <w:pStyle w:val="Standard"/>
        <w:numPr>
          <w:ilvl w:val="0"/>
          <w:numId w:val="10"/>
        </w:numPr>
        <w:spacing w:line="360" w:lineRule="auto"/>
        <w:jc w:val="both"/>
        <w:rPr>
          <w:bCs/>
          <w:sz w:val="22"/>
          <w:szCs w:val="22"/>
        </w:rPr>
      </w:pPr>
      <w:r w:rsidRPr="00D61543">
        <w:rPr>
          <w:bCs/>
          <w:sz w:val="22"/>
          <w:szCs w:val="22"/>
        </w:rPr>
        <w:t xml:space="preserve">48 godzin od chwili zatrzymania, chyba, że zostanie ona przekazana </w:t>
      </w:r>
      <w:r w:rsidR="00D61543" w:rsidRPr="00D61543">
        <w:rPr>
          <w:bCs/>
          <w:sz w:val="22"/>
          <w:szCs w:val="22"/>
        </w:rPr>
        <w:t>do dyspozycji są</w:t>
      </w:r>
      <w:r w:rsidRPr="00D61543">
        <w:rPr>
          <w:bCs/>
          <w:sz w:val="22"/>
          <w:szCs w:val="22"/>
        </w:rPr>
        <w:t>du wraz z wnioskiem o zastosowanie tymczasowego aresztowania</w:t>
      </w:r>
    </w:p>
    <w:p w:rsidR="00782AF8" w:rsidRDefault="00D61543" w:rsidP="00D61543">
      <w:pPr>
        <w:pStyle w:val="Standard"/>
        <w:numPr>
          <w:ilvl w:val="0"/>
          <w:numId w:val="10"/>
        </w:numPr>
        <w:spacing w:line="360" w:lineRule="auto"/>
        <w:jc w:val="both"/>
        <w:rPr>
          <w:bCs/>
          <w:sz w:val="22"/>
          <w:szCs w:val="22"/>
        </w:rPr>
      </w:pPr>
      <w:r w:rsidRPr="00D61543">
        <w:rPr>
          <w:bCs/>
          <w:sz w:val="22"/>
          <w:szCs w:val="22"/>
        </w:rPr>
        <w:t>12 godzin od chwili zatrzymania</w:t>
      </w:r>
    </w:p>
    <w:p w:rsidR="00D61543" w:rsidRPr="00D61543" w:rsidRDefault="00D61543" w:rsidP="00D61543">
      <w:pPr>
        <w:pStyle w:val="Standard"/>
        <w:spacing w:line="360" w:lineRule="auto"/>
        <w:ind w:left="1080"/>
        <w:jc w:val="both"/>
        <w:rPr>
          <w:bCs/>
          <w:sz w:val="22"/>
          <w:szCs w:val="22"/>
        </w:rPr>
      </w:pPr>
    </w:p>
    <w:p w:rsidR="00782AF8" w:rsidRPr="00D61543" w:rsidRDefault="00BB6ADD" w:rsidP="00D61543">
      <w:pPr>
        <w:pStyle w:val="Standard"/>
        <w:numPr>
          <w:ilvl w:val="0"/>
          <w:numId w:val="3"/>
        </w:numPr>
        <w:spacing w:line="360" w:lineRule="auto"/>
        <w:jc w:val="both"/>
        <w:rPr>
          <w:b/>
          <w:sz w:val="22"/>
          <w:szCs w:val="22"/>
          <w:u w:val="single"/>
        </w:rPr>
      </w:pPr>
      <w:r w:rsidRPr="00D61543">
        <w:rPr>
          <w:b/>
          <w:sz w:val="22"/>
          <w:szCs w:val="22"/>
        </w:rPr>
        <w:lastRenderedPageBreak/>
        <w:t>Zażalenie na postanowienie w przedmiocie zabezpieczenia majątkowego wydane w toku  postepowania przygotowawczego rozpoznaje</w:t>
      </w:r>
      <w:r w:rsidR="00782AF8" w:rsidRPr="00D61543">
        <w:rPr>
          <w:b/>
          <w:sz w:val="22"/>
          <w:szCs w:val="22"/>
        </w:rPr>
        <w:t>:</w:t>
      </w:r>
    </w:p>
    <w:p w:rsidR="00782AF8" w:rsidRPr="00D61543" w:rsidRDefault="00716F7A" w:rsidP="00D61543">
      <w:pPr>
        <w:pStyle w:val="Standard"/>
        <w:spacing w:line="360" w:lineRule="auto"/>
        <w:ind w:left="720"/>
        <w:jc w:val="both"/>
        <w:rPr>
          <w:sz w:val="22"/>
          <w:szCs w:val="22"/>
        </w:rPr>
      </w:pPr>
      <w:r w:rsidRPr="00D61543">
        <w:rPr>
          <w:sz w:val="22"/>
          <w:szCs w:val="22"/>
        </w:rPr>
        <w:t xml:space="preserve">a) </w:t>
      </w:r>
      <w:r w:rsidR="00BB6ADD" w:rsidRPr="00D61543">
        <w:rPr>
          <w:sz w:val="22"/>
          <w:szCs w:val="22"/>
        </w:rPr>
        <w:t>prokurator nadrzędny</w:t>
      </w:r>
    </w:p>
    <w:p w:rsidR="00782AF8" w:rsidRPr="00D61543" w:rsidRDefault="00716F7A" w:rsidP="00D61543">
      <w:pPr>
        <w:pStyle w:val="Standard"/>
        <w:spacing w:line="360" w:lineRule="auto"/>
        <w:ind w:left="720"/>
        <w:jc w:val="both"/>
        <w:rPr>
          <w:bCs/>
          <w:sz w:val="22"/>
          <w:szCs w:val="22"/>
        </w:rPr>
      </w:pPr>
      <w:r w:rsidRPr="00D61543">
        <w:rPr>
          <w:bCs/>
          <w:sz w:val="22"/>
          <w:szCs w:val="22"/>
        </w:rPr>
        <w:t xml:space="preserve">b) </w:t>
      </w:r>
      <w:r w:rsidR="00BB6ADD" w:rsidRPr="00D61543">
        <w:rPr>
          <w:bCs/>
          <w:sz w:val="22"/>
          <w:szCs w:val="22"/>
        </w:rPr>
        <w:t>sąd</w:t>
      </w:r>
    </w:p>
    <w:p w:rsidR="00782AF8" w:rsidRPr="00D61543" w:rsidRDefault="00716F7A" w:rsidP="00D61543">
      <w:pPr>
        <w:pStyle w:val="Standard"/>
        <w:spacing w:line="360" w:lineRule="auto"/>
        <w:ind w:left="720"/>
        <w:jc w:val="both"/>
        <w:rPr>
          <w:sz w:val="22"/>
          <w:szCs w:val="22"/>
        </w:rPr>
      </w:pPr>
      <w:r w:rsidRPr="00D61543">
        <w:rPr>
          <w:rFonts w:eastAsia="Calibri" w:cs="Calibri"/>
          <w:sz w:val="22"/>
          <w:szCs w:val="22"/>
        </w:rPr>
        <w:t xml:space="preserve">c) </w:t>
      </w:r>
      <w:r w:rsidR="00BB6ADD" w:rsidRPr="00D61543">
        <w:rPr>
          <w:rFonts w:eastAsia="Calibri" w:cs="Calibri"/>
          <w:sz w:val="22"/>
          <w:szCs w:val="22"/>
        </w:rPr>
        <w:t>zwierzchnik służbowy</w:t>
      </w:r>
    </w:p>
    <w:p w:rsidR="00782AF8" w:rsidRPr="00D61543" w:rsidRDefault="00BB6ADD" w:rsidP="00D61543">
      <w:pPr>
        <w:pStyle w:val="Standard"/>
        <w:numPr>
          <w:ilvl w:val="0"/>
          <w:numId w:val="3"/>
        </w:numPr>
        <w:spacing w:line="360" w:lineRule="auto"/>
        <w:jc w:val="both"/>
        <w:rPr>
          <w:b/>
          <w:sz w:val="22"/>
          <w:szCs w:val="22"/>
          <w:u w:val="single"/>
        </w:rPr>
      </w:pPr>
      <w:r w:rsidRPr="00D61543">
        <w:rPr>
          <w:b/>
          <w:sz w:val="22"/>
          <w:szCs w:val="22"/>
        </w:rPr>
        <w:t>Nie wszczyna się postepowania, a wszczęte umarza, gdy:</w:t>
      </w:r>
    </w:p>
    <w:p w:rsidR="00782AF8" w:rsidRPr="00D61543" w:rsidRDefault="00BB6ADD" w:rsidP="00D61543">
      <w:pPr>
        <w:pStyle w:val="Standard"/>
        <w:numPr>
          <w:ilvl w:val="0"/>
          <w:numId w:val="11"/>
        </w:numPr>
        <w:spacing w:line="360" w:lineRule="auto"/>
        <w:jc w:val="both"/>
        <w:rPr>
          <w:sz w:val="22"/>
          <w:szCs w:val="22"/>
        </w:rPr>
      </w:pPr>
      <w:r w:rsidRPr="00D61543">
        <w:rPr>
          <w:sz w:val="22"/>
          <w:szCs w:val="22"/>
        </w:rPr>
        <w:t>społeczna szkodliwość czynu jest nieznaczna</w:t>
      </w:r>
    </w:p>
    <w:p w:rsidR="00782AF8" w:rsidRPr="00D61543" w:rsidRDefault="00BB6ADD" w:rsidP="00D61543">
      <w:pPr>
        <w:pStyle w:val="Standard"/>
        <w:numPr>
          <w:ilvl w:val="0"/>
          <w:numId w:val="11"/>
        </w:numPr>
        <w:spacing w:line="360" w:lineRule="auto"/>
        <w:jc w:val="both"/>
        <w:rPr>
          <w:sz w:val="22"/>
          <w:szCs w:val="22"/>
        </w:rPr>
      </w:pPr>
      <w:r w:rsidRPr="00D61543">
        <w:rPr>
          <w:bCs/>
          <w:sz w:val="22"/>
          <w:szCs w:val="22"/>
        </w:rPr>
        <w:t>nastąpiło przedawnienie</w:t>
      </w:r>
      <w:r w:rsidR="00A92529" w:rsidRPr="00D61543">
        <w:rPr>
          <w:bCs/>
          <w:sz w:val="22"/>
          <w:szCs w:val="22"/>
        </w:rPr>
        <w:t xml:space="preserve"> k</w:t>
      </w:r>
      <w:r w:rsidRPr="00D61543">
        <w:rPr>
          <w:bCs/>
          <w:sz w:val="22"/>
          <w:szCs w:val="22"/>
        </w:rPr>
        <w:t>aralności</w:t>
      </w:r>
    </w:p>
    <w:p w:rsidR="00782AF8" w:rsidRPr="00D61543" w:rsidRDefault="00A92529" w:rsidP="00D61543">
      <w:pPr>
        <w:pStyle w:val="Standard"/>
        <w:numPr>
          <w:ilvl w:val="0"/>
          <w:numId w:val="11"/>
        </w:numPr>
        <w:spacing w:line="360" w:lineRule="auto"/>
        <w:jc w:val="both"/>
        <w:rPr>
          <w:sz w:val="22"/>
          <w:szCs w:val="22"/>
        </w:rPr>
      </w:pPr>
      <w:r w:rsidRPr="00D61543">
        <w:rPr>
          <w:sz w:val="22"/>
          <w:szCs w:val="22"/>
        </w:rPr>
        <w:t>sprawca podlega orzecznictwu polskich sądów karnych, ale jest obcokrajowcem</w:t>
      </w:r>
      <w:r w:rsidR="00026E07" w:rsidRPr="00D61543">
        <w:rPr>
          <w:sz w:val="22"/>
          <w:szCs w:val="22"/>
        </w:rPr>
        <w:t xml:space="preserve"> </w:t>
      </w:r>
    </w:p>
    <w:p w:rsidR="00782AF8" w:rsidRPr="00D61543" w:rsidRDefault="00A92529" w:rsidP="00D61543">
      <w:pPr>
        <w:pStyle w:val="Standard"/>
        <w:numPr>
          <w:ilvl w:val="0"/>
          <w:numId w:val="3"/>
        </w:numPr>
        <w:spacing w:line="360" w:lineRule="auto"/>
        <w:jc w:val="both"/>
        <w:rPr>
          <w:b/>
          <w:sz w:val="22"/>
          <w:szCs w:val="22"/>
        </w:rPr>
      </w:pPr>
      <w:r w:rsidRPr="00D61543">
        <w:rPr>
          <w:b/>
          <w:sz w:val="22"/>
          <w:szCs w:val="22"/>
        </w:rPr>
        <w:t>Tymczasowe aresztowanie</w:t>
      </w:r>
      <w:r w:rsidR="002F1D44" w:rsidRPr="00D61543">
        <w:rPr>
          <w:b/>
          <w:sz w:val="22"/>
          <w:szCs w:val="22"/>
        </w:rPr>
        <w:t xml:space="preserve">: </w:t>
      </w:r>
    </w:p>
    <w:p w:rsidR="00782AF8" w:rsidRPr="00D61543" w:rsidRDefault="00A92529" w:rsidP="00D61543">
      <w:pPr>
        <w:pStyle w:val="Standard"/>
        <w:numPr>
          <w:ilvl w:val="0"/>
          <w:numId w:val="12"/>
        </w:numPr>
        <w:spacing w:line="360" w:lineRule="auto"/>
        <w:jc w:val="both"/>
        <w:rPr>
          <w:sz w:val="22"/>
          <w:szCs w:val="22"/>
        </w:rPr>
      </w:pPr>
      <w:r w:rsidRPr="00D61543">
        <w:rPr>
          <w:sz w:val="22"/>
          <w:szCs w:val="22"/>
        </w:rPr>
        <w:t>może nastąpić tylko na mocy postanowienia sądu</w:t>
      </w:r>
    </w:p>
    <w:p w:rsidR="00782AF8" w:rsidRPr="00D61543" w:rsidRDefault="00A92529" w:rsidP="00D61543">
      <w:pPr>
        <w:pStyle w:val="Standard"/>
        <w:numPr>
          <w:ilvl w:val="0"/>
          <w:numId w:val="12"/>
        </w:numPr>
        <w:spacing w:line="360" w:lineRule="auto"/>
        <w:jc w:val="both"/>
        <w:rPr>
          <w:sz w:val="22"/>
          <w:szCs w:val="22"/>
        </w:rPr>
      </w:pPr>
      <w:r w:rsidRPr="00D61543">
        <w:rPr>
          <w:sz w:val="22"/>
          <w:szCs w:val="22"/>
        </w:rPr>
        <w:t>może nastąpić na mocy postanowienia sądu lub prokuratora</w:t>
      </w:r>
    </w:p>
    <w:p w:rsidR="00914DA1" w:rsidRPr="00D61543" w:rsidRDefault="00A92529" w:rsidP="00D61543">
      <w:pPr>
        <w:pStyle w:val="Standard"/>
        <w:numPr>
          <w:ilvl w:val="0"/>
          <w:numId w:val="12"/>
        </w:numPr>
        <w:spacing w:line="360" w:lineRule="auto"/>
        <w:jc w:val="both"/>
        <w:rPr>
          <w:bCs/>
          <w:sz w:val="22"/>
          <w:szCs w:val="22"/>
        </w:rPr>
      </w:pPr>
      <w:r w:rsidRPr="00D61543">
        <w:rPr>
          <w:bCs/>
          <w:sz w:val="22"/>
          <w:szCs w:val="22"/>
        </w:rPr>
        <w:t>może nastąpić na mocy postanowienia sądu, prokuratora lub Policji</w:t>
      </w:r>
    </w:p>
    <w:p w:rsidR="00782AF8" w:rsidRPr="00D61543" w:rsidRDefault="00A92529" w:rsidP="00D61543">
      <w:pPr>
        <w:pStyle w:val="Standard"/>
        <w:numPr>
          <w:ilvl w:val="0"/>
          <w:numId w:val="3"/>
        </w:numPr>
        <w:spacing w:line="360" w:lineRule="auto"/>
        <w:jc w:val="both"/>
        <w:rPr>
          <w:b/>
          <w:sz w:val="22"/>
          <w:szCs w:val="22"/>
        </w:rPr>
      </w:pPr>
      <w:r w:rsidRPr="00D61543">
        <w:rPr>
          <w:b/>
          <w:sz w:val="22"/>
          <w:szCs w:val="22"/>
        </w:rPr>
        <w:t>Jeżeli po rozpoczęciu przewodu sądowego ujawni się, że czyn oskarżonego stanowi wykroczenie, sąd:</w:t>
      </w:r>
    </w:p>
    <w:p w:rsidR="00782AF8" w:rsidRPr="00D61543" w:rsidRDefault="00A92529" w:rsidP="00D61543">
      <w:pPr>
        <w:pStyle w:val="Standard"/>
        <w:numPr>
          <w:ilvl w:val="0"/>
          <w:numId w:val="13"/>
        </w:numPr>
        <w:spacing w:line="360" w:lineRule="auto"/>
        <w:jc w:val="both"/>
        <w:rPr>
          <w:sz w:val="22"/>
          <w:szCs w:val="22"/>
        </w:rPr>
      </w:pPr>
      <w:r w:rsidRPr="00D61543">
        <w:rPr>
          <w:sz w:val="22"/>
          <w:szCs w:val="22"/>
        </w:rPr>
        <w:t xml:space="preserve">zawiesza </w:t>
      </w:r>
      <w:r w:rsidR="001B1AF4">
        <w:rPr>
          <w:sz w:val="22"/>
          <w:szCs w:val="22"/>
        </w:rPr>
        <w:t>postę</w:t>
      </w:r>
      <w:r w:rsidRPr="00D61543">
        <w:rPr>
          <w:sz w:val="22"/>
          <w:szCs w:val="22"/>
        </w:rPr>
        <w:t>powanie a materiały sprawy przekazuje do właściwego sądu</w:t>
      </w:r>
    </w:p>
    <w:p w:rsidR="006B1FCC" w:rsidRPr="00D61543" w:rsidRDefault="00A92529" w:rsidP="00D61543">
      <w:pPr>
        <w:pStyle w:val="Standard"/>
        <w:numPr>
          <w:ilvl w:val="0"/>
          <w:numId w:val="13"/>
        </w:numPr>
        <w:spacing w:line="360" w:lineRule="auto"/>
        <w:jc w:val="both"/>
        <w:rPr>
          <w:sz w:val="22"/>
          <w:szCs w:val="22"/>
        </w:rPr>
      </w:pPr>
      <w:r w:rsidRPr="00D61543">
        <w:rPr>
          <w:sz w:val="22"/>
          <w:szCs w:val="22"/>
        </w:rPr>
        <w:t>nie przekazując sprawy właściwemu sądowi, rozpoznaje ją w tym samym składzie, stosując w dalszym jej toku</w:t>
      </w:r>
      <w:r w:rsidR="00B768A9" w:rsidRPr="00D61543">
        <w:rPr>
          <w:sz w:val="22"/>
          <w:szCs w:val="22"/>
        </w:rPr>
        <w:t xml:space="preserve"> przepisy Kodeksu postepowania w sprawach o wykroczenia</w:t>
      </w:r>
    </w:p>
    <w:p w:rsidR="00782AF8" w:rsidRPr="00D61543" w:rsidRDefault="00B768A9" w:rsidP="00D61543">
      <w:pPr>
        <w:pStyle w:val="Standard"/>
        <w:numPr>
          <w:ilvl w:val="0"/>
          <w:numId w:val="13"/>
        </w:numPr>
        <w:spacing w:line="360" w:lineRule="auto"/>
        <w:jc w:val="both"/>
        <w:rPr>
          <w:sz w:val="22"/>
          <w:szCs w:val="22"/>
        </w:rPr>
      </w:pPr>
      <w:r w:rsidRPr="00D61543">
        <w:rPr>
          <w:sz w:val="22"/>
          <w:szCs w:val="22"/>
        </w:rPr>
        <w:t xml:space="preserve">zwraca akta postępowania organowi wnoszącemu </w:t>
      </w:r>
      <w:r w:rsidR="001B1AF4">
        <w:rPr>
          <w:sz w:val="22"/>
          <w:szCs w:val="22"/>
        </w:rPr>
        <w:t>akt</w:t>
      </w:r>
      <w:r w:rsidRPr="00D61543">
        <w:rPr>
          <w:sz w:val="22"/>
          <w:szCs w:val="22"/>
        </w:rPr>
        <w:t xml:space="preserve"> oskarżenia i nakazuje przekazać je do właściwego sądu</w:t>
      </w:r>
    </w:p>
    <w:p w:rsidR="00782AF8" w:rsidRPr="00D61543" w:rsidRDefault="00AB25FC" w:rsidP="00D61543">
      <w:pPr>
        <w:pStyle w:val="Standard"/>
        <w:numPr>
          <w:ilvl w:val="0"/>
          <w:numId w:val="3"/>
        </w:numPr>
        <w:spacing w:line="360" w:lineRule="auto"/>
        <w:jc w:val="both"/>
        <w:rPr>
          <w:b/>
          <w:sz w:val="22"/>
          <w:szCs w:val="22"/>
          <w:u w:val="single"/>
        </w:rPr>
      </w:pPr>
      <w:r w:rsidRPr="00D61543">
        <w:rPr>
          <w:b/>
          <w:sz w:val="22"/>
          <w:szCs w:val="22"/>
        </w:rPr>
        <w:t>Kasację od ka</w:t>
      </w:r>
      <w:r w:rsidR="001B1AF4">
        <w:rPr>
          <w:b/>
          <w:sz w:val="22"/>
          <w:szCs w:val="22"/>
        </w:rPr>
        <w:t>żdego prawomocnego orzeczenia są</w:t>
      </w:r>
      <w:r w:rsidRPr="00D61543">
        <w:rPr>
          <w:b/>
          <w:sz w:val="22"/>
          <w:szCs w:val="22"/>
        </w:rPr>
        <w:t>du</w:t>
      </w:r>
      <w:r w:rsidR="001B1AF4">
        <w:rPr>
          <w:b/>
          <w:sz w:val="22"/>
          <w:szCs w:val="22"/>
        </w:rPr>
        <w:t xml:space="preserve"> kończącego postę</w:t>
      </w:r>
      <w:r w:rsidRPr="00D61543">
        <w:rPr>
          <w:b/>
          <w:sz w:val="22"/>
          <w:szCs w:val="22"/>
        </w:rPr>
        <w:t>powanie może wnieść</w:t>
      </w:r>
      <w:r w:rsidR="00782AF8" w:rsidRPr="00D61543">
        <w:rPr>
          <w:b/>
          <w:sz w:val="22"/>
          <w:szCs w:val="22"/>
        </w:rPr>
        <w:t>:</w:t>
      </w:r>
    </w:p>
    <w:p w:rsidR="00782AF8" w:rsidRPr="00D61543" w:rsidRDefault="00AB25FC" w:rsidP="00D61543">
      <w:pPr>
        <w:pStyle w:val="Standard"/>
        <w:numPr>
          <w:ilvl w:val="0"/>
          <w:numId w:val="14"/>
        </w:numPr>
        <w:spacing w:line="360" w:lineRule="auto"/>
        <w:jc w:val="both"/>
        <w:rPr>
          <w:bCs/>
          <w:sz w:val="22"/>
          <w:szCs w:val="22"/>
        </w:rPr>
      </w:pPr>
      <w:r w:rsidRPr="00D61543">
        <w:rPr>
          <w:bCs/>
          <w:sz w:val="22"/>
          <w:szCs w:val="22"/>
        </w:rPr>
        <w:t>Prokurator Generalny oraz Rzecznik Praw Obywatelskich</w:t>
      </w:r>
    </w:p>
    <w:p w:rsidR="00782AF8" w:rsidRPr="00D61543" w:rsidRDefault="00AB25FC" w:rsidP="00D61543">
      <w:pPr>
        <w:pStyle w:val="Standard"/>
        <w:numPr>
          <w:ilvl w:val="0"/>
          <w:numId w:val="14"/>
        </w:numPr>
        <w:spacing w:line="360" w:lineRule="auto"/>
        <w:jc w:val="both"/>
        <w:rPr>
          <w:sz w:val="22"/>
          <w:szCs w:val="22"/>
        </w:rPr>
      </w:pPr>
      <w:r w:rsidRPr="00D61543">
        <w:rPr>
          <w:sz w:val="22"/>
          <w:szCs w:val="22"/>
        </w:rPr>
        <w:t>Prezydent Rzeczposp</w:t>
      </w:r>
      <w:r w:rsidR="0024182A" w:rsidRPr="00D61543">
        <w:rPr>
          <w:sz w:val="22"/>
          <w:szCs w:val="22"/>
        </w:rPr>
        <w:t>olitej oraz Prokurator Generalny</w:t>
      </w:r>
    </w:p>
    <w:p w:rsidR="00D95F87" w:rsidRPr="00D61543" w:rsidRDefault="00AB25FC" w:rsidP="00D61543">
      <w:pPr>
        <w:pStyle w:val="Standard"/>
        <w:numPr>
          <w:ilvl w:val="0"/>
          <w:numId w:val="14"/>
        </w:numPr>
        <w:spacing w:line="360" w:lineRule="auto"/>
        <w:jc w:val="both"/>
        <w:rPr>
          <w:sz w:val="22"/>
          <w:szCs w:val="22"/>
        </w:rPr>
      </w:pPr>
      <w:r w:rsidRPr="00D61543">
        <w:rPr>
          <w:sz w:val="22"/>
          <w:szCs w:val="22"/>
        </w:rPr>
        <w:t>Prezydent Rzeczpospolitej, Prokurator Generalny, Rzecznik Praw Obywatelskich i Rzecznik Praw Dziecka</w:t>
      </w:r>
    </w:p>
    <w:p w:rsidR="00782AF8" w:rsidRPr="00D61543" w:rsidRDefault="0024182A" w:rsidP="00D61543">
      <w:pPr>
        <w:pStyle w:val="Standard"/>
        <w:numPr>
          <w:ilvl w:val="0"/>
          <w:numId w:val="3"/>
        </w:numPr>
        <w:spacing w:line="360" w:lineRule="auto"/>
        <w:jc w:val="both"/>
        <w:rPr>
          <w:b/>
          <w:sz w:val="22"/>
          <w:szCs w:val="22"/>
          <w:u w:val="single"/>
        </w:rPr>
      </w:pPr>
      <w:r w:rsidRPr="00D61543">
        <w:rPr>
          <w:b/>
          <w:sz w:val="22"/>
          <w:szCs w:val="22"/>
        </w:rPr>
        <w:t>Ile wynosi okres próbny, przy warunkowym zawieszeniu postepowania</w:t>
      </w:r>
      <w:r w:rsidR="00DE4F66" w:rsidRPr="00D61543">
        <w:rPr>
          <w:b/>
          <w:sz w:val="22"/>
          <w:szCs w:val="22"/>
        </w:rPr>
        <w:t xml:space="preserve">: </w:t>
      </w:r>
    </w:p>
    <w:p w:rsidR="00782AF8" w:rsidRPr="00D61543" w:rsidRDefault="0024182A" w:rsidP="00D61543">
      <w:pPr>
        <w:pStyle w:val="Standard"/>
        <w:numPr>
          <w:ilvl w:val="0"/>
          <w:numId w:val="15"/>
        </w:numPr>
        <w:spacing w:line="360" w:lineRule="auto"/>
        <w:jc w:val="both"/>
        <w:rPr>
          <w:bCs/>
          <w:sz w:val="22"/>
          <w:szCs w:val="22"/>
        </w:rPr>
      </w:pPr>
      <w:r w:rsidRPr="00D61543">
        <w:rPr>
          <w:bCs/>
          <w:sz w:val="22"/>
          <w:szCs w:val="22"/>
        </w:rPr>
        <w:t>od roku do 3 lat, przy czym wobec sprawcy młodocianego od 2 do 5 lat</w:t>
      </w:r>
    </w:p>
    <w:p w:rsidR="00782AF8" w:rsidRPr="00D61543" w:rsidRDefault="0024182A" w:rsidP="00D61543">
      <w:pPr>
        <w:pStyle w:val="Standard"/>
        <w:numPr>
          <w:ilvl w:val="0"/>
          <w:numId w:val="15"/>
        </w:numPr>
        <w:spacing w:line="360" w:lineRule="auto"/>
        <w:jc w:val="both"/>
        <w:rPr>
          <w:sz w:val="22"/>
          <w:szCs w:val="22"/>
        </w:rPr>
      </w:pPr>
      <w:r w:rsidRPr="00D61543">
        <w:rPr>
          <w:sz w:val="22"/>
          <w:szCs w:val="22"/>
        </w:rPr>
        <w:t>zawsze od 2 lat do 4 lat</w:t>
      </w:r>
    </w:p>
    <w:p w:rsidR="00782AF8" w:rsidRPr="00D61543" w:rsidRDefault="0024182A" w:rsidP="00D61543">
      <w:pPr>
        <w:pStyle w:val="Standard"/>
        <w:numPr>
          <w:ilvl w:val="0"/>
          <w:numId w:val="15"/>
        </w:numPr>
        <w:spacing w:line="360" w:lineRule="auto"/>
        <w:jc w:val="both"/>
        <w:rPr>
          <w:sz w:val="22"/>
          <w:szCs w:val="22"/>
        </w:rPr>
      </w:pPr>
      <w:r w:rsidRPr="00D61543">
        <w:rPr>
          <w:sz w:val="22"/>
          <w:szCs w:val="22"/>
        </w:rPr>
        <w:t>od roku do 2 lat, przy czym wobec sprawcy młodocianego od roku do 3 lat</w:t>
      </w:r>
    </w:p>
    <w:p w:rsidR="00E5557D" w:rsidRPr="00D61543" w:rsidRDefault="0024182A" w:rsidP="00D61543">
      <w:pPr>
        <w:pStyle w:val="Standard"/>
        <w:numPr>
          <w:ilvl w:val="0"/>
          <w:numId w:val="3"/>
        </w:numPr>
        <w:spacing w:line="360" w:lineRule="auto"/>
        <w:jc w:val="both"/>
        <w:rPr>
          <w:b/>
          <w:sz w:val="22"/>
          <w:szCs w:val="22"/>
          <w:u w:val="single"/>
        </w:rPr>
      </w:pPr>
      <w:r w:rsidRPr="00D61543">
        <w:rPr>
          <w:b/>
          <w:sz w:val="22"/>
          <w:szCs w:val="22"/>
        </w:rPr>
        <w:t>Środkiem karnym nie jest</w:t>
      </w:r>
      <w:r w:rsidR="00782AF8" w:rsidRPr="00D61543">
        <w:rPr>
          <w:b/>
          <w:sz w:val="22"/>
          <w:szCs w:val="22"/>
        </w:rPr>
        <w:t>:</w:t>
      </w:r>
    </w:p>
    <w:p w:rsidR="00782AF8" w:rsidRPr="00D61543" w:rsidRDefault="0024182A" w:rsidP="00D61543">
      <w:pPr>
        <w:pStyle w:val="Standard"/>
        <w:numPr>
          <w:ilvl w:val="0"/>
          <w:numId w:val="16"/>
        </w:numPr>
        <w:spacing w:line="360" w:lineRule="auto"/>
        <w:jc w:val="both"/>
        <w:rPr>
          <w:sz w:val="22"/>
          <w:szCs w:val="22"/>
          <w:u w:val="single"/>
        </w:rPr>
      </w:pPr>
      <w:r w:rsidRPr="00D61543">
        <w:rPr>
          <w:sz w:val="22"/>
          <w:szCs w:val="22"/>
        </w:rPr>
        <w:t>zakaz wstępu na imprezę masową</w:t>
      </w:r>
    </w:p>
    <w:p w:rsidR="00E5557D" w:rsidRPr="00D61543" w:rsidRDefault="0024182A" w:rsidP="00D61543">
      <w:pPr>
        <w:pStyle w:val="Standard"/>
        <w:numPr>
          <w:ilvl w:val="0"/>
          <w:numId w:val="16"/>
        </w:numPr>
        <w:spacing w:line="360" w:lineRule="auto"/>
        <w:jc w:val="both"/>
        <w:rPr>
          <w:sz w:val="22"/>
          <w:szCs w:val="22"/>
        </w:rPr>
      </w:pPr>
      <w:r w:rsidRPr="00D61543">
        <w:rPr>
          <w:sz w:val="22"/>
          <w:szCs w:val="22"/>
        </w:rPr>
        <w:t>podanie wyroku do publicznej wiadomości</w:t>
      </w:r>
    </w:p>
    <w:p w:rsidR="00782AF8" w:rsidRPr="00D61543" w:rsidRDefault="0024182A" w:rsidP="00D61543">
      <w:pPr>
        <w:pStyle w:val="Standard"/>
        <w:numPr>
          <w:ilvl w:val="0"/>
          <w:numId w:val="16"/>
        </w:numPr>
        <w:spacing w:line="360" w:lineRule="auto"/>
        <w:jc w:val="both"/>
        <w:rPr>
          <w:sz w:val="22"/>
          <w:szCs w:val="22"/>
        </w:rPr>
      </w:pPr>
      <w:r w:rsidRPr="00D61543">
        <w:rPr>
          <w:bCs/>
          <w:sz w:val="22"/>
          <w:szCs w:val="22"/>
        </w:rPr>
        <w:t>ograniczenie wolności</w:t>
      </w:r>
    </w:p>
    <w:p w:rsidR="00782AF8" w:rsidRPr="00D61543" w:rsidRDefault="0024182A" w:rsidP="00D61543">
      <w:pPr>
        <w:pStyle w:val="Standard"/>
        <w:numPr>
          <w:ilvl w:val="0"/>
          <w:numId w:val="3"/>
        </w:numPr>
        <w:spacing w:line="360" w:lineRule="auto"/>
        <w:jc w:val="both"/>
        <w:rPr>
          <w:b/>
          <w:sz w:val="22"/>
          <w:szCs w:val="22"/>
        </w:rPr>
      </w:pPr>
      <w:r w:rsidRPr="00D61543">
        <w:rPr>
          <w:b/>
          <w:sz w:val="22"/>
          <w:szCs w:val="22"/>
        </w:rPr>
        <w:t>Miejscem popełnienia czynu zabronionego, zgodnie z definicją kodeksu karnego, jest miejsce</w:t>
      </w:r>
      <w:r w:rsidR="00A70AE3" w:rsidRPr="00D61543">
        <w:rPr>
          <w:b/>
          <w:sz w:val="22"/>
          <w:szCs w:val="22"/>
        </w:rPr>
        <w:t>:</w:t>
      </w:r>
    </w:p>
    <w:p w:rsidR="00782AF8" w:rsidRPr="00D61543" w:rsidRDefault="0024182A" w:rsidP="00D61543">
      <w:pPr>
        <w:pStyle w:val="Standard"/>
        <w:numPr>
          <w:ilvl w:val="0"/>
          <w:numId w:val="17"/>
        </w:numPr>
        <w:spacing w:line="360" w:lineRule="auto"/>
        <w:jc w:val="both"/>
        <w:rPr>
          <w:sz w:val="22"/>
          <w:szCs w:val="22"/>
        </w:rPr>
      </w:pPr>
      <w:r w:rsidRPr="00D61543">
        <w:rPr>
          <w:sz w:val="22"/>
          <w:szCs w:val="22"/>
        </w:rPr>
        <w:t>w którym sprawca działa</w:t>
      </w:r>
      <w:r w:rsidR="001B1AF4">
        <w:rPr>
          <w:sz w:val="22"/>
          <w:szCs w:val="22"/>
        </w:rPr>
        <w:t>ł</w:t>
      </w:r>
    </w:p>
    <w:p w:rsidR="00782AF8" w:rsidRPr="00D61543" w:rsidRDefault="0024182A" w:rsidP="00D61543">
      <w:pPr>
        <w:pStyle w:val="Standard"/>
        <w:numPr>
          <w:ilvl w:val="0"/>
          <w:numId w:val="17"/>
        </w:numPr>
        <w:spacing w:line="360" w:lineRule="auto"/>
        <w:jc w:val="both"/>
        <w:rPr>
          <w:sz w:val="22"/>
          <w:szCs w:val="22"/>
        </w:rPr>
      </w:pPr>
      <w:r w:rsidRPr="00D61543">
        <w:rPr>
          <w:sz w:val="22"/>
          <w:szCs w:val="22"/>
        </w:rPr>
        <w:lastRenderedPageBreak/>
        <w:t>gdzie nastąpił skutek działania sprawcy</w:t>
      </w:r>
    </w:p>
    <w:p w:rsidR="00782AF8" w:rsidRPr="00D61543" w:rsidRDefault="0024182A" w:rsidP="00D61543">
      <w:pPr>
        <w:pStyle w:val="Standard"/>
        <w:numPr>
          <w:ilvl w:val="0"/>
          <w:numId w:val="17"/>
        </w:numPr>
        <w:spacing w:line="360" w:lineRule="auto"/>
        <w:jc w:val="both"/>
        <w:rPr>
          <w:sz w:val="22"/>
          <w:szCs w:val="22"/>
        </w:rPr>
      </w:pPr>
      <w:r w:rsidRPr="00D61543">
        <w:rPr>
          <w:sz w:val="22"/>
          <w:szCs w:val="22"/>
        </w:rPr>
        <w:t xml:space="preserve">w którym sprawca działał, lub </w:t>
      </w:r>
      <w:r w:rsidR="001B1AF4">
        <w:rPr>
          <w:sz w:val="22"/>
          <w:szCs w:val="22"/>
        </w:rPr>
        <w:t xml:space="preserve">w którym zaniechał swojego działania, lub gdzie nastąpił skutek działania sprawcy, lub miejsce, gdzie według zamiaru sprawcy skutek </w:t>
      </w:r>
      <w:r w:rsidRPr="00D61543">
        <w:rPr>
          <w:sz w:val="22"/>
          <w:szCs w:val="22"/>
        </w:rPr>
        <w:t>jego działania miał nastąpić</w:t>
      </w:r>
    </w:p>
    <w:p w:rsidR="00782AF8" w:rsidRPr="00D61543" w:rsidRDefault="0024182A" w:rsidP="00D61543">
      <w:pPr>
        <w:pStyle w:val="Standard"/>
        <w:numPr>
          <w:ilvl w:val="0"/>
          <w:numId w:val="3"/>
        </w:numPr>
        <w:spacing w:line="360" w:lineRule="auto"/>
        <w:jc w:val="both"/>
        <w:rPr>
          <w:b/>
          <w:sz w:val="22"/>
          <w:szCs w:val="22"/>
          <w:u w:val="single"/>
        </w:rPr>
      </w:pPr>
      <w:r w:rsidRPr="00D61543">
        <w:rPr>
          <w:b/>
          <w:sz w:val="22"/>
          <w:szCs w:val="22"/>
        </w:rPr>
        <w:t>Zgodnie z kodeksem karnym, o ile ustawa nie stanowi inaczej, kara ograniczenia wolności obecnie trwa</w:t>
      </w:r>
      <w:r w:rsidR="00782AF8" w:rsidRPr="00D61543">
        <w:rPr>
          <w:b/>
          <w:sz w:val="22"/>
          <w:szCs w:val="22"/>
        </w:rPr>
        <w:t>:</w:t>
      </w:r>
    </w:p>
    <w:p w:rsidR="00782AF8" w:rsidRPr="00D61543" w:rsidRDefault="0024182A" w:rsidP="00D61543">
      <w:pPr>
        <w:pStyle w:val="Standard"/>
        <w:numPr>
          <w:ilvl w:val="0"/>
          <w:numId w:val="18"/>
        </w:numPr>
        <w:spacing w:line="360" w:lineRule="auto"/>
        <w:jc w:val="both"/>
        <w:rPr>
          <w:bCs/>
          <w:sz w:val="22"/>
          <w:szCs w:val="22"/>
        </w:rPr>
      </w:pPr>
      <w:r w:rsidRPr="00D61543">
        <w:rPr>
          <w:bCs/>
          <w:sz w:val="22"/>
          <w:szCs w:val="22"/>
        </w:rPr>
        <w:t>trwa najkrócej miesiąc, najdłużej 2 lata, wymierza się ją w miesiącach i latach</w:t>
      </w:r>
    </w:p>
    <w:p w:rsidR="00782AF8" w:rsidRPr="00D61543" w:rsidRDefault="0024182A" w:rsidP="00D61543">
      <w:pPr>
        <w:pStyle w:val="Standard"/>
        <w:numPr>
          <w:ilvl w:val="0"/>
          <w:numId w:val="18"/>
        </w:numPr>
        <w:spacing w:line="360" w:lineRule="auto"/>
        <w:jc w:val="both"/>
        <w:rPr>
          <w:bCs/>
          <w:sz w:val="22"/>
          <w:szCs w:val="22"/>
        </w:rPr>
      </w:pPr>
      <w:r w:rsidRPr="00D61543">
        <w:rPr>
          <w:bCs/>
          <w:sz w:val="22"/>
          <w:szCs w:val="22"/>
        </w:rPr>
        <w:t xml:space="preserve">trwa najkrócej miesiąc, najdłużej </w:t>
      </w:r>
      <w:r w:rsidRPr="00D61543">
        <w:rPr>
          <w:bCs/>
          <w:sz w:val="22"/>
          <w:szCs w:val="22"/>
        </w:rPr>
        <w:t>4</w:t>
      </w:r>
      <w:r w:rsidRPr="00D61543">
        <w:rPr>
          <w:bCs/>
          <w:sz w:val="22"/>
          <w:szCs w:val="22"/>
        </w:rPr>
        <w:t xml:space="preserve"> lata, wymierza się ją w miesiącach i</w:t>
      </w:r>
      <w:r w:rsidRPr="00D61543">
        <w:rPr>
          <w:bCs/>
          <w:sz w:val="22"/>
          <w:szCs w:val="22"/>
        </w:rPr>
        <w:t xml:space="preserve"> tygodniach</w:t>
      </w:r>
    </w:p>
    <w:p w:rsidR="00782AF8" w:rsidRPr="00D61543" w:rsidRDefault="0024182A" w:rsidP="00D61543">
      <w:pPr>
        <w:pStyle w:val="Standard"/>
        <w:numPr>
          <w:ilvl w:val="0"/>
          <w:numId w:val="18"/>
        </w:numPr>
        <w:spacing w:line="360" w:lineRule="auto"/>
        <w:jc w:val="both"/>
        <w:rPr>
          <w:bCs/>
          <w:sz w:val="22"/>
          <w:szCs w:val="22"/>
        </w:rPr>
      </w:pPr>
      <w:r w:rsidRPr="00D61543">
        <w:rPr>
          <w:bCs/>
          <w:sz w:val="22"/>
          <w:szCs w:val="22"/>
        </w:rPr>
        <w:t xml:space="preserve">trwa najkrócej miesiąc, najdłużej </w:t>
      </w:r>
      <w:r w:rsidRPr="00D61543">
        <w:rPr>
          <w:bCs/>
          <w:sz w:val="22"/>
          <w:szCs w:val="22"/>
        </w:rPr>
        <w:t>12 miesięcy</w:t>
      </w:r>
      <w:r w:rsidRPr="00D61543">
        <w:rPr>
          <w:bCs/>
          <w:sz w:val="22"/>
          <w:szCs w:val="22"/>
        </w:rPr>
        <w:t xml:space="preserve">, wymierza się ją w miesiącach </w:t>
      </w:r>
    </w:p>
    <w:p w:rsidR="00782AF8" w:rsidRPr="00D61543" w:rsidRDefault="0024182A" w:rsidP="00D61543">
      <w:pPr>
        <w:pStyle w:val="Standard"/>
        <w:numPr>
          <w:ilvl w:val="0"/>
          <w:numId w:val="3"/>
        </w:numPr>
        <w:spacing w:line="360" w:lineRule="auto"/>
        <w:jc w:val="both"/>
        <w:rPr>
          <w:b/>
          <w:sz w:val="22"/>
          <w:szCs w:val="22"/>
          <w:u w:val="single"/>
        </w:rPr>
      </w:pPr>
      <w:r w:rsidRPr="00D61543">
        <w:rPr>
          <w:b/>
          <w:sz w:val="22"/>
          <w:szCs w:val="22"/>
        </w:rPr>
        <w:t>Zgodnie z k</w:t>
      </w:r>
      <w:r w:rsidR="00782AF8" w:rsidRPr="00D61543">
        <w:rPr>
          <w:b/>
          <w:sz w:val="22"/>
          <w:szCs w:val="22"/>
        </w:rPr>
        <w:t>odeksem</w:t>
      </w:r>
      <w:r w:rsidRPr="00D61543">
        <w:rPr>
          <w:b/>
          <w:sz w:val="22"/>
          <w:szCs w:val="22"/>
        </w:rPr>
        <w:t xml:space="preserve"> karnym, jeżeli w czasie orzekania obowiązuje ustawa inna niż w czasie popełnienia przestępstwa, to</w:t>
      </w:r>
      <w:r w:rsidR="00782AF8" w:rsidRPr="00D61543">
        <w:rPr>
          <w:b/>
          <w:sz w:val="22"/>
          <w:szCs w:val="22"/>
        </w:rPr>
        <w:t>:</w:t>
      </w:r>
    </w:p>
    <w:p w:rsidR="00782AF8" w:rsidRPr="00D61543" w:rsidRDefault="0024182A" w:rsidP="00D61543">
      <w:pPr>
        <w:pStyle w:val="Standard"/>
        <w:numPr>
          <w:ilvl w:val="0"/>
          <w:numId w:val="19"/>
        </w:numPr>
        <w:spacing w:line="360" w:lineRule="auto"/>
        <w:jc w:val="both"/>
        <w:rPr>
          <w:sz w:val="22"/>
          <w:szCs w:val="22"/>
        </w:rPr>
      </w:pPr>
      <w:r w:rsidRPr="00D61543">
        <w:rPr>
          <w:sz w:val="22"/>
          <w:szCs w:val="22"/>
        </w:rPr>
        <w:t>stosuje się zawsze ustawę obowiązującą w chwili orzekania</w:t>
      </w:r>
    </w:p>
    <w:p w:rsidR="00782AF8" w:rsidRPr="00D61543" w:rsidRDefault="0024182A" w:rsidP="00D61543">
      <w:pPr>
        <w:pStyle w:val="Standard"/>
        <w:numPr>
          <w:ilvl w:val="0"/>
          <w:numId w:val="19"/>
        </w:numPr>
        <w:spacing w:line="360" w:lineRule="auto"/>
        <w:jc w:val="both"/>
        <w:rPr>
          <w:sz w:val="22"/>
          <w:szCs w:val="22"/>
        </w:rPr>
      </w:pPr>
      <w:r w:rsidRPr="00D61543">
        <w:rPr>
          <w:sz w:val="22"/>
          <w:szCs w:val="22"/>
        </w:rPr>
        <w:t>zawsze stosuje się ustawę obowiązującą w czasie popełnienia przestępstwa</w:t>
      </w:r>
    </w:p>
    <w:p w:rsidR="00782AF8" w:rsidRPr="00D61543" w:rsidRDefault="0024182A" w:rsidP="00D61543">
      <w:pPr>
        <w:pStyle w:val="Standard"/>
        <w:numPr>
          <w:ilvl w:val="0"/>
          <w:numId w:val="19"/>
        </w:numPr>
        <w:spacing w:line="360" w:lineRule="auto"/>
        <w:jc w:val="both"/>
        <w:rPr>
          <w:sz w:val="22"/>
          <w:szCs w:val="22"/>
        </w:rPr>
      </w:pPr>
      <w:r w:rsidRPr="00D61543">
        <w:rPr>
          <w:sz w:val="22"/>
          <w:szCs w:val="22"/>
        </w:rPr>
        <w:t>co do zasady stosuje się ustawę nową, ale należy stosować ustawę obowiązującą w czasie popełnienia przestępstwa, jeżeli jest względniejsza dla sprawcy</w:t>
      </w:r>
    </w:p>
    <w:p w:rsidR="00782AF8" w:rsidRPr="00D61543" w:rsidRDefault="00A854C7" w:rsidP="00D61543">
      <w:pPr>
        <w:pStyle w:val="Standard"/>
        <w:numPr>
          <w:ilvl w:val="0"/>
          <w:numId w:val="3"/>
        </w:numPr>
        <w:spacing w:line="360" w:lineRule="auto"/>
        <w:jc w:val="both"/>
        <w:rPr>
          <w:b/>
          <w:sz w:val="22"/>
          <w:szCs w:val="22"/>
          <w:u w:val="single"/>
        </w:rPr>
      </w:pPr>
      <w:r w:rsidRPr="00D61543">
        <w:rPr>
          <w:b/>
          <w:sz w:val="22"/>
          <w:szCs w:val="22"/>
        </w:rPr>
        <w:t>Dolną granicą wieku umożliwiającą ponoszenie odpowiedzialności karnej co do zasady jest ukończenie</w:t>
      </w:r>
      <w:r w:rsidR="007E7B33" w:rsidRPr="00D61543">
        <w:rPr>
          <w:b/>
          <w:sz w:val="22"/>
          <w:szCs w:val="22"/>
        </w:rPr>
        <w:t>:</w:t>
      </w:r>
    </w:p>
    <w:p w:rsidR="00782AF8" w:rsidRPr="00D61543" w:rsidRDefault="00A854C7" w:rsidP="00D61543">
      <w:pPr>
        <w:pStyle w:val="Standard"/>
        <w:numPr>
          <w:ilvl w:val="0"/>
          <w:numId w:val="20"/>
        </w:numPr>
        <w:spacing w:line="360" w:lineRule="auto"/>
        <w:jc w:val="both"/>
        <w:rPr>
          <w:sz w:val="22"/>
          <w:szCs w:val="22"/>
        </w:rPr>
      </w:pPr>
      <w:r w:rsidRPr="00D61543">
        <w:rPr>
          <w:sz w:val="22"/>
          <w:szCs w:val="22"/>
        </w:rPr>
        <w:t>14 lat</w:t>
      </w:r>
    </w:p>
    <w:p w:rsidR="007E7B33" w:rsidRPr="00D61543" w:rsidRDefault="00A854C7" w:rsidP="00D61543">
      <w:pPr>
        <w:pStyle w:val="Standard"/>
        <w:numPr>
          <w:ilvl w:val="0"/>
          <w:numId w:val="20"/>
        </w:numPr>
        <w:spacing w:line="360" w:lineRule="auto"/>
        <w:jc w:val="both"/>
        <w:rPr>
          <w:sz w:val="22"/>
          <w:szCs w:val="22"/>
        </w:rPr>
      </w:pPr>
      <w:r w:rsidRPr="00D61543">
        <w:rPr>
          <w:sz w:val="22"/>
          <w:szCs w:val="22"/>
        </w:rPr>
        <w:t>17 lat</w:t>
      </w:r>
    </w:p>
    <w:p w:rsidR="00782AF8" w:rsidRPr="00D61543" w:rsidRDefault="00A854C7" w:rsidP="00D61543">
      <w:pPr>
        <w:pStyle w:val="Standard"/>
        <w:numPr>
          <w:ilvl w:val="0"/>
          <w:numId w:val="20"/>
        </w:numPr>
        <w:spacing w:line="360" w:lineRule="auto"/>
        <w:jc w:val="both"/>
        <w:rPr>
          <w:sz w:val="22"/>
          <w:szCs w:val="22"/>
        </w:rPr>
      </w:pPr>
      <w:r w:rsidRPr="00D61543">
        <w:rPr>
          <w:sz w:val="22"/>
          <w:szCs w:val="22"/>
        </w:rPr>
        <w:t>19 lat</w:t>
      </w:r>
    </w:p>
    <w:p w:rsidR="00782AF8" w:rsidRPr="00D61543" w:rsidRDefault="001B1AF4" w:rsidP="00D61543">
      <w:pPr>
        <w:pStyle w:val="Standard"/>
        <w:numPr>
          <w:ilvl w:val="0"/>
          <w:numId w:val="3"/>
        </w:numPr>
        <w:spacing w:line="360" w:lineRule="auto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O warunkach umorzenia postę</w:t>
      </w:r>
      <w:r w:rsidR="00A854C7" w:rsidRPr="00D61543">
        <w:rPr>
          <w:b/>
          <w:sz w:val="22"/>
          <w:szCs w:val="22"/>
        </w:rPr>
        <w:t>powania karnego wobec sprawcy decyduje</w:t>
      </w:r>
      <w:r w:rsidR="00782AF8" w:rsidRPr="00D61543">
        <w:rPr>
          <w:b/>
          <w:sz w:val="22"/>
          <w:szCs w:val="22"/>
        </w:rPr>
        <w:t>:</w:t>
      </w:r>
    </w:p>
    <w:p w:rsidR="00782AF8" w:rsidRPr="00D61543" w:rsidRDefault="00A854C7" w:rsidP="00D61543">
      <w:pPr>
        <w:pStyle w:val="Standard"/>
        <w:numPr>
          <w:ilvl w:val="0"/>
          <w:numId w:val="21"/>
        </w:numPr>
        <w:spacing w:line="360" w:lineRule="auto"/>
        <w:jc w:val="both"/>
        <w:rPr>
          <w:bCs/>
          <w:sz w:val="22"/>
          <w:szCs w:val="22"/>
        </w:rPr>
      </w:pPr>
      <w:r w:rsidRPr="00D61543">
        <w:rPr>
          <w:sz w:val="22"/>
          <w:szCs w:val="22"/>
        </w:rPr>
        <w:t>w zależności od etapu sprawy- prokurator lub sąd</w:t>
      </w:r>
    </w:p>
    <w:p w:rsidR="00782AF8" w:rsidRPr="00D61543" w:rsidRDefault="00A854C7" w:rsidP="00D61543">
      <w:pPr>
        <w:pStyle w:val="Standard"/>
        <w:numPr>
          <w:ilvl w:val="0"/>
          <w:numId w:val="21"/>
        </w:numPr>
        <w:spacing w:line="360" w:lineRule="auto"/>
        <w:jc w:val="both"/>
        <w:rPr>
          <w:bCs/>
          <w:sz w:val="22"/>
          <w:szCs w:val="22"/>
        </w:rPr>
      </w:pPr>
      <w:r w:rsidRPr="00D61543">
        <w:rPr>
          <w:sz w:val="22"/>
          <w:szCs w:val="22"/>
        </w:rPr>
        <w:t>tylko sąd</w:t>
      </w:r>
    </w:p>
    <w:p w:rsidR="00782AF8" w:rsidRPr="00D61543" w:rsidRDefault="00A854C7" w:rsidP="00D61543">
      <w:pPr>
        <w:pStyle w:val="Standard"/>
        <w:numPr>
          <w:ilvl w:val="0"/>
          <w:numId w:val="21"/>
        </w:numPr>
        <w:spacing w:line="360" w:lineRule="auto"/>
        <w:jc w:val="both"/>
        <w:rPr>
          <w:sz w:val="22"/>
          <w:szCs w:val="22"/>
        </w:rPr>
      </w:pPr>
      <w:r w:rsidRPr="00D61543">
        <w:rPr>
          <w:sz w:val="22"/>
          <w:szCs w:val="22"/>
        </w:rPr>
        <w:t>prokurator lub policjant prowadzący postępowanie</w:t>
      </w:r>
    </w:p>
    <w:p w:rsidR="00A3029C" w:rsidRPr="00D61543" w:rsidRDefault="00A854C7" w:rsidP="00D61543">
      <w:pPr>
        <w:pStyle w:val="Akapitzlist"/>
        <w:numPr>
          <w:ilvl w:val="0"/>
          <w:numId w:val="3"/>
        </w:numPr>
        <w:spacing w:line="360" w:lineRule="auto"/>
        <w:jc w:val="both"/>
        <w:rPr>
          <w:b/>
          <w:sz w:val="22"/>
        </w:rPr>
      </w:pPr>
      <w:r w:rsidRPr="00D61543">
        <w:rPr>
          <w:b/>
          <w:sz w:val="22"/>
        </w:rPr>
        <w:t>Zgodnie z kodeksem karnym, karalność zbrodni zabójstwa ustaje, jeśli od jej popełnienia minęło</w:t>
      </w:r>
      <w:r w:rsidR="00A3029C" w:rsidRPr="00D61543">
        <w:rPr>
          <w:b/>
          <w:sz w:val="22"/>
        </w:rPr>
        <w:t xml:space="preserve">: </w:t>
      </w:r>
    </w:p>
    <w:p w:rsidR="00A3029C" w:rsidRPr="00D61543" w:rsidRDefault="00A854C7" w:rsidP="00D61543">
      <w:pPr>
        <w:pStyle w:val="Akapitzlist"/>
        <w:numPr>
          <w:ilvl w:val="0"/>
          <w:numId w:val="22"/>
        </w:numPr>
        <w:spacing w:line="360" w:lineRule="auto"/>
        <w:jc w:val="both"/>
        <w:rPr>
          <w:sz w:val="22"/>
        </w:rPr>
      </w:pPr>
      <w:r w:rsidRPr="00D61543">
        <w:rPr>
          <w:sz w:val="22"/>
        </w:rPr>
        <w:t>40 lat</w:t>
      </w:r>
    </w:p>
    <w:p w:rsidR="00A3029C" w:rsidRPr="00D61543" w:rsidRDefault="00A854C7" w:rsidP="00D61543">
      <w:pPr>
        <w:pStyle w:val="Akapitzlist"/>
        <w:numPr>
          <w:ilvl w:val="0"/>
          <w:numId w:val="22"/>
        </w:numPr>
        <w:spacing w:line="360" w:lineRule="auto"/>
        <w:jc w:val="both"/>
        <w:rPr>
          <w:sz w:val="22"/>
        </w:rPr>
      </w:pPr>
      <w:r w:rsidRPr="00D61543">
        <w:rPr>
          <w:sz w:val="22"/>
        </w:rPr>
        <w:t>50 lat</w:t>
      </w:r>
    </w:p>
    <w:p w:rsidR="00782AF8" w:rsidRPr="00D61543" w:rsidRDefault="00A854C7" w:rsidP="00D61543">
      <w:pPr>
        <w:pStyle w:val="Akapitzlist"/>
        <w:numPr>
          <w:ilvl w:val="0"/>
          <w:numId w:val="22"/>
        </w:numPr>
        <w:spacing w:line="360" w:lineRule="auto"/>
        <w:jc w:val="both"/>
        <w:rPr>
          <w:sz w:val="22"/>
        </w:rPr>
      </w:pPr>
      <w:r w:rsidRPr="00D61543">
        <w:rPr>
          <w:sz w:val="22"/>
        </w:rPr>
        <w:t>10 lat</w:t>
      </w:r>
    </w:p>
    <w:p w:rsidR="00782AF8" w:rsidRPr="00D61543" w:rsidRDefault="00A854C7" w:rsidP="00D61543">
      <w:pPr>
        <w:pStyle w:val="Standard"/>
        <w:numPr>
          <w:ilvl w:val="0"/>
          <w:numId w:val="3"/>
        </w:numPr>
        <w:spacing w:line="360" w:lineRule="auto"/>
        <w:jc w:val="both"/>
        <w:rPr>
          <w:b/>
          <w:sz w:val="22"/>
          <w:szCs w:val="22"/>
          <w:u w:val="single"/>
        </w:rPr>
      </w:pPr>
      <w:r w:rsidRPr="00D61543">
        <w:rPr>
          <w:b/>
          <w:sz w:val="22"/>
          <w:szCs w:val="22"/>
        </w:rPr>
        <w:t>Funkcjonariuszem publicznym nie jest</w:t>
      </w:r>
      <w:r w:rsidR="00403F59" w:rsidRPr="00D61543">
        <w:rPr>
          <w:b/>
          <w:sz w:val="22"/>
          <w:szCs w:val="22"/>
        </w:rPr>
        <w:t>:</w:t>
      </w:r>
    </w:p>
    <w:p w:rsidR="00782AF8" w:rsidRPr="00D61543" w:rsidRDefault="00A854C7" w:rsidP="00D61543">
      <w:pPr>
        <w:pStyle w:val="Standard"/>
        <w:numPr>
          <w:ilvl w:val="0"/>
          <w:numId w:val="23"/>
        </w:numPr>
        <w:spacing w:line="360" w:lineRule="auto"/>
        <w:jc w:val="both"/>
        <w:rPr>
          <w:sz w:val="22"/>
          <w:szCs w:val="22"/>
        </w:rPr>
      </w:pPr>
      <w:r w:rsidRPr="00D61543">
        <w:rPr>
          <w:bCs/>
          <w:sz w:val="22"/>
          <w:szCs w:val="22"/>
        </w:rPr>
        <w:t>poseł, senator, radny</w:t>
      </w:r>
    </w:p>
    <w:p w:rsidR="00782AF8" w:rsidRPr="00D61543" w:rsidRDefault="00A854C7" w:rsidP="00D61543">
      <w:pPr>
        <w:pStyle w:val="Standard"/>
        <w:numPr>
          <w:ilvl w:val="0"/>
          <w:numId w:val="23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D61543">
        <w:rPr>
          <w:rFonts w:cs="Times New Roman"/>
          <w:sz w:val="22"/>
          <w:szCs w:val="22"/>
        </w:rPr>
        <w:t>syndyk, nadzorca sądowy</w:t>
      </w:r>
    </w:p>
    <w:p w:rsidR="00782AF8" w:rsidRPr="00D61543" w:rsidRDefault="00A854C7" w:rsidP="00D61543">
      <w:pPr>
        <w:pStyle w:val="Standard"/>
        <w:numPr>
          <w:ilvl w:val="0"/>
          <w:numId w:val="23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D61543">
        <w:rPr>
          <w:rFonts w:cs="Times New Roman"/>
          <w:sz w:val="22"/>
          <w:szCs w:val="22"/>
        </w:rPr>
        <w:t>osoba wykonującą czynności usługowe w organie administracji rządowej</w:t>
      </w:r>
    </w:p>
    <w:p w:rsidR="00A3029C" w:rsidRPr="00D61543" w:rsidRDefault="00A854C7" w:rsidP="00D61543">
      <w:pPr>
        <w:pStyle w:val="Akapitzlist"/>
        <w:numPr>
          <w:ilvl w:val="0"/>
          <w:numId w:val="3"/>
        </w:numPr>
        <w:spacing w:line="360" w:lineRule="auto"/>
        <w:jc w:val="both"/>
        <w:rPr>
          <w:b/>
          <w:sz w:val="22"/>
        </w:rPr>
      </w:pPr>
      <w:r w:rsidRPr="00D61543">
        <w:rPr>
          <w:b/>
          <w:sz w:val="22"/>
        </w:rPr>
        <w:t>Mieniem wielkiej wartości jest mienie, którego wartość w czasie popełnienia czynu przekracza kwotę</w:t>
      </w:r>
      <w:r w:rsidR="00A3029C" w:rsidRPr="00D61543">
        <w:rPr>
          <w:b/>
          <w:sz w:val="22"/>
        </w:rPr>
        <w:t>:</w:t>
      </w:r>
    </w:p>
    <w:p w:rsidR="00A3029C" w:rsidRPr="00D61543" w:rsidRDefault="00A854C7" w:rsidP="00D61543">
      <w:pPr>
        <w:pStyle w:val="Akapitzlist"/>
        <w:numPr>
          <w:ilvl w:val="0"/>
          <w:numId w:val="24"/>
        </w:numPr>
        <w:tabs>
          <w:tab w:val="left" w:pos="993"/>
        </w:tabs>
        <w:spacing w:line="360" w:lineRule="auto"/>
        <w:ind w:hanging="11"/>
        <w:jc w:val="both"/>
        <w:rPr>
          <w:sz w:val="22"/>
        </w:rPr>
      </w:pPr>
      <w:r w:rsidRPr="00D61543">
        <w:rPr>
          <w:sz w:val="22"/>
        </w:rPr>
        <w:t>1 000 000 zł</w:t>
      </w:r>
    </w:p>
    <w:p w:rsidR="003F4F8E" w:rsidRPr="00D61543" w:rsidRDefault="00A854C7" w:rsidP="00D61543">
      <w:pPr>
        <w:pStyle w:val="Akapitzlist"/>
        <w:numPr>
          <w:ilvl w:val="0"/>
          <w:numId w:val="24"/>
        </w:numPr>
        <w:tabs>
          <w:tab w:val="left" w:pos="993"/>
        </w:tabs>
        <w:spacing w:line="360" w:lineRule="auto"/>
        <w:ind w:hanging="11"/>
        <w:jc w:val="both"/>
        <w:rPr>
          <w:sz w:val="22"/>
        </w:rPr>
      </w:pPr>
      <w:r w:rsidRPr="00D61543">
        <w:rPr>
          <w:sz w:val="22"/>
        </w:rPr>
        <w:t>1 000 000 000 zł</w:t>
      </w:r>
    </w:p>
    <w:p w:rsidR="00A3029C" w:rsidRPr="00D61543" w:rsidRDefault="00A854C7" w:rsidP="00D61543">
      <w:pPr>
        <w:numPr>
          <w:ilvl w:val="0"/>
          <w:numId w:val="24"/>
        </w:numPr>
        <w:tabs>
          <w:tab w:val="left" w:pos="993"/>
        </w:tabs>
        <w:spacing w:after="0" w:line="360" w:lineRule="auto"/>
        <w:ind w:hanging="11"/>
        <w:contextualSpacing/>
        <w:jc w:val="both"/>
        <w:rPr>
          <w:rFonts w:ascii="Times New Roman" w:eastAsia="Calibri" w:hAnsi="Times New Roman" w:cs="Times New Roman"/>
        </w:rPr>
      </w:pPr>
      <w:r w:rsidRPr="00D61543">
        <w:rPr>
          <w:rFonts w:ascii="Times New Roman" w:eastAsia="Calibri" w:hAnsi="Times New Roman" w:cs="Times New Roman"/>
        </w:rPr>
        <w:lastRenderedPageBreak/>
        <w:t>200 000 zł</w:t>
      </w:r>
    </w:p>
    <w:p w:rsidR="00782AF8" w:rsidRPr="00D61543" w:rsidRDefault="00A854C7" w:rsidP="00D61543">
      <w:pPr>
        <w:pStyle w:val="Standard"/>
        <w:numPr>
          <w:ilvl w:val="0"/>
          <w:numId w:val="3"/>
        </w:numPr>
        <w:spacing w:line="360" w:lineRule="auto"/>
        <w:jc w:val="both"/>
        <w:rPr>
          <w:b/>
          <w:sz w:val="22"/>
          <w:szCs w:val="22"/>
          <w:u w:val="single"/>
        </w:rPr>
      </w:pPr>
      <w:r w:rsidRPr="00D61543">
        <w:rPr>
          <w:b/>
          <w:sz w:val="22"/>
          <w:szCs w:val="22"/>
        </w:rPr>
        <w:t>Nie stanowi przestępstwa czyn zabroniony, którego społeczna szkodliwość jest</w:t>
      </w:r>
      <w:r w:rsidR="00782AF8" w:rsidRPr="00D61543">
        <w:rPr>
          <w:b/>
          <w:sz w:val="22"/>
          <w:szCs w:val="22"/>
        </w:rPr>
        <w:t>:</w:t>
      </w:r>
    </w:p>
    <w:p w:rsidR="00782AF8" w:rsidRPr="00D61543" w:rsidRDefault="00A854C7" w:rsidP="00D61543">
      <w:pPr>
        <w:pStyle w:val="Standard"/>
        <w:numPr>
          <w:ilvl w:val="0"/>
          <w:numId w:val="25"/>
        </w:numPr>
        <w:spacing w:line="360" w:lineRule="auto"/>
        <w:jc w:val="both"/>
        <w:rPr>
          <w:bCs/>
          <w:sz w:val="22"/>
          <w:szCs w:val="22"/>
        </w:rPr>
      </w:pPr>
      <w:r w:rsidRPr="00D61543">
        <w:rPr>
          <w:sz w:val="22"/>
          <w:szCs w:val="22"/>
        </w:rPr>
        <w:t>niewielka</w:t>
      </w:r>
    </w:p>
    <w:p w:rsidR="00782AF8" w:rsidRPr="00D61543" w:rsidRDefault="00A854C7" w:rsidP="00D61543">
      <w:pPr>
        <w:pStyle w:val="Standard"/>
        <w:numPr>
          <w:ilvl w:val="0"/>
          <w:numId w:val="25"/>
        </w:numPr>
        <w:spacing w:line="360" w:lineRule="auto"/>
        <w:jc w:val="both"/>
        <w:rPr>
          <w:sz w:val="22"/>
          <w:szCs w:val="22"/>
        </w:rPr>
      </w:pPr>
      <w:r w:rsidRPr="00D61543">
        <w:rPr>
          <w:sz w:val="22"/>
          <w:szCs w:val="22"/>
        </w:rPr>
        <w:t>nieistotna</w:t>
      </w:r>
    </w:p>
    <w:p w:rsidR="00782AF8" w:rsidRPr="00D61543" w:rsidRDefault="00A854C7" w:rsidP="00D61543">
      <w:pPr>
        <w:pStyle w:val="Standard"/>
        <w:numPr>
          <w:ilvl w:val="0"/>
          <w:numId w:val="25"/>
        </w:numPr>
        <w:spacing w:line="360" w:lineRule="auto"/>
        <w:jc w:val="both"/>
        <w:rPr>
          <w:bCs/>
          <w:sz w:val="22"/>
          <w:szCs w:val="22"/>
        </w:rPr>
      </w:pPr>
      <w:r w:rsidRPr="00D61543">
        <w:rPr>
          <w:bCs/>
          <w:sz w:val="22"/>
          <w:szCs w:val="22"/>
        </w:rPr>
        <w:t>znikoma</w:t>
      </w:r>
    </w:p>
    <w:p w:rsidR="00782AF8" w:rsidRPr="00D61543" w:rsidRDefault="00A854C7" w:rsidP="00D61543">
      <w:pPr>
        <w:pStyle w:val="Standard"/>
        <w:numPr>
          <w:ilvl w:val="0"/>
          <w:numId w:val="3"/>
        </w:numPr>
        <w:spacing w:line="360" w:lineRule="auto"/>
        <w:jc w:val="both"/>
        <w:rPr>
          <w:b/>
          <w:sz w:val="22"/>
          <w:szCs w:val="22"/>
          <w:u w:val="single"/>
        </w:rPr>
      </w:pPr>
      <w:r w:rsidRPr="00D61543">
        <w:rPr>
          <w:b/>
          <w:sz w:val="22"/>
          <w:szCs w:val="22"/>
        </w:rPr>
        <w:t>Nie podlega zatarciu skazanie</w:t>
      </w:r>
      <w:r w:rsidR="002C4F89" w:rsidRPr="00D61543">
        <w:rPr>
          <w:b/>
          <w:sz w:val="22"/>
          <w:szCs w:val="22"/>
        </w:rPr>
        <w:t>:</w:t>
      </w:r>
    </w:p>
    <w:p w:rsidR="00782AF8" w:rsidRPr="00D61543" w:rsidRDefault="00A854C7" w:rsidP="00D61543">
      <w:pPr>
        <w:pStyle w:val="Standard"/>
        <w:numPr>
          <w:ilvl w:val="0"/>
          <w:numId w:val="26"/>
        </w:numPr>
        <w:spacing w:line="360" w:lineRule="auto"/>
        <w:jc w:val="both"/>
        <w:rPr>
          <w:sz w:val="22"/>
          <w:szCs w:val="22"/>
        </w:rPr>
      </w:pPr>
      <w:r w:rsidRPr="00D61543">
        <w:rPr>
          <w:sz w:val="22"/>
          <w:szCs w:val="22"/>
        </w:rPr>
        <w:t>na karę dożywotniego pozbawienia wolności</w:t>
      </w:r>
    </w:p>
    <w:p w:rsidR="00782AF8" w:rsidRPr="00D61543" w:rsidRDefault="00A854C7" w:rsidP="00D61543">
      <w:pPr>
        <w:pStyle w:val="Standard"/>
        <w:numPr>
          <w:ilvl w:val="0"/>
          <w:numId w:val="26"/>
        </w:numPr>
        <w:spacing w:line="360" w:lineRule="auto"/>
        <w:jc w:val="both"/>
        <w:rPr>
          <w:bCs/>
          <w:sz w:val="22"/>
          <w:szCs w:val="22"/>
        </w:rPr>
      </w:pPr>
      <w:r w:rsidRPr="00D61543">
        <w:rPr>
          <w:bCs/>
          <w:sz w:val="22"/>
          <w:szCs w:val="22"/>
        </w:rPr>
        <w:t>na karę pozbawienia wolności orzeczoną za przestępstwa przeciwko bezpieczeństwu wewnętrznemu lub zewnętrznemu Rzeczpospolitej Polskiej</w:t>
      </w:r>
    </w:p>
    <w:p w:rsidR="00782AF8" w:rsidRPr="00D61543" w:rsidRDefault="00A854C7" w:rsidP="00D61543">
      <w:pPr>
        <w:pStyle w:val="Standard"/>
        <w:numPr>
          <w:ilvl w:val="0"/>
          <w:numId w:val="26"/>
        </w:numPr>
        <w:spacing w:line="360" w:lineRule="auto"/>
        <w:jc w:val="both"/>
        <w:rPr>
          <w:sz w:val="22"/>
          <w:szCs w:val="22"/>
        </w:rPr>
      </w:pPr>
      <w:r w:rsidRPr="00D61543">
        <w:rPr>
          <w:sz w:val="22"/>
          <w:szCs w:val="22"/>
        </w:rPr>
        <w:t>na karę pozbawienia wolności bez warunkowego zawieszenia jej wykonania za przestępstwo przeciwko wolności seksualnej i obyczajowości, jeżeli pokrzywdzony był małoletnim poniżej lat 15</w:t>
      </w:r>
    </w:p>
    <w:p w:rsidR="00782AF8" w:rsidRPr="00D61543" w:rsidRDefault="0093658D" w:rsidP="00D61543">
      <w:pPr>
        <w:pStyle w:val="Standard"/>
        <w:numPr>
          <w:ilvl w:val="0"/>
          <w:numId w:val="3"/>
        </w:numPr>
        <w:spacing w:line="360" w:lineRule="auto"/>
        <w:ind w:hanging="357"/>
        <w:jc w:val="both"/>
        <w:rPr>
          <w:b/>
          <w:sz w:val="22"/>
          <w:szCs w:val="22"/>
          <w:u w:val="single"/>
        </w:rPr>
      </w:pPr>
      <w:r w:rsidRPr="00D61543">
        <w:rPr>
          <w:b/>
          <w:sz w:val="22"/>
          <w:szCs w:val="22"/>
        </w:rPr>
        <w:t>Prokuratorem może być osoba, która ukończyła</w:t>
      </w:r>
      <w:r w:rsidR="00E44CA0" w:rsidRPr="00D61543">
        <w:rPr>
          <w:b/>
          <w:sz w:val="22"/>
          <w:szCs w:val="22"/>
        </w:rPr>
        <w:t>:</w:t>
      </w:r>
    </w:p>
    <w:p w:rsidR="00782AF8" w:rsidRPr="00D61543" w:rsidRDefault="0093658D" w:rsidP="00D61543">
      <w:pPr>
        <w:pStyle w:val="Standard"/>
        <w:numPr>
          <w:ilvl w:val="0"/>
          <w:numId w:val="27"/>
        </w:numPr>
        <w:spacing w:line="360" w:lineRule="auto"/>
        <w:ind w:hanging="357"/>
        <w:jc w:val="both"/>
        <w:rPr>
          <w:bCs/>
          <w:sz w:val="22"/>
          <w:szCs w:val="22"/>
        </w:rPr>
      </w:pPr>
      <w:r w:rsidRPr="00D61543">
        <w:rPr>
          <w:bCs/>
          <w:sz w:val="22"/>
          <w:szCs w:val="22"/>
        </w:rPr>
        <w:t>18 lat</w:t>
      </w:r>
    </w:p>
    <w:p w:rsidR="00E07419" w:rsidRPr="00D61543" w:rsidRDefault="0093658D" w:rsidP="00D61543">
      <w:pPr>
        <w:pStyle w:val="Standard"/>
        <w:numPr>
          <w:ilvl w:val="0"/>
          <w:numId w:val="27"/>
        </w:numPr>
        <w:spacing w:line="360" w:lineRule="auto"/>
        <w:ind w:hanging="357"/>
        <w:jc w:val="both"/>
        <w:rPr>
          <w:sz w:val="22"/>
          <w:szCs w:val="22"/>
        </w:rPr>
      </w:pPr>
      <w:r w:rsidRPr="00D61543">
        <w:rPr>
          <w:sz w:val="22"/>
          <w:szCs w:val="22"/>
        </w:rPr>
        <w:t>35 lat</w:t>
      </w:r>
    </w:p>
    <w:p w:rsidR="00782AF8" w:rsidRPr="00D61543" w:rsidRDefault="0093658D" w:rsidP="00D61543">
      <w:pPr>
        <w:pStyle w:val="Standard"/>
        <w:numPr>
          <w:ilvl w:val="0"/>
          <w:numId w:val="27"/>
        </w:numPr>
        <w:spacing w:line="360" w:lineRule="auto"/>
        <w:ind w:hanging="357"/>
        <w:jc w:val="both"/>
        <w:rPr>
          <w:sz w:val="22"/>
          <w:szCs w:val="22"/>
        </w:rPr>
      </w:pPr>
      <w:r w:rsidRPr="00D61543">
        <w:rPr>
          <w:bCs/>
          <w:sz w:val="22"/>
          <w:szCs w:val="22"/>
        </w:rPr>
        <w:t>26 lat</w:t>
      </w:r>
    </w:p>
    <w:p w:rsidR="000331C7" w:rsidRPr="00D61543" w:rsidRDefault="0093658D" w:rsidP="00D61543">
      <w:pPr>
        <w:pStyle w:val="Akapitzlist"/>
        <w:numPr>
          <w:ilvl w:val="0"/>
          <w:numId w:val="3"/>
        </w:numPr>
        <w:spacing w:line="360" w:lineRule="auto"/>
        <w:ind w:hanging="357"/>
        <w:jc w:val="both"/>
        <w:rPr>
          <w:b/>
          <w:sz w:val="22"/>
        </w:rPr>
      </w:pPr>
      <w:r w:rsidRPr="00D61543">
        <w:rPr>
          <w:b/>
          <w:sz w:val="22"/>
        </w:rPr>
        <w:t>Powszechnymi jednostkami organizacyjnymi prokuratury są</w:t>
      </w:r>
      <w:r w:rsidR="000331C7" w:rsidRPr="00D61543">
        <w:rPr>
          <w:b/>
          <w:sz w:val="22"/>
        </w:rPr>
        <w:t>:</w:t>
      </w:r>
    </w:p>
    <w:p w:rsidR="000331C7" w:rsidRPr="00D61543" w:rsidRDefault="0093658D" w:rsidP="00D61543">
      <w:pPr>
        <w:pStyle w:val="Akapitzlist"/>
        <w:numPr>
          <w:ilvl w:val="0"/>
          <w:numId w:val="28"/>
        </w:numPr>
        <w:spacing w:line="360" w:lineRule="auto"/>
        <w:ind w:hanging="357"/>
        <w:jc w:val="both"/>
        <w:rPr>
          <w:sz w:val="22"/>
        </w:rPr>
      </w:pPr>
      <w:r w:rsidRPr="00D61543">
        <w:rPr>
          <w:sz w:val="22"/>
        </w:rPr>
        <w:t>prokuratura okręgowa, prokuratura apelacyjna, prokuratura rejonowa</w:t>
      </w:r>
    </w:p>
    <w:p w:rsidR="000331C7" w:rsidRPr="00D61543" w:rsidRDefault="0093658D" w:rsidP="00D61543">
      <w:pPr>
        <w:pStyle w:val="Akapitzlist"/>
        <w:numPr>
          <w:ilvl w:val="0"/>
          <w:numId w:val="28"/>
        </w:numPr>
        <w:spacing w:line="360" w:lineRule="auto"/>
        <w:ind w:hanging="357"/>
        <w:jc w:val="both"/>
        <w:rPr>
          <w:sz w:val="22"/>
        </w:rPr>
      </w:pPr>
      <w:r w:rsidRPr="00D61543">
        <w:rPr>
          <w:sz w:val="22"/>
        </w:rPr>
        <w:t>Prokuratura Krajowa, prokuratury regionalne, prokuratury okręgowe i prokuratury rejonowe</w:t>
      </w:r>
    </w:p>
    <w:p w:rsidR="000331C7" w:rsidRPr="00D61543" w:rsidRDefault="0093658D" w:rsidP="00D61543">
      <w:pPr>
        <w:pStyle w:val="Akapitzlist"/>
        <w:numPr>
          <w:ilvl w:val="0"/>
          <w:numId w:val="28"/>
        </w:numPr>
        <w:spacing w:line="360" w:lineRule="auto"/>
        <w:ind w:hanging="357"/>
        <w:jc w:val="both"/>
        <w:rPr>
          <w:sz w:val="22"/>
        </w:rPr>
      </w:pPr>
      <w:r w:rsidRPr="00D61543">
        <w:rPr>
          <w:sz w:val="22"/>
        </w:rPr>
        <w:t>Prokuratura Krajowa, prokuratury apelacyjne, prokuratury okręgowe i prokuratury rejonowe</w:t>
      </w:r>
      <w:r w:rsidR="000331C7" w:rsidRPr="00D61543">
        <w:rPr>
          <w:sz w:val="22"/>
        </w:rPr>
        <w:t xml:space="preserve"> </w:t>
      </w:r>
    </w:p>
    <w:p w:rsidR="000331C7" w:rsidRPr="00D61543" w:rsidRDefault="0093658D" w:rsidP="00D61543">
      <w:pPr>
        <w:pStyle w:val="Akapitzlist"/>
        <w:numPr>
          <w:ilvl w:val="0"/>
          <w:numId w:val="3"/>
        </w:numPr>
        <w:spacing w:line="360" w:lineRule="auto"/>
        <w:ind w:hanging="357"/>
        <w:jc w:val="both"/>
        <w:rPr>
          <w:b/>
          <w:sz w:val="22"/>
        </w:rPr>
      </w:pPr>
      <w:r w:rsidRPr="00D61543">
        <w:rPr>
          <w:b/>
          <w:sz w:val="22"/>
        </w:rPr>
        <w:t>Sądami powszechnymi nie są</w:t>
      </w:r>
      <w:r w:rsidR="000331C7" w:rsidRPr="00D61543">
        <w:rPr>
          <w:b/>
          <w:sz w:val="22"/>
        </w:rPr>
        <w:t>:</w:t>
      </w:r>
    </w:p>
    <w:p w:rsidR="000331C7" w:rsidRPr="00D61543" w:rsidRDefault="0093658D" w:rsidP="00D61543">
      <w:pPr>
        <w:pStyle w:val="Akapitzlist"/>
        <w:numPr>
          <w:ilvl w:val="0"/>
          <w:numId w:val="29"/>
        </w:numPr>
        <w:spacing w:line="360" w:lineRule="auto"/>
        <w:ind w:hanging="357"/>
        <w:jc w:val="both"/>
        <w:rPr>
          <w:sz w:val="22"/>
        </w:rPr>
      </w:pPr>
      <w:r w:rsidRPr="00D61543">
        <w:rPr>
          <w:sz w:val="22"/>
        </w:rPr>
        <w:t>sądy apelacyjne</w:t>
      </w:r>
    </w:p>
    <w:p w:rsidR="000331C7" w:rsidRPr="00D61543" w:rsidRDefault="0093658D" w:rsidP="00D61543">
      <w:pPr>
        <w:pStyle w:val="Akapitzlist"/>
        <w:numPr>
          <w:ilvl w:val="0"/>
          <w:numId w:val="29"/>
        </w:numPr>
        <w:spacing w:line="360" w:lineRule="auto"/>
        <w:ind w:hanging="357"/>
        <w:jc w:val="both"/>
        <w:rPr>
          <w:sz w:val="22"/>
        </w:rPr>
      </w:pPr>
      <w:r w:rsidRPr="00D61543">
        <w:rPr>
          <w:sz w:val="22"/>
        </w:rPr>
        <w:t>sądy okręgowe</w:t>
      </w:r>
    </w:p>
    <w:p w:rsidR="000331C7" w:rsidRPr="00D61543" w:rsidRDefault="0093658D" w:rsidP="00D61543">
      <w:pPr>
        <w:pStyle w:val="Akapitzlist"/>
        <w:numPr>
          <w:ilvl w:val="0"/>
          <w:numId w:val="29"/>
        </w:numPr>
        <w:spacing w:line="360" w:lineRule="auto"/>
        <w:ind w:hanging="357"/>
        <w:jc w:val="both"/>
        <w:rPr>
          <w:sz w:val="22"/>
        </w:rPr>
      </w:pPr>
      <w:r w:rsidRPr="00D61543">
        <w:rPr>
          <w:sz w:val="22"/>
        </w:rPr>
        <w:t>sądy dyscyplinarne</w:t>
      </w:r>
    </w:p>
    <w:p w:rsidR="000331C7" w:rsidRPr="00D61543" w:rsidRDefault="0093658D" w:rsidP="00B34A28">
      <w:pPr>
        <w:pStyle w:val="Akapitzlist"/>
        <w:numPr>
          <w:ilvl w:val="0"/>
          <w:numId w:val="3"/>
        </w:numPr>
        <w:spacing w:line="360" w:lineRule="auto"/>
        <w:jc w:val="both"/>
        <w:rPr>
          <w:b/>
          <w:sz w:val="22"/>
        </w:rPr>
      </w:pPr>
      <w:r w:rsidRPr="00D61543">
        <w:rPr>
          <w:b/>
          <w:sz w:val="22"/>
        </w:rPr>
        <w:t>Asystent prokuratora w zastępstwie i na podstawie pisemnego upoważnienia prokuratora nie jest uprawniony do przeprowadzenia w toku pos</w:t>
      </w:r>
      <w:r w:rsidR="00073D75">
        <w:rPr>
          <w:b/>
          <w:sz w:val="22"/>
        </w:rPr>
        <w:t>tę</w:t>
      </w:r>
      <w:r w:rsidRPr="00D61543">
        <w:rPr>
          <w:b/>
          <w:sz w:val="22"/>
        </w:rPr>
        <w:t>powania przygotowawczego czynności procesowej w postaci</w:t>
      </w:r>
      <w:r w:rsidR="000331C7" w:rsidRPr="00D61543">
        <w:rPr>
          <w:b/>
          <w:sz w:val="22"/>
        </w:rPr>
        <w:t>:</w:t>
      </w:r>
    </w:p>
    <w:p w:rsidR="000331C7" w:rsidRPr="00D61543" w:rsidRDefault="0093658D" w:rsidP="00B34A28">
      <w:pPr>
        <w:pStyle w:val="Akapitzlist"/>
        <w:numPr>
          <w:ilvl w:val="0"/>
          <w:numId w:val="30"/>
        </w:numPr>
        <w:spacing w:line="360" w:lineRule="auto"/>
        <w:jc w:val="both"/>
        <w:rPr>
          <w:sz w:val="22"/>
        </w:rPr>
      </w:pPr>
      <w:r w:rsidRPr="00D61543">
        <w:rPr>
          <w:sz w:val="22"/>
        </w:rPr>
        <w:t>przesłuchania podejrzanego</w:t>
      </w:r>
    </w:p>
    <w:p w:rsidR="000331C7" w:rsidRPr="00D61543" w:rsidRDefault="0093658D" w:rsidP="00B34A28">
      <w:pPr>
        <w:pStyle w:val="Akapitzlist"/>
        <w:numPr>
          <w:ilvl w:val="0"/>
          <w:numId w:val="30"/>
        </w:numPr>
        <w:spacing w:line="360" w:lineRule="auto"/>
        <w:jc w:val="both"/>
        <w:rPr>
          <w:sz w:val="22"/>
        </w:rPr>
      </w:pPr>
      <w:r w:rsidRPr="00D61543">
        <w:rPr>
          <w:sz w:val="22"/>
        </w:rPr>
        <w:t>zatrzymania rzeczy i przesłuchania</w:t>
      </w:r>
    </w:p>
    <w:p w:rsidR="000331C7" w:rsidRPr="00D61543" w:rsidRDefault="0093658D" w:rsidP="00B34A28">
      <w:pPr>
        <w:pStyle w:val="Akapitzlist"/>
        <w:numPr>
          <w:ilvl w:val="0"/>
          <w:numId w:val="30"/>
        </w:numPr>
        <w:spacing w:line="360" w:lineRule="auto"/>
        <w:jc w:val="both"/>
        <w:rPr>
          <w:sz w:val="22"/>
        </w:rPr>
      </w:pPr>
      <w:r w:rsidRPr="00D61543">
        <w:rPr>
          <w:sz w:val="22"/>
        </w:rPr>
        <w:t>przesłuchania świadka</w:t>
      </w:r>
    </w:p>
    <w:p w:rsidR="000331C7" w:rsidRPr="00D61543" w:rsidRDefault="0093658D" w:rsidP="00B34A28">
      <w:pPr>
        <w:pStyle w:val="Akapitzlist"/>
        <w:numPr>
          <w:ilvl w:val="0"/>
          <w:numId w:val="3"/>
        </w:numPr>
        <w:spacing w:line="360" w:lineRule="auto"/>
        <w:jc w:val="both"/>
        <w:rPr>
          <w:b/>
          <w:sz w:val="22"/>
        </w:rPr>
      </w:pPr>
      <w:r w:rsidRPr="00D61543">
        <w:rPr>
          <w:b/>
          <w:sz w:val="22"/>
        </w:rPr>
        <w:t>Źródłami powszechnie obowiązującego prawa Rzeczpospolitej Polskiej są</w:t>
      </w:r>
      <w:r w:rsidR="000331C7" w:rsidRPr="00D61543">
        <w:rPr>
          <w:b/>
          <w:sz w:val="22"/>
        </w:rPr>
        <w:t>:</w:t>
      </w:r>
    </w:p>
    <w:p w:rsidR="000331C7" w:rsidRPr="00D61543" w:rsidRDefault="0093658D" w:rsidP="00B34A28">
      <w:pPr>
        <w:pStyle w:val="Akapitzlist"/>
        <w:numPr>
          <w:ilvl w:val="0"/>
          <w:numId w:val="31"/>
        </w:numPr>
        <w:spacing w:line="360" w:lineRule="auto"/>
        <w:jc w:val="both"/>
        <w:rPr>
          <w:sz w:val="22"/>
        </w:rPr>
      </w:pPr>
      <w:r w:rsidRPr="00D61543">
        <w:rPr>
          <w:sz w:val="22"/>
        </w:rPr>
        <w:t>Konstytucja,</w:t>
      </w:r>
      <w:r w:rsidR="00073D75">
        <w:rPr>
          <w:sz w:val="22"/>
        </w:rPr>
        <w:t xml:space="preserve"> </w:t>
      </w:r>
      <w:r w:rsidRPr="00D61543">
        <w:rPr>
          <w:sz w:val="22"/>
        </w:rPr>
        <w:t>ustawy, ratyfikowane umowy międzynarodowe oraz zarządzenia</w:t>
      </w:r>
    </w:p>
    <w:p w:rsidR="000331C7" w:rsidRPr="00D61543" w:rsidRDefault="0093658D" w:rsidP="00B34A28">
      <w:pPr>
        <w:pStyle w:val="Akapitzlist"/>
        <w:numPr>
          <w:ilvl w:val="0"/>
          <w:numId w:val="31"/>
        </w:numPr>
        <w:spacing w:line="360" w:lineRule="auto"/>
        <w:jc w:val="both"/>
        <w:rPr>
          <w:sz w:val="22"/>
        </w:rPr>
      </w:pPr>
      <w:r w:rsidRPr="00D61543">
        <w:rPr>
          <w:sz w:val="22"/>
        </w:rPr>
        <w:t>Konstytucja, ustawy, ratyfikowane umowy międzynarodowe, rozporządzenia oraz na obszarze działania organów, które je ustanowiły- akty prawa miejscowego</w:t>
      </w:r>
    </w:p>
    <w:p w:rsidR="000331C7" w:rsidRPr="00D61543" w:rsidRDefault="00073D75" w:rsidP="00B34A28">
      <w:pPr>
        <w:pStyle w:val="Akapitzlist"/>
        <w:numPr>
          <w:ilvl w:val="0"/>
          <w:numId w:val="31"/>
        </w:numPr>
        <w:spacing w:line="360" w:lineRule="auto"/>
        <w:jc w:val="both"/>
        <w:rPr>
          <w:sz w:val="22"/>
        </w:rPr>
      </w:pPr>
      <w:r>
        <w:rPr>
          <w:sz w:val="22"/>
        </w:rPr>
        <w:t>j</w:t>
      </w:r>
      <w:r w:rsidR="0093658D" w:rsidRPr="00D61543">
        <w:rPr>
          <w:sz w:val="22"/>
        </w:rPr>
        <w:t>edynie Konstytucja, ustawy i ratyfikowane umowy międzynarodowe</w:t>
      </w:r>
    </w:p>
    <w:p w:rsidR="000331C7" w:rsidRPr="00D61543" w:rsidRDefault="0093658D" w:rsidP="00B34A28">
      <w:pPr>
        <w:pStyle w:val="Akapitzlist"/>
        <w:numPr>
          <w:ilvl w:val="0"/>
          <w:numId w:val="3"/>
        </w:numPr>
        <w:spacing w:line="360" w:lineRule="auto"/>
        <w:jc w:val="both"/>
        <w:rPr>
          <w:b/>
          <w:sz w:val="22"/>
        </w:rPr>
      </w:pPr>
      <w:r w:rsidRPr="00D61543">
        <w:rPr>
          <w:b/>
          <w:sz w:val="22"/>
        </w:rPr>
        <w:lastRenderedPageBreak/>
        <w:t>Rzecznik Praw obywatelskich jest powoływany</w:t>
      </w:r>
      <w:r w:rsidR="000331C7" w:rsidRPr="00D61543">
        <w:rPr>
          <w:b/>
          <w:sz w:val="22"/>
        </w:rPr>
        <w:t>:</w:t>
      </w:r>
    </w:p>
    <w:p w:rsidR="000331C7" w:rsidRPr="00D61543" w:rsidRDefault="0093658D" w:rsidP="00B34A28">
      <w:pPr>
        <w:pStyle w:val="Akapitzlist"/>
        <w:numPr>
          <w:ilvl w:val="0"/>
          <w:numId w:val="32"/>
        </w:numPr>
        <w:spacing w:line="360" w:lineRule="auto"/>
        <w:jc w:val="both"/>
        <w:rPr>
          <w:sz w:val="22"/>
        </w:rPr>
      </w:pPr>
      <w:r w:rsidRPr="00D61543">
        <w:rPr>
          <w:sz w:val="22"/>
        </w:rPr>
        <w:t>przez Sejm na okres 4 lat</w:t>
      </w:r>
    </w:p>
    <w:p w:rsidR="000331C7" w:rsidRPr="00D61543" w:rsidRDefault="0093658D" w:rsidP="00B34A28">
      <w:pPr>
        <w:pStyle w:val="Akapitzlist"/>
        <w:numPr>
          <w:ilvl w:val="0"/>
          <w:numId w:val="32"/>
        </w:numPr>
        <w:spacing w:line="360" w:lineRule="auto"/>
        <w:jc w:val="both"/>
        <w:rPr>
          <w:sz w:val="22"/>
        </w:rPr>
      </w:pPr>
      <w:r w:rsidRPr="00D61543">
        <w:rPr>
          <w:sz w:val="22"/>
        </w:rPr>
        <w:t>przez Prezesa Rady Ministrów na okres 5 lat</w:t>
      </w:r>
    </w:p>
    <w:p w:rsidR="000331C7" w:rsidRPr="00D61543" w:rsidRDefault="0093658D" w:rsidP="00B34A28">
      <w:pPr>
        <w:pStyle w:val="Akapitzlist"/>
        <w:numPr>
          <w:ilvl w:val="0"/>
          <w:numId w:val="32"/>
        </w:numPr>
        <w:spacing w:line="360" w:lineRule="auto"/>
        <w:jc w:val="both"/>
        <w:rPr>
          <w:sz w:val="22"/>
        </w:rPr>
      </w:pPr>
      <w:r w:rsidRPr="00D61543">
        <w:rPr>
          <w:sz w:val="22"/>
        </w:rPr>
        <w:t>przez Sejm za zgodą Senatu na okres 5 lat</w:t>
      </w:r>
    </w:p>
    <w:p w:rsidR="000331C7" w:rsidRPr="00D61543" w:rsidRDefault="0084262E" w:rsidP="00B34A28">
      <w:pPr>
        <w:pStyle w:val="Akapitzlist"/>
        <w:numPr>
          <w:ilvl w:val="0"/>
          <w:numId w:val="3"/>
        </w:numPr>
        <w:spacing w:line="360" w:lineRule="auto"/>
        <w:jc w:val="both"/>
        <w:rPr>
          <w:b/>
          <w:sz w:val="22"/>
        </w:rPr>
      </w:pPr>
      <w:r w:rsidRPr="00D61543">
        <w:rPr>
          <w:b/>
          <w:sz w:val="22"/>
        </w:rPr>
        <w:t>Która z decyzji prokuratora</w:t>
      </w:r>
      <w:r w:rsidR="00073D75">
        <w:rPr>
          <w:b/>
          <w:sz w:val="22"/>
        </w:rPr>
        <w:t xml:space="preserve"> nie jest decyzją kończącą postę</w:t>
      </w:r>
      <w:r w:rsidRPr="00D61543">
        <w:rPr>
          <w:b/>
          <w:sz w:val="22"/>
        </w:rPr>
        <w:t>powanie przygotowawcze</w:t>
      </w:r>
      <w:r w:rsidR="000331C7" w:rsidRPr="00D61543">
        <w:rPr>
          <w:b/>
          <w:sz w:val="22"/>
        </w:rPr>
        <w:t>:</w:t>
      </w:r>
    </w:p>
    <w:p w:rsidR="000331C7" w:rsidRPr="00D61543" w:rsidRDefault="0084262E" w:rsidP="00B34A28">
      <w:pPr>
        <w:pStyle w:val="Akapitzlist"/>
        <w:numPr>
          <w:ilvl w:val="0"/>
          <w:numId w:val="33"/>
        </w:numPr>
        <w:spacing w:line="360" w:lineRule="auto"/>
        <w:jc w:val="both"/>
        <w:rPr>
          <w:sz w:val="22"/>
        </w:rPr>
      </w:pPr>
      <w:r w:rsidRPr="00D61543">
        <w:rPr>
          <w:sz w:val="22"/>
        </w:rPr>
        <w:t>akt oskarżenia</w:t>
      </w:r>
    </w:p>
    <w:p w:rsidR="000331C7" w:rsidRPr="00D61543" w:rsidRDefault="0084262E" w:rsidP="00B34A28">
      <w:pPr>
        <w:pStyle w:val="Akapitzlist"/>
        <w:numPr>
          <w:ilvl w:val="0"/>
          <w:numId w:val="33"/>
        </w:numPr>
        <w:spacing w:line="360" w:lineRule="auto"/>
        <w:jc w:val="both"/>
        <w:rPr>
          <w:sz w:val="22"/>
        </w:rPr>
      </w:pPr>
      <w:r w:rsidRPr="00D61543">
        <w:rPr>
          <w:sz w:val="22"/>
        </w:rPr>
        <w:t>postanowienie o umorzeniu śledztwa</w:t>
      </w:r>
    </w:p>
    <w:p w:rsidR="000331C7" w:rsidRPr="00D61543" w:rsidRDefault="0084262E" w:rsidP="00B34A28">
      <w:pPr>
        <w:pStyle w:val="Akapitzlist"/>
        <w:numPr>
          <w:ilvl w:val="0"/>
          <w:numId w:val="33"/>
        </w:numPr>
        <w:spacing w:line="360" w:lineRule="auto"/>
        <w:jc w:val="both"/>
        <w:rPr>
          <w:sz w:val="22"/>
        </w:rPr>
      </w:pPr>
      <w:r w:rsidRPr="00D61543">
        <w:rPr>
          <w:sz w:val="22"/>
        </w:rPr>
        <w:t>postanowienie o zamknięciu śledztwa</w:t>
      </w:r>
    </w:p>
    <w:p w:rsidR="000331C7" w:rsidRPr="00D61543" w:rsidRDefault="0084262E" w:rsidP="00B34A28">
      <w:pPr>
        <w:pStyle w:val="Akapitzlist"/>
        <w:numPr>
          <w:ilvl w:val="0"/>
          <w:numId w:val="3"/>
        </w:numPr>
        <w:spacing w:line="360" w:lineRule="auto"/>
        <w:jc w:val="both"/>
        <w:rPr>
          <w:b/>
          <w:sz w:val="22"/>
        </w:rPr>
      </w:pPr>
      <w:r w:rsidRPr="00D61543">
        <w:rPr>
          <w:b/>
          <w:sz w:val="22"/>
        </w:rPr>
        <w:t xml:space="preserve">Osoby, które podejmują po raz pierwszy pracę asystenta prokuratora odbywają staż asystencki, który trwa </w:t>
      </w:r>
      <w:r w:rsidR="000331C7" w:rsidRPr="00D61543">
        <w:rPr>
          <w:b/>
          <w:sz w:val="22"/>
        </w:rPr>
        <w:t>:</w:t>
      </w:r>
    </w:p>
    <w:p w:rsidR="000331C7" w:rsidRPr="00D61543" w:rsidRDefault="0084262E" w:rsidP="00B34A28">
      <w:pPr>
        <w:pStyle w:val="Akapitzlist"/>
        <w:numPr>
          <w:ilvl w:val="0"/>
          <w:numId w:val="34"/>
        </w:numPr>
        <w:spacing w:line="360" w:lineRule="auto"/>
        <w:jc w:val="both"/>
        <w:rPr>
          <w:sz w:val="22"/>
        </w:rPr>
      </w:pPr>
      <w:r w:rsidRPr="00D61543">
        <w:rPr>
          <w:sz w:val="22"/>
        </w:rPr>
        <w:t>3 miesiące</w:t>
      </w:r>
    </w:p>
    <w:p w:rsidR="0084262E" w:rsidRPr="00D61543" w:rsidRDefault="0084262E" w:rsidP="003558EA">
      <w:pPr>
        <w:pStyle w:val="Akapitzlist"/>
        <w:numPr>
          <w:ilvl w:val="0"/>
          <w:numId w:val="34"/>
        </w:numPr>
        <w:spacing w:line="360" w:lineRule="auto"/>
        <w:jc w:val="both"/>
        <w:rPr>
          <w:sz w:val="22"/>
        </w:rPr>
      </w:pPr>
      <w:r w:rsidRPr="00D61543">
        <w:rPr>
          <w:sz w:val="22"/>
        </w:rPr>
        <w:t>6 miesięcy</w:t>
      </w:r>
    </w:p>
    <w:p w:rsidR="000331C7" w:rsidRPr="00D61543" w:rsidRDefault="0084262E" w:rsidP="003558EA">
      <w:pPr>
        <w:pStyle w:val="Akapitzlist"/>
        <w:numPr>
          <w:ilvl w:val="0"/>
          <w:numId w:val="34"/>
        </w:numPr>
        <w:spacing w:line="360" w:lineRule="auto"/>
        <w:jc w:val="both"/>
        <w:rPr>
          <w:sz w:val="22"/>
        </w:rPr>
      </w:pPr>
      <w:r w:rsidRPr="00D61543">
        <w:rPr>
          <w:sz w:val="22"/>
        </w:rPr>
        <w:t>12 miesięcy</w:t>
      </w:r>
    </w:p>
    <w:p w:rsidR="000331C7" w:rsidRPr="00D61543" w:rsidRDefault="0084262E" w:rsidP="00D61543">
      <w:pPr>
        <w:pStyle w:val="Akapitzlist"/>
        <w:numPr>
          <w:ilvl w:val="0"/>
          <w:numId w:val="3"/>
        </w:numPr>
        <w:spacing w:line="360" w:lineRule="auto"/>
        <w:ind w:hanging="357"/>
        <w:jc w:val="both"/>
        <w:rPr>
          <w:b/>
          <w:sz w:val="22"/>
        </w:rPr>
      </w:pPr>
      <w:r w:rsidRPr="00D61543">
        <w:rPr>
          <w:b/>
          <w:sz w:val="22"/>
        </w:rPr>
        <w:t xml:space="preserve">Utrata </w:t>
      </w:r>
      <w:r w:rsidR="00F653BC" w:rsidRPr="00D61543">
        <w:rPr>
          <w:b/>
          <w:sz w:val="22"/>
        </w:rPr>
        <w:t>obywatelstwa</w:t>
      </w:r>
      <w:r w:rsidRPr="00D61543">
        <w:rPr>
          <w:b/>
          <w:sz w:val="22"/>
        </w:rPr>
        <w:t xml:space="preserve"> </w:t>
      </w:r>
      <w:r w:rsidR="00E44CA0" w:rsidRPr="00D61543">
        <w:rPr>
          <w:b/>
          <w:sz w:val="22"/>
        </w:rPr>
        <w:t>:</w:t>
      </w:r>
    </w:p>
    <w:p w:rsidR="000331C7" w:rsidRPr="00D61543" w:rsidRDefault="00F653BC" w:rsidP="00D61543">
      <w:pPr>
        <w:pStyle w:val="Akapitzlist"/>
        <w:numPr>
          <w:ilvl w:val="0"/>
          <w:numId w:val="35"/>
        </w:numPr>
        <w:spacing w:line="360" w:lineRule="auto"/>
        <w:ind w:hanging="357"/>
        <w:jc w:val="both"/>
        <w:rPr>
          <w:sz w:val="22"/>
        </w:rPr>
      </w:pPr>
      <w:r w:rsidRPr="00D61543">
        <w:rPr>
          <w:sz w:val="22"/>
        </w:rPr>
        <w:t>Obywatel polski nie może utracić obywatelstwa polskiego</w:t>
      </w:r>
    </w:p>
    <w:p w:rsidR="000331C7" w:rsidRPr="00D61543" w:rsidRDefault="00F653BC" w:rsidP="00D61543">
      <w:pPr>
        <w:pStyle w:val="Akapitzlist"/>
        <w:numPr>
          <w:ilvl w:val="0"/>
          <w:numId w:val="35"/>
        </w:numPr>
        <w:spacing w:line="360" w:lineRule="auto"/>
        <w:ind w:hanging="357"/>
        <w:jc w:val="both"/>
        <w:rPr>
          <w:sz w:val="22"/>
        </w:rPr>
      </w:pPr>
      <w:r w:rsidRPr="00D61543">
        <w:rPr>
          <w:sz w:val="22"/>
        </w:rPr>
        <w:t>Obywatel polski nie może utracić obywatelstwa polskiego, chyba że sam się go zrzeknie</w:t>
      </w:r>
    </w:p>
    <w:p w:rsidR="000331C7" w:rsidRPr="00D61543" w:rsidRDefault="00F653BC" w:rsidP="00D61543">
      <w:pPr>
        <w:pStyle w:val="Akapitzlist"/>
        <w:numPr>
          <w:ilvl w:val="0"/>
          <w:numId w:val="35"/>
        </w:numPr>
        <w:spacing w:line="360" w:lineRule="auto"/>
        <w:ind w:hanging="357"/>
        <w:jc w:val="both"/>
        <w:rPr>
          <w:sz w:val="22"/>
        </w:rPr>
      </w:pPr>
      <w:r w:rsidRPr="00D61543">
        <w:rPr>
          <w:sz w:val="22"/>
        </w:rPr>
        <w:t>Obywatel polski nie może utracić obywatelstwa polskiego, chyba, że popełni zbrodnie przeciwko Państwu Polskiemu</w:t>
      </w:r>
    </w:p>
    <w:p w:rsidR="0005770F" w:rsidRPr="00D61543" w:rsidRDefault="00F653BC" w:rsidP="00D61543">
      <w:pPr>
        <w:pStyle w:val="Akapitzlist"/>
        <w:numPr>
          <w:ilvl w:val="0"/>
          <w:numId w:val="3"/>
        </w:numPr>
        <w:spacing w:line="360" w:lineRule="auto"/>
        <w:ind w:hanging="357"/>
        <w:jc w:val="both"/>
        <w:rPr>
          <w:b/>
          <w:sz w:val="22"/>
        </w:rPr>
      </w:pPr>
      <w:r w:rsidRPr="00D61543">
        <w:rPr>
          <w:b/>
          <w:sz w:val="22"/>
        </w:rPr>
        <w:t>Postepowanie przygotowawcze przeciwko prokuratorowi</w:t>
      </w:r>
      <w:r w:rsidR="0005770F" w:rsidRPr="00D61543">
        <w:rPr>
          <w:b/>
          <w:sz w:val="22"/>
        </w:rPr>
        <w:t>:</w:t>
      </w:r>
    </w:p>
    <w:p w:rsidR="0005770F" w:rsidRPr="00D61543" w:rsidRDefault="00F653BC" w:rsidP="00D61543">
      <w:pPr>
        <w:pStyle w:val="Akapitzlist"/>
        <w:numPr>
          <w:ilvl w:val="0"/>
          <w:numId w:val="37"/>
        </w:numPr>
        <w:spacing w:line="360" w:lineRule="auto"/>
        <w:ind w:hanging="357"/>
        <w:jc w:val="both"/>
        <w:rPr>
          <w:sz w:val="22"/>
        </w:rPr>
      </w:pPr>
      <w:r w:rsidRPr="00D61543">
        <w:rPr>
          <w:sz w:val="22"/>
        </w:rPr>
        <w:t>wszczyna i prowadzi wyłącznie prokurator</w:t>
      </w:r>
    </w:p>
    <w:p w:rsidR="0005770F" w:rsidRPr="00D61543" w:rsidRDefault="00F653BC" w:rsidP="00D61543">
      <w:pPr>
        <w:pStyle w:val="Akapitzlist"/>
        <w:numPr>
          <w:ilvl w:val="0"/>
          <w:numId w:val="37"/>
        </w:numPr>
        <w:spacing w:line="360" w:lineRule="auto"/>
        <w:ind w:hanging="357"/>
        <w:jc w:val="both"/>
        <w:rPr>
          <w:sz w:val="22"/>
        </w:rPr>
      </w:pPr>
      <w:r w:rsidRPr="00D61543">
        <w:rPr>
          <w:sz w:val="22"/>
        </w:rPr>
        <w:t>wszczyna prokuratora prowadzi Policja</w:t>
      </w:r>
    </w:p>
    <w:p w:rsidR="0005770F" w:rsidRPr="00D61543" w:rsidRDefault="00F653BC" w:rsidP="00D61543">
      <w:pPr>
        <w:pStyle w:val="Akapitzlist"/>
        <w:numPr>
          <w:ilvl w:val="0"/>
          <w:numId w:val="37"/>
        </w:numPr>
        <w:spacing w:line="360" w:lineRule="auto"/>
        <w:ind w:hanging="357"/>
        <w:jc w:val="both"/>
        <w:rPr>
          <w:sz w:val="22"/>
        </w:rPr>
      </w:pPr>
      <w:r w:rsidRPr="00D61543">
        <w:rPr>
          <w:sz w:val="22"/>
        </w:rPr>
        <w:t>wszczyna i prowadzi Policja</w:t>
      </w:r>
    </w:p>
    <w:p w:rsidR="0005770F" w:rsidRPr="00D61543" w:rsidRDefault="00F653BC" w:rsidP="00D61543">
      <w:pPr>
        <w:pStyle w:val="Akapitzlist"/>
        <w:numPr>
          <w:ilvl w:val="0"/>
          <w:numId w:val="3"/>
        </w:numPr>
        <w:spacing w:line="360" w:lineRule="auto"/>
        <w:ind w:hanging="357"/>
        <w:jc w:val="both"/>
        <w:rPr>
          <w:b/>
          <w:sz w:val="22"/>
        </w:rPr>
      </w:pPr>
      <w:r w:rsidRPr="00D61543">
        <w:rPr>
          <w:b/>
          <w:sz w:val="22"/>
        </w:rPr>
        <w:t>Na stanowisku asystenta prokuratora może być zatrudniony ten, kto m.in.</w:t>
      </w:r>
      <w:r w:rsidR="0005770F" w:rsidRPr="00D61543">
        <w:rPr>
          <w:b/>
          <w:sz w:val="22"/>
        </w:rPr>
        <w:t>:</w:t>
      </w:r>
    </w:p>
    <w:p w:rsidR="0005770F" w:rsidRPr="00D61543" w:rsidRDefault="00F653BC" w:rsidP="00D61543">
      <w:pPr>
        <w:pStyle w:val="Akapitzlist"/>
        <w:numPr>
          <w:ilvl w:val="0"/>
          <w:numId w:val="38"/>
        </w:numPr>
        <w:spacing w:line="360" w:lineRule="auto"/>
        <w:ind w:hanging="357"/>
        <w:jc w:val="both"/>
        <w:rPr>
          <w:sz w:val="22"/>
        </w:rPr>
      </w:pPr>
      <w:r w:rsidRPr="00D61543">
        <w:rPr>
          <w:sz w:val="22"/>
        </w:rPr>
        <w:t>ukończył 24 lata</w:t>
      </w:r>
    </w:p>
    <w:p w:rsidR="0005770F" w:rsidRPr="00D61543" w:rsidRDefault="00F653BC" w:rsidP="00D61543">
      <w:pPr>
        <w:pStyle w:val="Akapitzlist"/>
        <w:numPr>
          <w:ilvl w:val="0"/>
          <w:numId w:val="38"/>
        </w:numPr>
        <w:spacing w:line="360" w:lineRule="auto"/>
        <w:ind w:hanging="357"/>
        <w:jc w:val="both"/>
        <w:rPr>
          <w:sz w:val="22"/>
        </w:rPr>
      </w:pPr>
      <w:r w:rsidRPr="00D61543">
        <w:rPr>
          <w:sz w:val="22"/>
        </w:rPr>
        <w:t xml:space="preserve">ukończył </w:t>
      </w:r>
      <w:r w:rsidRPr="00D61543">
        <w:rPr>
          <w:sz w:val="22"/>
        </w:rPr>
        <w:t>26</w:t>
      </w:r>
      <w:r w:rsidRPr="00D61543">
        <w:rPr>
          <w:sz w:val="22"/>
        </w:rPr>
        <w:t xml:space="preserve"> lata</w:t>
      </w:r>
    </w:p>
    <w:p w:rsidR="00F653BC" w:rsidRPr="00D61543" w:rsidRDefault="00F653BC" w:rsidP="00F653BC">
      <w:pPr>
        <w:pStyle w:val="Akapitzlist"/>
        <w:numPr>
          <w:ilvl w:val="0"/>
          <w:numId w:val="38"/>
        </w:numPr>
        <w:spacing w:line="360" w:lineRule="auto"/>
        <w:jc w:val="both"/>
        <w:rPr>
          <w:sz w:val="22"/>
        </w:rPr>
      </w:pPr>
      <w:r w:rsidRPr="00D61543">
        <w:rPr>
          <w:sz w:val="22"/>
        </w:rPr>
        <w:t xml:space="preserve">ukończył </w:t>
      </w:r>
      <w:r w:rsidRPr="00D61543">
        <w:rPr>
          <w:sz w:val="22"/>
        </w:rPr>
        <w:t>30</w:t>
      </w:r>
      <w:r w:rsidRPr="00D61543">
        <w:rPr>
          <w:sz w:val="22"/>
        </w:rPr>
        <w:t xml:space="preserve"> lata</w:t>
      </w:r>
    </w:p>
    <w:p w:rsidR="0005770F" w:rsidRPr="00D61543" w:rsidRDefault="00F653BC" w:rsidP="00D61543">
      <w:pPr>
        <w:pStyle w:val="Akapitzlist"/>
        <w:numPr>
          <w:ilvl w:val="0"/>
          <w:numId w:val="3"/>
        </w:numPr>
        <w:spacing w:line="360" w:lineRule="auto"/>
        <w:ind w:hanging="357"/>
        <w:jc w:val="both"/>
        <w:rPr>
          <w:b/>
          <w:sz w:val="22"/>
        </w:rPr>
      </w:pPr>
      <w:r w:rsidRPr="00D61543">
        <w:rPr>
          <w:b/>
          <w:sz w:val="22"/>
        </w:rPr>
        <w:t>Prezes Narodowego Banku Polskiego jest powoływany</w:t>
      </w:r>
      <w:r w:rsidR="0005770F" w:rsidRPr="00D61543">
        <w:rPr>
          <w:b/>
          <w:sz w:val="22"/>
        </w:rPr>
        <w:t>:</w:t>
      </w:r>
    </w:p>
    <w:p w:rsidR="0005770F" w:rsidRPr="00D61543" w:rsidRDefault="00F653BC" w:rsidP="00D61543">
      <w:pPr>
        <w:pStyle w:val="Akapitzlist"/>
        <w:numPr>
          <w:ilvl w:val="0"/>
          <w:numId w:val="40"/>
        </w:numPr>
        <w:spacing w:line="360" w:lineRule="auto"/>
        <w:ind w:hanging="357"/>
        <w:jc w:val="both"/>
        <w:rPr>
          <w:sz w:val="22"/>
        </w:rPr>
      </w:pPr>
      <w:r w:rsidRPr="00D61543">
        <w:rPr>
          <w:sz w:val="22"/>
        </w:rPr>
        <w:t>przez Sejm na wniosek Prezydenta Rzeczpospolitej na 6 lat</w:t>
      </w:r>
    </w:p>
    <w:p w:rsidR="0005770F" w:rsidRPr="00D61543" w:rsidRDefault="00F653BC" w:rsidP="00D61543">
      <w:pPr>
        <w:pStyle w:val="Akapitzlist"/>
        <w:numPr>
          <w:ilvl w:val="0"/>
          <w:numId w:val="40"/>
        </w:numPr>
        <w:spacing w:line="360" w:lineRule="auto"/>
        <w:ind w:hanging="357"/>
        <w:jc w:val="both"/>
        <w:rPr>
          <w:sz w:val="22"/>
        </w:rPr>
      </w:pPr>
      <w:r w:rsidRPr="00D61543">
        <w:rPr>
          <w:sz w:val="22"/>
        </w:rPr>
        <w:t>przez  Sejm i senat na wniosek Premiera na 4 lata</w:t>
      </w:r>
    </w:p>
    <w:p w:rsidR="00F653BC" w:rsidRPr="00D61543" w:rsidRDefault="00F653BC" w:rsidP="00D61543">
      <w:pPr>
        <w:pStyle w:val="Akapitzlist"/>
        <w:numPr>
          <w:ilvl w:val="0"/>
          <w:numId w:val="40"/>
        </w:numPr>
        <w:spacing w:line="360" w:lineRule="auto"/>
        <w:ind w:hanging="357"/>
        <w:jc w:val="both"/>
        <w:rPr>
          <w:sz w:val="22"/>
        </w:rPr>
      </w:pPr>
      <w:r w:rsidRPr="00D61543">
        <w:rPr>
          <w:sz w:val="22"/>
        </w:rPr>
        <w:t xml:space="preserve">przez  Sejm </w:t>
      </w:r>
      <w:r w:rsidRPr="00D61543">
        <w:rPr>
          <w:sz w:val="22"/>
        </w:rPr>
        <w:t>i senat na wniosek Premiera na 3</w:t>
      </w:r>
      <w:r w:rsidRPr="00D61543">
        <w:rPr>
          <w:sz w:val="22"/>
        </w:rPr>
        <w:t xml:space="preserve"> lata</w:t>
      </w:r>
    </w:p>
    <w:p w:rsidR="00F653BC" w:rsidRPr="00D61543" w:rsidRDefault="00F653BC" w:rsidP="00F653BC">
      <w:pPr>
        <w:spacing w:line="360" w:lineRule="auto"/>
        <w:jc w:val="both"/>
        <w:rPr>
          <w:b/>
        </w:rPr>
      </w:pPr>
    </w:p>
    <w:p w:rsidR="00F653BC" w:rsidRPr="00D61543" w:rsidRDefault="00F653BC" w:rsidP="00F653BC">
      <w:pPr>
        <w:spacing w:line="360" w:lineRule="auto"/>
        <w:jc w:val="both"/>
        <w:rPr>
          <w:b/>
        </w:rPr>
      </w:pPr>
      <w:r w:rsidRPr="00D61543">
        <w:rPr>
          <w:b/>
        </w:rPr>
        <w:t>Pytania opisowe:</w:t>
      </w:r>
    </w:p>
    <w:p w:rsidR="00F653BC" w:rsidRPr="00D61543" w:rsidRDefault="00F653BC" w:rsidP="00F653BC">
      <w:pPr>
        <w:spacing w:line="360" w:lineRule="auto"/>
        <w:jc w:val="both"/>
        <w:rPr>
          <w:b/>
        </w:rPr>
      </w:pPr>
      <w:r w:rsidRPr="00D61543">
        <w:rPr>
          <w:b/>
        </w:rPr>
        <w:t>1. Policja wszczęła doch</w:t>
      </w:r>
      <w:r w:rsidR="00073D75">
        <w:rPr>
          <w:b/>
        </w:rPr>
        <w:t>odzenie w sprawie czynu</w:t>
      </w:r>
      <w:bookmarkStart w:id="0" w:name="_GoBack"/>
      <w:bookmarkEnd w:id="0"/>
      <w:r w:rsidRPr="00D61543">
        <w:rPr>
          <w:b/>
        </w:rPr>
        <w:t xml:space="preserve"> zakwalifikowanego z art. 280 § 1 k.k. i prowadzi czynności zmierzające do ustalenia sprawcy. Gdy zbliża się termin dwumiesięczny, określony w art. 325i </w:t>
      </w:r>
      <w:r w:rsidRPr="00D61543">
        <w:rPr>
          <w:b/>
        </w:rPr>
        <w:t xml:space="preserve"> §</w:t>
      </w:r>
      <w:r w:rsidRPr="00D61543">
        <w:rPr>
          <w:b/>
        </w:rPr>
        <w:t xml:space="preserve"> 1 k.p.k. Policja przesyła akta dochodzenia wraz z wnioskiem o przedłużenie okresu </w:t>
      </w:r>
      <w:r w:rsidRPr="00D61543">
        <w:rPr>
          <w:b/>
        </w:rPr>
        <w:lastRenderedPageBreak/>
        <w:t>dochodzenia. Co powinien zrobić prokurator? Uzasadnij swoją odpowiedź, wskaż przepisy, które maja zastosowanie.</w:t>
      </w:r>
    </w:p>
    <w:p w:rsidR="00F653BC" w:rsidRPr="00D61543" w:rsidRDefault="00D61543" w:rsidP="00F653BC">
      <w:pPr>
        <w:spacing w:line="360" w:lineRule="auto"/>
        <w:jc w:val="both"/>
        <w:rPr>
          <w:b/>
        </w:rPr>
      </w:pPr>
      <w:r w:rsidRPr="00D61543">
        <w:rPr>
          <w:b/>
        </w:rPr>
        <w:t>2. Policja w oznakowanym radiowo</w:t>
      </w:r>
      <w:r w:rsidR="00F653BC" w:rsidRPr="00D61543">
        <w:rPr>
          <w:b/>
        </w:rPr>
        <w:t>zie podejmuję próbę zatrzymania pojazdu poruszającego się ze znaczną prędkością, które</w:t>
      </w:r>
      <w:r w:rsidRPr="00D61543">
        <w:rPr>
          <w:b/>
        </w:rPr>
        <w:t>go kierowca nie reaguje na polec</w:t>
      </w:r>
      <w:r w:rsidR="00F653BC" w:rsidRPr="00D61543">
        <w:rPr>
          <w:b/>
        </w:rPr>
        <w:t>enie policjanta. Patrol udaje się w pościg, używając sygnałów dźwiękowych i świetlnych. Po zatrzymaniu pojazdu okazuje się, że kierowca znajduje się w stanie nietrzeźwości- zawartość alkoholu w wydychanym powietrzu w momencie kontroli wynosi 0,30 mg/l i rośnie. Wskaż prawidłową kwalifikację prawną czynu i uzasadnij odpowiedź.</w:t>
      </w:r>
    </w:p>
    <w:p w:rsidR="00F653BC" w:rsidRPr="00F653BC" w:rsidRDefault="00F653BC" w:rsidP="00F653BC">
      <w:pPr>
        <w:spacing w:line="360" w:lineRule="auto"/>
        <w:jc w:val="both"/>
        <w:rPr>
          <w:sz w:val="26"/>
          <w:szCs w:val="26"/>
        </w:rPr>
      </w:pPr>
    </w:p>
    <w:p w:rsidR="008D5E69" w:rsidRPr="00E22A4B" w:rsidRDefault="00B07DC8" w:rsidP="00F653BC">
      <w:pPr>
        <w:pStyle w:val="Akapitzlist"/>
        <w:spacing w:line="360" w:lineRule="auto"/>
        <w:ind w:left="1080"/>
        <w:jc w:val="both"/>
        <w:rPr>
          <w:sz w:val="26"/>
          <w:szCs w:val="26"/>
        </w:rPr>
      </w:pPr>
    </w:p>
    <w:sectPr w:rsidR="008D5E69" w:rsidRPr="00E22A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DC8" w:rsidRDefault="00B07DC8" w:rsidP="00E22A4B">
      <w:pPr>
        <w:spacing w:after="0" w:line="240" w:lineRule="auto"/>
      </w:pPr>
      <w:r>
        <w:separator/>
      </w:r>
    </w:p>
  </w:endnote>
  <w:endnote w:type="continuationSeparator" w:id="0">
    <w:p w:rsidR="00B07DC8" w:rsidRDefault="00B07DC8" w:rsidP="00E22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DC8" w:rsidRDefault="00B07DC8" w:rsidP="00E22A4B">
      <w:pPr>
        <w:spacing w:after="0" w:line="240" w:lineRule="auto"/>
      </w:pPr>
      <w:r>
        <w:separator/>
      </w:r>
    </w:p>
  </w:footnote>
  <w:footnote w:type="continuationSeparator" w:id="0">
    <w:p w:rsidR="00B07DC8" w:rsidRDefault="00B07DC8" w:rsidP="00E22A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8303F"/>
    <w:multiLevelType w:val="hybridMultilevel"/>
    <w:tmpl w:val="195C2358"/>
    <w:lvl w:ilvl="0" w:tplc="F17CE8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FE2040"/>
    <w:multiLevelType w:val="hybridMultilevel"/>
    <w:tmpl w:val="A686EB78"/>
    <w:lvl w:ilvl="0" w:tplc="63BED2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A63B13"/>
    <w:multiLevelType w:val="hybridMultilevel"/>
    <w:tmpl w:val="A932535A"/>
    <w:lvl w:ilvl="0" w:tplc="75CA4836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162357"/>
    <w:multiLevelType w:val="hybridMultilevel"/>
    <w:tmpl w:val="5CCC6BB0"/>
    <w:lvl w:ilvl="0" w:tplc="6A6E91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901EA6"/>
    <w:multiLevelType w:val="hybridMultilevel"/>
    <w:tmpl w:val="EBFA7454"/>
    <w:lvl w:ilvl="0" w:tplc="4F3062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A673CA"/>
    <w:multiLevelType w:val="hybridMultilevel"/>
    <w:tmpl w:val="C48CB5C4"/>
    <w:lvl w:ilvl="0" w:tplc="99201076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83C9E"/>
    <w:multiLevelType w:val="multilevel"/>
    <w:tmpl w:val="63146B20"/>
    <w:styleLink w:val="RTFNum2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27022848"/>
    <w:multiLevelType w:val="hybridMultilevel"/>
    <w:tmpl w:val="17A46706"/>
    <w:lvl w:ilvl="0" w:tplc="60A895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214562"/>
    <w:multiLevelType w:val="hybridMultilevel"/>
    <w:tmpl w:val="E7AA22A2"/>
    <w:lvl w:ilvl="0" w:tplc="AEDCBC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A27AA0"/>
    <w:multiLevelType w:val="hybridMultilevel"/>
    <w:tmpl w:val="66901FB0"/>
    <w:lvl w:ilvl="0" w:tplc="FB5231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597FAC"/>
    <w:multiLevelType w:val="hybridMultilevel"/>
    <w:tmpl w:val="4F863002"/>
    <w:lvl w:ilvl="0" w:tplc="BE7E77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022DB5"/>
    <w:multiLevelType w:val="hybridMultilevel"/>
    <w:tmpl w:val="16C29858"/>
    <w:lvl w:ilvl="0" w:tplc="A100E8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55360B8"/>
    <w:multiLevelType w:val="hybridMultilevel"/>
    <w:tmpl w:val="F4AC25DE"/>
    <w:lvl w:ilvl="0" w:tplc="14A2F7AC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D92BFE"/>
    <w:multiLevelType w:val="hybridMultilevel"/>
    <w:tmpl w:val="4C781CA4"/>
    <w:lvl w:ilvl="0" w:tplc="783881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CF30581"/>
    <w:multiLevelType w:val="hybridMultilevel"/>
    <w:tmpl w:val="A6D00F28"/>
    <w:lvl w:ilvl="0" w:tplc="3E98CD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CF675C9"/>
    <w:multiLevelType w:val="hybridMultilevel"/>
    <w:tmpl w:val="1A1AA642"/>
    <w:lvl w:ilvl="0" w:tplc="C994A7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DFB7D9F"/>
    <w:multiLevelType w:val="hybridMultilevel"/>
    <w:tmpl w:val="A7C243DC"/>
    <w:lvl w:ilvl="0" w:tplc="F5DEED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02B7AC3"/>
    <w:multiLevelType w:val="hybridMultilevel"/>
    <w:tmpl w:val="B854E3D4"/>
    <w:lvl w:ilvl="0" w:tplc="C56C5B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1A7576F"/>
    <w:multiLevelType w:val="hybridMultilevel"/>
    <w:tmpl w:val="566E32BE"/>
    <w:lvl w:ilvl="0" w:tplc="D9844E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8B33785"/>
    <w:multiLevelType w:val="hybridMultilevel"/>
    <w:tmpl w:val="D49CE35C"/>
    <w:lvl w:ilvl="0" w:tplc="AC0CE1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8C873FC"/>
    <w:multiLevelType w:val="hybridMultilevel"/>
    <w:tmpl w:val="BB9C0066"/>
    <w:lvl w:ilvl="0" w:tplc="05D4F7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F04184A"/>
    <w:multiLevelType w:val="hybridMultilevel"/>
    <w:tmpl w:val="502C279A"/>
    <w:lvl w:ilvl="0" w:tplc="A78C31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F1E072D"/>
    <w:multiLevelType w:val="hybridMultilevel"/>
    <w:tmpl w:val="DB9A665C"/>
    <w:lvl w:ilvl="0" w:tplc="7428AF0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0AB038C"/>
    <w:multiLevelType w:val="hybridMultilevel"/>
    <w:tmpl w:val="616E3088"/>
    <w:lvl w:ilvl="0" w:tplc="BF5CAA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254197D"/>
    <w:multiLevelType w:val="hybridMultilevel"/>
    <w:tmpl w:val="0C66181C"/>
    <w:lvl w:ilvl="0" w:tplc="57AA71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2DE4A8C"/>
    <w:multiLevelType w:val="hybridMultilevel"/>
    <w:tmpl w:val="9FD68284"/>
    <w:lvl w:ilvl="0" w:tplc="7A00BA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4754370"/>
    <w:multiLevelType w:val="hybridMultilevel"/>
    <w:tmpl w:val="FD58E740"/>
    <w:lvl w:ilvl="0" w:tplc="D370F5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57366A4"/>
    <w:multiLevelType w:val="hybridMultilevel"/>
    <w:tmpl w:val="335EE870"/>
    <w:lvl w:ilvl="0" w:tplc="0624E9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80A2FE3"/>
    <w:multiLevelType w:val="hybridMultilevel"/>
    <w:tmpl w:val="08E6AB1A"/>
    <w:lvl w:ilvl="0" w:tplc="64708C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D5602BE"/>
    <w:multiLevelType w:val="hybridMultilevel"/>
    <w:tmpl w:val="6D40B080"/>
    <w:lvl w:ilvl="0" w:tplc="70A4B7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F951C6E"/>
    <w:multiLevelType w:val="hybridMultilevel"/>
    <w:tmpl w:val="03FC5D8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38A0259"/>
    <w:multiLevelType w:val="hybridMultilevel"/>
    <w:tmpl w:val="05F25B6A"/>
    <w:lvl w:ilvl="0" w:tplc="575CCE44">
      <w:start w:val="1"/>
      <w:numFmt w:val="lowerLetter"/>
      <w:lvlText w:val="%1)"/>
      <w:lvlJc w:val="left"/>
      <w:pPr>
        <w:ind w:left="720" w:hanging="360"/>
      </w:pPr>
      <w:rPr>
        <w:rFonts w:ascii="Times New Roman" w:eastAsia="SimSun" w:hAnsi="Times New Roman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A4596C"/>
    <w:multiLevelType w:val="hybridMultilevel"/>
    <w:tmpl w:val="940C39FC"/>
    <w:lvl w:ilvl="0" w:tplc="9092D7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C58386E"/>
    <w:multiLevelType w:val="hybridMultilevel"/>
    <w:tmpl w:val="9138ACCC"/>
    <w:lvl w:ilvl="0" w:tplc="30AEF0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0011DFD"/>
    <w:multiLevelType w:val="hybridMultilevel"/>
    <w:tmpl w:val="2C6A5778"/>
    <w:lvl w:ilvl="0" w:tplc="6E2E79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45A7D13"/>
    <w:multiLevelType w:val="hybridMultilevel"/>
    <w:tmpl w:val="6CD24C06"/>
    <w:lvl w:ilvl="0" w:tplc="D48A3A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6AC7219"/>
    <w:multiLevelType w:val="hybridMultilevel"/>
    <w:tmpl w:val="6B2CED78"/>
    <w:lvl w:ilvl="0" w:tplc="FD44B7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81640BB"/>
    <w:multiLevelType w:val="hybridMultilevel"/>
    <w:tmpl w:val="2CEA7DB4"/>
    <w:lvl w:ilvl="0" w:tplc="271A6D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8C27C01"/>
    <w:multiLevelType w:val="hybridMultilevel"/>
    <w:tmpl w:val="C9C048CA"/>
    <w:lvl w:ilvl="0" w:tplc="4EE88B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CB1707E"/>
    <w:multiLevelType w:val="hybridMultilevel"/>
    <w:tmpl w:val="8F9CB896"/>
    <w:lvl w:ilvl="0" w:tplc="6518D6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6"/>
  </w:num>
  <w:num w:numId="3">
    <w:abstractNumId w:val="5"/>
  </w:num>
  <w:num w:numId="4">
    <w:abstractNumId w:val="25"/>
  </w:num>
  <w:num w:numId="5">
    <w:abstractNumId w:val="22"/>
  </w:num>
  <w:num w:numId="6">
    <w:abstractNumId w:val="14"/>
  </w:num>
  <w:num w:numId="7">
    <w:abstractNumId w:val="37"/>
  </w:num>
  <w:num w:numId="8">
    <w:abstractNumId w:val="31"/>
  </w:num>
  <w:num w:numId="9">
    <w:abstractNumId w:val="17"/>
  </w:num>
  <w:num w:numId="10">
    <w:abstractNumId w:val="30"/>
  </w:num>
  <w:num w:numId="11">
    <w:abstractNumId w:val="28"/>
  </w:num>
  <w:num w:numId="12">
    <w:abstractNumId w:val="29"/>
  </w:num>
  <w:num w:numId="13">
    <w:abstractNumId w:val="24"/>
  </w:num>
  <w:num w:numId="14">
    <w:abstractNumId w:val="34"/>
  </w:num>
  <w:num w:numId="15">
    <w:abstractNumId w:val="8"/>
  </w:num>
  <w:num w:numId="16">
    <w:abstractNumId w:val="2"/>
  </w:num>
  <w:num w:numId="17">
    <w:abstractNumId w:val="32"/>
  </w:num>
  <w:num w:numId="18">
    <w:abstractNumId w:val="33"/>
  </w:num>
  <w:num w:numId="19">
    <w:abstractNumId w:val="13"/>
  </w:num>
  <w:num w:numId="20">
    <w:abstractNumId w:val="9"/>
  </w:num>
  <w:num w:numId="21">
    <w:abstractNumId w:val="16"/>
  </w:num>
  <w:num w:numId="22">
    <w:abstractNumId w:val="39"/>
  </w:num>
  <w:num w:numId="23">
    <w:abstractNumId w:val="18"/>
  </w:num>
  <w:num w:numId="24">
    <w:abstractNumId w:val="12"/>
  </w:num>
  <w:num w:numId="25">
    <w:abstractNumId w:val="27"/>
  </w:num>
  <w:num w:numId="26">
    <w:abstractNumId w:val="19"/>
  </w:num>
  <w:num w:numId="27">
    <w:abstractNumId w:val="10"/>
  </w:num>
  <w:num w:numId="28">
    <w:abstractNumId w:val="38"/>
  </w:num>
  <w:num w:numId="29">
    <w:abstractNumId w:val="23"/>
  </w:num>
  <w:num w:numId="30">
    <w:abstractNumId w:val="3"/>
  </w:num>
  <w:num w:numId="31">
    <w:abstractNumId w:val="15"/>
  </w:num>
  <w:num w:numId="32">
    <w:abstractNumId w:val="35"/>
  </w:num>
  <w:num w:numId="33">
    <w:abstractNumId w:val="21"/>
  </w:num>
  <w:num w:numId="34">
    <w:abstractNumId w:val="11"/>
  </w:num>
  <w:num w:numId="35">
    <w:abstractNumId w:val="0"/>
  </w:num>
  <w:num w:numId="36">
    <w:abstractNumId w:val="1"/>
  </w:num>
  <w:num w:numId="37">
    <w:abstractNumId w:val="7"/>
  </w:num>
  <w:num w:numId="38">
    <w:abstractNumId w:val="20"/>
  </w:num>
  <w:num w:numId="39">
    <w:abstractNumId w:val="4"/>
  </w:num>
  <w:num w:numId="40">
    <w:abstractNumId w:val="36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AF8"/>
    <w:rsid w:val="0002552F"/>
    <w:rsid w:val="00026E07"/>
    <w:rsid w:val="00031502"/>
    <w:rsid w:val="000331C7"/>
    <w:rsid w:val="000441D8"/>
    <w:rsid w:val="00050B76"/>
    <w:rsid w:val="0005770F"/>
    <w:rsid w:val="00073D75"/>
    <w:rsid w:val="000A6ABC"/>
    <w:rsid w:val="000B1FB0"/>
    <w:rsid w:val="000B2F87"/>
    <w:rsid w:val="000F3D89"/>
    <w:rsid w:val="000F73B7"/>
    <w:rsid w:val="0013087B"/>
    <w:rsid w:val="001608E2"/>
    <w:rsid w:val="00177CF5"/>
    <w:rsid w:val="001837D5"/>
    <w:rsid w:val="001A16A8"/>
    <w:rsid w:val="001A4C98"/>
    <w:rsid w:val="001B1AF4"/>
    <w:rsid w:val="001C665B"/>
    <w:rsid w:val="001D5770"/>
    <w:rsid w:val="001E6879"/>
    <w:rsid w:val="0021652B"/>
    <w:rsid w:val="0024182A"/>
    <w:rsid w:val="00276085"/>
    <w:rsid w:val="002778AD"/>
    <w:rsid w:val="002A3028"/>
    <w:rsid w:val="002C4F89"/>
    <w:rsid w:val="002F1D44"/>
    <w:rsid w:val="003169CF"/>
    <w:rsid w:val="0032071E"/>
    <w:rsid w:val="00320D41"/>
    <w:rsid w:val="00324A48"/>
    <w:rsid w:val="003366D1"/>
    <w:rsid w:val="00350D78"/>
    <w:rsid w:val="003E1C68"/>
    <w:rsid w:val="003F4F8E"/>
    <w:rsid w:val="00400F8C"/>
    <w:rsid w:val="00403F59"/>
    <w:rsid w:val="00425FB9"/>
    <w:rsid w:val="00426479"/>
    <w:rsid w:val="00460629"/>
    <w:rsid w:val="004860FA"/>
    <w:rsid w:val="00493941"/>
    <w:rsid w:val="004A78F1"/>
    <w:rsid w:val="004B465A"/>
    <w:rsid w:val="00515E0E"/>
    <w:rsid w:val="00531194"/>
    <w:rsid w:val="00531A59"/>
    <w:rsid w:val="0055446D"/>
    <w:rsid w:val="005554B2"/>
    <w:rsid w:val="00555E0C"/>
    <w:rsid w:val="005643B4"/>
    <w:rsid w:val="00566EC8"/>
    <w:rsid w:val="005851D0"/>
    <w:rsid w:val="005A357F"/>
    <w:rsid w:val="005D4E35"/>
    <w:rsid w:val="005E0A34"/>
    <w:rsid w:val="005E1FDE"/>
    <w:rsid w:val="005F1A6F"/>
    <w:rsid w:val="00600DEA"/>
    <w:rsid w:val="0060408C"/>
    <w:rsid w:val="00610606"/>
    <w:rsid w:val="006113C9"/>
    <w:rsid w:val="00626650"/>
    <w:rsid w:val="0066057D"/>
    <w:rsid w:val="006B1FCC"/>
    <w:rsid w:val="006B7B6C"/>
    <w:rsid w:val="006C0CA0"/>
    <w:rsid w:val="006E0CCF"/>
    <w:rsid w:val="006E2952"/>
    <w:rsid w:val="007010CA"/>
    <w:rsid w:val="00702F96"/>
    <w:rsid w:val="00703107"/>
    <w:rsid w:val="00712189"/>
    <w:rsid w:val="00716F7A"/>
    <w:rsid w:val="007379F2"/>
    <w:rsid w:val="0074271A"/>
    <w:rsid w:val="007578E5"/>
    <w:rsid w:val="00766BFC"/>
    <w:rsid w:val="007677AD"/>
    <w:rsid w:val="00782AF8"/>
    <w:rsid w:val="007848B5"/>
    <w:rsid w:val="00790FD4"/>
    <w:rsid w:val="00793F24"/>
    <w:rsid w:val="007A0E0D"/>
    <w:rsid w:val="007A23A1"/>
    <w:rsid w:val="007A379D"/>
    <w:rsid w:val="007C69FB"/>
    <w:rsid w:val="007E7B33"/>
    <w:rsid w:val="007F7B43"/>
    <w:rsid w:val="00803A85"/>
    <w:rsid w:val="008114B7"/>
    <w:rsid w:val="0084262E"/>
    <w:rsid w:val="00884C4F"/>
    <w:rsid w:val="008B6B5D"/>
    <w:rsid w:val="00905DEE"/>
    <w:rsid w:val="00914DA1"/>
    <w:rsid w:val="0093658D"/>
    <w:rsid w:val="0094362C"/>
    <w:rsid w:val="00946579"/>
    <w:rsid w:val="00946655"/>
    <w:rsid w:val="009531B8"/>
    <w:rsid w:val="00963E4A"/>
    <w:rsid w:val="009669C2"/>
    <w:rsid w:val="009715C4"/>
    <w:rsid w:val="00980F83"/>
    <w:rsid w:val="00984F0F"/>
    <w:rsid w:val="009953AE"/>
    <w:rsid w:val="0099765A"/>
    <w:rsid w:val="009A18FC"/>
    <w:rsid w:val="009D29AC"/>
    <w:rsid w:val="009D31CC"/>
    <w:rsid w:val="009F3BF7"/>
    <w:rsid w:val="00A11FF0"/>
    <w:rsid w:val="00A171AC"/>
    <w:rsid w:val="00A3029C"/>
    <w:rsid w:val="00A36081"/>
    <w:rsid w:val="00A41803"/>
    <w:rsid w:val="00A51DE1"/>
    <w:rsid w:val="00A56DFF"/>
    <w:rsid w:val="00A70AE3"/>
    <w:rsid w:val="00A854C7"/>
    <w:rsid w:val="00A92321"/>
    <w:rsid w:val="00A92529"/>
    <w:rsid w:val="00AB25FC"/>
    <w:rsid w:val="00AC14CC"/>
    <w:rsid w:val="00AD2793"/>
    <w:rsid w:val="00AD2A0C"/>
    <w:rsid w:val="00B07DC8"/>
    <w:rsid w:val="00B15E6F"/>
    <w:rsid w:val="00B25B0A"/>
    <w:rsid w:val="00B34A28"/>
    <w:rsid w:val="00B422DF"/>
    <w:rsid w:val="00B455BF"/>
    <w:rsid w:val="00B46811"/>
    <w:rsid w:val="00B46D32"/>
    <w:rsid w:val="00B62D55"/>
    <w:rsid w:val="00B669F1"/>
    <w:rsid w:val="00B7100F"/>
    <w:rsid w:val="00B768A9"/>
    <w:rsid w:val="00B966F5"/>
    <w:rsid w:val="00BA507B"/>
    <w:rsid w:val="00BA5BA7"/>
    <w:rsid w:val="00BB6ADD"/>
    <w:rsid w:val="00BC6163"/>
    <w:rsid w:val="00BC7D7E"/>
    <w:rsid w:val="00BD5409"/>
    <w:rsid w:val="00BD745D"/>
    <w:rsid w:val="00BF2767"/>
    <w:rsid w:val="00BF2FB8"/>
    <w:rsid w:val="00C23A42"/>
    <w:rsid w:val="00C43543"/>
    <w:rsid w:val="00C56A0D"/>
    <w:rsid w:val="00C749E2"/>
    <w:rsid w:val="00CC5C9F"/>
    <w:rsid w:val="00CF2BAB"/>
    <w:rsid w:val="00D47475"/>
    <w:rsid w:val="00D53494"/>
    <w:rsid w:val="00D61543"/>
    <w:rsid w:val="00D7450A"/>
    <w:rsid w:val="00D81181"/>
    <w:rsid w:val="00D847C0"/>
    <w:rsid w:val="00D95F87"/>
    <w:rsid w:val="00D9707B"/>
    <w:rsid w:val="00DA0F37"/>
    <w:rsid w:val="00DA4C37"/>
    <w:rsid w:val="00DD7223"/>
    <w:rsid w:val="00DE0842"/>
    <w:rsid w:val="00DE4F66"/>
    <w:rsid w:val="00E07419"/>
    <w:rsid w:val="00E22A4B"/>
    <w:rsid w:val="00E44CA0"/>
    <w:rsid w:val="00E5557D"/>
    <w:rsid w:val="00E73208"/>
    <w:rsid w:val="00E819BC"/>
    <w:rsid w:val="00EB4065"/>
    <w:rsid w:val="00EC0621"/>
    <w:rsid w:val="00EC3A3F"/>
    <w:rsid w:val="00EF48F1"/>
    <w:rsid w:val="00F53652"/>
    <w:rsid w:val="00F653BC"/>
    <w:rsid w:val="00FA3660"/>
    <w:rsid w:val="00FC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DC29E"/>
  <w15:chartTrackingRefBased/>
  <w15:docId w15:val="{4734FC63-47BE-4E21-B80E-CCE5E8261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82AF8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numbering" w:customStyle="1" w:styleId="RTFNum2">
    <w:name w:val="RTF_Num 2"/>
    <w:rsid w:val="00782AF8"/>
    <w:pPr>
      <w:numPr>
        <w:numId w:val="1"/>
      </w:numPr>
    </w:pPr>
  </w:style>
  <w:style w:type="character" w:styleId="Uwydatnienie">
    <w:name w:val="Emphasis"/>
    <w:basedOn w:val="Domylnaczcionkaakapitu"/>
    <w:uiPriority w:val="20"/>
    <w:qFormat/>
    <w:rsid w:val="00403F59"/>
    <w:rPr>
      <w:i/>
      <w:iCs/>
    </w:rPr>
  </w:style>
  <w:style w:type="paragraph" w:styleId="Akapitzlist">
    <w:name w:val="List Paragraph"/>
    <w:basedOn w:val="Normalny"/>
    <w:uiPriority w:val="34"/>
    <w:qFormat/>
    <w:rsid w:val="00A3029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6D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6D3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2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A4B"/>
  </w:style>
  <w:style w:type="paragraph" w:styleId="Stopka">
    <w:name w:val="footer"/>
    <w:basedOn w:val="Normalny"/>
    <w:link w:val="StopkaZnak"/>
    <w:uiPriority w:val="99"/>
    <w:unhideWhenUsed/>
    <w:rsid w:val="00E2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A4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53B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53B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53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1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1201</Words>
  <Characters>7208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Jarzębska Magdalena (PR Warszawa-Ursynów)</dc:creator>
  <cp:keywords/>
  <dc:description/>
  <cp:lastModifiedBy>Leks-Plewnicka Ewa (PO Warszawa-Praga)</cp:lastModifiedBy>
  <cp:revision>2</cp:revision>
  <cp:lastPrinted>2025-05-05T09:13:00Z</cp:lastPrinted>
  <dcterms:created xsi:type="dcterms:W3CDTF">2025-05-05T09:39:00Z</dcterms:created>
  <dcterms:modified xsi:type="dcterms:W3CDTF">2025-05-05T09:39:00Z</dcterms:modified>
</cp:coreProperties>
</file>