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6708" w14:textId="08593C1C" w:rsidR="00565AAE" w:rsidRDefault="002E65F1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9ECF465" wp14:editId="6263C5CD">
            <wp:extent cx="2600325" cy="842139"/>
            <wp:effectExtent l="0" t="0" r="0" b="0"/>
            <wp:docPr id="5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ymbol, design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80" cy="84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559542" w14:textId="2DCBDA77" w:rsidR="00660FB6" w:rsidRPr="00855FB2" w:rsidRDefault="00855FB2" w:rsidP="00855FB2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855FB2">
        <w:rPr>
          <w:rFonts w:ascii="Arial" w:hAnsi="Arial" w:cs="Arial"/>
          <w:sz w:val="22"/>
          <w:szCs w:val="22"/>
        </w:rPr>
        <w:t xml:space="preserve">Minister </w:t>
      </w:r>
      <w:r>
        <w:rPr>
          <w:rFonts w:ascii="Arial" w:hAnsi="Arial" w:cs="Arial"/>
          <w:sz w:val="22"/>
          <w:szCs w:val="22"/>
        </w:rPr>
        <w:t>R</w:t>
      </w:r>
      <w:r w:rsidRPr="00855FB2">
        <w:rPr>
          <w:rFonts w:ascii="Arial" w:hAnsi="Arial" w:cs="Arial"/>
          <w:sz w:val="22"/>
          <w:szCs w:val="22"/>
        </w:rPr>
        <w:t>ozwoju i Technologii</w:t>
      </w:r>
    </w:p>
    <w:p w14:paraId="5FD658E0" w14:textId="08D77260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</w:t>
      </w:r>
      <w:r w:rsidR="00D12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 </w:t>
      </w:r>
      <w:r w:rsidR="00D1293A">
        <w:rPr>
          <w:rFonts w:ascii="Arial" w:hAnsi="Arial" w:cs="Arial"/>
          <w:sz w:val="22"/>
          <w:szCs w:val="22"/>
        </w:rPr>
        <w:t>1320)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4693844B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ogłasza postępowanie kwalifikacyjne </w:t>
      </w:r>
      <w:r w:rsidR="00E47123">
        <w:rPr>
          <w:rFonts w:ascii="Arial" w:hAnsi="Arial" w:cs="Arial"/>
          <w:b/>
          <w:sz w:val="22"/>
          <w:szCs w:val="22"/>
        </w:rPr>
        <w:t xml:space="preserve">dla kandydatów </w:t>
      </w:r>
      <w:r w:rsidR="00E4712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członków Krajowej Izby Odwoławczej</w:t>
      </w:r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37B0D6CF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BF3A06">
        <w:rPr>
          <w:rStyle w:val="Teksttreci3BezkursywyOdstpy0pt"/>
          <w:rFonts w:ascii="Arial" w:hAnsi="Arial" w:cs="Arial"/>
          <w:sz w:val="22"/>
          <w:szCs w:val="22"/>
        </w:rPr>
        <w:t xml:space="preserve"> z 2021</w:t>
      </w:r>
      <w:r w:rsidR="00CC7A8D">
        <w:rPr>
          <w:rStyle w:val="Teksttreci3BezkursywyOdstpy0pt"/>
          <w:rFonts w:ascii="Arial" w:hAnsi="Arial" w:cs="Arial"/>
          <w:sz w:val="22"/>
          <w:szCs w:val="22"/>
        </w:rPr>
        <w:t xml:space="preserve"> r.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243BE924" w14:textId="3EFFBF2E" w:rsidR="00872D21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96798E">
        <w:rPr>
          <w:rFonts w:ascii="Arial" w:hAnsi="Arial" w:cs="Arial"/>
          <w:b/>
          <w:sz w:val="22"/>
          <w:szCs w:val="22"/>
        </w:rPr>
        <w:t xml:space="preserve">w </w:t>
      </w:r>
      <w:r w:rsidRPr="00EE46CD">
        <w:rPr>
          <w:rFonts w:ascii="Arial" w:hAnsi="Arial" w:cs="Arial"/>
          <w:b/>
          <w:sz w:val="22"/>
          <w:szCs w:val="22"/>
        </w:rPr>
        <w:t>postępowaniu kwalifikacyjnym wynosi</w:t>
      </w:r>
      <w:r w:rsidR="00F7431F">
        <w:rPr>
          <w:rFonts w:ascii="Arial" w:hAnsi="Arial" w:cs="Arial"/>
          <w:sz w:val="22"/>
          <w:szCs w:val="22"/>
        </w:rPr>
        <w:t xml:space="preserve"> </w:t>
      </w:r>
      <w:r w:rsidR="00B87EE6">
        <w:rPr>
          <w:rFonts w:ascii="Arial" w:hAnsi="Arial" w:cs="Arial"/>
          <w:b/>
          <w:sz w:val="22"/>
          <w:szCs w:val="22"/>
        </w:rPr>
        <w:t>13</w:t>
      </w:r>
      <w:r w:rsidR="003B51C8" w:rsidRPr="00EE46CD">
        <w:rPr>
          <w:rFonts w:ascii="Arial" w:hAnsi="Arial" w:cs="Arial"/>
          <w:b/>
          <w:sz w:val="22"/>
          <w:szCs w:val="22"/>
        </w:rPr>
        <w:t xml:space="preserve"> osób</w:t>
      </w:r>
      <w:r w:rsidR="00606401" w:rsidRPr="00606401">
        <w:rPr>
          <w:rFonts w:ascii="Arial" w:hAnsi="Arial" w:cs="Arial"/>
          <w:b/>
          <w:bCs/>
          <w:sz w:val="22"/>
          <w:szCs w:val="22"/>
        </w:rPr>
        <w:t>.</w:t>
      </w:r>
      <w:r w:rsidR="003B51C8" w:rsidRPr="006064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4A4C8AFF" w:rsidR="00D328E1" w:rsidRPr="00460C4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60C4D">
        <w:rPr>
          <w:rFonts w:ascii="Arial" w:hAnsi="Arial" w:cs="Arial"/>
          <w:b/>
          <w:sz w:val="22"/>
          <w:szCs w:val="22"/>
        </w:rPr>
        <w:t>Zgłoszeni</w:t>
      </w:r>
      <w:r w:rsidR="00FD4D02">
        <w:rPr>
          <w:rFonts w:ascii="Arial" w:hAnsi="Arial" w:cs="Arial"/>
          <w:b/>
          <w:sz w:val="22"/>
          <w:szCs w:val="22"/>
        </w:rPr>
        <w:t>e</w:t>
      </w:r>
      <w:r w:rsidRPr="00460C4D">
        <w:rPr>
          <w:rFonts w:ascii="Arial" w:hAnsi="Arial" w:cs="Arial"/>
          <w:b/>
          <w:sz w:val="22"/>
          <w:szCs w:val="22"/>
        </w:rPr>
        <w:t xml:space="preserve"> </w:t>
      </w:r>
      <w:r w:rsidR="00E47123">
        <w:rPr>
          <w:rFonts w:ascii="Arial" w:hAnsi="Arial" w:cs="Arial"/>
          <w:b/>
          <w:sz w:val="22"/>
          <w:szCs w:val="22"/>
        </w:rPr>
        <w:t xml:space="preserve">kandydata </w:t>
      </w:r>
      <w:r w:rsidRPr="00460C4D">
        <w:rPr>
          <w:rFonts w:ascii="Arial" w:hAnsi="Arial" w:cs="Arial"/>
          <w:b/>
          <w:sz w:val="22"/>
          <w:szCs w:val="22"/>
        </w:rPr>
        <w:t xml:space="preserve">na członka Krajowej Izby Odwoławczej należy składać 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w formie pisemnej </w:t>
      </w:r>
      <w:r w:rsidR="004154DB" w:rsidRPr="00460C4D">
        <w:rPr>
          <w:rFonts w:ascii="Arial" w:hAnsi="Arial" w:cs="Arial"/>
          <w:sz w:val="22"/>
          <w:szCs w:val="22"/>
        </w:rPr>
        <w:t>(zgłoszenie opatrzone własnoręcznym podpisem kandydata)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 lub w postaci elektronicznej </w:t>
      </w:r>
      <w:r w:rsidR="004154DB" w:rsidRPr="00460C4D">
        <w:rPr>
          <w:rFonts w:ascii="Arial" w:hAnsi="Arial" w:cs="Arial"/>
          <w:sz w:val="22"/>
          <w:szCs w:val="22"/>
        </w:rPr>
        <w:t>(zgłoszenie opatrzone kwalifikowanym podpisem elektronicznym, podpisem osobistym</w:t>
      </w:r>
      <w:r w:rsidR="005C3134" w:rsidRPr="00460C4D">
        <w:rPr>
          <w:rFonts w:ascii="Arial" w:hAnsi="Arial" w:cs="Arial"/>
          <w:sz w:val="22"/>
          <w:szCs w:val="22"/>
        </w:rPr>
        <w:t xml:space="preserve"> </w:t>
      </w:r>
      <w:r w:rsidR="004154DB" w:rsidRPr="00460C4D">
        <w:rPr>
          <w:rFonts w:ascii="Arial" w:hAnsi="Arial" w:cs="Arial"/>
          <w:sz w:val="22"/>
          <w:szCs w:val="22"/>
        </w:rPr>
        <w:t xml:space="preserve">lub podpisem zaufanym kandydata) </w:t>
      </w:r>
      <w:r w:rsidR="00EE46CD" w:rsidRPr="00460C4D">
        <w:rPr>
          <w:rFonts w:ascii="Arial" w:hAnsi="Arial" w:cs="Arial"/>
          <w:b/>
          <w:sz w:val="22"/>
          <w:szCs w:val="22"/>
        </w:rPr>
        <w:t xml:space="preserve">w </w:t>
      </w:r>
      <w:r w:rsidR="004154DB" w:rsidRPr="00460C4D">
        <w:rPr>
          <w:rFonts w:ascii="Arial" w:hAnsi="Arial" w:cs="Arial"/>
          <w:b/>
          <w:sz w:val="22"/>
          <w:szCs w:val="22"/>
        </w:rPr>
        <w:t xml:space="preserve">terminie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60C4D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7041C9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3 marca 2025 r. </w:t>
      </w:r>
      <w:r w:rsidRPr="00460C4D">
        <w:rPr>
          <w:rFonts w:ascii="Arial" w:hAnsi="Arial" w:cs="Arial"/>
          <w:sz w:val="22"/>
          <w:szCs w:val="22"/>
        </w:rPr>
        <w:t>na adres: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42F367A7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</w:t>
      </w:r>
      <w:r w:rsidR="00E47123">
        <w:rPr>
          <w:rFonts w:ascii="Arial" w:hAnsi="Arial" w:cs="Arial"/>
          <w:b/>
          <w:bCs/>
          <w:sz w:val="22"/>
          <w:szCs w:val="22"/>
        </w:rPr>
        <w:t xml:space="preserve">kandydata </w:t>
      </w:r>
      <w:r w:rsidRPr="007F0240">
        <w:rPr>
          <w:rFonts w:ascii="Arial" w:hAnsi="Arial" w:cs="Arial"/>
          <w:b/>
          <w:bCs/>
          <w:sz w:val="22"/>
          <w:szCs w:val="22"/>
        </w:rPr>
        <w:t xml:space="preserve">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627E25">
        <w:rPr>
          <w:rFonts w:ascii="Arial" w:hAnsi="Arial" w:cs="Arial"/>
          <w:b/>
          <w:bCs/>
          <w:sz w:val="22"/>
          <w:szCs w:val="22"/>
        </w:rPr>
        <w:t>5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56E9DB9B" w14:textId="1C24FDFE" w:rsidR="00FE0CDC" w:rsidRDefault="0087218F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</w:t>
      </w:r>
      <w:r w:rsidR="00B717E0">
        <w:rPr>
          <w:rFonts w:ascii="Arial" w:hAnsi="Arial" w:cs="Arial"/>
          <w:sz w:val="22"/>
          <w:szCs w:val="22"/>
        </w:rPr>
        <w:t>3</w:t>
      </w:r>
      <w:r w:rsidR="00187952">
        <w:rPr>
          <w:rFonts w:ascii="Arial" w:hAnsi="Arial" w:cs="Arial"/>
          <w:sz w:val="22"/>
          <w:szCs w:val="22"/>
        </w:rPr>
        <w:t xml:space="preserve"> r. poz. </w:t>
      </w:r>
      <w:r w:rsidR="00B717E0">
        <w:rPr>
          <w:rFonts w:ascii="Arial" w:hAnsi="Arial" w:cs="Arial"/>
          <w:sz w:val="22"/>
          <w:szCs w:val="22"/>
        </w:rPr>
        <w:t>1640</w:t>
      </w:r>
      <w:r w:rsidR="00A263B8">
        <w:rPr>
          <w:rFonts w:ascii="Arial" w:hAnsi="Arial" w:cs="Arial"/>
          <w:sz w:val="22"/>
          <w:szCs w:val="22"/>
        </w:rPr>
        <w:t>, z późn. zm.</w:t>
      </w:r>
      <w:r w:rsidR="00DC0832">
        <w:rPr>
          <w:rFonts w:ascii="Arial" w:hAnsi="Arial" w:cs="Arial"/>
          <w:sz w:val="22"/>
          <w:szCs w:val="22"/>
        </w:rPr>
        <w:t>)</w:t>
      </w:r>
      <w:r w:rsidR="00592189">
        <w:rPr>
          <w:rFonts w:ascii="Arial" w:hAnsi="Arial" w:cs="Arial"/>
          <w:sz w:val="22"/>
          <w:szCs w:val="22"/>
        </w:rPr>
        <w:t xml:space="preserve"> </w:t>
      </w:r>
      <w:r w:rsidR="00D65E64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92189" w:rsidRPr="00592189">
        <w:rPr>
          <w:rFonts w:ascii="Arial" w:hAnsi="Arial" w:cs="Arial"/>
          <w:sz w:val="22"/>
          <w:szCs w:val="22"/>
        </w:rPr>
        <w:t>lub na</w:t>
      </w:r>
      <w:r w:rsidR="00D65E64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 xml:space="preserve">elektroniczną skrzynkę podawczą Urzędu Zamówień Publicznych - ePUAP: </w:t>
      </w:r>
      <w:r w:rsidR="00780FD9">
        <w:rPr>
          <w:rFonts w:ascii="Arial" w:hAnsi="Arial" w:cs="Arial"/>
          <w:sz w:val="22"/>
          <w:szCs w:val="22"/>
        </w:rPr>
        <w:t>/</w:t>
      </w:r>
      <w:r w:rsidR="00592189" w:rsidRPr="00592189">
        <w:rPr>
          <w:rFonts w:ascii="Arial" w:hAnsi="Arial" w:cs="Arial"/>
          <w:sz w:val="22"/>
          <w:szCs w:val="22"/>
        </w:rPr>
        <w:t>UZP/SkrytkaESP</w:t>
      </w:r>
      <w:r w:rsidR="00734FFB">
        <w:t xml:space="preserve"> lub </w:t>
      </w:r>
      <w:r w:rsidR="00EC651B">
        <w:t xml:space="preserve">na </w:t>
      </w:r>
      <w:r w:rsidR="00EC651B">
        <w:rPr>
          <w:rFonts w:ascii="Arial" w:hAnsi="Arial" w:cs="Arial"/>
          <w:color w:val="auto"/>
          <w:sz w:val="22"/>
          <w:szCs w:val="22"/>
        </w:rPr>
        <w:t>a</w:t>
      </w:r>
      <w:r w:rsidR="00EC651B" w:rsidRPr="005B1FD1">
        <w:rPr>
          <w:rFonts w:ascii="Arial" w:hAnsi="Arial" w:cs="Arial"/>
          <w:color w:val="auto"/>
          <w:sz w:val="22"/>
          <w:szCs w:val="22"/>
        </w:rPr>
        <w:t>dres do doręczeń elektronicznych: AE:PL-</w:t>
      </w:r>
      <w:r w:rsidR="0097724E">
        <w:rPr>
          <w:rFonts w:ascii="Arial" w:hAnsi="Arial" w:cs="Arial"/>
          <w:color w:val="auto"/>
          <w:sz w:val="22"/>
          <w:szCs w:val="22"/>
        </w:rPr>
        <w:t>38390</w:t>
      </w:r>
      <w:r w:rsidR="00F1263B">
        <w:rPr>
          <w:rFonts w:ascii="Arial" w:hAnsi="Arial" w:cs="Arial"/>
          <w:color w:val="auto"/>
          <w:sz w:val="22"/>
          <w:szCs w:val="22"/>
        </w:rPr>
        <w:t>-18806-HVTGC</w:t>
      </w:r>
      <w:r w:rsidR="00761884">
        <w:rPr>
          <w:rFonts w:ascii="Arial" w:hAnsi="Arial" w:cs="Arial"/>
          <w:color w:val="auto"/>
          <w:sz w:val="22"/>
          <w:szCs w:val="22"/>
        </w:rPr>
        <w:t>-26</w:t>
      </w:r>
      <w:r w:rsidR="00B2128D">
        <w:rPr>
          <w:rFonts w:ascii="Arial" w:hAnsi="Arial" w:cs="Arial"/>
          <w:color w:val="auto"/>
          <w:sz w:val="22"/>
          <w:szCs w:val="22"/>
        </w:rPr>
        <w:t>.</w:t>
      </w:r>
    </w:p>
    <w:p w14:paraId="45F8810D" w14:textId="7D8DA0F7" w:rsidR="00EC67A5" w:rsidRPr="00EE46CD" w:rsidRDefault="00EC67A5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236F113D" w14:textId="77777777" w:rsidR="00DC0832" w:rsidRDefault="00DC0832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bookmark1"/>
    </w:p>
    <w:p w14:paraId="374382AD" w14:textId="77777777" w:rsidR="00DB71B3" w:rsidRPr="00EE46CD" w:rsidRDefault="00DB71B3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474D34AF" w14:textId="4BF543AC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Zgłoszenie kandydata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zawiera wniosek o dopuszczenie kandydata 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76BD30DA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zgłoszenia kandydat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>Krajowej Izby Odwoławczej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, może dołączyć oświadczenie o wyrażeniu zgody</w:t>
      </w:r>
      <w:r w:rsidR="00D65E6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 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456FB15C" w:rsidR="00D6678A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626ED0">
        <w:rPr>
          <w:rFonts w:ascii="Arial" w:eastAsia="Times New Roman" w:hAnsi="Arial" w:cs="Arial"/>
          <w:color w:val="auto"/>
          <w:sz w:val="22"/>
          <w:szCs w:val="22"/>
          <w:lang w:bidi="ar-SA"/>
        </w:rPr>
        <w:t>p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U. 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2024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>632</w:t>
      </w:r>
      <w:r w:rsidR="006C29F9">
        <w:rPr>
          <w:rFonts w:ascii="Arial" w:eastAsia="Times New Roman" w:hAnsi="Arial" w:cs="Arial"/>
          <w:color w:val="auto"/>
          <w:sz w:val="22"/>
          <w:szCs w:val="22"/>
          <w:lang w:bidi="ar-SA"/>
        </w:rPr>
        <w:t>, z późn. zm.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0"/>
    </w:p>
    <w:p w14:paraId="7796474F" w14:textId="77777777" w:rsidR="00D93550" w:rsidRPr="00EE46CD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8FE1430" w14:textId="1E88C36A" w:rsidR="00502D16" w:rsidRPr="002151A2" w:rsidRDefault="0087218F" w:rsidP="00760C9E">
      <w:pPr>
        <w:pStyle w:val="Teksttreci20"/>
        <w:spacing w:line="360" w:lineRule="auto"/>
        <w:ind w:firstLine="0"/>
        <w:rPr>
          <w:rFonts w:ascii="Arial" w:hAnsi="Arial" w:cs="Arial"/>
          <w:bCs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="00760C9E">
        <w:rPr>
          <w:rFonts w:ascii="Arial" w:hAnsi="Arial" w:cs="Arial"/>
          <w:b/>
          <w:sz w:val="22"/>
          <w:szCs w:val="22"/>
        </w:rPr>
        <w:t>,</w:t>
      </w:r>
      <w:r w:rsidR="00D81412">
        <w:rPr>
          <w:rFonts w:ascii="Arial" w:hAnsi="Arial" w:cs="Arial"/>
          <w:b/>
          <w:sz w:val="22"/>
          <w:szCs w:val="22"/>
        </w:rPr>
        <w:t xml:space="preserve"> </w:t>
      </w:r>
      <w:r w:rsidR="00760C9E">
        <w:rPr>
          <w:rFonts w:ascii="Arial" w:hAnsi="Arial" w:cs="Arial"/>
          <w:b/>
          <w:sz w:val="22"/>
          <w:szCs w:val="22"/>
        </w:rPr>
        <w:t xml:space="preserve">              </w:t>
      </w:r>
      <w:r w:rsidR="00D81412">
        <w:rPr>
          <w:rFonts w:ascii="Arial" w:hAnsi="Arial" w:cs="Arial"/>
          <w:bCs/>
          <w:sz w:val="22"/>
          <w:szCs w:val="22"/>
        </w:rPr>
        <w:t>w tym</w:t>
      </w:r>
      <w:r w:rsidR="00502D16" w:rsidRPr="002151A2">
        <w:rPr>
          <w:rFonts w:ascii="Arial" w:hAnsi="Arial" w:cs="Arial"/>
          <w:bCs/>
          <w:sz w:val="22"/>
          <w:szCs w:val="22"/>
        </w:rPr>
        <w:t>:</w:t>
      </w:r>
    </w:p>
    <w:p w14:paraId="56595CEA" w14:textId="41186106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ze sprawdzianu wiedzy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D4E50EE" w14:textId="5F4EF334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 pracy pisemnej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FE67B4E" w14:textId="72D4EB6D" w:rsidR="00502D16" w:rsidRPr="002151A2" w:rsidRDefault="00502D16" w:rsidP="00760C9E">
      <w:pPr>
        <w:pStyle w:val="Teksttreci20"/>
        <w:numPr>
          <w:ilvl w:val="0"/>
          <w:numId w:val="10"/>
        </w:numPr>
        <w:shd w:val="clear" w:color="auto" w:fill="auto"/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2151A2">
        <w:rPr>
          <w:rFonts w:ascii="Arial" w:hAnsi="Arial" w:cs="Arial"/>
          <w:bCs/>
          <w:sz w:val="22"/>
          <w:szCs w:val="22"/>
        </w:rPr>
        <w:t>minimalna liczba punktów z rozmowy kwalifikacyjnej wynosi: </w:t>
      </w:r>
      <w:r w:rsidRPr="001A0327">
        <w:rPr>
          <w:rFonts w:ascii="Arial" w:hAnsi="Arial" w:cs="Arial"/>
          <w:b/>
          <w:sz w:val="22"/>
          <w:szCs w:val="22"/>
        </w:rPr>
        <w:t>15 pkt</w:t>
      </w:r>
      <w:r w:rsidR="00760C9E">
        <w:rPr>
          <w:rFonts w:ascii="Arial" w:hAnsi="Arial" w:cs="Arial"/>
          <w:b/>
          <w:sz w:val="22"/>
          <w:szCs w:val="22"/>
        </w:rPr>
        <w:t>.</w:t>
      </w:r>
      <w:r w:rsidRPr="002151A2">
        <w:rPr>
          <w:rFonts w:ascii="Arial" w:hAnsi="Arial" w:cs="Arial"/>
          <w:bCs/>
          <w:sz w:val="22"/>
          <w:szCs w:val="22"/>
        </w:rPr>
        <w:t xml:space="preserve"> </w:t>
      </w:r>
    </w:p>
    <w:p w14:paraId="4FE719CE" w14:textId="4A948CB3" w:rsidR="00D6678A" w:rsidRDefault="0087218F" w:rsidP="00502D16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72B20245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8DE88EB" w14:textId="77777777" w:rsidR="002E65F1" w:rsidRDefault="002E65F1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B719E9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0DCE59C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5616FB5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FA90529" w14:textId="77A6EB40" w:rsidR="00592A92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lastRenderedPageBreak/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D529AE">
        <w:rPr>
          <w:rFonts w:ascii="Arial" w:eastAsia="Tahoma" w:hAnsi="Arial" w:cs="Arial"/>
          <w:b/>
          <w:color w:val="auto"/>
          <w:sz w:val="22"/>
          <w:szCs w:val="22"/>
        </w:rPr>
        <w:t xml:space="preserve">DLA KANDYDATÓW 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454A00B0" w14:textId="77777777" w:rsidR="006C75A2" w:rsidRDefault="006C75A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3237AA32" w14:textId="4DAB69AE" w:rsidR="00592A92" w:rsidRPr="00EE46CD" w:rsidRDefault="00592A92" w:rsidP="000F2E21">
      <w:pPr>
        <w:widowControl/>
        <w:shd w:val="clear" w:color="auto" w:fill="FFFFFF"/>
        <w:spacing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art. 13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rozporządzenia Parlamentu Europejskiego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 Rady (UE) 2016/679 z dnia 27 kwietnia 2016 r. w sprawie ochrony osób fizycznych w związku z przetwarzaniem danych osobowych i w sprawie swobodnego przepływu takich danych oraz uchylenia dyrektywy 95/46/WE (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Dz. Urz. UE L 119 z 4 maja 2016 r., str. 1 </w:t>
      </w:r>
      <w:r w:rsidR="008A6FBB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565AAE">
        <w:rPr>
          <w:rFonts w:ascii="Arial" w:eastAsia="Tahoma" w:hAnsi="Arial" w:cs="Arial"/>
          <w:color w:val="auto"/>
          <w:sz w:val="22"/>
          <w:szCs w:val="22"/>
        </w:rPr>
        <w:t>ze zm., dalej</w:t>
      </w:r>
      <w:r w:rsidR="008659DA">
        <w:rPr>
          <w:rFonts w:ascii="Arial" w:eastAsia="Tahoma" w:hAnsi="Arial" w:cs="Arial"/>
          <w:color w:val="auto"/>
          <w:sz w:val="22"/>
          <w:szCs w:val="22"/>
        </w:rPr>
        <w:t>: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).</w:t>
      </w:r>
    </w:p>
    <w:p w14:paraId="1C8911C3" w14:textId="77777777" w:rsidR="00592A92" w:rsidRPr="00EE46CD" w:rsidRDefault="00592A92" w:rsidP="000F2E21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4E0BC586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Administratorem danych osobowych kandydata przekazanych w zgłoszeniu kandydata na członka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Krajowej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Izby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Odwoławczej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dołączonych do niego dokumentach, przetwarzanych w postępowaniu kwalifikacyjnym oraz w związku z wniesieniem odwołania od wyniku tego postępowania, a także danych osobowych członków komisji kwalifikacyjnej jest Prezes Urzędu Zamówień Publicznych, ul. Postępu 17</w:t>
      </w:r>
      <w:r w:rsidR="00DC79F4">
        <w:rPr>
          <w:rFonts w:ascii="Arial" w:eastAsia="Tahoma" w:hAnsi="Arial" w:cs="Arial"/>
          <w:color w:val="auto"/>
          <w:sz w:val="22"/>
          <w:szCs w:val="22"/>
        </w:rPr>
        <w:t>A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, 02-676 Warszawa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5344858D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Minister właściwy do spraw gospodarki</w:t>
      </w:r>
      <w:r w:rsidR="00565AAE">
        <w:rPr>
          <w:rFonts w:ascii="Arial" w:eastAsia="Tahoma" w:hAnsi="Arial" w:cs="Arial"/>
          <w:color w:val="auto"/>
          <w:sz w:val="22"/>
          <w:szCs w:val="22"/>
        </w:rPr>
        <w:t xml:space="preserve">, tj. Minister Rozwoju i Technologii z siedzibą </w:t>
      </w:r>
      <w:r w:rsidR="0075315B">
        <w:rPr>
          <w:rFonts w:ascii="Arial" w:eastAsia="Tahoma" w:hAnsi="Arial" w:cs="Arial"/>
          <w:color w:val="auto"/>
          <w:sz w:val="22"/>
          <w:szCs w:val="22"/>
        </w:rPr>
        <w:t xml:space="preserve"> 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="00565AAE">
        <w:rPr>
          <w:rFonts w:ascii="Arial" w:eastAsia="Tahoma" w:hAnsi="Arial" w:cs="Arial"/>
          <w:color w:val="auto"/>
          <w:sz w:val="22"/>
          <w:szCs w:val="22"/>
        </w:rPr>
        <w:t>w Warszawie, Plac Trzech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color w:val="auto"/>
          <w:sz w:val="22"/>
          <w:szCs w:val="22"/>
        </w:rPr>
        <w:t xml:space="preserve">Krzyży 3/5, e-mail: </w:t>
      </w:r>
      <w:hyperlink r:id="rId11" w:history="1">
        <w:r w:rsidR="00D44C5C" w:rsidRPr="007F1C9A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="00D44C5C">
        <w:rPr>
          <w:rFonts w:ascii="Arial" w:eastAsia="Tahoma" w:hAnsi="Arial" w:cs="Arial"/>
          <w:color w:val="auto"/>
          <w:sz w:val="22"/>
          <w:szCs w:val="22"/>
        </w:rPr>
        <w:t>, tel. 411 98 07</w:t>
      </w:r>
      <w:r w:rsidR="00760C9E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760C9E" w:rsidRPr="00760C9E">
        <w:rPr>
          <w:rFonts w:ascii="Arial" w:eastAsia="Tahoma" w:hAnsi="Arial" w:cs="Arial"/>
          <w:color w:val="auto"/>
          <w:sz w:val="22"/>
          <w:szCs w:val="22"/>
        </w:rPr>
        <w:t>adres skrytki na ePUAP: /MRPIT/SkrytkaESP/</w:t>
      </w:r>
      <w:r w:rsidR="00324F13">
        <w:rPr>
          <w:rFonts w:ascii="Arial" w:eastAsia="Tahoma" w:hAnsi="Arial" w:cs="Arial"/>
          <w:color w:val="auto"/>
          <w:sz w:val="22"/>
          <w:szCs w:val="22"/>
        </w:rPr>
        <w:t>,</w:t>
      </w:r>
      <w:r w:rsidR="005B1FD1">
        <w:rPr>
          <w:rFonts w:ascii="Arial" w:eastAsia="Tahoma" w:hAnsi="Arial" w:cs="Arial"/>
          <w:color w:val="auto"/>
          <w:sz w:val="22"/>
          <w:szCs w:val="22"/>
        </w:rPr>
        <w:t xml:space="preserve"> a</w:t>
      </w:r>
      <w:r w:rsidR="005B1FD1" w:rsidRPr="005B1FD1">
        <w:rPr>
          <w:rFonts w:ascii="Arial" w:eastAsia="Tahoma" w:hAnsi="Arial" w:cs="Arial"/>
          <w:color w:val="auto"/>
          <w:sz w:val="22"/>
          <w:szCs w:val="22"/>
        </w:rPr>
        <w:t>dres do doręczeń elektronicznych: AE:PL-68477-29007-EFSHR-25</w:t>
      </w:r>
      <w:r w:rsidR="00760C9E" w:rsidRPr="00760C9E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jest administratorem danych osobowych kandydata w związku z wniesieniem przez niego odwołania od wynik</w:t>
      </w:r>
      <w:r w:rsidR="00E4659F">
        <w:rPr>
          <w:rFonts w:ascii="Arial" w:eastAsia="Tahoma" w:hAnsi="Arial" w:cs="Arial"/>
          <w:color w:val="auto"/>
          <w:sz w:val="22"/>
          <w:szCs w:val="22"/>
        </w:rPr>
        <w:t>u postępowania kwalifikacyjnego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FC1CE4" w:rsidRPr="00FC1CE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</w:t>
      </w:r>
      <w:r w:rsidR="00FC1CE4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celu realizacji jego zadań, obowiązków i uprawnień wynikających z ustawy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EC73EB">
        <w:rPr>
          <w:rFonts w:ascii="Arial" w:eastAsia="Tahoma" w:hAnsi="Arial" w:cs="Arial"/>
          <w:color w:val="auto"/>
          <w:sz w:val="22"/>
          <w:szCs w:val="22"/>
        </w:rPr>
        <w:t xml:space="preserve"> Wykonującym obowiązki administratora jest Dyrektor Departamentu Jednostek Nadzorowanych </w:t>
      </w:r>
      <w:r w:rsidR="00D65E64"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="00EC73EB">
        <w:rPr>
          <w:rFonts w:ascii="Arial" w:eastAsia="Tahoma" w:hAnsi="Arial" w:cs="Arial"/>
          <w:color w:val="auto"/>
          <w:sz w:val="22"/>
          <w:szCs w:val="22"/>
        </w:rPr>
        <w:t>i Podległych.</w:t>
      </w:r>
    </w:p>
    <w:p w14:paraId="11340F52" w14:textId="559B2D02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zakończyło się postępowanie kwalifikacyjne, w którym dane osobowe zostały zgromadzone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3596815E" w:rsidR="00592A92" w:rsidRPr="00E4659F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Inspektor ochrony danych: w sprawach danych osobowych można się kontaktować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z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inspektorem ochrony danych: Urząd Zamówień Publicznych, ul. Postępu 17</w:t>
      </w:r>
      <w:r w:rsidR="00760C9E">
        <w:rPr>
          <w:rFonts w:ascii="Arial" w:eastAsia="Tahoma" w:hAnsi="Arial" w:cs="Arial"/>
          <w:color w:val="auto"/>
          <w:sz w:val="22"/>
          <w:szCs w:val="22"/>
        </w:rPr>
        <w:t>A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02-676 Warszawa; e-mail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hyperlink r:id="rId12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lub w sprawie danych </w:t>
      </w:r>
      <w:r w:rsidR="000F2E21">
        <w:rPr>
          <w:rFonts w:ascii="Arial" w:eastAsia="Tahoma" w:hAnsi="Arial" w:cs="Arial"/>
          <w:color w:val="auto"/>
          <w:sz w:val="22"/>
          <w:szCs w:val="22"/>
        </w:rPr>
        <w:t>osobowych przetwarzanych przez m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inistra właściwego do spraw gospodarki</w:t>
      </w:r>
      <w:r w:rsidR="000F2E21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e-mail: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3" w:history="1">
        <w:r w:rsidR="00DB71B3" w:rsidRPr="00DB71B3">
          <w:rPr>
            <w:rStyle w:val="Hipercze"/>
            <w:rFonts w:ascii="Arial" w:eastAsia="Tahoma" w:hAnsi="Arial" w:cs="Arial"/>
            <w:color w:val="auto"/>
            <w:sz w:val="22"/>
            <w:szCs w:val="22"/>
          </w:rPr>
          <w:t>iod@mrit.gov.pl</w:t>
        </w:r>
      </w:hyperlink>
      <w:r w:rsidR="005B1FD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924C3F7" w14:textId="43CE32B6" w:rsidR="00592A9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Cel przet</w:t>
      </w:r>
      <w:r w:rsidR="00E4659F">
        <w:rPr>
          <w:rFonts w:ascii="Arial" w:eastAsia="Tahoma" w:hAnsi="Arial" w:cs="Arial"/>
          <w:color w:val="auto"/>
          <w:sz w:val="22"/>
          <w:szCs w:val="22"/>
        </w:rPr>
        <w:t>warzania danych: przeprowadzenie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postępowania kwalifikacyjnego </w:t>
      </w:r>
      <w:r w:rsidR="00B87845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oraz uzupełniającego postępowania kwalifikacyjnego dla kandydatów na członków Krajowej Izby Odwoławczej oraz archiwizacja dokumentów po przeprowadzeniu naboru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27EA523" w14:textId="019D7A8B" w:rsidR="00592A92" w:rsidRDefault="00592A92" w:rsidP="00E4659F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 Wyniki wraz z łączną liczbą punktów uzyskaną przez tych kandydatów, którzy uzyskali liczbę punktów uprawniającą do powołania na członka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Krajowej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Izby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 Odwoławczej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D529AE">
        <w:rPr>
          <w:rFonts w:ascii="Arial" w:eastAsia="Tahoma" w:hAnsi="Arial" w:cs="Arial"/>
          <w:color w:val="auto"/>
          <w:sz w:val="22"/>
          <w:szCs w:val="22"/>
        </w:rPr>
        <w:t xml:space="preserve">                 oraz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podaniem imion i nazwisk tych kandydatów, a także imion ich rodziców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,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zostaną ogłoszone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do publicznej wiadomości w Biuletynie Informacji Publicznej, na stronie podmiotowej Kancelarii Prezesa Rady Ministrów oraz stronie podmiotowej Urzędu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Zamówień Publicznych. Wyniki są udostępniane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przez 6 miesięcy od dnia ich zamieszczenia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0E3B67C" w14:textId="77777777" w:rsidR="006C75A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Uprawnienia: </w:t>
      </w:r>
    </w:p>
    <w:p w14:paraId="1D53BBB5" w14:textId="77777777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dostępu do swoich danych oraz otrzymania ich kopii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15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7B0F9C94" w14:textId="38F8E59E" w:rsidR="006C75A2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lastRenderedPageBreak/>
        <w:t>prawo do sprostowania (poprawiania) swoich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</w:t>
      </w:r>
      <w:r w:rsidR="0075315B">
        <w:rPr>
          <w:rFonts w:ascii="Arial" w:eastAsia="Tahoma" w:hAnsi="Arial" w:cs="Arial"/>
          <w:color w:val="auto"/>
          <w:sz w:val="22"/>
          <w:szCs w:val="22"/>
        </w:rPr>
        <w:t>6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6DDC7A11" w14:textId="77777777" w:rsidR="005B1FD1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 do ograniczenia przetwarzania danych osobowych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zgodnie z art. 18 RODO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</w:t>
      </w:r>
      <w:r w:rsidR="00186719">
        <w:rPr>
          <w:rFonts w:ascii="Arial" w:eastAsia="Tahoma" w:hAnsi="Arial" w:cs="Arial"/>
          <w:color w:val="auto"/>
          <w:sz w:val="22"/>
          <w:szCs w:val="22"/>
        </w:rPr>
        <w:t xml:space="preserve"> z dopiskiem: </w:t>
      </w:r>
      <w:r w:rsidR="00186719" w:rsidRPr="00186719">
        <w:rPr>
          <w:rFonts w:ascii="Arial" w:eastAsia="Tahoma" w:hAnsi="Arial" w:cs="Arial"/>
          <w:color w:val="auto"/>
          <w:sz w:val="22"/>
          <w:szCs w:val="22"/>
        </w:rPr>
        <w:t>„Zgłoszenie na członka Krajowej Izby Odwoławczej - 202</w:t>
      </w:r>
      <w:r w:rsidR="00DC79F4">
        <w:rPr>
          <w:rFonts w:ascii="Arial" w:eastAsia="Tahoma" w:hAnsi="Arial" w:cs="Arial"/>
          <w:color w:val="auto"/>
          <w:sz w:val="22"/>
          <w:szCs w:val="22"/>
        </w:rPr>
        <w:t>5</w:t>
      </w:r>
      <w:r w:rsidR="00186719" w:rsidRPr="00186719">
        <w:rPr>
          <w:rFonts w:ascii="Arial" w:eastAsia="Tahoma" w:hAnsi="Arial" w:cs="Arial"/>
          <w:color w:val="auto"/>
          <w:sz w:val="22"/>
          <w:szCs w:val="22"/>
        </w:rPr>
        <w:t xml:space="preserve"> r."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;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 </w:t>
      </w:r>
    </w:p>
    <w:p w14:paraId="6F91F159" w14:textId="449A4882" w:rsidR="00592A92" w:rsidRPr="00EE46CD" w:rsidRDefault="00592A92" w:rsidP="006C75A2">
      <w:pPr>
        <w:widowControl/>
        <w:numPr>
          <w:ilvl w:val="0"/>
          <w:numId w:val="9"/>
        </w:numPr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prawo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do wniesienia skargi do organu nadzorczego </w:t>
      </w:r>
      <w:r w:rsidR="00D65E64">
        <w:rPr>
          <w:rFonts w:ascii="Arial" w:eastAsia="Tahoma" w:hAnsi="Arial" w:cs="Arial"/>
          <w:color w:val="auto"/>
          <w:sz w:val="22"/>
          <w:szCs w:val="22"/>
        </w:rPr>
        <w:br/>
      </w:r>
      <w:r w:rsidRPr="00EE46CD">
        <w:rPr>
          <w:rFonts w:ascii="Arial" w:eastAsia="Tahoma" w:hAnsi="Arial" w:cs="Arial"/>
          <w:color w:val="auto"/>
          <w:sz w:val="22"/>
          <w:szCs w:val="22"/>
        </w:rPr>
        <w:t>– Prezesa Urzędu Ochrony Danych Osobowych (ul. Stawki 2, 00-193 Warszawa)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</w:t>
      </w:r>
    </w:p>
    <w:p w14:paraId="4CE4E808" w14:textId="037C9DFC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oparciu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o art. 6 ust. 1 lit. c) RODO tj. na podstawie: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art. 477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ustawy z dnia 11 września 2019 r.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– Prawo zamówień publicznych, rozporządzenia Prezesa Rady Ministrów z dnia 22 lutego 2021 r. w sprawie trybu przeprowadzania postępowania kwalifikacyjnego oraz uzupełniającego postępowania kwalifikacyjnego dla kandydatów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na członków Krajowej Izby Odwoławczej (Dz. U.</w:t>
      </w:r>
      <w:r w:rsidR="00CC7A8D">
        <w:rPr>
          <w:rFonts w:ascii="Arial" w:eastAsia="Tahoma" w:hAnsi="Arial" w:cs="Arial"/>
          <w:color w:val="auto"/>
          <w:sz w:val="22"/>
          <w:szCs w:val="22"/>
        </w:rPr>
        <w:t xml:space="preserve"> z 2021 r.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poz. 381), ustawy z dnia 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14 lipca 1983 r. o narodowym zasobie archiwalnym i archiwach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(Dz. U. z 2020 r.</w:t>
      </w:r>
      <w:r w:rsidR="00DB71B3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066AB1">
        <w:rPr>
          <w:rFonts w:ascii="Arial" w:eastAsia="Tahoma" w:hAnsi="Arial" w:cs="Arial"/>
          <w:color w:val="auto"/>
          <w:sz w:val="22"/>
          <w:szCs w:val="22"/>
        </w:rPr>
        <w:t>poz. 164</w:t>
      </w:r>
      <w:r w:rsidR="007F0240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550C54">
        <w:rPr>
          <w:rFonts w:ascii="Arial" w:eastAsia="Tahoma" w:hAnsi="Arial" w:cs="Arial"/>
          <w:color w:val="auto"/>
          <w:sz w:val="22"/>
          <w:szCs w:val="22"/>
        </w:rPr>
        <w:t>z późn. zm.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). </w:t>
      </w:r>
    </w:p>
    <w:p w14:paraId="04A648C3" w14:textId="619AF9EE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Informacje o wymogu podania danych: podanie danych osobowych jest dobrowolne, jednak niezbędne do przeprowadzenia postępowania kwalifikacyjnego</w:t>
      </w:r>
      <w:r w:rsidR="00FB5F19">
        <w:rPr>
          <w:rFonts w:ascii="Arial" w:eastAsia="Tahoma" w:hAnsi="Arial" w:cs="Arial"/>
          <w:color w:val="auto"/>
          <w:sz w:val="22"/>
          <w:szCs w:val="22"/>
        </w:rPr>
        <w:t xml:space="preserve"> 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raz uzupełniającego postępowania kwalifikacyjnego dla kandydatów na członków Krajowej Izby Odwoławczej. Podanie innych danych w zakresie nieokreślonym przepisami prawa, zostanie potraktowane jako zgoda na przetwarzanie danych osobowych. Wyrażenie zgody w tym przypadku jest dobrowolne, a zgodę tak wyrażoną można odwołać w dowolnym czasie</w:t>
      </w:r>
      <w:r w:rsidR="00066AB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40A5346F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="006C75A2">
        <w:rPr>
          <w:rFonts w:ascii="Arial" w:eastAsia="Tahoma" w:hAnsi="Arial" w:cs="Arial"/>
          <w:color w:val="auto"/>
          <w:sz w:val="22"/>
          <w:szCs w:val="22"/>
        </w:rPr>
        <w:t xml:space="preserve"> oraz nie będą przekazane do państw trzecich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55B7E03" w14:textId="48ACE574" w:rsidR="00C7547F" w:rsidRPr="009604E2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FE1A6C" w14:textId="2AC0B04F" w:rsidR="00FB27D5" w:rsidRPr="009604E2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B27D5" w:rsidRPr="009604E2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8430" w14:textId="77777777" w:rsidR="006A2734" w:rsidRDefault="006A2734">
      <w:r>
        <w:separator/>
      </w:r>
    </w:p>
  </w:endnote>
  <w:endnote w:type="continuationSeparator" w:id="0">
    <w:p w14:paraId="0E2C0C3E" w14:textId="77777777" w:rsidR="006A2734" w:rsidRDefault="006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4F53" w14:textId="77777777" w:rsidR="006A2734" w:rsidRDefault="006A2734"/>
  </w:footnote>
  <w:footnote w:type="continuationSeparator" w:id="0">
    <w:p w14:paraId="1D1B51E6" w14:textId="77777777" w:rsidR="006A2734" w:rsidRDefault="006A27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562FE"/>
    <w:multiLevelType w:val="hybridMultilevel"/>
    <w:tmpl w:val="C89E0B0A"/>
    <w:lvl w:ilvl="0" w:tplc="6590E17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9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578">
    <w:abstractNumId w:val="6"/>
  </w:num>
  <w:num w:numId="2" w16cid:durableId="1763331053">
    <w:abstractNumId w:val="9"/>
  </w:num>
  <w:num w:numId="3" w16cid:durableId="2109964195">
    <w:abstractNumId w:val="2"/>
  </w:num>
  <w:num w:numId="4" w16cid:durableId="431322395">
    <w:abstractNumId w:val="0"/>
  </w:num>
  <w:num w:numId="5" w16cid:durableId="167407695">
    <w:abstractNumId w:val="1"/>
  </w:num>
  <w:num w:numId="6" w16cid:durableId="1383553815">
    <w:abstractNumId w:val="7"/>
  </w:num>
  <w:num w:numId="7" w16cid:durableId="1547645731">
    <w:abstractNumId w:val="3"/>
  </w:num>
  <w:num w:numId="8" w16cid:durableId="676350469">
    <w:abstractNumId w:val="5"/>
  </w:num>
  <w:num w:numId="9" w16cid:durableId="355741650">
    <w:abstractNumId w:val="8"/>
  </w:num>
  <w:num w:numId="10" w16cid:durableId="1474056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15067"/>
    <w:rsid w:val="000156B3"/>
    <w:rsid w:val="00026747"/>
    <w:rsid w:val="00034B6F"/>
    <w:rsid w:val="00044490"/>
    <w:rsid w:val="0004590F"/>
    <w:rsid w:val="00066AB1"/>
    <w:rsid w:val="00070387"/>
    <w:rsid w:val="00081C73"/>
    <w:rsid w:val="00082179"/>
    <w:rsid w:val="000963DB"/>
    <w:rsid w:val="000B2C1A"/>
    <w:rsid w:val="000B37DE"/>
    <w:rsid w:val="000C32F3"/>
    <w:rsid w:val="000D436B"/>
    <w:rsid w:val="000D6448"/>
    <w:rsid w:val="000F2E21"/>
    <w:rsid w:val="000F7C7D"/>
    <w:rsid w:val="001247E2"/>
    <w:rsid w:val="001328AE"/>
    <w:rsid w:val="00140C97"/>
    <w:rsid w:val="00147CC5"/>
    <w:rsid w:val="00152478"/>
    <w:rsid w:val="0016271F"/>
    <w:rsid w:val="00172C16"/>
    <w:rsid w:val="00186719"/>
    <w:rsid w:val="00187952"/>
    <w:rsid w:val="001A0327"/>
    <w:rsid w:val="001B7B78"/>
    <w:rsid w:val="001C20FE"/>
    <w:rsid w:val="001C383E"/>
    <w:rsid w:val="001C6326"/>
    <w:rsid w:val="001E0FBF"/>
    <w:rsid w:val="001E627D"/>
    <w:rsid w:val="001F5840"/>
    <w:rsid w:val="00213BC9"/>
    <w:rsid w:val="002151A2"/>
    <w:rsid w:val="00224D31"/>
    <w:rsid w:val="0023795C"/>
    <w:rsid w:val="002425CC"/>
    <w:rsid w:val="002A00B4"/>
    <w:rsid w:val="002A1A70"/>
    <w:rsid w:val="002A298D"/>
    <w:rsid w:val="002A6F1F"/>
    <w:rsid w:val="002B062B"/>
    <w:rsid w:val="002B6E08"/>
    <w:rsid w:val="002D51DF"/>
    <w:rsid w:val="002E65F1"/>
    <w:rsid w:val="003024BE"/>
    <w:rsid w:val="00324F13"/>
    <w:rsid w:val="0033514E"/>
    <w:rsid w:val="003460F4"/>
    <w:rsid w:val="003550A6"/>
    <w:rsid w:val="00361F54"/>
    <w:rsid w:val="00370370"/>
    <w:rsid w:val="003B51C8"/>
    <w:rsid w:val="003F49D5"/>
    <w:rsid w:val="004154DB"/>
    <w:rsid w:val="00415942"/>
    <w:rsid w:val="00421F62"/>
    <w:rsid w:val="004276A0"/>
    <w:rsid w:val="00434B37"/>
    <w:rsid w:val="00453CB1"/>
    <w:rsid w:val="00460C4D"/>
    <w:rsid w:val="00460D52"/>
    <w:rsid w:val="004654BA"/>
    <w:rsid w:val="004665FF"/>
    <w:rsid w:val="004847F2"/>
    <w:rsid w:val="004A1B97"/>
    <w:rsid w:val="004A1CD0"/>
    <w:rsid w:val="004C234E"/>
    <w:rsid w:val="004E1143"/>
    <w:rsid w:val="00501A76"/>
    <w:rsid w:val="00502D16"/>
    <w:rsid w:val="005034CF"/>
    <w:rsid w:val="00504F19"/>
    <w:rsid w:val="00515019"/>
    <w:rsid w:val="005210A9"/>
    <w:rsid w:val="00550C54"/>
    <w:rsid w:val="00565AAE"/>
    <w:rsid w:val="00576898"/>
    <w:rsid w:val="00583E98"/>
    <w:rsid w:val="0058644C"/>
    <w:rsid w:val="00592189"/>
    <w:rsid w:val="00592A92"/>
    <w:rsid w:val="005A332A"/>
    <w:rsid w:val="005B1FD1"/>
    <w:rsid w:val="005C3134"/>
    <w:rsid w:val="005E65A4"/>
    <w:rsid w:val="005E6841"/>
    <w:rsid w:val="005F3FF2"/>
    <w:rsid w:val="00600410"/>
    <w:rsid w:val="00601B6E"/>
    <w:rsid w:val="00606401"/>
    <w:rsid w:val="0061271D"/>
    <w:rsid w:val="00626ED0"/>
    <w:rsid w:val="00627E25"/>
    <w:rsid w:val="00660FB6"/>
    <w:rsid w:val="00685B54"/>
    <w:rsid w:val="00696E5B"/>
    <w:rsid w:val="006A1E35"/>
    <w:rsid w:val="006A2734"/>
    <w:rsid w:val="006A6AD4"/>
    <w:rsid w:val="006C289C"/>
    <w:rsid w:val="006C29F9"/>
    <w:rsid w:val="006C74F4"/>
    <w:rsid w:val="006C75A2"/>
    <w:rsid w:val="006F3031"/>
    <w:rsid w:val="00703322"/>
    <w:rsid w:val="007041C9"/>
    <w:rsid w:val="00713329"/>
    <w:rsid w:val="00734FFB"/>
    <w:rsid w:val="0075315B"/>
    <w:rsid w:val="00756C55"/>
    <w:rsid w:val="00760C9E"/>
    <w:rsid w:val="00761884"/>
    <w:rsid w:val="00762524"/>
    <w:rsid w:val="00780FD9"/>
    <w:rsid w:val="007B29CF"/>
    <w:rsid w:val="007C68D5"/>
    <w:rsid w:val="007C71B6"/>
    <w:rsid w:val="007D1954"/>
    <w:rsid w:val="007D673C"/>
    <w:rsid w:val="007E7196"/>
    <w:rsid w:val="007E7294"/>
    <w:rsid w:val="007E7A32"/>
    <w:rsid w:val="007F0240"/>
    <w:rsid w:val="007F25AE"/>
    <w:rsid w:val="0081187F"/>
    <w:rsid w:val="0081465A"/>
    <w:rsid w:val="00823E6B"/>
    <w:rsid w:val="0082754D"/>
    <w:rsid w:val="00846C1B"/>
    <w:rsid w:val="00854CBA"/>
    <w:rsid w:val="00855FB2"/>
    <w:rsid w:val="008659DA"/>
    <w:rsid w:val="00865C8D"/>
    <w:rsid w:val="0087218F"/>
    <w:rsid w:val="00872D21"/>
    <w:rsid w:val="008A6FBB"/>
    <w:rsid w:val="008B696D"/>
    <w:rsid w:val="008D0E82"/>
    <w:rsid w:val="008F3B76"/>
    <w:rsid w:val="008F44FC"/>
    <w:rsid w:val="00920522"/>
    <w:rsid w:val="00927731"/>
    <w:rsid w:val="00947A36"/>
    <w:rsid w:val="00954D1A"/>
    <w:rsid w:val="009604E2"/>
    <w:rsid w:val="00965AC4"/>
    <w:rsid w:val="0096798E"/>
    <w:rsid w:val="00972A42"/>
    <w:rsid w:val="00974109"/>
    <w:rsid w:val="00974C8E"/>
    <w:rsid w:val="0097724E"/>
    <w:rsid w:val="00983823"/>
    <w:rsid w:val="00986A0B"/>
    <w:rsid w:val="00987BBE"/>
    <w:rsid w:val="009A2483"/>
    <w:rsid w:val="009D31A4"/>
    <w:rsid w:val="009E3864"/>
    <w:rsid w:val="009E7CD3"/>
    <w:rsid w:val="00A00A08"/>
    <w:rsid w:val="00A02966"/>
    <w:rsid w:val="00A263B8"/>
    <w:rsid w:val="00A33463"/>
    <w:rsid w:val="00A47FC5"/>
    <w:rsid w:val="00A55E2D"/>
    <w:rsid w:val="00A57124"/>
    <w:rsid w:val="00A60073"/>
    <w:rsid w:val="00A66829"/>
    <w:rsid w:val="00A90C41"/>
    <w:rsid w:val="00AE5008"/>
    <w:rsid w:val="00AF2E39"/>
    <w:rsid w:val="00B03819"/>
    <w:rsid w:val="00B2128D"/>
    <w:rsid w:val="00B242A5"/>
    <w:rsid w:val="00B321D8"/>
    <w:rsid w:val="00B717E0"/>
    <w:rsid w:val="00B75329"/>
    <w:rsid w:val="00B801B7"/>
    <w:rsid w:val="00B8461D"/>
    <w:rsid w:val="00B87845"/>
    <w:rsid w:val="00B87EE6"/>
    <w:rsid w:val="00BB7903"/>
    <w:rsid w:val="00BD5CC8"/>
    <w:rsid w:val="00BD5DF2"/>
    <w:rsid w:val="00BE308E"/>
    <w:rsid w:val="00BF3A06"/>
    <w:rsid w:val="00BF6047"/>
    <w:rsid w:val="00C108CB"/>
    <w:rsid w:val="00C12743"/>
    <w:rsid w:val="00C26842"/>
    <w:rsid w:val="00C406EF"/>
    <w:rsid w:val="00C51437"/>
    <w:rsid w:val="00C52543"/>
    <w:rsid w:val="00C70552"/>
    <w:rsid w:val="00C7547F"/>
    <w:rsid w:val="00C974DB"/>
    <w:rsid w:val="00CA090C"/>
    <w:rsid w:val="00CB70CF"/>
    <w:rsid w:val="00CC71E8"/>
    <w:rsid w:val="00CC7A8D"/>
    <w:rsid w:val="00CE13DF"/>
    <w:rsid w:val="00D003E2"/>
    <w:rsid w:val="00D127BA"/>
    <w:rsid w:val="00D1293A"/>
    <w:rsid w:val="00D21CCD"/>
    <w:rsid w:val="00D22146"/>
    <w:rsid w:val="00D328E1"/>
    <w:rsid w:val="00D367BB"/>
    <w:rsid w:val="00D400C4"/>
    <w:rsid w:val="00D43602"/>
    <w:rsid w:val="00D44C5C"/>
    <w:rsid w:val="00D50E91"/>
    <w:rsid w:val="00D529AE"/>
    <w:rsid w:val="00D65E64"/>
    <w:rsid w:val="00D6678A"/>
    <w:rsid w:val="00D81412"/>
    <w:rsid w:val="00D82FB5"/>
    <w:rsid w:val="00D84724"/>
    <w:rsid w:val="00D93550"/>
    <w:rsid w:val="00D973DD"/>
    <w:rsid w:val="00DA1284"/>
    <w:rsid w:val="00DB56B7"/>
    <w:rsid w:val="00DB71B3"/>
    <w:rsid w:val="00DC0832"/>
    <w:rsid w:val="00DC1917"/>
    <w:rsid w:val="00DC79F4"/>
    <w:rsid w:val="00DD4406"/>
    <w:rsid w:val="00DD6400"/>
    <w:rsid w:val="00DE3A29"/>
    <w:rsid w:val="00DF05C3"/>
    <w:rsid w:val="00E0331B"/>
    <w:rsid w:val="00E41848"/>
    <w:rsid w:val="00E4659F"/>
    <w:rsid w:val="00E466F5"/>
    <w:rsid w:val="00E47123"/>
    <w:rsid w:val="00E519AA"/>
    <w:rsid w:val="00E528DC"/>
    <w:rsid w:val="00E61923"/>
    <w:rsid w:val="00E641B1"/>
    <w:rsid w:val="00E94C0B"/>
    <w:rsid w:val="00EA49D2"/>
    <w:rsid w:val="00EB3694"/>
    <w:rsid w:val="00EB64E8"/>
    <w:rsid w:val="00EC0214"/>
    <w:rsid w:val="00EC651B"/>
    <w:rsid w:val="00EC67A5"/>
    <w:rsid w:val="00EC73EB"/>
    <w:rsid w:val="00EE46CD"/>
    <w:rsid w:val="00EE4C7C"/>
    <w:rsid w:val="00EE7B98"/>
    <w:rsid w:val="00F04658"/>
    <w:rsid w:val="00F1263B"/>
    <w:rsid w:val="00F17F7B"/>
    <w:rsid w:val="00F42C09"/>
    <w:rsid w:val="00F718B6"/>
    <w:rsid w:val="00F7431F"/>
    <w:rsid w:val="00FA15DD"/>
    <w:rsid w:val="00FB27D5"/>
    <w:rsid w:val="00FB5F19"/>
    <w:rsid w:val="00FC1CE4"/>
    <w:rsid w:val="00FD4D02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5FBFA8E5-23F7-4D28-91B2-FE3201E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CF1A-CBDD-4538-87D4-2A125508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Wiktorzak Beata</cp:lastModifiedBy>
  <cp:revision>2</cp:revision>
  <cp:lastPrinted>2025-01-17T10:14:00Z</cp:lastPrinted>
  <dcterms:created xsi:type="dcterms:W3CDTF">2025-01-31T08:51:00Z</dcterms:created>
  <dcterms:modified xsi:type="dcterms:W3CDTF">2025-01-31T08:51:00Z</dcterms:modified>
</cp:coreProperties>
</file>