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2ED58" w14:textId="77777777" w:rsidR="004A4B31" w:rsidRPr="000F2DD1" w:rsidRDefault="004A4B31" w:rsidP="00834B8B">
      <w:pPr>
        <w:spacing w:after="0" w:line="240" w:lineRule="auto"/>
        <w:jc w:val="right"/>
        <w:rPr>
          <w:rFonts w:cstheme="minorHAnsi"/>
          <w:u w:val="single"/>
        </w:rPr>
      </w:pPr>
      <w:r w:rsidRPr="000F2DD1">
        <w:rPr>
          <w:rFonts w:cstheme="minorHAnsi"/>
          <w:u w:val="single"/>
        </w:rPr>
        <w:t xml:space="preserve">Załącznik </w:t>
      </w:r>
      <w:r w:rsidR="00FE0675">
        <w:rPr>
          <w:rFonts w:cstheme="minorHAnsi"/>
          <w:u w:val="single"/>
        </w:rPr>
        <w:t>3</w:t>
      </w:r>
    </w:p>
    <w:p w14:paraId="11181DA4" w14:textId="77777777" w:rsidR="008B5A94" w:rsidRDefault="008B5A94" w:rsidP="00834B8B">
      <w:pPr>
        <w:spacing w:after="0" w:line="240" w:lineRule="auto"/>
        <w:rPr>
          <w:rFonts w:cstheme="minorHAnsi"/>
          <w:b/>
        </w:rPr>
      </w:pPr>
    </w:p>
    <w:p w14:paraId="6535D9CB" w14:textId="77777777" w:rsidR="00C828C4" w:rsidRDefault="00C828C4" w:rsidP="008B5A94">
      <w:pPr>
        <w:spacing w:after="0" w:line="240" w:lineRule="auto"/>
        <w:jc w:val="center"/>
        <w:rPr>
          <w:rFonts w:cs="Calibri"/>
          <w:b/>
        </w:rPr>
      </w:pPr>
    </w:p>
    <w:p w14:paraId="5DF129F2" w14:textId="77777777" w:rsidR="008B5A94" w:rsidRDefault="008B5A94" w:rsidP="008B5A94">
      <w:pPr>
        <w:spacing w:after="0" w:line="240" w:lineRule="auto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t>Sprawozdanie z wykonania</w:t>
      </w:r>
      <w:r w:rsidRPr="00CC204F">
        <w:rPr>
          <w:rFonts w:cs="Calibri"/>
          <w:b/>
        </w:rPr>
        <w:t xml:space="preserve"> studni wierconej </w:t>
      </w:r>
      <w:r>
        <w:rPr>
          <w:rFonts w:cs="Calibri"/>
          <w:b/>
        </w:rPr>
        <w:t>(n</w:t>
      </w:r>
      <w:r w:rsidRPr="00CC204F">
        <w:rPr>
          <w:rFonts w:cs="Calibri"/>
          <w:b/>
        </w:rPr>
        <w:t xml:space="preserve"> studni wierconych</w:t>
      </w:r>
      <w:r>
        <w:rPr>
          <w:rFonts w:cs="Calibri"/>
          <w:b/>
        </w:rPr>
        <w:t>)</w:t>
      </w:r>
      <w:r w:rsidRPr="00CC204F">
        <w:rPr>
          <w:rFonts w:cs="Calibri"/>
          <w:b/>
        </w:rPr>
        <w:t xml:space="preserve"> o głębokości do </w:t>
      </w:r>
      <w:smartTag w:uri="urn:schemas-microsoft-com:office:smarttags" w:element="metricconverter">
        <w:smartTagPr>
          <w:attr w:name="ProductID" w:val="30 m"/>
        </w:smartTagPr>
        <w:r w:rsidRPr="00CC204F">
          <w:rPr>
            <w:rFonts w:cs="Calibri"/>
            <w:b/>
          </w:rPr>
          <w:t>30 m</w:t>
        </w:r>
      </w:smartTag>
    </w:p>
    <w:bookmarkEnd w:id="0"/>
    <w:p w14:paraId="07E303A8" w14:textId="77777777" w:rsidR="008B5A94" w:rsidRDefault="008B5A94" w:rsidP="008B5A94">
      <w:pPr>
        <w:spacing w:after="0" w:line="240" w:lineRule="auto"/>
        <w:jc w:val="center"/>
        <w:rPr>
          <w:rFonts w:cs="Calibri"/>
          <w:b/>
        </w:rPr>
      </w:pPr>
      <w:r>
        <w:rPr>
          <w:rFonts w:cs="Calibri"/>
          <w:b/>
        </w:rPr>
        <w:t xml:space="preserve">dla </w:t>
      </w:r>
      <w:r w:rsidRPr="00CC204F">
        <w:rPr>
          <w:rFonts w:cs="Calibri"/>
          <w:b/>
        </w:rPr>
        <w:t>zaopatrzenia w wodę do celów nawadniania w gospodarstwie rolnym</w:t>
      </w:r>
    </w:p>
    <w:p w14:paraId="03FC9124" w14:textId="77777777" w:rsidR="004D2EA6" w:rsidRDefault="004D2EA6" w:rsidP="008B5A94">
      <w:pPr>
        <w:spacing w:after="0" w:line="240" w:lineRule="auto"/>
        <w:jc w:val="center"/>
        <w:rPr>
          <w:rFonts w:cstheme="minorHAnsi"/>
          <w:b/>
        </w:rPr>
      </w:pPr>
      <w:r w:rsidRPr="004D2EA6">
        <w:rPr>
          <w:rFonts w:cstheme="minorHAnsi"/>
          <w:b/>
        </w:rPr>
        <w:t xml:space="preserve">z ujęcia nie wymagającego sporządzenia projektu robót geologicznych </w:t>
      </w:r>
    </w:p>
    <w:p w14:paraId="0FF81EE8" w14:textId="0B58BC14" w:rsidR="004D2EA6" w:rsidRDefault="004D2EA6" w:rsidP="008B5A94">
      <w:pPr>
        <w:spacing w:after="0" w:line="240" w:lineRule="auto"/>
        <w:jc w:val="center"/>
        <w:rPr>
          <w:rFonts w:cstheme="minorHAnsi"/>
          <w:b/>
        </w:rPr>
      </w:pPr>
      <w:r w:rsidRPr="004D2EA6">
        <w:rPr>
          <w:rFonts w:cstheme="minorHAnsi"/>
          <w:b/>
        </w:rPr>
        <w:t>zgodnie z wymogami Prawa geologicznego i górniczego</w:t>
      </w:r>
    </w:p>
    <w:p w14:paraId="2B0FF63C" w14:textId="77777777" w:rsidR="008B5A94" w:rsidRDefault="008B5A94" w:rsidP="00834B8B">
      <w:pPr>
        <w:spacing w:after="0" w:line="240" w:lineRule="auto"/>
        <w:rPr>
          <w:rFonts w:cstheme="minorHAnsi"/>
          <w:b/>
        </w:rPr>
      </w:pPr>
    </w:p>
    <w:p w14:paraId="1E662A19" w14:textId="77777777" w:rsidR="00C51C07" w:rsidRPr="00666940" w:rsidRDefault="00C51C07" w:rsidP="00834B8B">
      <w:pPr>
        <w:spacing w:after="0" w:line="240" w:lineRule="auto"/>
        <w:rPr>
          <w:rFonts w:cstheme="minorHAnsi"/>
          <w:b/>
          <w:color w:val="000000" w:themeColor="text1"/>
        </w:rPr>
      </w:pPr>
      <w:r w:rsidRPr="00666940">
        <w:rPr>
          <w:rFonts w:cstheme="minorHAnsi"/>
          <w:b/>
        </w:rPr>
        <w:t xml:space="preserve">Porównanie założeń </w:t>
      </w:r>
      <w:r w:rsidR="00B47A4A" w:rsidRPr="00666940">
        <w:rPr>
          <w:rFonts w:cstheme="minorHAnsi"/>
          <w:b/>
        </w:rPr>
        <w:t>projektowych</w:t>
      </w:r>
      <w:r w:rsidRPr="00666940">
        <w:rPr>
          <w:rFonts w:cstheme="minorHAnsi"/>
          <w:b/>
        </w:rPr>
        <w:t xml:space="preserve"> </w:t>
      </w:r>
      <w:r w:rsidRPr="00666940">
        <w:rPr>
          <w:rFonts w:cstheme="minorHAnsi"/>
          <w:b/>
          <w:color w:val="000000" w:themeColor="text1"/>
        </w:rPr>
        <w:t xml:space="preserve">i </w:t>
      </w:r>
      <w:r w:rsidR="00E402EC" w:rsidRPr="00666940">
        <w:rPr>
          <w:rFonts w:cstheme="minorHAnsi"/>
          <w:b/>
          <w:color w:val="000000" w:themeColor="text1"/>
        </w:rPr>
        <w:t xml:space="preserve">uzyskanych wyników </w:t>
      </w:r>
      <w:r w:rsidR="00B47A4A" w:rsidRPr="00666940">
        <w:rPr>
          <w:rFonts w:cstheme="minorHAnsi"/>
          <w:b/>
          <w:color w:val="000000" w:themeColor="text1"/>
        </w:rPr>
        <w:t xml:space="preserve">badań i pomiarów </w:t>
      </w:r>
      <w:r w:rsidR="00E402EC" w:rsidRPr="00666940">
        <w:rPr>
          <w:rFonts w:cstheme="minorHAnsi"/>
          <w:b/>
          <w:color w:val="000000" w:themeColor="text1"/>
        </w:rPr>
        <w:t>dla wykonanej studni</w:t>
      </w:r>
      <w:r w:rsidRPr="00666940">
        <w:rPr>
          <w:rFonts w:cstheme="minorHAnsi"/>
          <w:b/>
          <w:color w:val="000000" w:themeColor="text1"/>
        </w:rPr>
        <w:t xml:space="preserve"> </w:t>
      </w:r>
    </w:p>
    <w:p w14:paraId="5069D3CD" w14:textId="77777777" w:rsidR="00B47A4A" w:rsidRPr="00666940" w:rsidRDefault="00B47A4A" w:rsidP="00834B8B">
      <w:pPr>
        <w:spacing w:after="0" w:line="240" w:lineRule="auto"/>
        <w:rPr>
          <w:rFonts w:cstheme="minorHAnsi"/>
          <w:b/>
        </w:rPr>
      </w:pPr>
    </w:p>
    <w:tbl>
      <w:tblPr>
        <w:tblStyle w:val="Tabela-Siatka"/>
        <w:tblW w:w="9953" w:type="dxa"/>
        <w:tblLook w:val="04A0" w:firstRow="1" w:lastRow="0" w:firstColumn="1" w:lastColumn="0" w:noHBand="0" w:noVBand="1"/>
      </w:tblPr>
      <w:tblGrid>
        <w:gridCol w:w="440"/>
        <w:gridCol w:w="2645"/>
        <w:gridCol w:w="2289"/>
        <w:gridCol w:w="2291"/>
        <w:gridCol w:w="2288"/>
      </w:tblGrid>
      <w:tr w:rsidR="004D2EA6" w:rsidRPr="000F2DD1" w14:paraId="66961D60" w14:textId="77777777" w:rsidTr="004D2EA6">
        <w:trPr>
          <w:trHeight w:val="70"/>
        </w:trPr>
        <w:tc>
          <w:tcPr>
            <w:tcW w:w="440" w:type="dxa"/>
            <w:shd w:val="clear" w:color="auto" w:fill="F2F2F2" w:themeFill="background1" w:themeFillShade="F2"/>
          </w:tcPr>
          <w:p w14:paraId="06EF4DB2" w14:textId="338EB6C5" w:rsidR="004D2EA6" w:rsidRPr="000F2DD1" w:rsidRDefault="004D2EA6" w:rsidP="004D2EA6">
            <w:pPr>
              <w:ind w:right="-40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lp</w:t>
            </w:r>
            <w:proofErr w:type="spellEnd"/>
          </w:p>
        </w:tc>
        <w:tc>
          <w:tcPr>
            <w:tcW w:w="2645" w:type="dxa"/>
            <w:shd w:val="clear" w:color="auto" w:fill="F2F2F2" w:themeFill="background1" w:themeFillShade="F2"/>
          </w:tcPr>
          <w:p w14:paraId="4A556135" w14:textId="4F297293" w:rsidR="004D2EA6" w:rsidRPr="000F2DD1" w:rsidRDefault="004D2EA6" w:rsidP="000422EB">
            <w:pPr>
              <w:ind w:right="-4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parametr</w:t>
            </w:r>
          </w:p>
        </w:tc>
        <w:tc>
          <w:tcPr>
            <w:tcW w:w="2289" w:type="dxa"/>
            <w:shd w:val="clear" w:color="auto" w:fill="F2F2F2" w:themeFill="background1" w:themeFillShade="F2"/>
          </w:tcPr>
          <w:p w14:paraId="2584608F" w14:textId="70E2DD6C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Jednostka</w:t>
            </w:r>
          </w:p>
        </w:tc>
        <w:tc>
          <w:tcPr>
            <w:tcW w:w="2291" w:type="dxa"/>
            <w:shd w:val="clear" w:color="auto" w:fill="F2F2F2" w:themeFill="background1" w:themeFillShade="F2"/>
          </w:tcPr>
          <w:p w14:paraId="62791EF2" w14:textId="77777777" w:rsidR="004D2EA6" w:rsidRDefault="004D2EA6" w:rsidP="001561B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Założenia projektowe </w:t>
            </w:r>
          </w:p>
        </w:tc>
        <w:tc>
          <w:tcPr>
            <w:tcW w:w="2288" w:type="dxa"/>
            <w:shd w:val="clear" w:color="auto" w:fill="F2F2F2" w:themeFill="background1" w:themeFillShade="F2"/>
          </w:tcPr>
          <w:p w14:paraId="5BA51150" w14:textId="77777777" w:rsidR="004D2EA6" w:rsidRPr="000F2DD1" w:rsidRDefault="004D2EA6" w:rsidP="00E402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Uzyskane wyniki </w:t>
            </w:r>
          </w:p>
        </w:tc>
      </w:tr>
      <w:tr w:rsidR="004D2EA6" w:rsidRPr="000F2DD1" w14:paraId="263A2E31" w14:textId="77777777" w:rsidTr="004D2EA6">
        <w:tc>
          <w:tcPr>
            <w:tcW w:w="440" w:type="dxa"/>
            <w:shd w:val="clear" w:color="auto" w:fill="auto"/>
          </w:tcPr>
          <w:p w14:paraId="045CCB13" w14:textId="770D631D" w:rsidR="004D2EA6" w:rsidRPr="000F2DD1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645" w:type="dxa"/>
            <w:shd w:val="clear" w:color="auto" w:fill="auto"/>
          </w:tcPr>
          <w:p w14:paraId="13967D39" w14:textId="77777777" w:rsidR="004D2EA6" w:rsidRDefault="004D2EA6" w:rsidP="00834B8B">
            <w:pPr>
              <w:jc w:val="center"/>
              <w:rPr>
                <w:rFonts w:cstheme="minorHAnsi"/>
              </w:rPr>
            </w:pPr>
            <w:r w:rsidRPr="000F2DD1">
              <w:rPr>
                <w:rFonts w:cstheme="minorHAnsi"/>
              </w:rPr>
              <w:t>Ś</w:t>
            </w:r>
            <w:r>
              <w:rPr>
                <w:rFonts w:cstheme="minorHAnsi"/>
              </w:rPr>
              <w:t>rednica w</w:t>
            </w:r>
            <w:r w:rsidRPr="000F2DD1">
              <w:rPr>
                <w:rFonts w:cstheme="minorHAnsi"/>
              </w:rPr>
              <w:t>iercenia</w:t>
            </w:r>
            <w:r>
              <w:rPr>
                <w:rFonts w:cstheme="minorHAnsi"/>
              </w:rPr>
              <w:t xml:space="preserve"> </w:t>
            </w:r>
          </w:p>
          <w:p w14:paraId="3FD2DCDD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shd w:val="clear" w:color="auto" w:fill="auto"/>
          </w:tcPr>
          <w:p w14:paraId="76E74C0D" w14:textId="59AC3DFC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[mm]</w:t>
            </w:r>
          </w:p>
        </w:tc>
        <w:tc>
          <w:tcPr>
            <w:tcW w:w="2291" w:type="dxa"/>
          </w:tcPr>
          <w:p w14:paraId="225D78C0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76EE121F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0F511E0F" w14:textId="77777777" w:rsidTr="004D2EA6">
        <w:tc>
          <w:tcPr>
            <w:tcW w:w="440" w:type="dxa"/>
            <w:shd w:val="clear" w:color="auto" w:fill="auto"/>
          </w:tcPr>
          <w:p w14:paraId="38B063E9" w14:textId="57A04459" w:rsidR="004D2EA6" w:rsidRPr="000F2DD1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645" w:type="dxa"/>
            <w:shd w:val="clear" w:color="auto" w:fill="auto"/>
          </w:tcPr>
          <w:p w14:paraId="38B06C7F" w14:textId="77777777" w:rsidR="004D2EA6" w:rsidRDefault="004D2EA6" w:rsidP="00834B8B">
            <w:pPr>
              <w:jc w:val="center"/>
              <w:rPr>
                <w:rFonts w:cstheme="minorHAnsi"/>
              </w:rPr>
            </w:pPr>
            <w:r w:rsidRPr="000F2DD1">
              <w:rPr>
                <w:rFonts w:cstheme="minorHAnsi"/>
              </w:rPr>
              <w:t>Śr</w:t>
            </w:r>
            <w:r>
              <w:rPr>
                <w:rFonts w:cstheme="minorHAnsi"/>
              </w:rPr>
              <w:t>ednica f</w:t>
            </w:r>
            <w:r w:rsidRPr="000F2DD1">
              <w:rPr>
                <w:rFonts w:cstheme="minorHAnsi"/>
              </w:rPr>
              <w:t>iltra</w:t>
            </w:r>
            <w:r>
              <w:rPr>
                <w:rFonts w:cstheme="minorHAnsi"/>
              </w:rPr>
              <w:t xml:space="preserve"> </w:t>
            </w:r>
          </w:p>
          <w:p w14:paraId="1C5AF070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shd w:val="clear" w:color="auto" w:fill="auto"/>
          </w:tcPr>
          <w:p w14:paraId="61F5A142" w14:textId="5EE899A3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[mm]</w:t>
            </w:r>
          </w:p>
        </w:tc>
        <w:tc>
          <w:tcPr>
            <w:tcW w:w="2291" w:type="dxa"/>
          </w:tcPr>
          <w:p w14:paraId="273842FC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346E8781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19855BB9" w14:textId="77777777" w:rsidTr="004D2EA6">
        <w:tc>
          <w:tcPr>
            <w:tcW w:w="440" w:type="dxa"/>
            <w:shd w:val="clear" w:color="auto" w:fill="auto"/>
          </w:tcPr>
          <w:p w14:paraId="72021D8B" w14:textId="3A6AEB11" w:rsidR="004D2EA6" w:rsidRPr="000F2DD1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645" w:type="dxa"/>
            <w:shd w:val="clear" w:color="auto" w:fill="auto"/>
          </w:tcPr>
          <w:p w14:paraId="5E717B39" w14:textId="77777777" w:rsidR="004D2EA6" w:rsidRDefault="004D2EA6" w:rsidP="00834B8B">
            <w:pPr>
              <w:jc w:val="center"/>
              <w:rPr>
                <w:rFonts w:cstheme="minorHAnsi"/>
              </w:rPr>
            </w:pPr>
            <w:r w:rsidRPr="000F2DD1">
              <w:rPr>
                <w:rFonts w:cstheme="minorHAnsi"/>
              </w:rPr>
              <w:t xml:space="preserve">Warstwa ujęta </w:t>
            </w:r>
            <w:r>
              <w:rPr>
                <w:rFonts w:cstheme="minorHAnsi"/>
              </w:rPr>
              <w:t>OD</w:t>
            </w:r>
            <w:r w:rsidRPr="000F2DD1">
              <w:rPr>
                <w:rFonts w:cstheme="minorHAnsi"/>
              </w:rPr>
              <w:t xml:space="preserve"> </w:t>
            </w:r>
          </w:p>
          <w:p w14:paraId="0DA76841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shd w:val="clear" w:color="auto" w:fill="auto"/>
          </w:tcPr>
          <w:p w14:paraId="5634614B" w14:textId="2FC758D3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 p.p.t.]</w:t>
            </w:r>
          </w:p>
        </w:tc>
        <w:tc>
          <w:tcPr>
            <w:tcW w:w="2291" w:type="dxa"/>
          </w:tcPr>
          <w:p w14:paraId="32856791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42E3000A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56D699B2" w14:textId="77777777" w:rsidTr="004D2EA6">
        <w:tc>
          <w:tcPr>
            <w:tcW w:w="440" w:type="dxa"/>
            <w:shd w:val="clear" w:color="auto" w:fill="auto"/>
          </w:tcPr>
          <w:p w14:paraId="5D1D8A99" w14:textId="32C8B1C2" w:rsidR="004D2EA6" w:rsidRPr="000F2DD1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645" w:type="dxa"/>
            <w:shd w:val="clear" w:color="auto" w:fill="auto"/>
          </w:tcPr>
          <w:p w14:paraId="15D5BD03" w14:textId="77777777" w:rsidR="004D2EA6" w:rsidRDefault="004D2EA6" w:rsidP="00834B8B">
            <w:pPr>
              <w:jc w:val="center"/>
              <w:rPr>
                <w:rFonts w:cstheme="minorHAnsi"/>
              </w:rPr>
            </w:pPr>
            <w:r w:rsidRPr="000F2DD1">
              <w:rPr>
                <w:rFonts w:cstheme="minorHAnsi"/>
              </w:rPr>
              <w:t xml:space="preserve">Warstwa ujęta DO </w:t>
            </w:r>
          </w:p>
          <w:p w14:paraId="6B6DFFCA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shd w:val="clear" w:color="auto" w:fill="auto"/>
          </w:tcPr>
          <w:p w14:paraId="515AE90C" w14:textId="548AC9D6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 p.p.t.]</w:t>
            </w:r>
          </w:p>
        </w:tc>
        <w:tc>
          <w:tcPr>
            <w:tcW w:w="2291" w:type="dxa"/>
          </w:tcPr>
          <w:p w14:paraId="27AB468E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70BE7D37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5A4AAF5F" w14:textId="77777777" w:rsidTr="004D2EA6">
        <w:tc>
          <w:tcPr>
            <w:tcW w:w="440" w:type="dxa"/>
            <w:shd w:val="clear" w:color="auto" w:fill="auto"/>
          </w:tcPr>
          <w:p w14:paraId="263A934F" w14:textId="60A6EFBF" w:rsidR="004D2EA6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  <w:p w14:paraId="1B5CEF54" w14:textId="77777777" w:rsidR="004D2EA6" w:rsidRPr="000F2DD1" w:rsidRDefault="004D2EA6" w:rsidP="004D2EA6">
            <w:pPr>
              <w:jc w:val="center"/>
              <w:rPr>
                <w:rFonts w:cstheme="minorHAnsi"/>
              </w:rPr>
            </w:pPr>
          </w:p>
        </w:tc>
        <w:tc>
          <w:tcPr>
            <w:tcW w:w="2645" w:type="dxa"/>
            <w:shd w:val="clear" w:color="auto" w:fill="auto"/>
          </w:tcPr>
          <w:p w14:paraId="0AB87216" w14:textId="77777777" w:rsidR="004D2EA6" w:rsidRDefault="004D2EA6" w:rsidP="00834B8B">
            <w:pPr>
              <w:jc w:val="center"/>
              <w:rPr>
                <w:rFonts w:cstheme="minorHAnsi"/>
              </w:rPr>
            </w:pPr>
            <w:r w:rsidRPr="000F2DD1">
              <w:rPr>
                <w:rFonts w:cstheme="minorHAnsi"/>
              </w:rPr>
              <w:t>Rodzaj filtra</w:t>
            </w:r>
            <w:r>
              <w:rPr>
                <w:rFonts w:cstheme="minorHAnsi"/>
              </w:rPr>
              <w:t xml:space="preserve"> / bosy</w:t>
            </w:r>
          </w:p>
          <w:p w14:paraId="1CB48DEC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9" w:type="dxa"/>
            <w:shd w:val="clear" w:color="auto" w:fill="auto"/>
          </w:tcPr>
          <w:p w14:paraId="57563CE9" w14:textId="123BD705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291" w:type="dxa"/>
          </w:tcPr>
          <w:p w14:paraId="226BADDC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17F98407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56A07F53" w14:textId="77777777" w:rsidTr="004D2EA6">
        <w:tc>
          <w:tcPr>
            <w:tcW w:w="440" w:type="dxa"/>
            <w:shd w:val="clear" w:color="auto" w:fill="auto"/>
          </w:tcPr>
          <w:p w14:paraId="54CF6E79" w14:textId="77777777" w:rsidR="004D2EA6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  <w:p w14:paraId="7E36BD81" w14:textId="7F4860FA" w:rsidR="00EB05A9" w:rsidRPr="000F2DD1" w:rsidRDefault="00EB05A9" w:rsidP="004D2EA6">
            <w:pPr>
              <w:jc w:val="center"/>
              <w:rPr>
                <w:rFonts w:cstheme="minorHAnsi"/>
              </w:rPr>
            </w:pPr>
          </w:p>
        </w:tc>
        <w:tc>
          <w:tcPr>
            <w:tcW w:w="2645" w:type="dxa"/>
            <w:shd w:val="clear" w:color="auto" w:fill="auto"/>
          </w:tcPr>
          <w:p w14:paraId="49908575" w14:textId="6AA34F7C" w:rsidR="004D2EA6" w:rsidRPr="000F2DD1" w:rsidRDefault="004D2EA6" w:rsidP="00834B8B">
            <w:pPr>
              <w:jc w:val="center"/>
              <w:rPr>
                <w:rFonts w:cstheme="minorHAnsi"/>
              </w:rPr>
            </w:pPr>
            <w:r w:rsidRPr="000F2DD1">
              <w:rPr>
                <w:rFonts w:cstheme="minorHAnsi"/>
              </w:rPr>
              <w:t>Słup wody ponad filtrem</w:t>
            </w:r>
          </w:p>
        </w:tc>
        <w:tc>
          <w:tcPr>
            <w:tcW w:w="2289" w:type="dxa"/>
            <w:shd w:val="clear" w:color="auto" w:fill="auto"/>
          </w:tcPr>
          <w:p w14:paraId="1510F095" w14:textId="3BF538CB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[m]</w:t>
            </w:r>
          </w:p>
        </w:tc>
        <w:tc>
          <w:tcPr>
            <w:tcW w:w="2291" w:type="dxa"/>
          </w:tcPr>
          <w:p w14:paraId="45EA3B33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45EE00C6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0D1D6EFC" w14:textId="77777777" w:rsidTr="004D2EA6">
        <w:tc>
          <w:tcPr>
            <w:tcW w:w="440" w:type="dxa"/>
            <w:shd w:val="clear" w:color="auto" w:fill="auto"/>
          </w:tcPr>
          <w:p w14:paraId="77F372F3" w14:textId="58583D5C" w:rsidR="004D2EA6" w:rsidRPr="004D2EA6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645" w:type="dxa"/>
            <w:shd w:val="clear" w:color="auto" w:fill="auto"/>
          </w:tcPr>
          <w:p w14:paraId="27902F2A" w14:textId="77777777" w:rsidR="004D2EA6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Współczynnik filtracji k</w:t>
            </w:r>
          </w:p>
          <w:p w14:paraId="71D09A28" w14:textId="77777777" w:rsidR="004D2EA6" w:rsidRPr="003F3473" w:rsidRDefault="004D2EA6" w:rsidP="00834B8B">
            <w:pPr>
              <w:jc w:val="center"/>
              <w:rPr>
                <w:rFonts w:cstheme="minorHAnsi"/>
                <w:vertAlign w:val="superscript"/>
              </w:rPr>
            </w:pPr>
          </w:p>
        </w:tc>
        <w:tc>
          <w:tcPr>
            <w:tcW w:w="2289" w:type="dxa"/>
            <w:shd w:val="clear" w:color="auto" w:fill="auto"/>
          </w:tcPr>
          <w:p w14:paraId="518DCF02" w14:textId="4D4BD8FF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[m/s]</w:t>
            </w:r>
          </w:p>
        </w:tc>
        <w:tc>
          <w:tcPr>
            <w:tcW w:w="2291" w:type="dxa"/>
          </w:tcPr>
          <w:p w14:paraId="484B6DF2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10C5BE2D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4AEA0062" w14:textId="77777777" w:rsidTr="004D2EA6">
        <w:tc>
          <w:tcPr>
            <w:tcW w:w="440" w:type="dxa"/>
            <w:shd w:val="clear" w:color="auto" w:fill="auto"/>
          </w:tcPr>
          <w:p w14:paraId="74AB0B60" w14:textId="7955CC33" w:rsidR="004D2EA6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  <w:p w14:paraId="3D377A96" w14:textId="0FA6002B" w:rsidR="004D2EA6" w:rsidRPr="000F2DD1" w:rsidRDefault="004D2EA6" w:rsidP="004D2EA6">
            <w:pPr>
              <w:jc w:val="center"/>
              <w:rPr>
                <w:rFonts w:cstheme="minorHAnsi"/>
              </w:rPr>
            </w:pPr>
          </w:p>
        </w:tc>
        <w:tc>
          <w:tcPr>
            <w:tcW w:w="2645" w:type="dxa"/>
            <w:shd w:val="clear" w:color="auto" w:fill="auto"/>
          </w:tcPr>
          <w:p w14:paraId="5CBFD789" w14:textId="77777777" w:rsidR="004D2EA6" w:rsidRDefault="004D2EA6" w:rsidP="001F40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Dopuszczalna prędkość </w:t>
            </w:r>
          </w:p>
          <w:p w14:paraId="0F36EBED" w14:textId="4B04BBD0" w:rsidR="004D2EA6" w:rsidRPr="000F2DD1" w:rsidRDefault="004D2EA6" w:rsidP="001F40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0F2DD1">
              <w:rPr>
                <w:rFonts w:cstheme="minorHAnsi"/>
              </w:rPr>
              <w:t>l</w:t>
            </w:r>
            <w:r>
              <w:rPr>
                <w:rFonts w:cstheme="minorHAnsi"/>
              </w:rPr>
              <w:t>o</w:t>
            </w:r>
            <w:r w:rsidRPr="000F2DD1">
              <w:rPr>
                <w:rFonts w:cstheme="minorHAnsi"/>
              </w:rPr>
              <w:t>towa</w:t>
            </w:r>
            <w:r>
              <w:rPr>
                <w:rFonts w:cstheme="minorHAnsi"/>
              </w:rPr>
              <w:t xml:space="preserve"> </w:t>
            </w:r>
            <w:r w:rsidRPr="006E7092">
              <w:rPr>
                <w:rFonts w:cstheme="minorHAnsi"/>
                <w:color w:val="000000" w:themeColor="text1"/>
              </w:rPr>
              <w:t xml:space="preserve">na </w:t>
            </w:r>
          </w:p>
        </w:tc>
        <w:tc>
          <w:tcPr>
            <w:tcW w:w="2289" w:type="dxa"/>
            <w:shd w:val="clear" w:color="auto" w:fill="auto"/>
          </w:tcPr>
          <w:p w14:paraId="14669972" w14:textId="1977424B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[m/h]</w:t>
            </w:r>
          </w:p>
        </w:tc>
        <w:tc>
          <w:tcPr>
            <w:tcW w:w="2291" w:type="dxa"/>
          </w:tcPr>
          <w:p w14:paraId="3F1972CC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4E55C16B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1F13B2A8" w14:textId="77777777" w:rsidTr="004D2EA6">
        <w:tc>
          <w:tcPr>
            <w:tcW w:w="440" w:type="dxa"/>
            <w:shd w:val="clear" w:color="auto" w:fill="auto"/>
          </w:tcPr>
          <w:p w14:paraId="0E1D99A1" w14:textId="534A7549" w:rsidR="004D2EA6" w:rsidRPr="000F2DD1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645" w:type="dxa"/>
            <w:shd w:val="clear" w:color="auto" w:fill="auto"/>
          </w:tcPr>
          <w:p w14:paraId="2157BE86" w14:textId="1458FF5C" w:rsidR="004D2EA6" w:rsidRPr="000F2DD1" w:rsidRDefault="004D2EA6" w:rsidP="00867F23">
            <w:pPr>
              <w:jc w:val="center"/>
              <w:rPr>
                <w:rFonts w:cstheme="minorHAnsi"/>
              </w:rPr>
            </w:pPr>
            <w:r w:rsidRPr="000F2DD1">
              <w:rPr>
                <w:rFonts w:cstheme="minorHAnsi"/>
              </w:rPr>
              <w:t xml:space="preserve">Wydajność </w:t>
            </w:r>
            <w:r w:rsidRPr="006E7092">
              <w:rPr>
                <w:rFonts w:cstheme="minorHAnsi"/>
                <w:color w:val="000000" w:themeColor="text1"/>
              </w:rPr>
              <w:t xml:space="preserve">maksymalna studni </w:t>
            </w:r>
            <w:proofErr w:type="spellStart"/>
            <w:r w:rsidRPr="006E7092">
              <w:rPr>
                <w:rFonts w:cstheme="minorHAnsi"/>
                <w:color w:val="000000" w:themeColor="text1"/>
              </w:rPr>
              <w:t>Qmax</w:t>
            </w:r>
            <w:proofErr w:type="spellEnd"/>
          </w:p>
        </w:tc>
        <w:tc>
          <w:tcPr>
            <w:tcW w:w="2289" w:type="dxa"/>
            <w:shd w:val="clear" w:color="auto" w:fill="auto"/>
          </w:tcPr>
          <w:p w14:paraId="209B69CA" w14:textId="19710EF6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</w:t>
            </w:r>
            <w:r w:rsidRPr="00CF3519"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/h]</w:t>
            </w:r>
          </w:p>
        </w:tc>
        <w:tc>
          <w:tcPr>
            <w:tcW w:w="2291" w:type="dxa"/>
          </w:tcPr>
          <w:p w14:paraId="05363BFC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0CA7DE9C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03350F8B" w14:textId="77777777" w:rsidTr="004D2EA6">
        <w:tc>
          <w:tcPr>
            <w:tcW w:w="440" w:type="dxa"/>
            <w:shd w:val="clear" w:color="auto" w:fill="auto"/>
          </w:tcPr>
          <w:p w14:paraId="4C36E31D" w14:textId="77777777" w:rsidR="004D2EA6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  <w:p w14:paraId="51B9A269" w14:textId="6A8262E2" w:rsidR="004D2EA6" w:rsidRPr="000F2DD1" w:rsidRDefault="004D2EA6" w:rsidP="004D2EA6">
            <w:pPr>
              <w:jc w:val="center"/>
              <w:rPr>
                <w:rFonts w:cstheme="minorHAnsi"/>
              </w:rPr>
            </w:pPr>
          </w:p>
        </w:tc>
        <w:tc>
          <w:tcPr>
            <w:tcW w:w="2645" w:type="dxa"/>
            <w:shd w:val="clear" w:color="auto" w:fill="auto"/>
          </w:tcPr>
          <w:p w14:paraId="60C70425" w14:textId="16B49A62" w:rsidR="004D2EA6" w:rsidRPr="000F2DD1" w:rsidRDefault="004D2EA6" w:rsidP="001F40DA">
            <w:pPr>
              <w:jc w:val="center"/>
              <w:rPr>
                <w:rFonts w:cstheme="minorHAnsi"/>
              </w:rPr>
            </w:pPr>
            <w:r w:rsidRPr="000F2DD1">
              <w:rPr>
                <w:rFonts w:cstheme="minorHAnsi"/>
              </w:rPr>
              <w:t>Zasięg leja depresji R</w:t>
            </w:r>
          </w:p>
        </w:tc>
        <w:tc>
          <w:tcPr>
            <w:tcW w:w="2289" w:type="dxa"/>
            <w:shd w:val="clear" w:color="auto" w:fill="auto"/>
          </w:tcPr>
          <w:p w14:paraId="599865A4" w14:textId="3712A169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[m]</w:t>
            </w:r>
          </w:p>
        </w:tc>
        <w:tc>
          <w:tcPr>
            <w:tcW w:w="2291" w:type="dxa"/>
          </w:tcPr>
          <w:p w14:paraId="46803A11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404070D2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745EEE50" w14:textId="77777777" w:rsidTr="004D2EA6">
        <w:tc>
          <w:tcPr>
            <w:tcW w:w="440" w:type="dxa"/>
            <w:shd w:val="clear" w:color="auto" w:fill="auto"/>
          </w:tcPr>
          <w:p w14:paraId="25240D54" w14:textId="2718717D" w:rsidR="004D2EA6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  <w:p w14:paraId="25A20683" w14:textId="3A93A883" w:rsidR="004D2EA6" w:rsidRPr="000F2DD1" w:rsidRDefault="004D2EA6" w:rsidP="004D2EA6">
            <w:pPr>
              <w:jc w:val="center"/>
              <w:rPr>
                <w:rFonts w:cstheme="minorHAnsi"/>
              </w:rPr>
            </w:pPr>
          </w:p>
        </w:tc>
        <w:tc>
          <w:tcPr>
            <w:tcW w:w="2645" w:type="dxa"/>
            <w:shd w:val="clear" w:color="auto" w:fill="auto"/>
          </w:tcPr>
          <w:p w14:paraId="5323D454" w14:textId="77777777" w:rsidR="004D2EA6" w:rsidRDefault="004D2EA6" w:rsidP="00E402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Zapotrzebowanie </w:t>
            </w:r>
          </w:p>
          <w:p w14:paraId="1D3870FB" w14:textId="22808301" w:rsidR="004D2EA6" w:rsidRPr="000F2DD1" w:rsidRDefault="004D2EA6" w:rsidP="00E402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beneficjenta </w:t>
            </w:r>
            <w:proofErr w:type="spellStart"/>
            <w:r w:rsidRPr="006E7092">
              <w:rPr>
                <w:rFonts w:cstheme="minorHAnsi"/>
                <w:color w:val="000000" w:themeColor="text1"/>
              </w:rPr>
              <w:t>ZNmaxh</w:t>
            </w:r>
            <w:proofErr w:type="spellEnd"/>
          </w:p>
        </w:tc>
        <w:tc>
          <w:tcPr>
            <w:tcW w:w="2289" w:type="dxa"/>
            <w:shd w:val="clear" w:color="auto" w:fill="auto"/>
          </w:tcPr>
          <w:p w14:paraId="53E0A037" w14:textId="106C1398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[m</w:t>
            </w:r>
            <w:r w:rsidRPr="00CF3519">
              <w:rPr>
                <w:rFonts w:cstheme="minorHAnsi"/>
                <w:vertAlign w:val="superscript"/>
              </w:rPr>
              <w:t>3</w:t>
            </w:r>
            <w:r>
              <w:rPr>
                <w:rFonts w:cstheme="minorHAnsi"/>
              </w:rPr>
              <w:t>/h]</w:t>
            </w:r>
          </w:p>
        </w:tc>
        <w:tc>
          <w:tcPr>
            <w:tcW w:w="2291" w:type="dxa"/>
          </w:tcPr>
          <w:p w14:paraId="6B6F398A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24FF61FD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5AD1C547" w14:textId="77777777" w:rsidTr="004D2EA6">
        <w:tc>
          <w:tcPr>
            <w:tcW w:w="440" w:type="dxa"/>
            <w:shd w:val="clear" w:color="auto" w:fill="auto"/>
          </w:tcPr>
          <w:p w14:paraId="278C6FFD" w14:textId="1FC1548B" w:rsidR="004D2EA6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  <w:p w14:paraId="2F902286" w14:textId="7EF1E760" w:rsidR="004D2EA6" w:rsidRPr="000F2DD1" w:rsidRDefault="004D2EA6" w:rsidP="004D2EA6">
            <w:pPr>
              <w:jc w:val="center"/>
              <w:rPr>
                <w:rFonts w:cstheme="minorHAnsi"/>
              </w:rPr>
            </w:pPr>
          </w:p>
        </w:tc>
        <w:tc>
          <w:tcPr>
            <w:tcW w:w="2645" w:type="dxa"/>
            <w:shd w:val="clear" w:color="auto" w:fill="auto"/>
          </w:tcPr>
          <w:p w14:paraId="0E615C5A" w14:textId="77777777" w:rsidR="004D2EA6" w:rsidRDefault="004D2EA6" w:rsidP="00DE48CA">
            <w:pPr>
              <w:jc w:val="center"/>
              <w:rPr>
                <w:rFonts w:cstheme="minorHAnsi"/>
              </w:rPr>
            </w:pPr>
            <w:r w:rsidRPr="000F2DD1">
              <w:rPr>
                <w:rFonts w:cstheme="minorHAnsi"/>
              </w:rPr>
              <w:t xml:space="preserve">Ilość </w:t>
            </w:r>
            <w:r>
              <w:rPr>
                <w:rFonts w:cstheme="minorHAnsi"/>
              </w:rPr>
              <w:t xml:space="preserve">studni </w:t>
            </w:r>
          </w:p>
          <w:p w14:paraId="58746746" w14:textId="27EE6052" w:rsidR="004D2EA6" w:rsidRPr="000F2DD1" w:rsidRDefault="004D2EA6" w:rsidP="00867F2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 ujęciu </w:t>
            </w:r>
          </w:p>
        </w:tc>
        <w:tc>
          <w:tcPr>
            <w:tcW w:w="2289" w:type="dxa"/>
            <w:shd w:val="clear" w:color="auto" w:fill="auto"/>
          </w:tcPr>
          <w:p w14:paraId="47892D8B" w14:textId="585F3B57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2291" w:type="dxa"/>
          </w:tcPr>
          <w:p w14:paraId="74A5168B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7C5EC5A8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14102D89" w14:textId="77777777" w:rsidTr="004D2EA6">
        <w:tc>
          <w:tcPr>
            <w:tcW w:w="440" w:type="dxa"/>
            <w:shd w:val="clear" w:color="auto" w:fill="auto"/>
          </w:tcPr>
          <w:p w14:paraId="127C3FFC" w14:textId="56D513B0" w:rsidR="004D2EA6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  <w:p w14:paraId="1696F794" w14:textId="718E44CB" w:rsidR="004D2EA6" w:rsidRPr="000F2DD1" w:rsidRDefault="004D2EA6" w:rsidP="004D2EA6">
            <w:pPr>
              <w:jc w:val="center"/>
              <w:rPr>
                <w:rFonts w:cstheme="minorHAnsi"/>
              </w:rPr>
            </w:pPr>
          </w:p>
        </w:tc>
        <w:tc>
          <w:tcPr>
            <w:tcW w:w="2645" w:type="dxa"/>
            <w:shd w:val="clear" w:color="auto" w:fill="auto"/>
          </w:tcPr>
          <w:p w14:paraId="3C03087C" w14:textId="77777777" w:rsidR="004D2EA6" w:rsidRDefault="004D2EA6" w:rsidP="001F40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Studnie w odległości </w:t>
            </w:r>
          </w:p>
          <w:p w14:paraId="4AB9C382" w14:textId="74C98207" w:rsidR="004D2EA6" w:rsidRPr="000F2DD1" w:rsidRDefault="004D2EA6" w:rsidP="001F40DA">
            <w:pPr>
              <w:jc w:val="center"/>
              <w:rPr>
                <w:rFonts w:cstheme="minorHAnsi"/>
              </w:rPr>
            </w:pPr>
            <w:r w:rsidRPr="000422EB">
              <w:rPr>
                <w:rFonts w:cstheme="minorHAnsi"/>
              </w:rPr>
              <w:t xml:space="preserve">X &lt; </w:t>
            </w:r>
            <w:proofErr w:type="spellStart"/>
            <w:r w:rsidRPr="000422EB">
              <w:rPr>
                <w:rFonts w:cstheme="minorHAnsi"/>
              </w:rPr>
              <w:t>Rzs</w:t>
            </w:r>
            <w:proofErr w:type="spellEnd"/>
            <w:r w:rsidRPr="000422EB">
              <w:rPr>
                <w:rFonts w:cstheme="minorHAnsi"/>
              </w:rPr>
              <w:t xml:space="preserve"> +100 m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289" w:type="dxa"/>
            <w:shd w:val="clear" w:color="auto" w:fill="auto"/>
          </w:tcPr>
          <w:p w14:paraId="38A4AFB9" w14:textId="281F101C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291" w:type="dxa"/>
          </w:tcPr>
          <w:p w14:paraId="20F62693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1E328B21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  <w:tr w:rsidR="004D2EA6" w:rsidRPr="000F2DD1" w14:paraId="034CBADB" w14:textId="77777777" w:rsidTr="004D2EA6">
        <w:tc>
          <w:tcPr>
            <w:tcW w:w="440" w:type="dxa"/>
            <w:shd w:val="clear" w:color="auto" w:fill="auto"/>
          </w:tcPr>
          <w:p w14:paraId="4BAF8B41" w14:textId="476133CF" w:rsidR="004D2EA6" w:rsidRPr="000F2DD1" w:rsidRDefault="004D2EA6" w:rsidP="004D2EA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2645" w:type="dxa"/>
            <w:shd w:val="clear" w:color="auto" w:fill="auto"/>
          </w:tcPr>
          <w:p w14:paraId="33781660" w14:textId="6290C30C" w:rsidR="004D2EA6" w:rsidRPr="000F2DD1" w:rsidRDefault="004D2EA6" w:rsidP="001F40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Obszary chronione w </w:t>
            </w:r>
            <w:r w:rsidRPr="000422EB">
              <w:rPr>
                <w:rFonts w:cstheme="minorHAnsi"/>
              </w:rPr>
              <w:t xml:space="preserve">odległości X&lt; </w:t>
            </w:r>
            <w:proofErr w:type="spellStart"/>
            <w:r w:rsidRPr="000422EB">
              <w:rPr>
                <w:rFonts w:cstheme="minorHAnsi"/>
              </w:rPr>
              <w:t>Rzs</w:t>
            </w:r>
            <w:proofErr w:type="spellEnd"/>
            <w:r w:rsidRPr="000422EB">
              <w:rPr>
                <w:rFonts w:cstheme="minorHAnsi"/>
              </w:rPr>
              <w:t xml:space="preserve"> +500 m</w:t>
            </w:r>
          </w:p>
        </w:tc>
        <w:tc>
          <w:tcPr>
            <w:tcW w:w="2289" w:type="dxa"/>
            <w:shd w:val="clear" w:color="auto" w:fill="auto"/>
          </w:tcPr>
          <w:p w14:paraId="287E1614" w14:textId="23A60770" w:rsidR="004D2EA6" w:rsidRPr="000F2DD1" w:rsidRDefault="004D2EA6" w:rsidP="00834B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291" w:type="dxa"/>
          </w:tcPr>
          <w:p w14:paraId="0821D276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  <w:tc>
          <w:tcPr>
            <w:tcW w:w="2288" w:type="dxa"/>
            <w:shd w:val="clear" w:color="auto" w:fill="auto"/>
          </w:tcPr>
          <w:p w14:paraId="1493C080" w14:textId="77777777" w:rsidR="004D2EA6" w:rsidRPr="000F2DD1" w:rsidRDefault="004D2EA6" w:rsidP="00834B8B">
            <w:pPr>
              <w:jc w:val="center"/>
              <w:rPr>
                <w:rFonts w:cstheme="minorHAnsi"/>
              </w:rPr>
            </w:pPr>
          </w:p>
        </w:tc>
      </w:tr>
    </w:tbl>
    <w:p w14:paraId="31A91A8F" w14:textId="77777777" w:rsidR="001F40DA" w:rsidRDefault="001F40DA" w:rsidP="001F40DA">
      <w:pPr>
        <w:pStyle w:val="Akapitzlist"/>
        <w:spacing w:after="0" w:line="240" w:lineRule="auto"/>
        <w:contextualSpacing w:val="0"/>
        <w:rPr>
          <w:color w:val="000000" w:themeColor="text1"/>
        </w:rPr>
      </w:pPr>
    </w:p>
    <w:sectPr w:rsidR="001F40DA" w:rsidSect="00E402E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1C573B"/>
    <w:multiLevelType w:val="hybridMultilevel"/>
    <w:tmpl w:val="56960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24B7E"/>
    <w:multiLevelType w:val="hybridMultilevel"/>
    <w:tmpl w:val="0C80EBD8"/>
    <w:lvl w:ilvl="0" w:tplc="814CD8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04"/>
    <w:rsid w:val="000210BD"/>
    <w:rsid w:val="000422EB"/>
    <w:rsid w:val="0004738C"/>
    <w:rsid w:val="000B3778"/>
    <w:rsid w:val="000F2DD1"/>
    <w:rsid w:val="00121011"/>
    <w:rsid w:val="00142A82"/>
    <w:rsid w:val="001561B5"/>
    <w:rsid w:val="001A7AF5"/>
    <w:rsid w:val="001F40DA"/>
    <w:rsid w:val="00322A50"/>
    <w:rsid w:val="00391043"/>
    <w:rsid w:val="003F3473"/>
    <w:rsid w:val="00404604"/>
    <w:rsid w:val="0043004D"/>
    <w:rsid w:val="004A4B31"/>
    <w:rsid w:val="004D2EA6"/>
    <w:rsid w:val="0054738D"/>
    <w:rsid w:val="005E77E1"/>
    <w:rsid w:val="00666940"/>
    <w:rsid w:val="00684BC9"/>
    <w:rsid w:val="006B743F"/>
    <w:rsid w:val="006E7092"/>
    <w:rsid w:val="007705A1"/>
    <w:rsid w:val="007F6C5C"/>
    <w:rsid w:val="00834B8B"/>
    <w:rsid w:val="00867F23"/>
    <w:rsid w:val="008B5A94"/>
    <w:rsid w:val="0091596A"/>
    <w:rsid w:val="009736A3"/>
    <w:rsid w:val="009878E2"/>
    <w:rsid w:val="00A00A84"/>
    <w:rsid w:val="00A25767"/>
    <w:rsid w:val="00A61C47"/>
    <w:rsid w:val="00B47A4A"/>
    <w:rsid w:val="00B82006"/>
    <w:rsid w:val="00BD22AC"/>
    <w:rsid w:val="00C16D37"/>
    <w:rsid w:val="00C21273"/>
    <w:rsid w:val="00C51C07"/>
    <w:rsid w:val="00C828C4"/>
    <w:rsid w:val="00CD1901"/>
    <w:rsid w:val="00CD43D1"/>
    <w:rsid w:val="00CE6F4D"/>
    <w:rsid w:val="00CF3519"/>
    <w:rsid w:val="00D42BDA"/>
    <w:rsid w:val="00D90FF7"/>
    <w:rsid w:val="00DE48CA"/>
    <w:rsid w:val="00DE7A35"/>
    <w:rsid w:val="00DE7EF7"/>
    <w:rsid w:val="00DF418A"/>
    <w:rsid w:val="00E402EC"/>
    <w:rsid w:val="00EB05A9"/>
    <w:rsid w:val="00FE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6E76A9"/>
  <w15:docId w15:val="{5FB05E9D-E89B-4D43-B214-65F376E1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4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7AF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E402E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2E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3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3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4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CDD5-F2F4-49DB-A850-8EFC8350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rjan</dc:creator>
  <cp:keywords/>
  <dc:description/>
  <cp:lastModifiedBy>Cieszkowska Iwona</cp:lastModifiedBy>
  <cp:revision>2</cp:revision>
  <dcterms:created xsi:type="dcterms:W3CDTF">2020-02-06T13:05:00Z</dcterms:created>
  <dcterms:modified xsi:type="dcterms:W3CDTF">2020-02-06T13:05:00Z</dcterms:modified>
</cp:coreProperties>
</file>