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CA7" w14:textId="77C214BC" w:rsidR="005C349F" w:rsidRPr="00390AEC" w:rsidRDefault="005C349F" w:rsidP="00390AEC">
      <w:pPr>
        <w:pStyle w:val="Tytu"/>
        <w:spacing w:after="120"/>
        <w:jc w:val="left"/>
        <w:rPr>
          <w:rFonts w:asciiTheme="minorHAnsi" w:hAnsiTheme="minorHAnsi" w:cstheme="minorHAnsi"/>
          <w:color w:val="2F5496" w:themeColor="accent5" w:themeShade="BF"/>
          <w:sz w:val="20"/>
          <w:lang w:val="pl-PL"/>
        </w:rPr>
      </w:pPr>
    </w:p>
    <w:p w14:paraId="399EC953" w14:textId="77125335" w:rsidR="00771090" w:rsidRPr="00C74022" w:rsidRDefault="00771090" w:rsidP="00370725">
      <w:pPr>
        <w:pStyle w:val="Tytu"/>
        <w:spacing w:after="120"/>
        <w:rPr>
          <w:rFonts w:asciiTheme="minorHAnsi" w:hAnsiTheme="minorHAnsi" w:cstheme="minorHAnsi"/>
          <w:sz w:val="20"/>
        </w:rPr>
      </w:pPr>
      <w:r w:rsidRPr="00C74022">
        <w:rPr>
          <w:rFonts w:asciiTheme="minorHAnsi" w:hAnsiTheme="minorHAnsi" w:cstheme="minorHAnsi"/>
          <w:sz w:val="20"/>
        </w:rPr>
        <w:t>UMOW</w:t>
      </w:r>
      <w:r w:rsidR="00902A5A" w:rsidRPr="00C74022">
        <w:rPr>
          <w:rFonts w:asciiTheme="minorHAnsi" w:hAnsiTheme="minorHAnsi" w:cstheme="minorHAnsi"/>
          <w:sz w:val="20"/>
        </w:rPr>
        <w:t>A</w:t>
      </w:r>
      <w:r w:rsidRPr="00C74022">
        <w:rPr>
          <w:rFonts w:asciiTheme="minorHAnsi" w:hAnsiTheme="minorHAnsi" w:cstheme="minorHAnsi"/>
          <w:sz w:val="20"/>
        </w:rPr>
        <w:t xml:space="preserve"> O DOFINANSOWANIE PROJEKTU</w:t>
      </w:r>
    </w:p>
    <w:p w14:paraId="1B9E5A02" w14:textId="77777777" w:rsidR="005C349F" w:rsidRPr="00C74022" w:rsidRDefault="005C349F" w:rsidP="00455135">
      <w:pPr>
        <w:pStyle w:val="Tytu"/>
        <w:spacing w:after="120"/>
        <w:rPr>
          <w:rFonts w:asciiTheme="minorHAnsi" w:hAnsiTheme="minorHAnsi" w:cstheme="minorHAnsi"/>
          <w:sz w:val="20"/>
          <w:lang w:val="pl-PL"/>
        </w:rPr>
      </w:pPr>
    </w:p>
    <w:p w14:paraId="24EFC4F0" w14:textId="77777777" w:rsidR="00771090" w:rsidRPr="00C74022" w:rsidRDefault="00F11B46" w:rsidP="00455135">
      <w:pPr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Nr U</w:t>
      </w:r>
      <w:r w:rsidR="00771090" w:rsidRPr="00C74022">
        <w:rPr>
          <w:rFonts w:asciiTheme="minorHAnsi" w:hAnsiTheme="minorHAnsi" w:cstheme="minorHAnsi"/>
          <w:b/>
        </w:rPr>
        <w:t>mowy:</w:t>
      </w:r>
      <w:r w:rsidR="006954CB" w:rsidRPr="00C74022">
        <w:rPr>
          <w:rFonts w:asciiTheme="minorHAnsi" w:hAnsiTheme="minorHAnsi" w:cstheme="minorHAnsi"/>
          <w:b/>
        </w:rPr>
        <w:t xml:space="preserve"> </w:t>
      </w:r>
      <w:r w:rsidR="006954CB" w:rsidRPr="00C74022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…................................................................................................................................................</w:t>
      </w:r>
    </w:p>
    <w:p w14:paraId="1D62E63C" w14:textId="187486D2" w:rsidR="00771090" w:rsidRPr="006A0E8B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6A0E8B">
        <w:rPr>
          <w:rFonts w:asciiTheme="minorHAnsi" w:hAnsiTheme="minorHAnsi" w:cstheme="minorHAnsi"/>
          <w:szCs w:val="20"/>
        </w:rPr>
        <w:t>Umowa</w:t>
      </w:r>
      <w:r w:rsidR="003F1DBF" w:rsidRPr="006A0E8B">
        <w:rPr>
          <w:rFonts w:asciiTheme="minorHAnsi" w:hAnsiTheme="minorHAnsi" w:cstheme="minorHAnsi"/>
          <w:szCs w:val="20"/>
        </w:rPr>
        <w:t xml:space="preserve"> o </w:t>
      </w:r>
      <w:r w:rsidRPr="006A0E8B">
        <w:rPr>
          <w:rFonts w:asciiTheme="minorHAnsi" w:hAnsiTheme="minorHAnsi" w:cstheme="minorHAnsi"/>
          <w:szCs w:val="20"/>
        </w:rPr>
        <w:t xml:space="preserve">dofinansowanie </w:t>
      </w:r>
      <w:r w:rsidR="008E2ADD" w:rsidRPr="006A0E8B">
        <w:rPr>
          <w:rFonts w:asciiTheme="minorHAnsi" w:hAnsiTheme="minorHAnsi" w:cstheme="minorHAnsi"/>
          <w:szCs w:val="20"/>
        </w:rPr>
        <w:t>P</w:t>
      </w:r>
      <w:r w:rsidRPr="006A0E8B">
        <w:rPr>
          <w:rFonts w:asciiTheme="minorHAnsi" w:hAnsiTheme="minorHAnsi" w:cstheme="minorHAnsi"/>
          <w:szCs w:val="20"/>
        </w:rPr>
        <w:t xml:space="preserve">rojektu: </w:t>
      </w:r>
      <w:r w:rsidRPr="006A0E8B">
        <w:rPr>
          <w:rFonts w:asciiTheme="minorHAnsi" w:hAnsiTheme="minorHAnsi" w:cstheme="minorHAnsi"/>
          <w:b/>
          <w:i/>
          <w:szCs w:val="20"/>
        </w:rPr>
        <w:t xml:space="preserve">[tytuł </w:t>
      </w:r>
      <w:r w:rsidR="008E2ADD" w:rsidRPr="006A0E8B">
        <w:rPr>
          <w:rFonts w:asciiTheme="minorHAnsi" w:hAnsiTheme="minorHAnsi" w:cstheme="minorHAnsi"/>
          <w:b/>
          <w:i/>
          <w:szCs w:val="20"/>
        </w:rPr>
        <w:t>P</w:t>
      </w:r>
      <w:r w:rsidRPr="006A0E8B">
        <w:rPr>
          <w:rFonts w:asciiTheme="minorHAnsi" w:hAnsiTheme="minorHAnsi" w:cstheme="minorHAnsi"/>
          <w:b/>
          <w:i/>
          <w:szCs w:val="20"/>
        </w:rPr>
        <w:t>rojektu]</w:t>
      </w:r>
      <w:r w:rsidRPr="006A0E8B">
        <w:rPr>
          <w:rFonts w:asciiTheme="minorHAnsi" w:hAnsiTheme="minorHAnsi" w:cstheme="minorHAnsi"/>
          <w:b/>
          <w:szCs w:val="20"/>
        </w:rPr>
        <w:t xml:space="preserve"> ……………………………………………………….</w:t>
      </w:r>
      <w:r w:rsidR="003F1DBF" w:rsidRPr="006A0E8B">
        <w:rPr>
          <w:rFonts w:asciiTheme="minorHAnsi" w:hAnsiTheme="minorHAnsi" w:cstheme="minorHAnsi"/>
          <w:b/>
          <w:szCs w:val="20"/>
        </w:rPr>
        <w:t xml:space="preserve"> </w:t>
      </w:r>
      <w:r w:rsidR="00A90828" w:rsidRPr="006A0E8B">
        <w:rPr>
          <w:rFonts w:asciiTheme="minorHAnsi" w:hAnsiTheme="minorHAnsi" w:cstheme="minorHAnsi"/>
          <w:szCs w:val="20"/>
        </w:rPr>
        <w:t>wybranego</w:t>
      </w:r>
      <w:r w:rsidR="003F1DBF" w:rsidRPr="006A0E8B">
        <w:rPr>
          <w:rFonts w:asciiTheme="minorHAnsi" w:hAnsiTheme="minorHAnsi" w:cstheme="minorHAnsi"/>
          <w:szCs w:val="20"/>
        </w:rPr>
        <w:t xml:space="preserve"> w </w:t>
      </w:r>
      <w:r w:rsidRPr="006A0E8B">
        <w:rPr>
          <w:rFonts w:asciiTheme="minorHAnsi" w:hAnsiTheme="minorHAnsi" w:cstheme="minorHAnsi"/>
          <w:szCs w:val="20"/>
        </w:rPr>
        <w:t xml:space="preserve">ramach </w:t>
      </w:r>
      <w:r w:rsidR="00FE4CAD" w:rsidRPr="006A0E8B">
        <w:rPr>
          <w:rFonts w:asciiTheme="minorHAnsi" w:hAnsiTheme="minorHAnsi" w:cstheme="minorHAnsi"/>
          <w:szCs w:val="20"/>
        </w:rPr>
        <w:t>I konkursu NUTRITECH</w:t>
      </w:r>
      <w:r w:rsidR="005351AF" w:rsidRPr="006A0E8B">
        <w:rPr>
          <w:rFonts w:asciiTheme="minorHAnsi" w:hAnsiTheme="minorHAnsi" w:cstheme="minorHAnsi"/>
          <w:szCs w:val="20"/>
        </w:rPr>
        <w:t>………</w:t>
      </w:r>
      <w:r w:rsidR="006954CB" w:rsidRPr="006A0E8B">
        <w:rPr>
          <w:rFonts w:asciiTheme="minorHAnsi" w:hAnsiTheme="minorHAnsi" w:cstheme="minorHAnsi"/>
          <w:szCs w:val="20"/>
        </w:rPr>
        <w:t>….</w:t>
      </w:r>
      <w:r w:rsidR="005351AF" w:rsidRPr="006A0E8B">
        <w:rPr>
          <w:rFonts w:asciiTheme="minorHAnsi" w:hAnsiTheme="minorHAnsi" w:cstheme="minorHAnsi"/>
          <w:szCs w:val="20"/>
        </w:rPr>
        <w:t>……………………………………..</w:t>
      </w:r>
      <w:r w:rsidRPr="006A0E8B">
        <w:rPr>
          <w:rFonts w:asciiTheme="minorHAnsi" w:hAnsiTheme="minorHAnsi" w:cstheme="minorHAnsi"/>
          <w:szCs w:val="20"/>
        </w:rPr>
        <w:t xml:space="preserve">, </w:t>
      </w:r>
      <w:r w:rsidR="0030616F" w:rsidRPr="006A0E8B">
        <w:rPr>
          <w:rFonts w:asciiTheme="minorHAnsi" w:hAnsiTheme="minorHAnsi" w:cstheme="minorHAnsi"/>
          <w:szCs w:val="20"/>
        </w:rPr>
        <w:t>zwana dalej „Umową”</w:t>
      </w:r>
      <w:r w:rsidR="00E179EA" w:rsidRPr="006A0E8B">
        <w:rPr>
          <w:rStyle w:val="Odwoanieprzypisudolnego"/>
          <w:rFonts w:asciiTheme="minorHAnsi" w:hAnsiTheme="minorHAnsi" w:cstheme="minorHAnsi"/>
          <w:szCs w:val="20"/>
        </w:rPr>
        <w:footnoteReference w:id="2"/>
      </w:r>
      <w:r w:rsidR="0030616F" w:rsidRPr="006A0E8B">
        <w:rPr>
          <w:rFonts w:asciiTheme="minorHAnsi" w:hAnsiTheme="minorHAnsi" w:cstheme="minorHAnsi"/>
          <w:szCs w:val="20"/>
        </w:rPr>
        <w:t>,</w:t>
      </w:r>
      <w:r w:rsidR="0030616F" w:rsidRPr="006A0E8B">
        <w:rPr>
          <w:rFonts w:asciiTheme="minorHAnsi" w:hAnsiTheme="minorHAnsi" w:cstheme="minorHAnsi"/>
          <w:b/>
          <w:szCs w:val="20"/>
        </w:rPr>
        <w:t xml:space="preserve"> </w:t>
      </w:r>
      <w:r w:rsidRPr="006A0E8B">
        <w:rPr>
          <w:rFonts w:asciiTheme="minorHAnsi" w:hAnsiTheme="minorHAnsi" w:cstheme="minorHAnsi"/>
          <w:szCs w:val="20"/>
        </w:rPr>
        <w:t xml:space="preserve">zawarta </w:t>
      </w:r>
      <w:r w:rsidR="003F1DBF" w:rsidRPr="006A0E8B">
        <w:rPr>
          <w:rFonts w:asciiTheme="minorHAnsi" w:hAnsiTheme="minorHAnsi" w:cstheme="minorHAnsi"/>
          <w:szCs w:val="20"/>
        </w:rPr>
        <w:t xml:space="preserve"> w </w:t>
      </w:r>
      <w:r w:rsidR="00E7477E" w:rsidRPr="006A0E8B">
        <w:rPr>
          <w:rFonts w:asciiTheme="minorHAnsi" w:hAnsiTheme="minorHAnsi" w:cstheme="minorHAnsi"/>
          <w:szCs w:val="20"/>
        </w:rPr>
        <w:t>Warszawie</w:t>
      </w:r>
      <w:r w:rsidR="003F1DBF" w:rsidRPr="006A0E8B">
        <w:rPr>
          <w:rFonts w:asciiTheme="minorHAnsi" w:hAnsiTheme="minorHAnsi" w:cstheme="minorHAnsi"/>
          <w:szCs w:val="20"/>
        </w:rPr>
        <w:t xml:space="preserve"> w </w:t>
      </w:r>
      <w:r w:rsidRPr="006A0E8B">
        <w:rPr>
          <w:rFonts w:asciiTheme="minorHAnsi" w:hAnsiTheme="minorHAnsi" w:cstheme="minorHAnsi"/>
          <w:szCs w:val="20"/>
        </w:rPr>
        <w:t xml:space="preserve">dniu </w:t>
      </w:r>
      <w:r w:rsidR="00FE4CAD" w:rsidRPr="006A0E8B">
        <w:rPr>
          <w:rFonts w:asciiTheme="minorHAnsi" w:hAnsiTheme="minorHAnsi" w:cstheme="minorHAnsi"/>
        </w:rPr>
        <w:t xml:space="preserve">o którym </w:t>
      </w:r>
      <w:r w:rsidR="00FE4CAD" w:rsidRPr="00CC7514">
        <w:rPr>
          <w:rFonts w:asciiTheme="minorHAnsi" w:hAnsiTheme="minorHAnsi" w:cstheme="minorHAnsi"/>
        </w:rPr>
        <w:t>mowa w § 21 ust. 4</w:t>
      </w:r>
      <w:r w:rsidR="00B35CF8">
        <w:rPr>
          <w:rFonts w:asciiTheme="minorHAnsi" w:hAnsiTheme="minorHAnsi" w:cstheme="minorHAnsi"/>
        </w:rPr>
        <w:t xml:space="preserve"> Umowy</w:t>
      </w:r>
      <w:r w:rsidRPr="006A0E8B">
        <w:rPr>
          <w:rFonts w:asciiTheme="minorHAnsi" w:hAnsiTheme="minorHAnsi" w:cstheme="minorHAnsi"/>
          <w:szCs w:val="20"/>
        </w:rPr>
        <w:t xml:space="preserve"> pomiędzy: </w:t>
      </w:r>
    </w:p>
    <w:p w14:paraId="7627445D" w14:textId="51751A08" w:rsidR="00E03952" w:rsidRPr="006A0E8B" w:rsidRDefault="00E7477E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6A0E8B">
        <w:rPr>
          <w:rFonts w:asciiTheme="minorHAnsi" w:hAnsiTheme="minorHAnsi" w:cstheme="minorHAnsi"/>
          <w:szCs w:val="20"/>
        </w:rPr>
        <w:t>Narodowym Centrum Badań</w:t>
      </w:r>
      <w:r w:rsidR="003F1DBF" w:rsidRPr="006A0E8B">
        <w:rPr>
          <w:rFonts w:asciiTheme="minorHAnsi" w:hAnsiTheme="minorHAnsi" w:cstheme="minorHAnsi"/>
          <w:szCs w:val="20"/>
        </w:rPr>
        <w:t xml:space="preserve"> i </w:t>
      </w:r>
      <w:r w:rsidRPr="006A0E8B">
        <w:rPr>
          <w:rFonts w:asciiTheme="minorHAnsi" w:hAnsiTheme="minorHAnsi" w:cstheme="minorHAnsi"/>
          <w:szCs w:val="20"/>
        </w:rPr>
        <w:t>Rozwoju, ul. Nowogrodzka 47a, 00 – 695 Warszawa</w:t>
      </w:r>
      <w:r w:rsidR="00771090" w:rsidRPr="006A0E8B">
        <w:rPr>
          <w:rFonts w:asciiTheme="minorHAnsi" w:hAnsiTheme="minorHAnsi" w:cstheme="minorHAnsi"/>
          <w:szCs w:val="20"/>
        </w:rPr>
        <w:t xml:space="preserve">, </w:t>
      </w:r>
      <w:r w:rsidR="002158D4" w:rsidRPr="006A0E8B">
        <w:rPr>
          <w:rFonts w:asciiTheme="minorHAnsi" w:hAnsiTheme="minorHAnsi" w:cstheme="minorHAnsi"/>
          <w:szCs w:val="20"/>
        </w:rPr>
        <w:t>zwan</w:t>
      </w:r>
      <w:r w:rsidR="00771090" w:rsidRPr="006A0E8B">
        <w:rPr>
          <w:rFonts w:asciiTheme="minorHAnsi" w:hAnsiTheme="minorHAnsi" w:cstheme="minorHAnsi"/>
          <w:szCs w:val="20"/>
        </w:rPr>
        <w:t xml:space="preserve">ym dalej </w:t>
      </w:r>
      <w:r w:rsidR="00A04C12" w:rsidRPr="006A0E8B">
        <w:rPr>
          <w:rFonts w:asciiTheme="minorHAnsi" w:hAnsiTheme="minorHAnsi" w:cstheme="minorHAnsi"/>
          <w:szCs w:val="20"/>
        </w:rPr>
        <w:t>„</w:t>
      </w:r>
      <w:r w:rsidR="00023BDC" w:rsidRPr="006A0E8B">
        <w:rPr>
          <w:rFonts w:asciiTheme="minorHAnsi" w:hAnsiTheme="minorHAnsi" w:cstheme="minorHAnsi"/>
          <w:szCs w:val="20"/>
        </w:rPr>
        <w:t>Centrum</w:t>
      </w:r>
      <w:r w:rsidR="00A04C12" w:rsidRPr="006A0E8B">
        <w:rPr>
          <w:rFonts w:asciiTheme="minorHAnsi" w:hAnsiTheme="minorHAnsi" w:cstheme="minorHAnsi"/>
          <w:szCs w:val="20"/>
        </w:rPr>
        <w:t>”</w:t>
      </w:r>
      <w:r w:rsidR="00FE4CAD" w:rsidRPr="006A0E8B">
        <w:rPr>
          <w:rFonts w:asciiTheme="minorHAnsi" w:hAnsiTheme="minorHAnsi" w:cstheme="minorHAnsi"/>
          <w:szCs w:val="20"/>
        </w:rPr>
        <w:t xml:space="preserve"> </w:t>
      </w:r>
      <w:r w:rsidR="00FE4CAD" w:rsidRPr="006A0E8B">
        <w:rPr>
          <w:rFonts w:asciiTheme="minorHAnsi" w:hAnsiTheme="minorHAnsi" w:cstheme="minorHAnsi"/>
        </w:rPr>
        <w:t>lub „NCBR”</w:t>
      </w:r>
      <w:r w:rsidR="00771090" w:rsidRPr="006A0E8B">
        <w:rPr>
          <w:rFonts w:asciiTheme="minorHAnsi" w:hAnsiTheme="minorHAnsi" w:cstheme="minorHAnsi"/>
          <w:szCs w:val="20"/>
        </w:rPr>
        <w:t>,</w:t>
      </w:r>
    </w:p>
    <w:p w14:paraId="5B76A94E" w14:textId="77777777" w:rsidR="00771090" w:rsidRPr="00C74022" w:rsidRDefault="00A04C12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2158D4" w:rsidRPr="00C74022">
        <w:rPr>
          <w:rFonts w:asciiTheme="minorHAnsi" w:hAnsiTheme="minorHAnsi" w:cstheme="minorHAnsi"/>
          <w:szCs w:val="20"/>
        </w:rPr>
        <w:t>eprezentowan</w:t>
      </w:r>
      <w:r w:rsidR="00771090" w:rsidRPr="00C74022">
        <w:rPr>
          <w:rFonts w:asciiTheme="minorHAnsi" w:hAnsiTheme="minorHAnsi" w:cstheme="minorHAnsi"/>
          <w:szCs w:val="20"/>
        </w:rPr>
        <w:t xml:space="preserve">ym przez: </w:t>
      </w:r>
    </w:p>
    <w:p w14:paraId="724A098C" w14:textId="77777777" w:rsidR="00771090" w:rsidRPr="00C74022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……………………………………………….......................................................</w:t>
      </w:r>
      <w:r w:rsidR="006954CB" w:rsidRPr="00C74022">
        <w:rPr>
          <w:rFonts w:asciiTheme="minorHAnsi" w:hAnsiTheme="minorHAnsi" w:cstheme="minorHAnsi"/>
          <w:szCs w:val="20"/>
        </w:rPr>
        <w:t>..........................</w:t>
      </w:r>
      <w:r w:rsidRPr="00C74022">
        <w:rPr>
          <w:rFonts w:asciiTheme="minorHAnsi" w:hAnsiTheme="minorHAnsi" w:cstheme="minorHAnsi"/>
          <w:szCs w:val="20"/>
        </w:rPr>
        <w:t>......................</w:t>
      </w:r>
    </w:p>
    <w:p w14:paraId="1D5D3580" w14:textId="2E9BBE66" w:rsidR="00007A63" w:rsidRPr="006A0E8B" w:rsidRDefault="0CDCA2A5" w:rsidP="321E3FA7">
      <w:pPr>
        <w:spacing w:before="60" w:after="60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na podstawie pełnomocnictwa nr ............</w:t>
      </w:r>
      <w:r w:rsidR="33441873" w:rsidRPr="321E3FA7">
        <w:rPr>
          <w:rFonts w:asciiTheme="minorHAnsi" w:hAnsiTheme="minorHAnsi" w:cstheme="minorBidi"/>
        </w:rPr>
        <w:t>............</w:t>
      </w:r>
      <w:r w:rsidRPr="321E3FA7">
        <w:rPr>
          <w:rFonts w:asciiTheme="minorHAnsi" w:hAnsiTheme="minorHAnsi" w:cstheme="minorBidi"/>
        </w:rPr>
        <w:t>............. z dnia ...................</w:t>
      </w:r>
      <w:r w:rsidR="33441873" w:rsidRPr="321E3FA7">
        <w:rPr>
          <w:rFonts w:asciiTheme="minorHAnsi" w:hAnsiTheme="minorHAnsi" w:cstheme="minorBidi"/>
        </w:rPr>
        <w:t>.........</w:t>
      </w:r>
      <w:r w:rsidRPr="321E3FA7">
        <w:rPr>
          <w:rFonts w:asciiTheme="minorHAnsi" w:hAnsiTheme="minorHAnsi" w:cstheme="minorBidi"/>
        </w:rPr>
        <w:t>...................</w:t>
      </w:r>
      <w:r w:rsidR="479C3FB3" w:rsidRPr="321E3FA7">
        <w:rPr>
          <w:rFonts w:asciiTheme="minorHAnsi" w:hAnsiTheme="minorHAnsi" w:cstheme="minorBidi"/>
        </w:rPr>
        <w:t xml:space="preserve"> stanowiącego załącznik ………………. do Umowy</w:t>
      </w:r>
    </w:p>
    <w:p w14:paraId="1BDA29DF" w14:textId="77777777" w:rsidR="00F11F96" w:rsidRPr="00C74022" w:rsidRDefault="00F11F96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B851699" w14:textId="77777777" w:rsidR="00C653C7" w:rsidRPr="00C74022" w:rsidRDefault="001A7121" w:rsidP="00574192">
      <w:pPr>
        <w:tabs>
          <w:tab w:val="left" w:pos="6000"/>
        </w:tabs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 </w:t>
      </w:r>
      <w:r w:rsidR="00574192" w:rsidRPr="00C74022">
        <w:rPr>
          <w:rFonts w:asciiTheme="minorHAnsi" w:hAnsiTheme="minorHAnsi" w:cstheme="minorHAnsi"/>
          <w:szCs w:val="20"/>
        </w:rPr>
        <w:tab/>
      </w:r>
    </w:p>
    <w:p w14:paraId="5BC0A31A" w14:textId="77777777" w:rsidR="001A7121" w:rsidRPr="00C74022" w:rsidRDefault="001A7121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083E0D24" w14:textId="77777777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1) ……………..</w:t>
      </w:r>
      <w:r w:rsidR="00ED17BD" w:rsidRPr="00C74022">
        <w:rPr>
          <w:rFonts w:asciiTheme="minorHAnsi" w:hAnsiTheme="minorHAnsi" w:cstheme="minorHAnsi"/>
          <w:szCs w:val="20"/>
        </w:rPr>
        <w:t>*</w:t>
      </w:r>
      <w:r w:rsidR="00014775" w:rsidRPr="00C74022">
        <w:rPr>
          <w:rFonts w:asciiTheme="minorHAnsi" w:hAnsiTheme="minorHAnsi" w:cstheme="minorHAnsi"/>
          <w:szCs w:val="20"/>
        </w:rPr>
        <w:t>, zwany dalej „Liderem konsorcjum”</w:t>
      </w:r>
      <w:r w:rsidR="00DC5152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</w:t>
      </w:r>
    </w:p>
    <w:p w14:paraId="4F8AD8BF" w14:textId="77777777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2) ……………..</w:t>
      </w:r>
      <w:r w:rsidR="00ED20BA" w:rsidRPr="00C74022">
        <w:rPr>
          <w:rFonts w:asciiTheme="minorHAnsi" w:hAnsiTheme="minorHAnsi" w:cstheme="minorHAnsi"/>
          <w:szCs w:val="20"/>
        </w:rPr>
        <w:t xml:space="preserve">*, </w:t>
      </w:r>
      <w:r w:rsidRPr="00C74022">
        <w:rPr>
          <w:rFonts w:asciiTheme="minorHAnsi" w:hAnsiTheme="minorHAnsi" w:cstheme="minorHAnsi"/>
          <w:szCs w:val="20"/>
        </w:rPr>
        <w:t>zwany dalej „konsorcjantem”</w:t>
      </w:r>
      <w:r w:rsidR="00DC5152" w:rsidRPr="00C74022">
        <w:rPr>
          <w:rFonts w:asciiTheme="minorHAnsi" w:hAnsiTheme="minorHAnsi" w:cstheme="minorHAnsi"/>
          <w:szCs w:val="20"/>
        </w:rPr>
        <w:t>,</w:t>
      </w:r>
    </w:p>
    <w:p w14:paraId="1CA9F9D8" w14:textId="77777777" w:rsidR="00C653C7" w:rsidRPr="00C74022" w:rsidRDefault="00ED20BA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3) ……………..*, </w:t>
      </w:r>
      <w:r w:rsidR="00C653C7" w:rsidRPr="00C74022">
        <w:rPr>
          <w:rFonts w:asciiTheme="minorHAnsi" w:hAnsiTheme="minorHAnsi" w:cstheme="minorHAnsi"/>
          <w:szCs w:val="20"/>
        </w:rPr>
        <w:t>zwany dalej „konsorcjantem"</w:t>
      </w:r>
      <w:r w:rsidR="00DC5152" w:rsidRPr="00C74022">
        <w:rPr>
          <w:rFonts w:asciiTheme="minorHAnsi" w:hAnsiTheme="minorHAnsi" w:cstheme="minorHAnsi"/>
          <w:szCs w:val="20"/>
        </w:rPr>
        <w:t>,</w:t>
      </w:r>
    </w:p>
    <w:p w14:paraId="3FE2A0DF" w14:textId="77777777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4)……………..</w:t>
      </w:r>
      <w:r w:rsidR="00ED20BA" w:rsidRPr="00C74022">
        <w:rPr>
          <w:rFonts w:asciiTheme="minorHAnsi" w:hAnsiTheme="minorHAnsi" w:cstheme="minorHAnsi"/>
          <w:szCs w:val="20"/>
        </w:rPr>
        <w:t xml:space="preserve"> *, </w:t>
      </w:r>
      <w:r w:rsidRPr="00C74022">
        <w:rPr>
          <w:rFonts w:asciiTheme="minorHAnsi" w:hAnsiTheme="minorHAnsi" w:cstheme="minorHAnsi"/>
          <w:szCs w:val="20"/>
        </w:rPr>
        <w:t>zwany dalej „konsorcjantem”</w:t>
      </w:r>
      <w:r w:rsidR="00DC5152" w:rsidRPr="00C74022">
        <w:rPr>
          <w:rFonts w:asciiTheme="minorHAnsi" w:hAnsiTheme="minorHAnsi" w:cstheme="minorHAnsi"/>
          <w:szCs w:val="20"/>
        </w:rPr>
        <w:t>,</w:t>
      </w:r>
    </w:p>
    <w:p w14:paraId="744256D6" w14:textId="6E2C6211" w:rsidR="00C653C7" w:rsidRPr="00C74022" w:rsidRDefault="42B16AC1" w:rsidP="321E3FA7">
      <w:pPr>
        <w:spacing w:after="120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będący</w:t>
      </w:r>
      <w:r w:rsidR="5B058D0E" w:rsidRPr="321E3FA7">
        <w:rPr>
          <w:rFonts w:asciiTheme="minorHAnsi" w:hAnsiTheme="minorHAnsi" w:cstheme="minorBidi"/>
        </w:rPr>
        <w:t>mi</w:t>
      </w:r>
      <w:r w:rsidRPr="321E3FA7">
        <w:rPr>
          <w:rFonts w:asciiTheme="minorHAnsi" w:hAnsiTheme="minorHAnsi" w:cstheme="minorBidi"/>
        </w:rPr>
        <w:t xml:space="preserve"> </w:t>
      </w:r>
      <w:r w:rsidR="479C3FB3" w:rsidRPr="321E3FA7">
        <w:rPr>
          <w:rFonts w:asciiTheme="minorHAnsi" w:hAnsiTheme="minorHAnsi" w:cstheme="minorBidi"/>
        </w:rPr>
        <w:t>B</w:t>
      </w:r>
      <w:r w:rsidRPr="321E3FA7">
        <w:rPr>
          <w:rFonts w:asciiTheme="minorHAnsi" w:hAnsiTheme="minorHAnsi" w:cstheme="minorBidi"/>
        </w:rPr>
        <w:t>eneficj</w:t>
      </w:r>
      <w:r w:rsidR="289FEF48" w:rsidRPr="321E3FA7">
        <w:rPr>
          <w:rFonts w:asciiTheme="minorHAnsi" w:hAnsiTheme="minorHAnsi" w:cstheme="minorBidi"/>
        </w:rPr>
        <w:t>ent</w:t>
      </w:r>
      <w:r w:rsidR="479C3FB3" w:rsidRPr="321E3FA7">
        <w:rPr>
          <w:rFonts w:asciiTheme="minorHAnsi" w:hAnsiTheme="minorHAnsi" w:cstheme="minorBidi"/>
        </w:rPr>
        <w:t>em</w:t>
      </w:r>
      <w:r w:rsidR="289FEF48" w:rsidRPr="321E3FA7">
        <w:rPr>
          <w:rFonts w:asciiTheme="minorHAnsi" w:hAnsiTheme="minorHAnsi" w:cstheme="minorBidi"/>
        </w:rPr>
        <w:t>, realizującym wspólnie P</w:t>
      </w:r>
      <w:r w:rsidRPr="321E3FA7">
        <w:rPr>
          <w:rFonts w:asciiTheme="minorHAnsi" w:hAnsiTheme="minorHAnsi" w:cstheme="minorBidi"/>
        </w:rPr>
        <w:t xml:space="preserve">rojekt jako </w:t>
      </w:r>
      <w:r w:rsidR="36431E01" w:rsidRPr="321E3FA7">
        <w:rPr>
          <w:rFonts w:asciiTheme="minorHAnsi" w:hAnsiTheme="minorHAnsi" w:cstheme="minorBidi"/>
        </w:rPr>
        <w:t>k</w:t>
      </w:r>
      <w:r w:rsidRPr="321E3FA7">
        <w:rPr>
          <w:rFonts w:asciiTheme="minorHAnsi" w:hAnsiTheme="minorHAnsi" w:cstheme="minorBidi"/>
        </w:rPr>
        <w:t>onsorcjum reprezentowane przez Lidera konsorcjum działającego na rzecz i</w:t>
      </w:r>
      <w:r w:rsidR="7BC316C9" w:rsidRPr="321E3FA7">
        <w:rPr>
          <w:rFonts w:asciiTheme="minorHAnsi" w:hAnsiTheme="minorHAnsi" w:cstheme="minorBidi"/>
        </w:rPr>
        <w:t xml:space="preserve"> w </w:t>
      </w:r>
      <w:r w:rsidRPr="321E3FA7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184CD01E" w:rsidRPr="321E3FA7">
        <w:rPr>
          <w:rFonts w:asciiTheme="minorHAnsi" w:hAnsiTheme="minorHAnsi" w:cstheme="minorBidi"/>
        </w:rPr>
        <w:t xml:space="preserve">której kopia stanowi załącznik </w:t>
      </w:r>
      <w:r w:rsidR="000C0CD7">
        <w:rPr>
          <w:rFonts w:asciiTheme="minorHAnsi" w:hAnsiTheme="minorHAnsi" w:cstheme="minorBidi"/>
        </w:rPr>
        <w:t>nr 2</w:t>
      </w:r>
      <w:r w:rsidR="479C3FB3" w:rsidRPr="321E3FA7">
        <w:rPr>
          <w:rFonts w:asciiTheme="minorHAnsi" w:hAnsiTheme="minorHAnsi" w:cstheme="minorBidi"/>
        </w:rPr>
        <w:t xml:space="preserve"> </w:t>
      </w:r>
      <w:r w:rsidR="184CD01E" w:rsidRPr="321E3FA7">
        <w:rPr>
          <w:rFonts w:asciiTheme="minorHAnsi" w:hAnsiTheme="minorHAnsi" w:cstheme="minorBidi"/>
        </w:rPr>
        <w:t>do Umowy</w:t>
      </w:r>
      <w:r w:rsidRPr="321E3FA7">
        <w:rPr>
          <w:rFonts w:asciiTheme="minorHAnsi" w:hAnsiTheme="minorHAnsi" w:cstheme="minorBidi"/>
        </w:rPr>
        <w:t xml:space="preserve">, </w:t>
      </w:r>
      <w:r w:rsidR="5B058D0E" w:rsidRPr="321E3FA7">
        <w:rPr>
          <w:rFonts w:asciiTheme="minorHAnsi" w:hAnsiTheme="minorHAnsi" w:cstheme="minorBidi"/>
        </w:rPr>
        <w:t>łącznie zwanymi Konsorcjum,</w:t>
      </w:r>
    </w:p>
    <w:p w14:paraId="300A490D" w14:textId="77777777" w:rsidR="00C653C7" w:rsidRPr="00C74022" w:rsidRDefault="00C653C7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5A15490" w14:textId="77777777" w:rsidR="00771090" w:rsidRPr="00C74022" w:rsidRDefault="005C0F8B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zwanymi dalej </w:t>
      </w:r>
      <w:r w:rsidRPr="00C74022">
        <w:rPr>
          <w:rFonts w:asciiTheme="minorHAnsi" w:hAnsiTheme="minorHAnsi" w:cstheme="minorHAnsi"/>
          <w:b/>
          <w:szCs w:val="20"/>
        </w:rPr>
        <w:t>„Stronami”</w:t>
      </w:r>
      <w:r w:rsidR="001B6C7C" w:rsidRPr="00C74022">
        <w:rPr>
          <w:rFonts w:asciiTheme="minorHAnsi" w:hAnsiTheme="minorHAnsi" w:cstheme="minorHAnsi"/>
          <w:b/>
          <w:szCs w:val="20"/>
        </w:rPr>
        <w:t>.</w:t>
      </w:r>
      <w:r w:rsidR="00771090" w:rsidRPr="00C74022">
        <w:rPr>
          <w:rFonts w:asciiTheme="minorHAnsi" w:hAnsiTheme="minorHAnsi" w:cstheme="minorHAnsi"/>
          <w:szCs w:val="20"/>
        </w:rPr>
        <w:t xml:space="preserve"> </w:t>
      </w:r>
    </w:p>
    <w:p w14:paraId="6935CDCF" w14:textId="77777777" w:rsidR="008576F3" w:rsidRPr="00C74022" w:rsidRDefault="008576F3" w:rsidP="008576F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Cs w:val="20"/>
          <w:lang w:eastAsia="pl-PL"/>
        </w:rPr>
      </w:pPr>
      <w:r w:rsidRPr="00C74022">
        <w:rPr>
          <w:rFonts w:asciiTheme="minorHAnsi" w:hAnsiTheme="minorHAnsi" w:cstheme="minorHAnsi"/>
          <w:szCs w:val="20"/>
        </w:rPr>
        <w:t>Działając na podstawie:</w:t>
      </w:r>
    </w:p>
    <w:p w14:paraId="50257290" w14:textId="77777777" w:rsidR="00D37289" w:rsidRPr="00C74022" w:rsidRDefault="00D37289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dnia 30 kwietnia 2010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Nar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>odowym Centrum Badań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i 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Rozwoju, zwanej 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dalej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 „Ustawą”</w:t>
      </w:r>
      <w:r w:rsidR="00F22946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47A8DB86" w14:textId="77777777" w:rsidR="00D37289" w:rsidRPr="00C74022" w:rsidRDefault="003F1DBF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 xml:space="preserve"> art. </w:t>
      </w:r>
      <w:r w:rsidR="00F22946" w:rsidRPr="00C74022">
        <w:rPr>
          <w:rFonts w:asciiTheme="minorHAnsi" w:hAnsiTheme="minorHAnsi" w:cstheme="minorHAnsi"/>
        </w:rPr>
        <w:t>365</w:t>
      </w:r>
      <w:r w:rsidRPr="00C74022">
        <w:rPr>
          <w:rFonts w:asciiTheme="minorHAnsi" w:hAnsiTheme="minorHAnsi" w:cstheme="minorHAnsi"/>
        </w:rPr>
        <w:t xml:space="preserve"> pkt </w:t>
      </w:r>
      <w:r w:rsidR="00F22946" w:rsidRPr="00C74022">
        <w:rPr>
          <w:rFonts w:asciiTheme="minorHAnsi" w:hAnsiTheme="minorHAnsi" w:cstheme="minorHAnsi"/>
        </w:rPr>
        <w:t>11 ustawy</w:t>
      </w:r>
      <w:r w:rsidRPr="00C74022">
        <w:rPr>
          <w:rFonts w:asciiTheme="minorHAnsi" w:hAnsiTheme="minorHAnsi" w:cstheme="minorHAnsi"/>
        </w:rPr>
        <w:t xml:space="preserve"> z </w:t>
      </w:r>
      <w:r w:rsidR="00F22946" w:rsidRPr="00C74022">
        <w:rPr>
          <w:rFonts w:asciiTheme="minorHAnsi" w:hAnsiTheme="minorHAnsi" w:cstheme="minorHAnsi"/>
        </w:rPr>
        <w:t xml:space="preserve">dnia </w:t>
      </w:r>
      <w:r w:rsidR="00CE688F" w:rsidRPr="00C74022">
        <w:rPr>
          <w:rFonts w:asciiTheme="minorHAnsi" w:hAnsiTheme="minorHAnsi" w:cstheme="minorHAnsi"/>
        </w:rPr>
        <w:t>20 lipca</w:t>
      </w:r>
      <w:r w:rsidR="00CB1413" w:rsidRPr="00C74022">
        <w:rPr>
          <w:rFonts w:asciiTheme="minorHAnsi" w:hAnsiTheme="minorHAnsi" w:cstheme="minorHAnsi"/>
        </w:rPr>
        <w:t xml:space="preserve"> 2018 r. </w:t>
      </w:r>
      <w:r w:rsidR="00F22946" w:rsidRPr="00C74022">
        <w:rPr>
          <w:rFonts w:asciiTheme="minorHAnsi" w:hAnsiTheme="minorHAnsi" w:cstheme="minorHAnsi"/>
        </w:rPr>
        <w:t>Prawo</w:t>
      </w:r>
      <w:r w:rsidRPr="00C74022">
        <w:rPr>
          <w:rFonts w:asciiTheme="minorHAnsi" w:hAnsiTheme="minorHAnsi" w:cstheme="minorHAnsi"/>
        </w:rPr>
        <w:t xml:space="preserve"> o </w:t>
      </w:r>
      <w:r w:rsidR="00F22946" w:rsidRPr="00C74022">
        <w:rPr>
          <w:rFonts w:asciiTheme="minorHAnsi" w:hAnsiTheme="minorHAnsi" w:cstheme="minorHAnsi"/>
        </w:rPr>
        <w:t>szkolnictwie wyższym</w:t>
      </w:r>
      <w:r w:rsidRPr="00C74022">
        <w:rPr>
          <w:rFonts w:asciiTheme="minorHAnsi" w:hAnsiTheme="minorHAnsi" w:cstheme="minorHAnsi"/>
        </w:rPr>
        <w:t xml:space="preserve"> i </w:t>
      </w:r>
      <w:r w:rsidR="00F22946" w:rsidRPr="00C74022">
        <w:rPr>
          <w:rFonts w:asciiTheme="minorHAnsi" w:hAnsiTheme="minorHAnsi" w:cstheme="minorHAnsi"/>
        </w:rPr>
        <w:t>nauce;</w:t>
      </w:r>
    </w:p>
    <w:p w14:paraId="33FA7C05" w14:textId="77777777" w:rsidR="00E34ED8" w:rsidRPr="00C74022" w:rsidRDefault="00FE5CFA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dnia 27 sierpnia 2009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finansach publicznych, zwanej dalej „</w:t>
      </w:r>
      <w:proofErr w:type="spellStart"/>
      <w:r w:rsidRPr="00C74022">
        <w:rPr>
          <w:rFonts w:asciiTheme="minorHAnsi" w:hAnsiTheme="minorHAnsi" w:cstheme="minorHAnsi"/>
          <w:bCs/>
          <w:szCs w:val="20"/>
          <w:lang w:eastAsia="pl-PL"/>
        </w:rPr>
        <w:t>ufp</w:t>
      </w:r>
      <w:proofErr w:type="spellEnd"/>
      <w:r w:rsidRPr="00C74022">
        <w:rPr>
          <w:rFonts w:asciiTheme="minorHAnsi" w:hAnsiTheme="minorHAnsi" w:cstheme="minorHAnsi"/>
          <w:bCs/>
          <w:szCs w:val="20"/>
          <w:lang w:eastAsia="pl-PL"/>
        </w:rPr>
        <w:t>”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2B74AB94" w14:textId="1518F7EC" w:rsidR="008576F3" w:rsidRPr="00C74022" w:rsidRDefault="000241A1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8576F3" w:rsidRPr="00C74022">
        <w:rPr>
          <w:rFonts w:asciiTheme="minorHAnsi" w:hAnsiTheme="minorHAnsi" w:cstheme="minorHAnsi"/>
          <w:szCs w:val="20"/>
        </w:rPr>
        <w:t>ozporządzenia 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BF1E20" w:rsidRPr="00C74022">
        <w:rPr>
          <w:rFonts w:asciiTheme="minorHAnsi" w:hAnsiTheme="minorHAnsi" w:cstheme="minorHAnsi"/>
          <w:szCs w:val="20"/>
        </w:rPr>
        <w:t>651/2014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A37879" w:rsidRPr="00C74022">
        <w:rPr>
          <w:rFonts w:asciiTheme="minorHAnsi" w:hAnsiTheme="minorHAnsi" w:cstheme="minorHAnsi"/>
          <w:szCs w:val="20"/>
        </w:rPr>
        <w:t xml:space="preserve">dnia 17 czerwca 2014 r. </w:t>
      </w:r>
      <w:r w:rsidR="008576F3" w:rsidRPr="00C74022">
        <w:rPr>
          <w:rFonts w:asciiTheme="minorHAnsi" w:hAnsiTheme="minorHAnsi" w:cstheme="minorHAnsi"/>
          <w:szCs w:val="20"/>
        </w:rPr>
        <w:t>uznającego niektóre rodzaje pomocy za</w:t>
      </w:r>
      <w:r w:rsidR="0000100F">
        <w:rPr>
          <w:rFonts w:asciiTheme="minorHAnsi" w:hAnsiTheme="minorHAnsi" w:cstheme="minorHAnsi"/>
          <w:szCs w:val="20"/>
        </w:rPr>
        <w:t> </w:t>
      </w:r>
      <w:r w:rsidR="008576F3" w:rsidRPr="00C74022">
        <w:rPr>
          <w:rFonts w:asciiTheme="minorHAnsi" w:hAnsiTheme="minorHAnsi" w:cstheme="minorHAnsi"/>
          <w:szCs w:val="20"/>
        </w:rPr>
        <w:t>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576F3" w:rsidRPr="00C74022">
        <w:rPr>
          <w:rFonts w:asciiTheme="minorHAnsi" w:hAnsiTheme="minorHAnsi" w:cstheme="minorHAnsi"/>
          <w:szCs w:val="20"/>
        </w:rPr>
        <w:t>rynkiem wewnętrznym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576F3" w:rsidRPr="00C74022">
        <w:rPr>
          <w:rFonts w:asciiTheme="minorHAnsi" w:hAnsiTheme="minorHAnsi" w:cstheme="minorHAnsi"/>
          <w:szCs w:val="20"/>
        </w:rPr>
        <w:t>zastosowaniu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8576F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8576F3" w:rsidRPr="00C74022">
        <w:rPr>
          <w:rFonts w:asciiTheme="minorHAnsi" w:hAnsiTheme="minorHAnsi" w:cstheme="minorHAnsi"/>
          <w:szCs w:val="20"/>
        </w:rPr>
        <w:t>108 Traktatu</w:t>
      </w:r>
      <w:r w:rsidR="00F8449A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651/2014”</w:t>
      </w:r>
      <w:r w:rsidR="00A37879" w:rsidRPr="00C74022">
        <w:rPr>
          <w:rFonts w:asciiTheme="minorHAnsi" w:hAnsiTheme="minorHAnsi" w:cstheme="minorHAnsi"/>
          <w:szCs w:val="20"/>
        </w:rPr>
        <w:t>;</w:t>
      </w:r>
    </w:p>
    <w:p w14:paraId="35E7057D" w14:textId="4DF013BA" w:rsidR="00E345F9" w:rsidRPr="006D1741" w:rsidRDefault="00C23610" w:rsidP="00BD7C9B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rozporządzenia </w:t>
      </w:r>
      <w:r w:rsidR="00617873" w:rsidRPr="00C74022">
        <w:rPr>
          <w:rFonts w:asciiTheme="minorHAnsi" w:hAnsiTheme="minorHAnsi" w:cstheme="minorHAnsi"/>
          <w:szCs w:val="20"/>
        </w:rPr>
        <w:t>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617873" w:rsidRPr="00C74022">
        <w:rPr>
          <w:rFonts w:asciiTheme="minorHAnsi" w:hAnsiTheme="minorHAnsi" w:cstheme="minorHAnsi"/>
          <w:szCs w:val="20"/>
        </w:rPr>
        <w:t>1407/2013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17873" w:rsidRPr="00C74022">
        <w:rPr>
          <w:rFonts w:asciiTheme="minorHAnsi" w:hAnsiTheme="minorHAnsi" w:cstheme="minorHAnsi"/>
          <w:szCs w:val="20"/>
        </w:rPr>
        <w:t>dnia 18 grudnia 2013 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0100F">
        <w:rPr>
          <w:rFonts w:asciiTheme="minorHAnsi" w:hAnsiTheme="minorHAnsi" w:cstheme="minorHAnsi"/>
          <w:szCs w:val="20"/>
        </w:rPr>
        <w:t>sprawie stosowania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61787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617873"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17873" w:rsidRPr="00C74022">
        <w:rPr>
          <w:rFonts w:asciiTheme="minorHAnsi" w:hAnsiTheme="minorHAnsi" w:cstheme="minorHAnsi"/>
          <w:szCs w:val="20"/>
        </w:rPr>
        <w:t xml:space="preserve">funkcjonowaniu Unii Europejskiej do pomocy </w:t>
      </w:r>
      <w:r w:rsidR="00617873" w:rsidRPr="00F3466B">
        <w:rPr>
          <w:rFonts w:asciiTheme="minorHAnsi" w:hAnsiTheme="minorHAnsi" w:cstheme="minorHAnsi"/>
          <w:i/>
          <w:szCs w:val="20"/>
        </w:rPr>
        <w:t xml:space="preserve">de </w:t>
      </w:r>
      <w:proofErr w:type="spellStart"/>
      <w:r w:rsidR="00617873" w:rsidRPr="00F3466B">
        <w:rPr>
          <w:rFonts w:asciiTheme="minorHAnsi" w:hAnsiTheme="minorHAnsi" w:cstheme="minorHAnsi"/>
          <w:i/>
          <w:szCs w:val="20"/>
        </w:rPr>
        <w:t>minimis</w:t>
      </w:r>
      <w:proofErr w:type="spellEnd"/>
      <w:r w:rsidR="00617873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6D1741">
        <w:rPr>
          <w:rFonts w:asciiTheme="minorHAnsi" w:hAnsiTheme="minorHAnsi" w:cstheme="minorHAnsi"/>
          <w:szCs w:val="20"/>
        </w:rPr>
        <w:t>nr </w:t>
      </w:r>
      <w:r w:rsidR="00617873" w:rsidRPr="006D1741">
        <w:rPr>
          <w:rFonts w:asciiTheme="minorHAnsi" w:hAnsiTheme="minorHAnsi" w:cstheme="minorHAnsi"/>
          <w:szCs w:val="20"/>
        </w:rPr>
        <w:t>1407/2013”;</w:t>
      </w:r>
    </w:p>
    <w:p w14:paraId="7ACA5324" w14:textId="74F21341" w:rsidR="00EB0BC1" w:rsidRPr="006D1741" w:rsidRDefault="009F0A41" w:rsidP="00BD7C9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6D1741">
        <w:rPr>
          <w:rFonts w:asciiTheme="minorHAnsi" w:hAnsiTheme="minorHAnsi" w:cstheme="minorHAnsi"/>
          <w:szCs w:val="20"/>
        </w:rPr>
        <w:t>ustawy z dnia 11 września 2019 r. Prawo zamówień publicznych</w:t>
      </w:r>
      <w:r w:rsidR="00CD474B" w:rsidRPr="006D1741">
        <w:rPr>
          <w:rFonts w:asciiTheme="minorHAnsi" w:hAnsiTheme="minorHAnsi" w:cstheme="minorHAnsi"/>
          <w:szCs w:val="20"/>
        </w:rPr>
        <w:t xml:space="preserve">, zwanej dalej „ustawą </w:t>
      </w:r>
      <w:proofErr w:type="spellStart"/>
      <w:r w:rsidR="00CD474B" w:rsidRPr="006D1741">
        <w:rPr>
          <w:rFonts w:asciiTheme="minorHAnsi" w:hAnsiTheme="minorHAnsi" w:cstheme="minorHAnsi"/>
          <w:szCs w:val="20"/>
        </w:rPr>
        <w:t>Pzp</w:t>
      </w:r>
      <w:proofErr w:type="spellEnd"/>
      <w:r w:rsidR="007C3DC3">
        <w:rPr>
          <w:rFonts w:asciiTheme="minorHAnsi" w:hAnsiTheme="minorHAnsi" w:cstheme="minorHAnsi"/>
          <w:szCs w:val="20"/>
        </w:rPr>
        <w:t>”</w:t>
      </w:r>
      <w:r w:rsidR="00CD474B" w:rsidRPr="006D1741">
        <w:rPr>
          <w:rFonts w:asciiTheme="minorHAnsi" w:hAnsiTheme="minorHAnsi" w:cstheme="minorHAnsi"/>
          <w:szCs w:val="20"/>
        </w:rPr>
        <w:t>;</w:t>
      </w:r>
    </w:p>
    <w:p w14:paraId="3EE477E6" w14:textId="77777777" w:rsidR="003F78D5" w:rsidRPr="00C74022" w:rsidRDefault="000241A1" w:rsidP="00BD7C9B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F447C0" w:rsidRPr="00C74022">
        <w:rPr>
          <w:rFonts w:asciiTheme="minorHAnsi" w:hAnsiTheme="minorHAnsi" w:cstheme="minorHAnsi"/>
          <w:szCs w:val="20"/>
        </w:rPr>
        <w:t xml:space="preserve">ozporządzenia Ministra </w:t>
      </w:r>
      <w:r w:rsidR="00B87BE1" w:rsidRPr="00C74022">
        <w:rPr>
          <w:rFonts w:asciiTheme="minorHAnsi" w:hAnsiTheme="minorHAnsi" w:cstheme="minorHAnsi"/>
          <w:szCs w:val="20"/>
        </w:rPr>
        <w:t>Nauki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>Szkolnictwa Wyższego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87BE1" w:rsidRPr="00C74022">
        <w:rPr>
          <w:rFonts w:asciiTheme="minorHAnsi" w:hAnsiTheme="minorHAnsi" w:cstheme="minorHAnsi"/>
          <w:szCs w:val="20"/>
        </w:rPr>
        <w:t xml:space="preserve">dnia </w:t>
      </w:r>
      <w:r w:rsidR="008764A4" w:rsidRPr="00C74022">
        <w:rPr>
          <w:rFonts w:asciiTheme="minorHAnsi" w:hAnsiTheme="minorHAnsi" w:cstheme="minorHAnsi"/>
          <w:szCs w:val="20"/>
        </w:rPr>
        <w:t xml:space="preserve">19 sierpnia 2020 r. </w:t>
      </w:r>
      <w:r w:rsidR="00B87BE1" w:rsidRPr="00C74022">
        <w:rPr>
          <w:rFonts w:asciiTheme="minorHAnsi" w:hAnsiTheme="minorHAnsi" w:cstheme="minorHAnsi"/>
          <w:szCs w:val="20"/>
        </w:rPr>
        <w:t>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7BE1" w:rsidRPr="00C74022">
        <w:rPr>
          <w:rFonts w:asciiTheme="minorHAnsi" w:hAnsiTheme="minorHAnsi" w:cstheme="minorHAnsi"/>
          <w:szCs w:val="20"/>
        </w:rPr>
        <w:t>sprawie udzielania pomocy publicznej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B87BE1" w:rsidRPr="00C74022">
        <w:rPr>
          <w:rFonts w:asciiTheme="minorHAnsi" w:hAnsiTheme="minorHAnsi" w:cstheme="minorHAnsi"/>
          <w:szCs w:val="20"/>
        </w:rPr>
        <w:t>za pośredn</w:t>
      </w:r>
      <w:r w:rsidR="009F6F69" w:rsidRPr="00C74022">
        <w:rPr>
          <w:rFonts w:asciiTheme="minorHAnsi" w:hAnsiTheme="minorHAnsi" w:cstheme="minorHAnsi"/>
          <w:szCs w:val="20"/>
        </w:rPr>
        <w:t>ictwem Narodowego Centrum Badań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 xml:space="preserve">Rozwoju, </w:t>
      </w:r>
      <w:r w:rsidR="00643519" w:rsidRPr="00C74022">
        <w:rPr>
          <w:rFonts w:asciiTheme="minorHAnsi" w:hAnsiTheme="minorHAnsi" w:cstheme="minorHAnsi"/>
          <w:szCs w:val="20"/>
        </w:rPr>
        <w:t xml:space="preserve">zwanego dalej „rozporządzeniem </w:t>
      </w:r>
      <w:proofErr w:type="spellStart"/>
      <w:r w:rsidR="00643519" w:rsidRPr="00C74022">
        <w:rPr>
          <w:rFonts w:asciiTheme="minorHAnsi" w:hAnsiTheme="minorHAnsi" w:cstheme="minorHAnsi"/>
          <w:szCs w:val="20"/>
        </w:rPr>
        <w:t>MNiSW</w:t>
      </w:r>
      <w:proofErr w:type="spellEnd"/>
      <w:r w:rsidR="004E7BC8" w:rsidRPr="00C74022">
        <w:rPr>
          <w:rFonts w:asciiTheme="minorHAnsi" w:hAnsiTheme="minorHAnsi" w:cstheme="minorHAnsi"/>
          <w:szCs w:val="20"/>
        </w:rPr>
        <w:t xml:space="preserve">”; </w:t>
      </w:r>
    </w:p>
    <w:p w14:paraId="5DD89B14" w14:textId="77777777" w:rsidR="008576F3" w:rsidRPr="00C74022" w:rsidRDefault="008576F3" w:rsidP="003F78D5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Strony uzgadniają </w:t>
      </w:r>
      <w:r w:rsidR="00CD474B" w:rsidRPr="00C74022">
        <w:rPr>
          <w:rFonts w:asciiTheme="minorHAnsi" w:hAnsiTheme="minorHAnsi" w:cstheme="minorHAnsi"/>
          <w:szCs w:val="20"/>
        </w:rPr>
        <w:t xml:space="preserve">co </w:t>
      </w:r>
      <w:r w:rsidRPr="00C74022">
        <w:rPr>
          <w:rFonts w:asciiTheme="minorHAnsi" w:hAnsiTheme="minorHAnsi" w:cstheme="minorHAnsi"/>
          <w:szCs w:val="20"/>
        </w:rPr>
        <w:t>następuje</w:t>
      </w:r>
      <w:r w:rsidR="009720C7" w:rsidRPr="00C74022">
        <w:rPr>
          <w:rFonts w:asciiTheme="minorHAnsi" w:hAnsiTheme="minorHAnsi" w:cstheme="minorHAnsi"/>
          <w:szCs w:val="20"/>
        </w:rPr>
        <w:t>.</w:t>
      </w:r>
    </w:p>
    <w:p w14:paraId="59C23704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AC56BC0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F6D8D" w:rsidRPr="00C74022">
        <w:rPr>
          <w:rFonts w:asciiTheme="minorHAnsi" w:hAnsiTheme="minorHAnsi" w:cstheme="minorHAnsi"/>
        </w:rPr>
        <w:t>1.</w:t>
      </w:r>
    </w:p>
    <w:p w14:paraId="52C34950" w14:textId="77777777" w:rsidR="007627AA" w:rsidRPr="00C74022" w:rsidRDefault="007627A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Definicje</w:t>
      </w:r>
    </w:p>
    <w:p w14:paraId="28E0747B" w14:textId="77777777" w:rsidR="00771090" w:rsidRPr="00C74022" w:rsidRDefault="00F11B46" w:rsidP="0005781C">
      <w:pPr>
        <w:keepNext/>
        <w:keepLines/>
        <w:spacing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Ilekroć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U</w:t>
      </w:r>
      <w:r w:rsidR="00771090" w:rsidRPr="00C74022">
        <w:rPr>
          <w:rFonts w:asciiTheme="minorHAnsi" w:hAnsiTheme="minorHAnsi" w:cstheme="minorHAnsi"/>
        </w:rPr>
        <w:t>mowie jest mowa o:</w:t>
      </w:r>
    </w:p>
    <w:p w14:paraId="7066EC61" w14:textId="77777777" w:rsidR="00B458F4" w:rsidRPr="00C74022" w:rsidRDefault="00B458F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badaniach przemysłowych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badania,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F8449A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F8449A" w:rsidRPr="00C74022">
        <w:rPr>
          <w:rFonts w:asciiTheme="minorHAnsi" w:hAnsiTheme="minorHAnsi" w:cstheme="minorHAnsi"/>
          <w:szCs w:val="20"/>
        </w:rPr>
        <w:t>85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651/2014;</w:t>
      </w:r>
    </w:p>
    <w:p w14:paraId="3787419F" w14:textId="322A4C3C" w:rsidR="00E101EE" w:rsidRPr="00C74022" w:rsidRDefault="00FE4CAD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B</w:t>
      </w:r>
      <w:r w:rsidR="00E101EE" w:rsidRPr="00C74022">
        <w:rPr>
          <w:rFonts w:asciiTheme="minorHAnsi" w:hAnsiTheme="minorHAnsi" w:cstheme="minorHAnsi"/>
          <w:b/>
          <w:szCs w:val="20"/>
        </w:rPr>
        <w:t>eneficjen</w:t>
      </w:r>
      <w:r w:rsidR="000C774D" w:rsidRPr="00C74022">
        <w:rPr>
          <w:rFonts w:asciiTheme="minorHAnsi" w:hAnsiTheme="minorHAnsi" w:cstheme="minorHAnsi"/>
          <w:b/>
          <w:szCs w:val="20"/>
        </w:rPr>
        <w:t>cie</w:t>
      </w:r>
      <w:r w:rsidR="00E101EE" w:rsidRPr="00C74022">
        <w:rPr>
          <w:rFonts w:asciiTheme="minorHAnsi" w:hAnsiTheme="minorHAnsi" w:cstheme="minorHAnsi"/>
          <w:b/>
          <w:szCs w:val="20"/>
        </w:rPr>
        <w:t xml:space="preserve"> </w:t>
      </w:r>
      <w:r w:rsidR="00E101EE" w:rsidRPr="00C74022">
        <w:rPr>
          <w:rFonts w:asciiTheme="minorHAnsi" w:hAnsiTheme="minorHAnsi" w:cstheme="minorHAnsi"/>
          <w:szCs w:val="20"/>
        </w:rPr>
        <w:t>– nale</w:t>
      </w:r>
      <w:r w:rsidR="00646D8D" w:rsidRPr="00C74022">
        <w:rPr>
          <w:rFonts w:asciiTheme="minorHAnsi" w:hAnsiTheme="minorHAnsi" w:cstheme="minorHAnsi"/>
          <w:szCs w:val="20"/>
        </w:rPr>
        <w:t xml:space="preserve">ży przez to rozumieć wykonawcę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101EE" w:rsidRPr="00C74022">
        <w:rPr>
          <w:rFonts w:asciiTheme="minorHAnsi" w:hAnsiTheme="minorHAnsi" w:cstheme="minorHAnsi"/>
          <w:szCs w:val="20"/>
        </w:rPr>
        <w:t>rojektu,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41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E101EE" w:rsidRPr="00C74022">
        <w:rPr>
          <w:rFonts w:asciiTheme="minorHAnsi" w:hAnsiTheme="minorHAnsi" w:cstheme="minorHAnsi"/>
          <w:szCs w:val="20"/>
        </w:rPr>
        <w:t>1 Ustawy;</w:t>
      </w:r>
      <w:r w:rsidR="00B40CBE">
        <w:rPr>
          <w:rStyle w:val="Odwoanieprzypisudolnego"/>
          <w:rFonts w:asciiTheme="minorHAnsi" w:hAnsiTheme="minorHAnsi" w:cstheme="minorHAnsi"/>
          <w:szCs w:val="20"/>
        </w:rPr>
        <w:footnoteReference w:id="3"/>
      </w:r>
    </w:p>
    <w:p w14:paraId="5AED3851" w14:textId="77777777" w:rsidR="00A27A84" w:rsidRPr="00C74022" w:rsidRDefault="00063B4D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d</w:t>
      </w:r>
      <w:r w:rsidR="00E21DC3" w:rsidRPr="00C74022">
        <w:rPr>
          <w:rFonts w:asciiTheme="minorHAnsi" w:hAnsiTheme="minorHAnsi" w:cstheme="minorHAnsi"/>
          <w:b/>
          <w:szCs w:val="20"/>
        </w:rPr>
        <w:t>ofinansowaniu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9C52C6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</w:t>
      </w:r>
      <w:r w:rsidR="00E101EE" w:rsidRPr="00C74022">
        <w:rPr>
          <w:rFonts w:asciiTheme="minorHAnsi" w:hAnsiTheme="minorHAnsi" w:cstheme="minorHAnsi"/>
          <w:szCs w:val="20"/>
        </w:rPr>
        <w:t>wysokość środków finansowych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4D4839" w:rsidRPr="00C74022">
        <w:rPr>
          <w:rFonts w:asciiTheme="minorHAnsi" w:hAnsiTheme="minorHAnsi" w:cstheme="minorHAnsi"/>
          <w:szCs w:val="20"/>
        </w:rPr>
        <w:t>przyznan</w:t>
      </w:r>
      <w:r w:rsidR="00E101EE" w:rsidRPr="00C74022">
        <w:rPr>
          <w:rFonts w:asciiTheme="minorHAnsi" w:hAnsiTheme="minorHAnsi" w:cstheme="minorHAnsi"/>
          <w:szCs w:val="20"/>
        </w:rPr>
        <w:t>ych</w:t>
      </w:r>
      <w:r w:rsidR="004D4839" w:rsidRPr="00C74022">
        <w:rPr>
          <w:rFonts w:asciiTheme="minorHAnsi" w:hAnsiTheme="minorHAnsi" w:cstheme="minorHAnsi"/>
          <w:szCs w:val="20"/>
        </w:rPr>
        <w:t xml:space="preserve"> </w:t>
      </w:r>
      <w:r w:rsidR="001A5A7D" w:rsidRPr="00C74022">
        <w:rPr>
          <w:rFonts w:asciiTheme="minorHAnsi" w:hAnsiTheme="minorHAnsi" w:cstheme="minorHAnsi"/>
          <w:szCs w:val="20"/>
        </w:rPr>
        <w:t>Liderowi konsorcjum oraz konsorcjantom</w:t>
      </w:r>
      <w:r w:rsidR="00E21DC3" w:rsidRPr="00C74022">
        <w:rPr>
          <w:rFonts w:asciiTheme="minorHAnsi" w:hAnsiTheme="minorHAnsi" w:cstheme="minorHAnsi"/>
          <w:szCs w:val="20"/>
        </w:rPr>
        <w:t xml:space="preserve"> ze </w:t>
      </w:r>
      <w:r w:rsidR="004F2A90" w:rsidRPr="00C74022">
        <w:rPr>
          <w:rFonts w:asciiTheme="minorHAnsi" w:hAnsiTheme="minorHAnsi" w:cstheme="minorHAnsi"/>
          <w:szCs w:val="20"/>
        </w:rPr>
        <w:t>ś</w:t>
      </w:r>
      <w:r w:rsidR="00E21DC3" w:rsidRPr="00C74022">
        <w:rPr>
          <w:rFonts w:asciiTheme="minorHAnsi" w:hAnsiTheme="minorHAnsi" w:cstheme="minorHAnsi"/>
          <w:szCs w:val="20"/>
        </w:rPr>
        <w:t>rodków publicznych</w:t>
      </w:r>
      <w:r w:rsidR="009C01A6" w:rsidRPr="00C74022">
        <w:rPr>
          <w:rFonts w:asciiTheme="minorHAnsi" w:hAnsiTheme="minorHAnsi" w:cstheme="minorHAnsi"/>
          <w:szCs w:val="20"/>
        </w:rPr>
        <w:t xml:space="preserve"> na podstawie Umowy</w:t>
      </w:r>
      <w:r w:rsidR="00E21DC3" w:rsidRPr="00C74022">
        <w:rPr>
          <w:rFonts w:asciiTheme="minorHAnsi" w:hAnsiTheme="minorHAnsi" w:cstheme="minorHAnsi"/>
        </w:rPr>
        <w:t>;</w:t>
      </w:r>
      <w:r w:rsidR="00A27A84" w:rsidRPr="00C74022">
        <w:rPr>
          <w:rFonts w:asciiTheme="minorHAnsi" w:hAnsiTheme="minorHAnsi" w:cstheme="minorHAnsi"/>
          <w:b/>
          <w:szCs w:val="20"/>
        </w:rPr>
        <w:t xml:space="preserve"> </w:t>
      </w:r>
    </w:p>
    <w:p w14:paraId="5996672C" w14:textId="77777777" w:rsidR="00B4610B" w:rsidRPr="00C74022" w:rsidRDefault="00B4610B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b/>
        </w:rPr>
        <w:t xml:space="preserve">jednostce naukowej </w:t>
      </w:r>
      <w:r w:rsidRPr="00C74022">
        <w:rPr>
          <w:rFonts w:asciiTheme="minorHAnsi" w:hAnsiTheme="minorHAnsi" w:cstheme="minorHAnsi"/>
        </w:rPr>
        <w:t xml:space="preserve">– należy przez to </w:t>
      </w:r>
      <w:r w:rsidRPr="00C74022">
        <w:rPr>
          <w:rFonts w:asciiTheme="minorHAnsi" w:hAnsiTheme="minorHAnsi" w:cstheme="minorHAnsi"/>
          <w:szCs w:val="20"/>
        </w:rPr>
        <w:t>rozumieć</w:t>
      </w:r>
      <w:r w:rsidR="00562138" w:rsidRPr="00C74022">
        <w:rPr>
          <w:rFonts w:asciiTheme="minorHAnsi" w:hAnsiTheme="minorHAnsi" w:cstheme="minorHAnsi"/>
          <w:szCs w:val="20"/>
        </w:rPr>
        <w:t xml:space="preserve"> </w:t>
      </w:r>
      <w:r w:rsidR="00562138" w:rsidRPr="00C74022">
        <w:rPr>
          <w:rStyle w:val="FontStyle23"/>
          <w:rFonts w:asciiTheme="minorHAnsi" w:hAnsiTheme="minorHAnsi" w:cstheme="minorHAnsi"/>
          <w:sz w:val="20"/>
          <w:szCs w:val="20"/>
        </w:rPr>
        <w:t>podmiot,</w:t>
      </w:r>
      <w:r w:rsidR="003F1DBF" w:rsidRPr="00C74022">
        <w:rPr>
          <w:rStyle w:val="FontStyle23"/>
          <w:rFonts w:asciiTheme="minorHAnsi" w:hAnsiTheme="minorHAnsi" w:cstheme="minorHAnsi"/>
          <w:sz w:val="20"/>
          <w:szCs w:val="20"/>
        </w:rPr>
        <w:t xml:space="preserve"> o </w:t>
      </w:r>
      <w:r w:rsidR="00562138" w:rsidRPr="00C74022">
        <w:rPr>
          <w:rFonts w:asciiTheme="minorHAnsi" w:hAnsiTheme="minorHAnsi" w:cstheme="minorHAnsi"/>
          <w:color w:val="000000"/>
          <w:szCs w:val="20"/>
        </w:rPr>
        <w:t>którym mowa w</w:t>
      </w:r>
      <w:r w:rsidR="0046379E" w:rsidRPr="00C74022">
        <w:rPr>
          <w:rFonts w:asciiTheme="minorHAnsi" w:hAnsiTheme="minorHAnsi" w:cs="Arial"/>
        </w:rPr>
        <w:t xml:space="preserve"> art. 37 ust. 1 pkt 1 Ustawy</w:t>
      </w:r>
      <w:r w:rsidRPr="00C74022">
        <w:rPr>
          <w:rFonts w:asciiTheme="minorHAnsi" w:hAnsiTheme="minorHAnsi" w:cstheme="minorHAnsi"/>
        </w:rPr>
        <w:t xml:space="preserve"> </w:t>
      </w:r>
      <w:r w:rsidR="0046379E" w:rsidRPr="00C74022">
        <w:rPr>
          <w:rFonts w:asciiTheme="minorHAnsi" w:hAnsiTheme="minorHAnsi" w:cstheme="minorHAnsi"/>
        </w:rPr>
        <w:t xml:space="preserve">spełniający kryteria organizacji prowadzącej </w:t>
      </w:r>
      <w:r w:rsidRPr="00C74022">
        <w:rPr>
          <w:rFonts w:asciiTheme="minorHAnsi" w:hAnsiTheme="minorHAnsi" w:cstheme="minorHAnsi"/>
        </w:rPr>
        <w:t>badania i</w:t>
      </w:r>
      <w:r w:rsidR="003F1DBF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upowszechniając</w:t>
      </w:r>
      <w:r w:rsidR="0046379E" w:rsidRPr="00C74022">
        <w:rPr>
          <w:rFonts w:asciiTheme="minorHAnsi" w:hAnsiTheme="minorHAnsi" w:cstheme="minorHAnsi"/>
        </w:rPr>
        <w:t>ej</w:t>
      </w:r>
      <w:r w:rsidRPr="00C74022">
        <w:rPr>
          <w:rFonts w:asciiTheme="minorHAnsi" w:hAnsiTheme="minorHAnsi" w:cstheme="minorHAnsi"/>
        </w:rPr>
        <w:t xml:space="preserve"> wiedzę, określon</w:t>
      </w:r>
      <w:r w:rsidR="0046379E" w:rsidRPr="00C74022">
        <w:rPr>
          <w:rFonts w:asciiTheme="minorHAnsi" w:hAnsiTheme="minorHAnsi" w:cstheme="minorHAnsi"/>
        </w:rPr>
        <w:t>e</w:t>
      </w:r>
      <w:r w:rsidRPr="00C74022">
        <w:rPr>
          <w:rFonts w:asciiTheme="minorHAnsi" w:hAnsiTheme="minorHAnsi" w:cstheme="minorHAnsi"/>
        </w:rPr>
        <w:t xml:space="preserve">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2</w:t>
      </w:r>
      <w:r w:rsidR="003F1DBF" w:rsidRPr="00C74022">
        <w:rPr>
          <w:rFonts w:asciiTheme="minorHAnsi" w:hAnsiTheme="minorHAnsi" w:cstheme="minorHAnsi"/>
        </w:rPr>
        <w:t xml:space="preserve"> pkt </w:t>
      </w:r>
      <w:r w:rsidRPr="00C74022">
        <w:rPr>
          <w:rFonts w:asciiTheme="minorHAnsi" w:hAnsiTheme="minorHAnsi" w:cstheme="minorHAnsi"/>
        </w:rPr>
        <w:t>83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 xml:space="preserve">651/2014, z zastrzeżeniem, że nie może być to podmiot, którego wyłącznym celem jest rozpowszechnianie na szeroką skalę wyników </w:t>
      </w:r>
      <w:r w:rsidR="00F455E8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Pr="00C74022">
        <w:rPr>
          <w:rFonts w:asciiTheme="minorHAnsi" w:hAnsiTheme="minorHAnsi" w:cstheme="minorHAnsi"/>
        </w:rPr>
        <w:t>poprzez nauczanie, publikacje lub transfer wiedzy;</w:t>
      </w:r>
    </w:p>
    <w:p w14:paraId="7A00E476" w14:textId="0D104EDD" w:rsidR="00B34CDD" w:rsidRPr="00C74022" w:rsidRDefault="00DE2202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lastRenderedPageBreak/>
        <w:t>k</w:t>
      </w:r>
      <w:r w:rsidR="00E21DC3" w:rsidRPr="00C74022">
        <w:rPr>
          <w:rFonts w:asciiTheme="minorHAnsi" w:hAnsiTheme="minorHAnsi" w:cstheme="minorHAnsi"/>
          <w:b/>
          <w:szCs w:val="20"/>
        </w:rPr>
        <w:t>opiach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7E288A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kopie dokumentów, których każda strona została poświadczona za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E21DC3" w:rsidRPr="00C74022">
        <w:rPr>
          <w:rFonts w:asciiTheme="minorHAnsi" w:hAnsiTheme="minorHAnsi" w:cstheme="minorHAnsi"/>
          <w:szCs w:val="20"/>
        </w:rPr>
        <w:t>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E21DC3" w:rsidRPr="00C74022">
        <w:rPr>
          <w:rFonts w:asciiTheme="minorHAnsi" w:hAnsiTheme="minorHAnsi" w:cstheme="minorHAnsi"/>
          <w:szCs w:val="20"/>
        </w:rPr>
        <w:t xml:space="preserve">oryginałem przez osobę upoważnioną do reprezentacji </w:t>
      </w:r>
      <w:r w:rsidR="001A5A7D" w:rsidRPr="00C74022">
        <w:rPr>
          <w:rFonts w:asciiTheme="minorHAnsi" w:hAnsiTheme="minorHAnsi" w:cstheme="minorHAnsi"/>
          <w:szCs w:val="20"/>
        </w:rPr>
        <w:t xml:space="preserve">Lidera konsorcjum </w:t>
      </w:r>
      <w:r w:rsidR="00004786" w:rsidRPr="00C74022">
        <w:rPr>
          <w:rFonts w:asciiTheme="minorHAnsi" w:hAnsiTheme="minorHAnsi" w:cstheme="minorHAnsi"/>
          <w:szCs w:val="20"/>
        </w:rPr>
        <w:t>lub konsorcjanta</w:t>
      </w:r>
      <w:r w:rsidR="00E21DC3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21DC3" w:rsidRPr="00C74022">
        <w:rPr>
          <w:rFonts w:asciiTheme="minorHAnsi" w:hAnsiTheme="minorHAnsi" w:cstheme="minorHAnsi"/>
          <w:szCs w:val="20"/>
        </w:rPr>
        <w:t>ile</w:t>
      </w:r>
      <w:r w:rsidR="0000100F">
        <w:rPr>
          <w:rFonts w:asciiTheme="minorHAnsi" w:hAnsiTheme="minorHAnsi" w:cstheme="minorHAnsi"/>
          <w:szCs w:val="20"/>
        </w:rPr>
        <w:t> </w:t>
      </w:r>
      <w:r w:rsidR="00E72684" w:rsidRPr="00C74022">
        <w:rPr>
          <w:rFonts w:asciiTheme="minorHAnsi" w:hAnsiTheme="minorHAnsi" w:cstheme="minorHAnsi"/>
          <w:szCs w:val="20"/>
        </w:rPr>
        <w:t>U</w:t>
      </w:r>
      <w:r w:rsidR="00E21DC3" w:rsidRPr="00C74022">
        <w:rPr>
          <w:rFonts w:asciiTheme="minorHAnsi" w:hAnsiTheme="minorHAnsi" w:cstheme="minorHAnsi"/>
          <w:szCs w:val="20"/>
        </w:rPr>
        <w:t>mowa nie stanowi inaczej</w:t>
      </w:r>
      <w:r w:rsidR="00C64275" w:rsidRPr="00C74022">
        <w:rPr>
          <w:rFonts w:asciiTheme="minorHAnsi" w:hAnsiTheme="minorHAnsi" w:cstheme="minorHAnsi"/>
          <w:szCs w:val="20"/>
        </w:rPr>
        <w:t>;</w:t>
      </w:r>
    </w:p>
    <w:p w14:paraId="0F498F23" w14:textId="77777777" w:rsidR="00291045" w:rsidRPr="00C74022" w:rsidRDefault="00291045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kosztach kwalifikowalnych </w:t>
      </w:r>
      <w:r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koszty kwalifikowalne zgodne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z </w:t>
      </w:r>
      <w:r w:rsidR="004458AF" w:rsidRPr="00C74022">
        <w:rPr>
          <w:rFonts w:asciiTheme="minorHAnsi" w:hAnsiTheme="minorHAnsi" w:cstheme="minorHAnsi"/>
          <w:color w:val="000000" w:themeColor="text1"/>
          <w:szCs w:val="20"/>
        </w:rPr>
        <w:t>zasadami opisanymi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>Przewodnik</w:t>
      </w:r>
      <w:r w:rsidR="005E7ABB" w:rsidRPr="00C74022">
        <w:rPr>
          <w:rFonts w:asciiTheme="minorHAnsi" w:hAnsiTheme="minorHAnsi" w:cstheme="minorHAnsi"/>
          <w:i/>
          <w:color w:val="000000" w:themeColor="text1"/>
          <w:szCs w:val="20"/>
        </w:rPr>
        <w:t>u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 xml:space="preserve"> kwalifikowalności kosztów</w:t>
      </w:r>
      <w:r w:rsidR="00B44267" w:rsidRPr="00C74022">
        <w:rPr>
          <w:rFonts w:asciiTheme="minorHAnsi" w:hAnsiTheme="minorHAnsi" w:cstheme="minorHAnsi"/>
          <w:color w:val="000000" w:themeColor="text1"/>
          <w:szCs w:val="20"/>
        </w:rPr>
        <w:t xml:space="preserve">, będącym </w:t>
      </w:r>
      <w:r w:rsidR="00B44267" w:rsidRPr="00C74022">
        <w:rPr>
          <w:rFonts w:asciiTheme="minorHAnsi" w:hAnsiTheme="minorHAnsi" w:cstheme="minorHAnsi"/>
          <w:color w:val="000000" w:themeColor="text1"/>
        </w:rPr>
        <w:t xml:space="preserve">załącznikiem </w:t>
      </w:r>
      <w:r w:rsidR="005E7ABB" w:rsidRPr="00C74022">
        <w:rPr>
          <w:rFonts w:asciiTheme="minorHAnsi" w:hAnsiTheme="minorHAnsi" w:cstheme="minorHAnsi"/>
          <w:color w:val="000000" w:themeColor="text1"/>
        </w:rPr>
        <w:t xml:space="preserve">do </w:t>
      </w:r>
      <w:r w:rsidR="009860A7" w:rsidRPr="00C74022">
        <w:rPr>
          <w:rFonts w:asciiTheme="minorHAnsi" w:hAnsiTheme="minorHAnsi" w:cstheme="minorHAnsi"/>
          <w:color w:val="000000" w:themeColor="text1"/>
        </w:rPr>
        <w:t>Regulaminu konkursu</w:t>
      </w:r>
      <w:r w:rsidRPr="00C74022">
        <w:rPr>
          <w:rFonts w:asciiTheme="minorHAnsi" w:hAnsiTheme="minorHAnsi" w:cstheme="minorHAnsi"/>
          <w:color w:val="000000" w:themeColor="text1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stanowiącym katalog możliwych do poniesienia kosztów kwalifikowalnych</w:t>
      </w:r>
      <w:r w:rsidR="008764A4" w:rsidRPr="00C74022">
        <w:rPr>
          <w:rFonts w:asciiTheme="minorHAnsi" w:hAnsiTheme="minorHAnsi" w:cstheme="minorHAnsi"/>
          <w:color w:val="000000" w:themeColor="text1"/>
          <w:szCs w:val="20"/>
        </w:rPr>
        <w:t>.</w:t>
      </w:r>
      <w:r w:rsidR="00A47811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404E664" w14:textId="79231D3A" w:rsidR="000269EB" w:rsidRPr="00C74022" w:rsidRDefault="000269EB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MŚP </w:t>
      </w:r>
      <w:r w:rsidRPr="00C74022">
        <w:rPr>
          <w:rFonts w:asciiTheme="minorHAnsi" w:hAnsiTheme="minorHAnsi" w:cstheme="minorHAnsi"/>
          <w:szCs w:val="20"/>
        </w:rPr>
        <w:t xml:space="preserve">– </w:t>
      </w:r>
      <w:r w:rsidR="00323EFF" w:rsidRPr="00C74022">
        <w:rPr>
          <w:rFonts w:asciiTheme="minorHAnsi" w:hAnsiTheme="minorHAnsi" w:cstheme="minorHAnsi"/>
          <w:szCs w:val="20"/>
        </w:rPr>
        <w:t xml:space="preserve">należy przez to rozumieć </w:t>
      </w:r>
      <w:r w:rsidRPr="00C74022">
        <w:rPr>
          <w:rFonts w:asciiTheme="minorHAnsi" w:hAnsiTheme="minorHAnsi" w:cstheme="minorHAnsi"/>
          <w:szCs w:val="20"/>
        </w:rPr>
        <w:t>mikro, małe lub średnie przedsiębiorstw</w:t>
      </w:r>
      <w:r w:rsidR="0097326C" w:rsidRPr="00C74022">
        <w:rPr>
          <w:rFonts w:asciiTheme="minorHAnsi" w:hAnsiTheme="minorHAnsi" w:cstheme="minorHAnsi"/>
          <w:szCs w:val="20"/>
        </w:rPr>
        <w:t>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2 załącznika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I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</w:t>
      </w:r>
      <w:r w:rsidR="001609B6" w:rsidRPr="00C74022">
        <w:rPr>
          <w:rFonts w:asciiTheme="minorHAnsi" w:hAnsiTheme="minorHAnsi" w:cstheme="minorHAnsi"/>
          <w:szCs w:val="20"/>
        </w:rPr>
        <w:t xml:space="preserve"> oraz zaleceniu 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Komisji 2003/361/WE z dnia 6 maja 2003 r. w</w:t>
      </w:r>
      <w:r w:rsidR="0000100F">
        <w:rPr>
          <w:rFonts w:asciiTheme="minorHAnsi" w:hAnsiTheme="minorHAnsi" w:cstheme="minorHAnsi"/>
          <w:color w:val="333333"/>
          <w:shd w:val="clear" w:color="auto" w:fill="FFFFFF"/>
        </w:rPr>
        <w:t> 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sprawie definicji mikroprzedsiębiorstw oraz małych i średnich przedsiębiorstw</w:t>
      </w:r>
      <w:r w:rsidRPr="00C74022">
        <w:rPr>
          <w:rFonts w:asciiTheme="minorHAnsi" w:hAnsiTheme="minorHAnsi" w:cstheme="minorHAnsi"/>
          <w:szCs w:val="20"/>
        </w:rPr>
        <w:t>;</w:t>
      </w:r>
    </w:p>
    <w:p w14:paraId="1B075868" w14:textId="439C63A9" w:rsidR="00BC03FD" w:rsidRPr="00B9735B" w:rsidRDefault="00FD3CAE" w:rsidP="00BD7C9B">
      <w:pPr>
        <w:numPr>
          <w:ilvl w:val="0"/>
          <w:numId w:val="2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FAB593E">
        <w:rPr>
          <w:rFonts w:asciiTheme="minorHAnsi" w:hAnsiTheme="minorHAnsi" w:cstheme="minorBidi"/>
          <w:b/>
          <w:bCs/>
        </w:rPr>
        <w:t>pracach przedwdrożeniowych</w:t>
      </w:r>
      <w:r w:rsidR="00E101EE" w:rsidRPr="3FAB593E">
        <w:rPr>
          <w:rStyle w:val="Odwoanieprzypisudolnego"/>
          <w:rFonts w:asciiTheme="minorHAnsi" w:hAnsiTheme="minorHAnsi" w:cstheme="minorBidi"/>
          <w:b/>
          <w:bCs/>
        </w:rPr>
        <w:footnoteReference w:id="4"/>
      </w:r>
      <w:r w:rsidRPr="3FAB593E">
        <w:rPr>
          <w:rFonts w:asciiTheme="minorHAnsi" w:hAnsiTheme="minorHAnsi" w:cstheme="minorBidi"/>
        </w:rPr>
        <w:t xml:space="preserve"> –</w:t>
      </w:r>
      <w:r w:rsidR="0009459D" w:rsidRPr="3FAB593E">
        <w:rPr>
          <w:rFonts w:asciiTheme="minorHAnsi" w:hAnsiTheme="minorHAnsi" w:cstheme="minorBidi"/>
        </w:rPr>
        <w:t xml:space="preserve"> należy przez to rozumieć </w:t>
      </w:r>
      <w:r w:rsidRPr="3FAB593E">
        <w:rPr>
          <w:rFonts w:asciiTheme="minorHAnsi" w:hAnsiTheme="minorHAnsi" w:cstheme="minorBidi"/>
        </w:rPr>
        <w:t xml:space="preserve">działania przygotowawcze do wdrożenia wyników </w:t>
      </w:r>
      <w:r w:rsidR="0046379E" w:rsidRPr="3FAB593E">
        <w:rPr>
          <w:rFonts w:asciiTheme="minorHAnsi" w:hAnsiTheme="minorHAnsi" w:cstheme="minorBidi"/>
        </w:rPr>
        <w:t xml:space="preserve">prac B+R </w:t>
      </w:r>
      <w:r w:rsidR="003F1DBF" w:rsidRPr="3FAB593E">
        <w:rPr>
          <w:rFonts w:asciiTheme="minorHAnsi" w:hAnsiTheme="minorHAnsi" w:cstheme="minorBidi"/>
        </w:rPr>
        <w:t>w </w:t>
      </w:r>
      <w:r w:rsidRPr="3FAB593E">
        <w:rPr>
          <w:rFonts w:asciiTheme="minorHAnsi" w:hAnsiTheme="minorHAnsi" w:cstheme="minorBidi"/>
        </w:rPr>
        <w:t>działalności gospodarczej, umożliwiające doprowadzenie ro</w:t>
      </w:r>
      <w:r w:rsidR="008E2ADD" w:rsidRPr="3FAB593E">
        <w:rPr>
          <w:rFonts w:asciiTheme="minorHAnsi" w:hAnsiTheme="minorHAnsi" w:cstheme="minorBidi"/>
        </w:rPr>
        <w:t>związania będącego przedmiotem P</w:t>
      </w:r>
      <w:r w:rsidRPr="3FAB593E">
        <w:rPr>
          <w:rFonts w:asciiTheme="minorHAnsi" w:hAnsiTheme="minorHAnsi" w:cstheme="minorBidi"/>
        </w:rPr>
        <w:t>rojektu do etapu, kiedy będzie można je skomercjalizować (w</w:t>
      </w:r>
      <w:r w:rsidR="003F1DBF" w:rsidRPr="3FAB593E">
        <w:rPr>
          <w:rFonts w:asciiTheme="minorHAnsi" w:hAnsiTheme="minorHAnsi" w:cstheme="minorBidi"/>
        </w:rPr>
        <w:t> </w:t>
      </w:r>
      <w:r w:rsidRPr="3FAB593E">
        <w:rPr>
          <w:rFonts w:asciiTheme="minorHAnsi" w:hAnsiTheme="minorHAnsi" w:cstheme="minorBidi"/>
        </w:rPr>
        <w:t>szczególności opracowanie dokumentacji wdrożeniowej, usługi rzecznika patentowego, test</w:t>
      </w:r>
      <w:r w:rsidR="00823CE6" w:rsidRPr="3FAB593E">
        <w:rPr>
          <w:rFonts w:asciiTheme="minorHAnsi" w:hAnsiTheme="minorHAnsi" w:cstheme="minorBidi"/>
        </w:rPr>
        <w:t>y, certyfikacja, badania rynku)</w:t>
      </w:r>
      <w:r w:rsidRPr="3FAB593E">
        <w:rPr>
          <w:rFonts w:asciiTheme="minorHAnsi" w:hAnsiTheme="minorHAnsi" w:cstheme="minorBidi"/>
        </w:rPr>
        <w:t>;</w:t>
      </w:r>
      <w:r w:rsidR="00BC03FD" w:rsidRPr="3FAB593E">
        <w:rPr>
          <w:rFonts w:asciiTheme="minorHAnsi" w:hAnsiTheme="minorHAnsi" w:cstheme="minorBidi"/>
          <w:b/>
          <w:bCs/>
        </w:rPr>
        <w:t xml:space="preserve"> </w:t>
      </w:r>
    </w:p>
    <w:p w14:paraId="03D74B9A" w14:textId="77777777" w:rsidR="00F8449A" w:rsidRPr="00C74022" w:rsidRDefault="00F8449A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pracach rozwojowych </w:t>
      </w:r>
      <w:r w:rsidRPr="00C74022">
        <w:rPr>
          <w:rFonts w:asciiTheme="minorHAnsi" w:hAnsiTheme="minorHAnsi" w:cstheme="minorHAnsi"/>
          <w:szCs w:val="20"/>
        </w:rPr>
        <w:t>–</w:t>
      </w:r>
      <w:r w:rsidRPr="00C74022">
        <w:rPr>
          <w:rFonts w:asciiTheme="minorHAnsi" w:hAnsiTheme="minorHAnsi" w:cstheme="minorHAnsi"/>
          <w:b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należy przez to rozumieć eksperymentalne prace rozwojowe,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> art. </w:t>
      </w:r>
      <w:r w:rsidR="00462420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Pr="00C74022">
        <w:rPr>
          <w:rFonts w:asciiTheme="minorHAnsi" w:hAnsiTheme="minorHAnsi" w:cstheme="minorHAnsi"/>
          <w:szCs w:val="20"/>
        </w:rPr>
        <w:t>86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757C00CC" w14:textId="12A6276E" w:rsidR="00426579" w:rsidRPr="00C74022" w:rsidRDefault="0042657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pracach B+R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prace obejmując</w:t>
      </w:r>
      <w:r w:rsidR="006A0E8B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badania przemysłowe </w:t>
      </w:r>
      <w:r w:rsidR="000719E4" w:rsidRPr="00C74022">
        <w:rPr>
          <w:rFonts w:asciiTheme="minorHAnsi" w:hAnsiTheme="minorHAnsi" w:cstheme="minorHAnsi"/>
          <w:szCs w:val="20"/>
        </w:rPr>
        <w:t>lub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prace rozwojowe, przy czym zakres i typ prac (tj.  badań przemysłowych lub prac rozwojowych) wskazanych do realizacji w ramach Projektu określa wniosek o dofinansowanie stanowiący załącznik nr 1 do Umowy;</w:t>
      </w:r>
    </w:p>
    <w:p w14:paraId="3137989B" w14:textId="77777777" w:rsidR="001F78CF" w:rsidRPr="00C74022" w:rsidRDefault="008E2ADD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</w:t>
      </w:r>
      <w:r w:rsidR="001F78CF" w:rsidRPr="00C74022">
        <w:rPr>
          <w:rFonts w:asciiTheme="minorHAnsi" w:hAnsiTheme="minorHAnsi" w:cstheme="minorHAnsi"/>
          <w:b/>
          <w:szCs w:val="20"/>
        </w:rPr>
        <w:t xml:space="preserve">rojekcie </w:t>
      </w:r>
      <w:r w:rsidR="001F78CF"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="009B2836" w:rsidRPr="00C74022">
        <w:rPr>
          <w:rFonts w:asciiTheme="minorHAnsi" w:hAnsiTheme="minorHAnsi" w:cstheme="minorHAnsi"/>
          <w:szCs w:val="20"/>
        </w:rPr>
        <w:t>przedsięwzięcie</w:t>
      </w:r>
      <w:r w:rsidR="00E101EE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E101EE" w:rsidRPr="00C74022">
        <w:rPr>
          <w:rFonts w:asciiTheme="minorHAnsi" w:hAnsiTheme="minorHAnsi" w:cstheme="minorHAnsi"/>
          <w:szCs w:val="20"/>
        </w:rPr>
        <w:t>1 Ustawy</w:t>
      </w:r>
      <w:r w:rsidR="0009459D" w:rsidRPr="00C74022">
        <w:rPr>
          <w:rFonts w:asciiTheme="minorHAnsi" w:hAnsiTheme="minorHAnsi" w:cstheme="minorHAnsi"/>
          <w:szCs w:val="20"/>
        </w:rPr>
        <w:t>,</w:t>
      </w:r>
      <w:r w:rsidR="009B2836" w:rsidRPr="00C74022">
        <w:rPr>
          <w:rFonts w:asciiTheme="minorHAnsi" w:hAnsiTheme="minorHAnsi" w:cstheme="minorHAnsi"/>
          <w:szCs w:val="20"/>
        </w:rPr>
        <w:t xml:space="preserve"> realizowane przez </w:t>
      </w:r>
      <w:r w:rsidR="001A5A7D" w:rsidRPr="00C74022">
        <w:rPr>
          <w:rFonts w:asciiTheme="minorHAnsi" w:hAnsiTheme="minorHAnsi" w:cstheme="minorHAnsi"/>
          <w:szCs w:val="20"/>
        </w:rPr>
        <w:t xml:space="preserve">Lidera konsorcjum </w:t>
      </w:r>
      <w:r w:rsidR="00E975AA" w:rsidRPr="00C74022">
        <w:rPr>
          <w:rFonts w:asciiTheme="minorHAnsi" w:hAnsiTheme="minorHAnsi" w:cstheme="minorHAnsi"/>
          <w:szCs w:val="20"/>
        </w:rPr>
        <w:t xml:space="preserve">oraz </w:t>
      </w:r>
      <w:r w:rsidR="0097326C" w:rsidRPr="00C74022">
        <w:rPr>
          <w:rFonts w:asciiTheme="minorHAnsi" w:hAnsiTheme="minorHAnsi" w:cstheme="minorHAnsi"/>
          <w:szCs w:val="20"/>
        </w:rPr>
        <w:t>konsorcjant</w:t>
      </w:r>
      <w:r w:rsidR="00E975AA" w:rsidRPr="00C74022">
        <w:rPr>
          <w:rFonts w:asciiTheme="minorHAnsi" w:hAnsiTheme="minorHAnsi" w:cstheme="minorHAnsi"/>
          <w:szCs w:val="20"/>
        </w:rPr>
        <w:t>ów</w:t>
      </w:r>
      <w:r w:rsidR="0097326C" w:rsidRPr="00C74022">
        <w:rPr>
          <w:rFonts w:asciiTheme="minorHAnsi" w:hAnsiTheme="minorHAnsi" w:cstheme="minorHAnsi"/>
          <w:szCs w:val="20"/>
        </w:rPr>
        <w:t xml:space="preserve"> </w:t>
      </w:r>
      <w:r w:rsidR="009B2836" w:rsidRPr="00C74022">
        <w:rPr>
          <w:rFonts w:asciiTheme="minorHAnsi" w:hAnsiTheme="minorHAnsi" w:cstheme="minorHAnsi"/>
          <w:szCs w:val="20"/>
        </w:rPr>
        <w:t xml:space="preserve">na podstawie Umowy, </w:t>
      </w:r>
      <w:r w:rsidR="009B2836" w:rsidRPr="00C74022">
        <w:rPr>
          <w:rFonts w:asciiTheme="minorHAnsi" w:hAnsiTheme="minorHAnsi" w:cstheme="minorHAnsi"/>
        </w:rPr>
        <w:t>obejmujące przeprowadzenie</w:t>
      </w:r>
      <w:r w:rsidR="0046379E" w:rsidRPr="00C74022">
        <w:rPr>
          <w:rFonts w:asciiTheme="minorHAnsi" w:hAnsiTheme="minorHAnsi" w:cstheme="minorHAnsi"/>
        </w:rPr>
        <w:t xml:space="preserve"> prac B+R</w:t>
      </w:r>
      <w:r w:rsidR="009B2836" w:rsidRPr="00C74022">
        <w:rPr>
          <w:rFonts w:asciiTheme="minorHAnsi" w:hAnsiTheme="minorHAnsi" w:cstheme="minorHAnsi"/>
          <w:szCs w:val="20"/>
        </w:rPr>
        <w:t>;</w:t>
      </w:r>
      <w:r w:rsidRPr="00C74022">
        <w:rPr>
          <w:rFonts w:asciiTheme="minorHAnsi" w:hAnsiTheme="minorHAnsi" w:cstheme="minorHAnsi"/>
          <w:szCs w:val="20"/>
        </w:rPr>
        <w:t xml:space="preserve"> P</w:t>
      </w:r>
      <w:r w:rsidR="00A006F2" w:rsidRPr="00C74022">
        <w:rPr>
          <w:rFonts w:asciiTheme="minorHAnsi" w:hAnsiTheme="minorHAnsi" w:cstheme="minorHAnsi"/>
          <w:szCs w:val="20"/>
        </w:rPr>
        <w:t>rojekt może obejmować również prace przedwdrożeniowe;</w:t>
      </w:r>
    </w:p>
    <w:p w14:paraId="3CE64DF2" w14:textId="77777777" w:rsidR="00A27A84" w:rsidRPr="00C74022" w:rsidRDefault="00A27A8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przedsiębiorcy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przedsiębiorstwo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 załącznika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AD3136" w:rsidRPr="00C74022">
        <w:rPr>
          <w:rFonts w:asciiTheme="minorHAnsi" w:hAnsiTheme="minorHAnsi" w:cstheme="minorHAnsi"/>
          <w:szCs w:val="20"/>
        </w:rPr>
        <w:t xml:space="preserve">I </w:t>
      </w:r>
      <w:r w:rsidRPr="00C74022">
        <w:rPr>
          <w:rFonts w:asciiTheme="minorHAnsi" w:hAnsiTheme="minorHAnsi" w:cstheme="minorHAnsi"/>
          <w:szCs w:val="20"/>
        </w:rPr>
        <w:t>do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6A491C5F" w14:textId="77777777" w:rsidR="001373CF" w:rsidRPr="00C74022" w:rsidRDefault="00E571F0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ryzyku naukowym</w:t>
      </w:r>
      <w:r w:rsidR="001373CF" w:rsidRPr="00C74022">
        <w:rPr>
          <w:rFonts w:asciiTheme="minorHAnsi" w:hAnsiTheme="minorHAnsi" w:cstheme="minorHAnsi"/>
          <w:b/>
          <w:szCs w:val="20"/>
        </w:rPr>
        <w:t xml:space="preserve"> </w:t>
      </w:r>
      <w:r w:rsidR="001373CF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AF1BDB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należy przez to rozumieć 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prawdopodobieństwo ni</w:t>
      </w:r>
      <w:r w:rsidR="008E2ADD" w:rsidRPr="00C74022">
        <w:rPr>
          <w:rFonts w:asciiTheme="minorHAnsi" w:eastAsia="Times New Roman" w:hAnsiTheme="minorHAnsi" w:cstheme="minorHAnsi"/>
          <w:szCs w:val="20"/>
          <w:lang w:eastAsia="pl-PL"/>
        </w:rPr>
        <w:t>eosiągnięcia założeń lub celów P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rojektu, pomimo postępowania Lidera konsorcjum lub konsorcjantów zgodnie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prawem, Umową, mającymi zastosowanie p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rocedurami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i 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dobrymi praktykami oraz należytą starannością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spowodowane okolicznościami 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niemożliwymi do przewidz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enia na etapie ubiegania się </w:t>
      </w:r>
      <w:r w:rsidR="003F1DBF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 o 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>dof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inansowanie;</w:t>
      </w:r>
    </w:p>
    <w:p w14:paraId="11D25217" w14:textId="77777777" w:rsidR="00BC3132" w:rsidRPr="00C74022" w:rsidRDefault="004D516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s</w:t>
      </w:r>
      <w:r w:rsidR="00BC3132"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ile wyższej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należy przez to rozumieć zdarzenie bądź połączenie zdarzeń niezależnych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od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Stron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które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>uniemożliwiają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wykonywanie zobowiązań wynikających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Umowy, których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Strony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przewidzieć oraz którym 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zapobiec, a także ich przezwyciężyć poprzez działanie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należytą starannością;</w:t>
      </w:r>
    </w:p>
    <w:p w14:paraId="4CA3ED35" w14:textId="77777777" w:rsidR="001C01CA" w:rsidRPr="00C74022" w:rsidRDefault="001C01CA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stawce ryczałtowej</w:t>
      </w:r>
      <w:r w:rsidRPr="00C74022">
        <w:rPr>
          <w:rFonts w:asciiTheme="minorHAnsi" w:hAnsiTheme="minorHAnsi" w:cstheme="minorHAnsi"/>
          <w:szCs w:val="20"/>
        </w:rPr>
        <w:t xml:space="preserve"> – oznacza to uproszczoną metodę rozliczania </w:t>
      </w:r>
      <w:r w:rsidR="00C03EE6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 xml:space="preserve">stanowiących określony procent jednej lub kilku kategorii kosztów; </w:t>
      </w:r>
    </w:p>
    <w:p w14:paraId="47CFF494" w14:textId="77777777" w:rsidR="00537653" w:rsidRPr="00C74022" w:rsidRDefault="004D516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ś</w:t>
      </w:r>
      <w:r w:rsidR="00537653" w:rsidRPr="00C74022">
        <w:rPr>
          <w:rFonts w:asciiTheme="minorHAnsi" w:hAnsiTheme="minorHAnsi" w:cstheme="minorHAnsi"/>
          <w:b/>
          <w:szCs w:val="20"/>
        </w:rPr>
        <w:t>rodkach publicznych</w:t>
      </w:r>
      <w:r w:rsidR="00537653" w:rsidRPr="00C74022">
        <w:rPr>
          <w:rFonts w:asciiTheme="minorHAnsi" w:hAnsiTheme="minorHAnsi" w:cstheme="minorHAnsi"/>
          <w:szCs w:val="20"/>
        </w:rPr>
        <w:t xml:space="preserve"> – należy przez to rozumieć środki,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537653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537653" w:rsidRPr="00C74022">
        <w:rPr>
          <w:rFonts w:asciiTheme="minorHAnsi" w:hAnsiTheme="minorHAnsi" w:cstheme="minorHAnsi"/>
          <w:szCs w:val="20"/>
        </w:rPr>
        <w:t>5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37653" w:rsidRPr="00C74022">
        <w:rPr>
          <w:rFonts w:asciiTheme="minorHAnsi" w:hAnsiTheme="minorHAnsi" w:cstheme="minorHAnsi"/>
          <w:szCs w:val="20"/>
        </w:rPr>
        <w:t>1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C1315A" w:rsidRPr="00C74022">
        <w:rPr>
          <w:rFonts w:asciiTheme="minorHAnsi" w:hAnsiTheme="minorHAnsi" w:cstheme="minorHAnsi"/>
          <w:szCs w:val="20"/>
        </w:rPr>
        <w:t xml:space="preserve">1 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C1315A" w:rsidRPr="00C74022">
        <w:rPr>
          <w:rFonts w:asciiTheme="minorHAnsi" w:hAnsiTheme="minorHAnsi" w:cstheme="minorHAnsi"/>
          <w:szCs w:val="20"/>
        </w:rPr>
        <w:t xml:space="preserve">2 </w:t>
      </w:r>
      <w:proofErr w:type="spellStart"/>
      <w:r w:rsidR="00537653" w:rsidRPr="00C74022">
        <w:rPr>
          <w:rFonts w:asciiTheme="minorHAnsi" w:hAnsiTheme="minorHAnsi" w:cstheme="minorHAnsi"/>
          <w:szCs w:val="20"/>
        </w:rPr>
        <w:t>ufp</w:t>
      </w:r>
      <w:proofErr w:type="spellEnd"/>
      <w:r w:rsidR="00537653" w:rsidRPr="00C74022">
        <w:rPr>
          <w:rFonts w:asciiTheme="minorHAnsi" w:hAnsiTheme="minorHAnsi" w:cstheme="minorHAnsi"/>
          <w:szCs w:val="20"/>
        </w:rPr>
        <w:t>;</w:t>
      </w:r>
    </w:p>
    <w:p w14:paraId="0FE6A1F1" w14:textId="0F663086" w:rsidR="00E21DC3" w:rsidRPr="00C74022" w:rsidRDefault="004D5169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w</w:t>
      </w:r>
      <w:r w:rsidR="00E21DC3" w:rsidRPr="00C74022">
        <w:rPr>
          <w:rFonts w:asciiTheme="minorHAnsi" w:hAnsiTheme="minorHAnsi" w:cstheme="minorHAnsi"/>
          <w:b/>
          <w:szCs w:val="20"/>
        </w:rPr>
        <w:t xml:space="preserve">kładzie własnym </w:t>
      </w:r>
      <w:r w:rsidR="001A5A7D" w:rsidRPr="00C74022">
        <w:rPr>
          <w:rFonts w:asciiTheme="minorHAnsi" w:hAnsiTheme="minorHAnsi" w:cstheme="minorHAnsi"/>
          <w:b/>
          <w:szCs w:val="20"/>
        </w:rPr>
        <w:t xml:space="preserve">Lidera konsorcjum </w:t>
      </w:r>
      <w:r w:rsidR="00F3057D" w:rsidRPr="00C74022">
        <w:rPr>
          <w:rFonts w:asciiTheme="minorHAnsi" w:hAnsiTheme="minorHAnsi" w:cstheme="minorHAnsi"/>
          <w:b/>
          <w:szCs w:val="20"/>
        </w:rPr>
        <w:t>lub konsorcjanta</w:t>
      </w:r>
      <w:r w:rsidR="00E21DC3" w:rsidRPr="00C74022">
        <w:rPr>
          <w:rFonts w:asciiTheme="minorHAnsi" w:hAnsiTheme="minorHAnsi" w:cstheme="minorHAnsi"/>
          <w:szCs w:val="20"/>
        </w:rPr>
        <w:t xml:space="preserve"> – </w:t>
      </w:r>
      <w:r w:rsidR="00913F6C" w:rsidRPr="00C74022">
        <w:rPr>
          <w:rFonts w:asciiTheme="minorHAnsi" w:hAnsiTheme="minorHAnsi" w:cstheme="minorHAnsi"/>
          <w:szCs w:val="20"/>
        </w:rPr>
        <w:t xml:space="preserve">oznacza to </w:t>
      </w:r>
      <w:r w:rsidR="00CF3058" w:rsidRPr="00C74022">
        <w:rPr>
          <w:rFonts w:asciiTheme="minorHAnsi" w:hAnsiTheme="minorHAnsi" w:cstheme="minorHAnsi"/>
          <w:szCs w:val="20"/>
        </w:rPr>
        <w:t xml:space="preserve">środki finansowe zabezpieczone przez </w:t>
      </w:r>
      <w:r w:rsidR="001A5A7D" w:rsidRPr="00C74022">
        <w:rPr>
          <w:rFonts w:asciiTheme="minorHAnsi" w:hAnsiTheme="minorHAnsi" w:cstheme="minorHAnsi"/>
          <w:szCs w:val="20"/>
        </w:rPr>
        <w:t xml:space="preserve">Lidera konsorcjum </w:t>
      </w:r>
      <w:r w:rsidR="00004786" w:rsidRPr="00C74022">
        <w:rPr>
          <w:rFonts w:asciiTheme="minorHAnsi" w:hAnsiTheme="minorHAnsi" w:cstheme="minorHAnsi"/>
          <w:szCs w:val="20"/>
        </w:rPr>
        <w:t>lub konsorcjanta</w:t>
      </w:r>
      <w:r w:rsidR="00CF3058" w:rsidRPr="00C74022">
        <w:rPr>
          <w:rFonts w:asciiTheme="minorHAnsi" w:hAnsiTheme="minorHAnsi" w:cstheme="minorHAnsi"/>
          <w:szCs w:val="20"/>
        </w:rPr>
        <w:t xml:space="preserve">, które zostaną przeznaczone na pokrycie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="00CF3058" w:rsidRPr="00C74022">
        <w:rPr>
          <w:rFonts w:asciiTheme="minorHAnsi" w:hAnsiTheme="minorHAnsi" w:cstheme="minorHAnsi"/>
          <w:szCs w:val="20"/>
        </w:rPr>
        <w:t>kwalifikowalnych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CF3058" w:rsidRPr="00C74022">
        <w:rPr>
          <w:rFonts w:asciiTheme="minorHAnsi" w:hAnsiTheme="minorHAnsi" w:cstheme="minorHAnsi"/>
          <w:szCs w:val="20"/>
        </w:rPr>
        <w:t xml:space="preserve">które nie zostaną </w:t>
      </w:r>
      <w:r w:rsidR="001A5A7D" w:rsidRPr="00C74022">
        <w:rPr>
          <w:rFonts w:asciiTheme="minorHAnsi" w:hAnsiTheme="minorHAnsi" w:cstheme="minorHAnsi"/>
          <w:szCs w:val="20"/>
        </w:rPr>
        <w:t>Liderowi konsorcjum lub</w:t>
      </w:r>
      <w:r w:rsidR="00AA7CB5" w:rsidRPr="00C74022">
        <w:rPr>
          <w:rFonts w:asciiTheme="minorHAnsi" w:hAnsiTheme="minorHAnsi" w:cstheme="minorHAnsi"/>
          <w:szCs w:val="20"/>
        </w:rPr>
        <w:t xml:space="preserve"> konsorcjantowi </w:t>
      </w:r>
      <w:r w:rsidR="00CF3058" w:rsidRPr="00C74022">
        <w:rPr>
          <w:rFonts w:asciiTheme="minorHAnsi" w:hAnsiTheme="minorHAnsi" w:cstheme="minorHAnsi"/>
          <w:szCs w:val="20"/>
        </w:rPr>
        <w:t>przekazane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F3058" w:rsidRPr="00C74022">
        <w:rPr>
          <w:rFonts w:asciiTheme="minorHAnsi" w:hAnsiTheme="minorHAnsi" w:cstheme="minorHAnsi"/>
          <w:szCs w:val="20"/>
        </w:rPr>
        <w:t>formie dofinansowania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(różnica między kwotą </w:t>
      </w:r>
      <w:r w:rsidR="00292317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kosztów 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>kwalifikowalnych</w:t>
      </w:r>
      <w:r w:rsidR="00321428" w:rsidRPr="00C74022">
        <w:rPr>
          <w:rFonts w:asciiTheme="minorHAnsi" w:eastAsia="Times New Roman" w:hAnsiTheme="minorHAnsi" w:cstheme="minorHAnsi"/>
          <w:szCs w:val="20"/>
          <w:lang w:eastAsia="pl-PL"/>
        </w:rPr>
        <w:t>,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a kwotą dofinansowania przekazaną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>Liderowi konsorcjum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); wkład własny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Lidera konsorcjum </w:t>
      </w:r>
      <w:r w:rsidR="004F1B34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lub konsorcjanta 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nie może pochodzić ze </w:t>
      </w:r>
      <w:r w:rsidR="004F2A90" w:rsidRPr="00C74022">
        <w:rPr>
          <w:rFonts w:asciiTheme="minorHAnsi" w:eastAsia="Times New Roman" w:hAnsiTheme="minorHAnsi" w:cstheme="minorHAnsi"/>
          <w:szCs w:val="20"/>
          <w:lang w:eastAsia="pl-PL"/>
        </w:rPr>
        <w:t>ś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rodków publicznych,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tym dotacji/subwencji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budżetu państwa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i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budżetu jednostek samorządu terytorialnego, chyba że tryb udzielenia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w/w</w:t>
      </w:r>
      <w:r w:rsidR="0000100F">
        <w:rPr>
          <w:rFonts w:asciiTheme="minorHAnsi" w:eastAsia="Times New Roman" w:hAnsiTheme="minorHAnsi" w:cstheme="minorHAnsi"/>
          <w:szCs w:val="20"/>
          <w:lang w:eastAsia="pl-PL"/>
        </w:rPr>
        <w:t>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dotacji/subwencji nie wyklucza możliwości przeznaczenia środków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nich pochodzących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FC184C" w:rsidRPr="00C74022">
        <w:rPr>
          <w:rFonts w:asciiTheme="minorHAnsi" w:eastAsia="Times New Roman" w:hAnsiTheme="minorHAnsi" w:cstheme="minorHAnsi"/>
          <w:szCs w:val="20"/>
          <w:lang w:eastAsia="pl-PL"/>
        </w:rPr>
        <w:t>na pokrycie wkładu własnego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 </w:t>
      </w:r>
      <w:r w:rsidR="00023BDC" w:rsidRPr="00C74022">
        <w:rPr>
          <w:rFonts w:asciiTheme="minorHAnsi" w:eastAsia="Times New Roman" w:hAnsiTheme="minorHAnsi" w:cstheme="minorHAnsi"/>
          <w:szCs w:val="20"/>
          <w:lang w:eastAsia="pl-PL"/>
        </w:rPr>
        <w:t>innych</w:t>
      </w:r>
      <w:r w:rsidR="006A26C7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projektach</w:t>
      </w:r>
      <w:r w:rsidR="00E21DC3" w:rsidRPr="00C74022">
        <w:rPr>
          <w:rStyle w:val="Odwoanieprzypisudolnego"/>
          <w:rFonts w:asciiTheme="minorHAnsi" w:eastAsia="Times New Roman" w:hAnsiTheme="minorHAnsi" w:cstheme="minorHAnsi"/>
          <w:szCs w:val="20"/>
          <w:lang w:eastAsia="pl-PL"/>
        </w:rPr>
        <w:footnoteReference w:id="5"/>
      </w:r>
      <w:r w:rsidR="00C64275" w:rsidRPr="00C74022">
        <w:rPr>
          <w:rFonts w:asciiTheme="minorHAnsi" w:eastAsia="Times New Roman" w:hAnsiTheme="minorHAnsi" w:cstheme="minorHAnsi"/>
          <w:szCs w:val="20"/>
          <w:lang w:eastAsia="pl-PL"/>
        </w:rPr>
        <w:t>;</w:t>
      </w:r>
      <w:r w:rsidR="00E21DC3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</w:p>
    <w:p w14:paraId="1DDF5BAA" w14:textId="77777777" w:rsidR="00C64275" w:rsidRPr="00C74022" w:rsidRDefault="008549D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w</w:t>
      </w:r>
      <w:r w:rsidR="00C64275" w:rsidRPr="00C74022">
        <w:rPr>
          <w:rFonts w:asciiTheme="minorHAnsi" w:hAnsiTheme="minorHAnsi" w:cstheme="minorHAnsi"/>
          <w:b/>
          <w:szCs w:val="20"/>
        </w:rPr>
        <w:t>niosku</w:t>
      </w:r>
      <w:r w:rsidR="003F1DBF" w:rsidRPr="00C74022">
        <w:rPr>
          <w:rFonts w:asciiTheme="minorHAnsi" w:hAnsiTheme="minorHAnsi" w:cstheme="minorHAnsi"/>
          <w:b/>
          <w:szCs w:val="20"/>
        </w:rPr>
        <w:t xml:space="preserve"> o </w:t>
      </w:r>
      <w:r w:rsidR="00C64275" w:rsidRPr="00C74022">
        <w:rPr>
          <w:rFonts w:asciiTheme="minorHAnsi" w:hAnsiTheme="minorHAnsi" w:cstheme="minorHAnsi"/>
          <w:b/>
          <w:szCs w:val="20"/>
        </w:rPr>
        <w:t>dofinansowanie</w:t>
      </w:r>
      <w:r w:rsidR="00C64275" w:rsidRPr="00C74022">
        <w:rPr>
          <w:rFonts w:asciiTheme="minorHAnsi" w:hAnsiTheme="minorHAnsi" w:cstheme="minorHAnsi"/>
          <w:szCs w:val="20"/>
        </w:rPr>
        <w:t xml:space="preserve"> – należy przez to rozumieć wniosek złożony przez </w:t>
      </w:r>
      <w:r w:rsidR="001A5A7D" w:rsidRPr="00C74022">
        <w:rPr>
          <w:rFonts w:asciiTheme="minorHAnsi" w:hAnsiTheme="minorHAnsi" w:cstheme="minorHAnsi"/>
          <w:szCs w:val="20"/>
        </w:rPr>
        <w:t>Lidera konsorcjum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64275" w:rsidRPr="00C74022">
        <w:rPr>
          <w:rFonts w:asciiTheme="minorHAnsi" w:hAnsiTheme="minorHAnsi" w:cstheme="minorHAnsi"/>
          <w:szCs w:val="20"/>
        </w:rPr>
        <w:t xml:space="preserve">celu uzyskania dofinansowania, </w:t>
      </w:r>
      <w:r w:rsidR="00947D84" w:rsidRPr="00C74022">
        <w:rPr>
          <w:rFonts w:asciiTheme="minorHAnsi" w:hAnsiTheme="minorHAnsi" w:cstheme="minorHAnsi"/>
          <w:szCs w:val="20"/>
        </w:rPr>
        <w:t xml:space="preserve">który </w:t>
      </w:r>
      <w:r w:rsidR="00C64275" w:rsidRPr="00C74022">
        <w:rPr>
          <w:rFonts w:asciiTheme="minorHAnsi" w:hAnsiTheme="minorHAnsi" w:cstheme="minorHAnsi"/>
          <w:szCs w:val="20"/>
        </w:rPr>
        <w:t>stanowi załącznik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C64275" w:rsidRPr="00C74022">
        <w:rPr>
          <w:rFonts w:asciiTheme="minorHAnsi" w:hAnsiTheme="minorHAnsi" w:cstheme="minorHAnsi"/>
          <w:szCs w:val="20"/>
        </w:rPr>
        <w:t>1 do Umowy;</w:t>
      </w:r>
    </w:p>
    <w:p w14:paraId="1CCC5CAE" w14:textId="77777777" w:rsidR="000D04F4" w:rsidRPr="00C74022" w:rsidRDefault="008549D4" w:rsidP="00BD7C9B">
      <w:pPr>
        <w:numPr>
          <w:ilvl w:val="0"/>
          <w:numId w:val="2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w</w:t>
      </w:r>
      <w:r w:rsidR="00E21DC3" w:rsidRPr="00C74022">
        <w:rPr>
          <w:rFonts w:asciiTheme="minorHAnsi" w:hAnsiTheme="minorHAnsi" w:cstheme="minorHAnsi"/>
          <w:b/>
          <w:szCs w:val="20"/>
        </w:rPr>
        <w:t>niosku</w:t>
      </w:r>
      <w:r w:rsidR="003F1DBF" w:rsidRPr="00C74022">
        <w:rPr>
          <w:rFonts w:asciiTheme="minorHAnsi" w:hAnsiTheme="minorHAnsi" w:cstheme="minorHAnsi"/>
          <w:b/>
          <w:szCs w:val="20"/>
        </w:rPr>
        <w:t xml:space="preserve"> o </w:t>
      </w:r>
      <w:r w:rsidR="00E21DC3" w:rsidRPr="00C74022">
        <w:rPr>
          <w:rFonts w:asciiTheme="minorHAnsi" w:hAnsiTheme="minorHAnsi" w:cstheme="minorHAnsi"/>
          <w:b/>
          <w:szCs w:val="20"/>
        </w:rPr>
        <w:t>płatność</w:t>
      </w:r>
      <w:r w:rsidR="00E21DC3" w:rsidRPr="00C74022">
        <w:rPr>
          <w:rFonts w:asciiTheme="minorHAnsi" w:hAnsiTheme="minorHAnsi" w:cstheme="minorHAnsi"/>
          <w:szCs w:val="20"/>
        </w:rPr>
        <w:t xml:space="preserve"> – </w:t>
      </w:r>
      <w:r w:rsidR="0043271E" w:rsidRPr="00C74022">
        <w:rPr>
          <w:rFonts w:asciiTheme="minorHAnsi" w:hAnsiTheme="minorHAnsi" w:cstheme="minorHAnsi"/>
          <w:szCs w:val="20"/>
        </w:rPr>
        <w:t xml:space="preserve">należy przez to rozumieć składany przez Lidera konsorcjum dokument, sporządzony </w:t>
      </w:r>
      <w:r w:rsidR="00E21DC3" w:rsidRPr="00C74022">
        <w:rPr>
          <w:rFonts w:asciiTheme="minorHAnsi" w:hAnsiTheme="minorHAnsi" w:cstheme="minorHAnsi"/>
          <w:szCs w:val="20"/>
        </w:rPr>
        <w:t>według wzoru określonego przez</w:t>
      </w:r>
      <w:r w:rsidR="00D16C6E" w:rsidRPr="00C74022">
        <w:rPr>
          <w:rFonts w:asciiTheme="minorHAnsi" w:hAnsiTheme="minorHAnsi" w:cstheme="minorHAnsi"/>
          <w:szCs w:val="20"/>
        </w:rPr>
        <w:t xml:space="preserve"> Centrum</w:t>
      </w:r>
      <w:r w:rsidR="00E21DC3" w:rsidRPr="00C74022">
        <w:rPr>
          <w:rFonts w:asciiTheme="minorHAnsi" w:hAnsiTheme="minorHAnsi" w:cstheme="minorHAnsi"/>
          <w:szCs w:val="20"/>
        </w:rPr>
        <w:t xml:space="preserve">, który służy </w:t>
      </w:r>
      <w:r w:rsidR="00A1077F" w:rsidRPr="00C74022">
        <w:rPr>
          <w:rFonts w:asciiTheme="minorHAnsi" w:hAnsiTheme="minorHAnsi" w:cstheme="minorHAnsi"/>
          <w:szCs w:val="20"/>
        </w:rPr>
        <w:t xml:space="preserve">między innymi </w:t>
      </w:r>
      <w:r w:rsidR="00E21DC3" w:rsidRPr="00C74022">
        <w:rPr>
          <w:rFonts w:asciiTheme="minorHAnsi" w:hAnsiTheme="minorHAnsi" w:cstheme="minorHAnsi"/>
          <w:szCs w:val="20"/>
        </w:rPr>
        <w:t xml:space="preserve">wnioskowaniu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510285" w:rsidRPr="00C74022">
        <w:rPr>
          <w:rFonts w:asciiTheme="minorHAnsi" w:hAnsiTheme="minorHAnsi" w:cstheme="minorHAnsi"/>
          <w:szCs w:val="20"/>
        </w:rPr>
        <w:t>przekazanie płatności zaliczkowej, rozliczeniu płatności zaliczkowej</w:t>
      </w:r>
      <w:r w:rsidR="00A1077F" w:rsidRPr="00C74022">
        <w:rPr>
          <w:rFonts w:asciiTheme="minorHAnsi" w:hAnsiTheme="minorHAnsi" w:cstheme="minorHAnsi"/>
          <w:szCs w:val="20"/>
        </w:rPr>
        <w:t>,</w:t>
      </w:r>
      <w:r w:rsidR="00510285" w:rsidRPr="00C74022">
        <w:rPr>
          <w:rFonts w:asciiTheme="minorHAnsi" w:hAnsiTheme="minorHAnsi" w:cstheme="minorHAnsi"/>
          <w:szCs w:val="20"/>
        </w:rPr>
        <w:t xml:space="preserve"> wnioskowaniu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A1077F" w:rsidRPr="00C74022">
        <w:rPr>
          <w:rFonts w:asciiTheme="minorHAnsi" w:hAnsiTheme="minorHAnsi" w:cstheme="minorHAnsi"/>
          <w:szCs w:val="20"/>
        </w:rPr>
        <w:t>wypłatę dofinansowania</w:t>
      </w:r>
      <w:r w:rsidR="00E21DC3" w:rsidRPr="00C74022">
        <w:rPr>
          <w:rFonts w:asciiTheme="minorHAnsi" w:hAnsiTheme="minorHAnsi" w:cstheme="minorHAnsi"/>
          <w:szCs w:val="20"/>
        </w:rPr>
        <w:t xml:space="preserve"> (</w:t>
      </w:r>
      <w:r w:rsidR="00A1077F" w:rsidRPr="00C74022">
        <w:rPr>
          <w:rFonts w:asciiTheme="minorHAnsi" w:hAnsiTheme="minorHAnsi" w:cstheme="minorHAnsi"/>
          <w:szCs w:val="20"/>
        </w:rPr>
        <w:t>w tym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E21DC3" w:rsidRPr="00C74022">
        <w:rPr>
          <w:rFonts w:asciiTheme="minorHAnsi" w:hAnsiTheme="minorHAnsi" w:cstheme="minorHAnsi"/>
          <w:szCs w:val="20"/>
        </w:rPr>
        <w:t xml:space="preserve">formie </w:t>
      </w:r>
      <w:r w:rsidR="00A1077F" w:rsidRPr="00C74022">
        <w:rPr>
          <w:rFonts w:asciiTheme="minorHAnsi" w:hAnsiTheme="minorHAnsi" w:cstheme="minorHAnsi"/>
          <w:szCs w:val="20"/>
        </w:rPr>
        <w:t>refundacji</w:t>
      </w:r>
      <w:r w:rsidR="00E21DC3" w:rsidRPr="00C74022">
        <w:rPr>
          <w:rFonts w:asciiTheme="minorHAnsi" w:hAnsiTheme="minorHAnsi" w:cstheme="minorHAnsi"/>
          <w:szCs w:val="20"/>
        </w:rPr>
        <w:t>)</w:t>
      </w:r>
      <w:r w:rsidR="006A26C7" w:rsidRPr="00C74022">
        <w:rPr>
          <w:rFonts w:asciiTheme="minorHAnsi" w:hAnsiTheme="minorHAnsi" w:cstheme="minorHAnsi"/>
          <w:szCs w:val="20"/>
        </w:rPr>
        <w:t>.</w:t>
      </w:r>
    </w:p>
    <w:p w14:paraId="670C4378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C853EA4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696699" w:rsidRPr="00C74022">
        <w:rPr>
          <w:rFonts w:asciiTheme="minorHAnsi" w:hAnsiTheme="minorHAnsi" w:cstheme="minorHAnsi"/>
        </w:rPr>
        <w:t>2</w:t>
      </w:r>
      <w:r w:rsidR="008952D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EC0F091" w14:textId="77777777" w:rsidR="007E5410" w:rsidRPr="00C74022" w:rsidRDefault="007E5410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Przedmiot Umowy</w:t>
      </w:r>
    </w:p>
    <w:p w14:paraId="4AD9E675" w14:textId="77777777" w:rsidR="00657816" w:rsidRPr="00C74022" w:rsidRDefault="00657816" w:rsidP="00BD7C9B">
      <w:pPr>
        <w:keepNext/>
        <w:keepLines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Umowa określa </w:t>
      </w:r>
      <w:r w:rsidR="009E7926" w:rsidRPr="00C74022">
        <w:rPr>
          <w:rFonts w:asciiTheme="minorHAnsi" w:hAnsiTheme="minorHAnsi" w:cstheme="minorHAnsi"/>
        </w:rPr>
        <w:t>zasady</w:t>
      </w:r>
      <w:r w:rsidRPr="00C74022">
        <w:rPr>
          <w:rFonts w:asciiTheme="minorHAnsi" w:hAnsiTheme="minorHAnsi" w:cstheme="minorHAnsi"/>
        </w:rPr>
        <w:t xml:space="preserve"> udzielenia przez </w:t>
      </w:r>
      <w:r w:rsidR="00D16C6E" w:rsidRPr="00C74022">
        <w:rPr>
          <w:rFonts w:asciiTheme="minorHAnsi" w:hAnsiTheme="minorHAnsi" w:cstheme="minorHAnsi"/>
        </w:rPr>
        <w:t xml:space="preserve">Centrum </w:t>
      </w:r>
      <w:r w:rsidRPr="00C74022">
        <w:rPr>
          <w:rFonts w:asciiTheme="minorHAnsi" w:hAnsiTheme="minorHAnsi" w:cstheme="minorHAnsi"/>
        </w:rPr>
        <w:t xml:space="preserve">dofinansowania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</w:t>
      </w:r>
      <w:r w:rsidR="00105CC8" w:rsidRPr="00C74022">
        <w:rPr>
          <w:rFonts w:asciiTheme="minorHAnsi" w:hAnsiTheme="minorHAnsi" w:cstheme="minorHAnsi"/>
        </w:rPr>
        <w:t>oraz prawa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105CC8" w:rsidRPr="00C74022">
        <w:rPr>
          <w:rFonts w:asciiTheme="minorHAnsi" w:hAnsiTheme="minorHAnsi" w:cstheme="minorHAnsi"/>
        </w:rPr>
        <w:t>obowiązki Stron, związane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105CC8" w:rsidRPr="00C74022">
        <w:rPr>
          <w:rFonts w:asciiTheme="minorHAnsi" w:hAnsiTheme="minorHAnsi" w:cstheme="minorHAnsi"/>
        </w:rPr>
        <w:t xml:space="preserve">realizacją </w:t>
      </w:r>
      <w:r w:rsidR="008E2ADD" w:rsidRPr="00C74022">
        <w:rPr>
          <w:rFonts w:asciiTheme="minorHAnsi" w:hAnsiTheme="minorHAnsi" w:cstheme="minorHAnsi"/>
        </w:rPr>
        <w:t>P</w:t>
      </w:r>
      <w:r w:rsidR="00105CC8" w:rsidRPr="00C74022">
        <w:rPr>
          <w:rFonts w:asciiTheme="minorHAnsi" w:hAnsiTheme="minorHAnsi" w:cstheme="minorHAnsi"/>
        </w:rPr>
        <w:t>rojektu</w:t>
      </w:r>
      <w:r w:rsidR="00187C86" w:rsidRPr="00C74022">
        <w:rPr>
          <w:rFonts w:asciiTheme="minorHAnsi" w:hAnsiTheme="minorHAnsi" w:cstheme="minorHAnsi"/>
        </w:rPr>
        <w:t>.</w:t>
      </w:r>
    </w:p>
    <w:p w14:paraId="6624F2A3" w14:textId="1A297436" w:rsidR="00DB0CBC" w:rsidRPr="00CC7514" w:rsidRDefault="00DB0CBC" w:rsidP="00BD7C9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Projekt może być realizowany przez </w:t>
      </w:r>
      <w:r w:rsidR="00B35CF8">
        <w:rPr>
          <w:rFonts w:asciiTheme="minorHAnsi" w:hAnsiTheme="minorHAnsi" w:cstheme="minorHAnsi"/>
        </w:rPr>
        <w:t>k</w:t>
      </w:r>
      <w:r w:rsidRPr="00CC7514">
        <w:rPr>
          <w:rFonts w:asciiTheme="minorHAnsi" w:hAnsiTheme="minorHAnsi" w:cstheme="minorHAnsi"/>
        </w:rPr>
        <w:t xml:space="preserve">onsorcjanta będącego </w:t>
      </w:r>
      <w:r w:rsidR="00B35CF8">
        <w:rPr>
          <w:rFonts w:asciiTheme="minorHAnsi" w:hAnsiTheme="minorHAnsi" w:cstheme="minorHAnsi"/>
        </w:rPr>
        <w:t>j</w:t>
      </w:r>
      <w:r w:rsidRPr="00CC7514">
        <w:rPr>
          <w:rFonts w:asciiTheme="minorHAnsi" w:hAnsiTheme="minorHAnsi" w:cstheme="minorHAnsi"/>
        </w:rPr>
        <w:t xml:space="preserve">ednostką </w:t>
      </w:r>
      <w:r w:rsidR="00B35CF8">
        <w:rPr>
          <w:rFonts w:asciiTheme="minorHAnsi" w:hAnsiTheme="minorHAnsi" w:cstheme="minorHAnsi"/>
        </w:rPr>
        <w:t>n</w:t>
      </w:r>
      <w:r w:rsidRPr="00CC7514">
        <w:rPr>
          <w:rFonts w:asciiTheme="minorHAnsi" w:hAnsiTheme="minorHAnsi" w:cstheme="minorHAnsi"/>
        </w:rPr>
        <w:t>aukową wyłącznie w ramach</w:t>
      </w:r>
      <w:r w:rsidR="00B35CF8">
        <w:rPr>
          <w:rFonts w:asciiTheme="minorHAnsi" w:hAnsiTheme="minorHAnsi" w:cstheme="minorHAnsi"/>
        </w:rPr>
        <w:t xml:space="preserve"> jego</w:t>
      </w:r>
      <w:r w:rsidRPr="00CC7514">
        <w:rPr>
          <w:rFonts w:asciiTheme="minorHAnsi" w:hAnsiTheme="minorHAnsi" w:cstheme="minorHAnsi"/>
        </w:rPr>
        <w:t xml:space="preserve"> działalności niegospodarczej</w:t>
      </w:r>
    </w:p>
    <w:p w14:paraId="246AF30B" w14:textId="15F4AD2A" w:rsidR="007A570C" w:rsidRPr="00C74022" w:rsidRDefault="7D6C9CBD" w:rsidP="00BD7C9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 xml:space="preserve">Dofinansowanie </w:t>
      </w:r>
      <w:r w:rsidR="69D271B8" w:rsidRPr="321E3FA7">
        <w:rPr>
          <w:rFonts w:asciiTheme="minorHAnsi" w:hAnsiTheme="minorHAnsi" w:cstheme="minorBidi"/>
          <w:color w:val="000000" w:themeColor="text1"/>
        </w:rPr>
        <w:t xml:space="preserve">na </w:t>
      </w:r>
      <w:r w:rsidR="0D46C695" w:rsidRPr="321E3FA7">
        <w:rPr>
          <w:rFonts w:asciiTheme="minorHAnsi" w:hAnsiTheme="minorHAnsi" w:cstheme="minorBidi"/>
          <w:color w:val="000000" w:themeColor="text1"/>
        </w:rPr>
        <w:t>prace B+R</w:t>
      </w:r>
      <w:r w:rsidR="1D7B30AB" w:rsidRPr="321E3FA7">
        <w:rPr>
          <w:rFonts w:asciiTheme="minorHAnsi" w:hAnsiTheme="minorHAnsi" w:cstheme="minorBidi"/>
          <w:color w:val="000000" w:themeColor="text1"/>
        </w:rPr>
        <w:t xml:space="preserve">, </w:t>
      </w:r>
      <w:r w:rsidR="1D7B30AB" w:rsidRPr="321E3FA7">
        <w:rPr>
          <w:rFonts w:asciiTheme="minorHAnsi" w:hAnsiTheme="minorHAnsi" w:cstheme="minorBidi"/>
        </w:rPr>
        <w:t>będące pomocą publiczną,</w:t>
      </w:r>
      <w:r w:rsidRPr="321E3FA7">
        <w:rPr>
          <w:rFonts w:asciiTheme="minorHAnsi" w:hAnsiTheme="minorHAnsi" w:cstheme="minorBidi"/>
        </w:rPr>
        <w:t xml:space="preserve"> udzielane jest na podstawie </w:t>
      </w:r>
      <w:r w:rsidR="26D3BE00" w:rsidRPr="321E3FA7">
        <w:rPr>
          <w:rFonts w:asciiTheme="minorHAnsi" w:hAnsiTheme="minorHAnsi" w:cstheme="minorBidi"/>
        </w:rPr>
        <w:t xml:space="preserve">Rozdziału </w:t>
      </w:r>
      <w:r>
        <w:br/>
      </w:r>
      <w:r w:rsidR="002669F5" w:rsidRPr="321E3FA7">
        <w:rPr>
          <w:rFonts w:asciiTheme="minorHAnsi" w:hAnsiTheme="minorHAnsi" w:cstheme="minorBidi"/>
        </w:rPr>
        <w:t xml:space="preserve">2 </w:t>
      </w:r>
      <w:r w:rsidRPr="321E3FA7">
        <w:rPr>
          <w:rFonts w:asciiTheme="minorHAnsi" w:hAnsiTheme="minorHAnsi" w:cstheme="minorBidi"/>
        </w:rPr>
        <w:t xml:space="preserve">rozporządzenia </w:t>
      </w:r>
      <w:proofErr w:type="spellStart"/>
      <w:r w:rsidR="0B62B137" w:rsidRPr="321E3FA7">
        <w:rPr>
          <w:rFonts w:asciiTheme="minorHAnsi" w:hAnsiTheme="minorHAnsi" w:cstheme="minorBidi"/>
        </w:rPr>
        <w:t>MNiSW</w:t>
      </w:r>
      <w:proofErr w:type="spellEnd"/>
      <w:r w:rsidR="7BC316C9" w:rsidRPr="321E3FA7">
        <w:rPr>
          <w:rFonts w:asciiTheme="minorHAnsi" w:hAnsiTheme="minorHAnsi" w:cstheme="minorBidi"/>
        </w:rPr>
        <w:t xml:space="preserve"> i </w:t>
      </w:r>
      <w:r w:rsidRPr="321E3FA7">
        <w:rPr>
          <w:rFonts w:asciiTheme="minorHAnsi" w:hAnsiTheme="minorHAnsi" w:cstheme="minorBidi"/>
        </w:rPr>
        <w:t>stanowi pomoc publiczną zwolnioną</w:t>
      </w:r>
      <w:r w:rsidR="7BC316C9" w:rsidRPr="321E3FA7">
        <w:rPr>
          <w:rFonts w:asciiTheme="minorHAnsi" w:hAnsiTheme="minorHAnsi" w:cstheme="minorBidi"/>
        </w:rPr>
        <w:t xml:space="preserve"> z </w:t>
      </w:r>
      <w:r w:rsidRPr="321E3FA7">
        <w:rPr>
          <w:rFonts w:asciiTheme="minorHAnsi" w:hAnsiTheme="minorHAnsi" w:cstheme="minorBidi"/>
        </w:rPr>
        <w:t xml:space="preserve">obowiązku notyfikacji przewidzianego </w:t>
      </w:r>
      <w:r>
        <w:br/>
      </w:r>
      <w:r w:rsidRPr="321E3FA7">
        <w:rPr>
          <w:rFonts w:asciiTheme="minorHAnsi" w:hAnsiTheme="minorHAnsi" w:cstheme="minorBidi"/>
        </w:rPr>
        <w:t>w</w:t>
      </w:r>
      <w:r w:rsidR="7BC316C9" w:rsidRPr="321E3FA7">
        <w:rPr>
          <w:rFonts w:asciiTheme="minorHAnsi" w:hAnsiTheme="minorHAnsi" w:cstheme="minorBidi"/>
        </w:rPr>
        <w:t xml:space="preserve"> art. </w:t>
      </w:r>
      <w:r w:rsidRPr="321E3FA7">
        <w:rPr>
          <w:rFonts w:asciiTheme="minorHAnsi" w:hAnsiTheme="minorHAnsi" w:cstheme="minorBidi"/>
        </w:rPr>
        <w:t>108 Traktatu</w:t>
      </w:r>
      <w:r w:rsidR="7BC316C9" w:rsidRPr="321E3FA7">
        <w:rPr>
          <w:rFonts w:asciiTheme="minorHAnsi" w:hAnsiTheme="minorHAnsi" w:cstheme="minorBidi"/>
        </w:rPr>
        <w:t xml:space="preserve"> o </w:t>
      </w:r>
      <w:r w:rsidRPr="321E3FA7">
        <w:rPr>
          <w:rFonts w:asciiTheme="minorHAnsi" w:hAnsiTheme="minorHAnsi" w:cstheme="minorBidi"/>
        </w:rPr>
        <w:t>funkcjonowaniu Unii Europejskiej, na podstawie rozporządzenia</w:t>
      </w:r>
      <w:r w:rsidR="7BC316C9" w:rsidRPr="321E3FA7">
        <w:rPr>
          <w:rFonts w:asciiTheme="minorHAnsi" w:hAnsiTheme="minorHAnsi" w:cstheme="minorBidi"/>
        </w:rPr>
        <w:t xml:space="preserve"> nr </w:t>
      </w:r>
      <w:r w:rsidRPr="321E3FA7">
        <w:rPr>
          <w:rFonts w:asciiTheme="minorHAnsi" w:hAnsiTheme="minorHAnsi" w:cstheme="minorBidi"/>
        </w:rPr>
        <w:t>651/2014.</w:t>
      </w:r>
    </w:p>
    <w:p w14:paraId="35FAACFC" w14:textId="77777777" w:rsidR="002E212D" w:rsidRPr="00C74022" w:rsidRDefault="002E212D" w:rsidP="00BD7C9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Dofinansowanie prac przedwdrożeniowych obejmuje:</w:t>
      </w:r>
    </w:p>
    <w:p w14:paraId="6CCB1E07" w14:textId="740358D2" w:rsidR="002E212D" w:rsidRPr="00C74022" w:rsidRDefault="00833856" w:rsidP="00BD7C9B">
      <w:pPr>
        <w:numPr>
          <w:ilvl w:val="0"/>
          <w:numId w:val="3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pomoc </w:t>
      </w:r>
      <w:r w:rsidRPr="00F3466B">
        <w:rPr>
          <w:rFonts w:asciiTheme="minorHAnsi" w:hAnsiTheme="minorHAnsi" w:cstheme="minorHAnsi"/>
          <w:i/>
        </w:rPr>
        <w:t xml:space="preserve">de </w:t>
      </w:r>
      <w:proofErr w:type="spellStart"/>
      <w:r w:rsidRPr="00F3466B">
        <w:rPr>
          <w:rFonts w:asciiTheme="minorHAnsi" w:hAnsiTheme="minorHAnsi" w:cstheme="minorHAnsi"/>
          <w:i/>
        </w:rPr>
        <w:t>minimis</w:t>
      </w:r>
      <w:proofErr w:type="spellEnd"/>
      <w:r w:rsidRPr="00C74022">
        <w:rPr>
          <w:rFonts w:asciiTheme="minorHAnsi" w:hAnsiTheme="minorHAnsi" w:cstheme="minorHAnsi"/>
        </w:rPr>
        <w:t xml:space="preserve"> dla przedsiębiorcy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wsparcia komercjalizacji wyników badań naukowych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prac rozwojowych oraz innych form ich transferu do gospodarki udzielaną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na podstawie Rozdziału </w:t>
      </w:r>
      <w:r w:rsidR="009556E4" w:rsidRPr="00C74022">
        <w:rPr>
          <w:rFonts w:asciiTheme="minorHAnsi" w:hAnsiTheme="minorHAnsi" w:cstheme="minorHAnsi"/>
        </w:rPr>
        <w:t>10</w:t>
      </w:r>
      <w:r w:rsidRPr="00C74022">
        <w:rPr>
          <w:rFonts w:asciiTheme="minorHAnsi" w:hAnsiTheme="minorHAnsi" w:cstheme="minorHAnsi"/>
        </w:rPr>
        <w:t xml:space="preserve"> rozporządzenia </w:t>
      </w:r>
      <w:proofErr w:type="spellStart"/>
      <w:r w:rsidRPr="00C74022">
        <w:rPr>
          <w:rFonts w:asciiTheme="minorHAnsi" w:hAnsiTheme="minorHAnsi" w:cstheme="minorHAnsi"/>
        </w:rPr>
        <w:t>MNiSW</w:t>
      </w:r>
      <w:proofErr w:type="spellEnd"/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zwolnioną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obowiązku notyfikacji przewidzianego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1407/2013 (dalej</w:t>
      </w:r>
      <w:r w:rsidR="004C1D6D" w:rsidRPr="00C74022">
        <w:rPr>
          <w:rFonts w:asciiTheme="minorHAnsi" w:hAnsiTheme="minorHAnsi" w:cstheme="minorHAnsi"/>
          <w:szCs w:val="20"/>
        </w:rPr>
        <w:t>:</w:t>
      </w:r>
      <w:r w:rsidRPr="00C74022">
        <w:rPr>
          <w:rFonts w:asciiTheme="minorHAnsi" w:hAnsiTheme="minorHAnsi" w:cstheme="minorHAnsi"/>
          <w:szCs w:val="20"/>
        </w:rPr>
        <w:t xml:space="preserve"> „pomoc </w:t>
      </w:r>
      <w:r w:rsidRPr="00C74022">
        <w:rPr>
          <w:rFonts w:asciiTheme="minorHAnsi" w:hAnsiTheme="minorHAnsi" w:cstheme="minorHAnsi"/>
          <w:i/>
          <w:szCs w:val="20"/>
        </w:rPr>
        <w:t>de</w:t>
      </w:r>
      <w:r w:rsidR="0000100F">
        <w:rPr>
          <w:rFonts w:asciiTheme="minorHAnsi" w:hAnsiTheme="minorHAnsi" w:cstheme="minorHAnsi"/>
          <w:i/>
          <w:szCs w:val="20"/>
        </w:rPr>
        <w:t> </w:t>
      </w:r>
      <w:proofErr w:type="spellStart"/>
      <w:r w:rsidRPr="00C74022">
        <w:rPr>
          <w:rFonts w:asciiTheme="minorHAnsi" w:hAnsiTheme="minorHAnsi" w:cstheme="minorHAnsi"/>
          <w:i/>
          <w:szCs w:val="20"/>
        </w:rPr>
        <w:t>minimis</w:t>
      </w:r>
      <w:proofErr w:type="spellEnd"/>
      <w:r w:rsidRPr="00C74022">
        <w:rPr>
          <w:rFonts w:asciiTheme="minorHAnsi" w:hAnsiTheme="minorHAnsi" w:cstheme="minorHAnsi"/>
          <w:szCs w:val="20"/>
        </w:rPr>
        <w:t>”)</w:t>
      </w:r>
      <w:r w:rsidR="002E212D" w:rsidRPr="00C74022">
        <w:rPr>
          <w:rFonts w:asciiTheme="minorHAnsi" w:hAnsiTheme="minorHAnsi" w:cstheme="minorHAnsi"/>
        </w:rPr>
        <w:t>;</w:t>
      </w:r>
    </w:p>
    <w:p w14:paraId="474BF49E" w14:textId="77777777" w:rsidR="002E212D" w:rsidRPr="00C74022" w:rsidRDefault="00833856" w:rsidP="00BD7C9B">
      <w:pPr>
        <w:numPr>
          <w:ilvl w:val="0"/>
          <w:numId w:val="3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pomoc publiczną dla MŚP na pokrycie kosztów usług doradczych udzielaną na podstawie Rozdziału 8 rozporządzenia </w:t>
      </w:r>
      <w:proofErr w:type="spellStart"/>
      <w:r w:rsidRPr="00C74022">
        <w:rPr>
          <w:rFonts w:asciiTheme="minorHAnsi" w:hAnsiTheme="minorHAnsi" w:cstheme="minorHAnsi"/>
        </w:rPr>
        <w:t>MNiSW</w:t>
      </w:r>
      <w:proofErr w:type="spellEnd"/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stanowiącą pomoc publiczną zwolnioną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obowiązku notyfikacji przewidzianego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108 Traktatu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>651/2014 (dalej: „usługi doradcze dla MŚP”)</w:t>
      </w:r>
      <w:r w:rsidR="00A87CC8" w:rsidRPr="00C74022">
        <w:rPr>
          <w:rFonts w:asciiTheme="minorHAnsi" w:hAnsiTheme="minorHAnsi" w:cstheme="minorHAnsi"/>
        </w:rPr>
        <w:t>.</w:t>
      </w:r>
    </w:p>
    <w:p w14:paraId="47F437D3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F0E7F1A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3</w:t>
      </w:r>
      <w:r w:rsidR="00BB4CC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A2F0666" w14:textId="77777777" w:rsidR="00BB4CC7" w:rsidRPr="00C74022" w:rsidRDefault="00BB4CC7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obowiązki Stron</w:t>
      </w:r>
    </w:p>
    <w:p w14:paraId="29155DEF" w14:textId="77777777" w:rsidR="00554F15" w:rsidRPr="00C74022" w:rsidRDefault="00BB4CC7" w:rsidP="00BD7C9B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 zobowiązuje się udzielić Liderowi konsorcjum oraz za jego pośrednictwem, konsorcjantom</w:t>
      </w:r>
      <w:r w:rsidR="008E2ADD" w:rsidRPr="00C74022">
        <w:rPr>
          <w:rFonts w:asciiTheme="minorHAnsi" w:hAnsiTheme="minorHAnsi" w:cstheme="minorHAnsi"/>
          <w:szCs w:val="20"/>
        </w:rPr>
        <w:t>, dofinansowani</w:t>
      </w:r>
      <w:r w:rsidR="0089577F" w:rsidRPr="00C74022">
        <w:rPr>
          <w:rFonts w:asciiTheme="minorHAnsi" w:hAnsiTheme="minorHAnsi" w:cstheme="minorHAnsi"/>
          <w:szCs w:val="20"/>
        </w:rPr>
        <w:t>e</w:t>
      </w:r>
      <w:r w:rsidR="008E2ADD" w:rsidRPr="00C74022">
        <w:rPr>
          <w:rFonts w:asciiTheme="minorHAnsi" w:hAnsiTheme="minorHAnsi" w:cstheme="minorHAnsi"/>
          <w:szCs w:val="20"/>
        </w:rPr>
        <w:t xml:space="preserve"> na realizację P</w:t>
      </w:r>
      <w:r w:rsidRPr="00C74022">
        <w:rPr>
          <w:rFonts w:asciiTheme="minorHAnsi" w:hAnsiTheme="minorHAnsi" w:cstheme="minorHAnsi"/>
          <w:szCs w:val="20"/>
        </w:rPr>
        <w:t>rojektu,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wysokości określonej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C7514">
        <w:rPr>
          <w:rFonts w:asciiTheme="minorHAnsi" w:hAnsiTheme="minorHAnsi" w:cstheme="minorHAnsi"/>
          <w:szCs w:val="20"/>
        </w:rPr>
        <w:t>w § </w:t>
      </w:r>
      <w:r w:rsidRPr="00CC7514">
        <w:rPr>
          <w:rFonts w:asciiTheme="minorHAnsi" w:hAnsiTheme="minorHAnsi" w:cstheme="minorHAnsi"/>
          <w:szCs w:val="20"/>
        </w:rPr>
        <w:t>6</w:t>
      </w:r>
      <w:r w:rsidR="003F1DBF" w:rsidRPr="00CC7514">
        <w:rPr>
          <w:rFonts w:asciiTheme="minorHAnsi" w:hAnsiTheme="minorHAnsi" w:cstheme="minorHAnsi"/>
          <w:szCs w:val="20"/>
        </w:rPr>
        <w:t xml:space="preserve"> ust. </w:t>
      </w:r>
      <w:r w:rsidRPr="00CC7514">
        <w:rPr>
          <w:rFonts w:asciiTheme="minorHAnsi" w:hAnsiTheme="minorHAnsi" w:cstheme="minorHAnsi"/>
          <w:szCs w:val="20"/>
        </w:rPr>
        <w:t>3</w:t>
      </w:r>
      <w:r w:rsidRPr="00C74022">
        <w:rPr>
          <w:rFonts w:asciiTheme="minorHAnsi" w:hAnsiTheme="minorHAnsi" w:cstheme="minorHAnsi"/>
          <w:szCs w:val="20"/>
        </w:rPr>
        <w:t xml:space="preserve"> Umowy.</w:t>
      </w:r>
    </w:p>
    <w:p w14:paraId="33C15C5D" w14:textId="77777777" w:rsidR="00162B07" w:rsidRPr="00C74022" w:rsidRDefault="008E2ADD" w:rsidP="00BD7C9B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Zakwalifikowanie P</w:t>
      </w:r>
      <w:r w:rsidR="00162B07" w:rsidRPr="00C74022">
        <w:rPr>
          <w:rFonts w:asciiTheme="minorHAnsi" w:hAnsiTheme="minorHAnsi" w:cstheme="minorHAnsi"/>
          <w:szCs w:val="20"/>
        </w:rPr>
        <w:t>rojektu do dofinansowania nie jest równoznaczne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162B07" w:rsidRPr="00C74022">
        <w:rPr>
          <w:rFonts w:asciiTheme="minorHAnsi" w:hAnsiTheme="minorHAnsi" w:cstheme="minorHAnsi"/>
          <w:szCs w:val="20"/>
        </w:rPr>
        <w:t>uznaniem za kwalifikowalne wszystkich kosztów poniesionych podczas jego realizacji.</w:t>
      </w:r>
    </w:p>
    <w:p w14:paraId="1C011AA7" w14:textId="77777777" w:rsidR="00554F15" w:rsidRPr="00C74022" w:rsidRDefault="00BB4CC7" w:rsidP="00BD7C9B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oraz konsorcjanci zobowiązuj</w:t>
      </w:r>
      <w:r w:rsidR="00554F15" w:rsidRPr="00C74022">
        <w:rPr>
          <w:rFonts w:asciiTheme="minorHAnsi" w:hAnsiTheme="minorHAnsi" w:cstheme="minorHAnsi"/>
          <w:szCs w:val="20"/>
        </w:rPr>
        <w:t>ą</w:t>
      </w:r>
      <w:r w:rsidR="008E2ADD" w:rsidRPr="00C74022">
        <w:rPr>
          <w:rFonts w:asciiTheme="minorHAnsi" w:hAnsiTheme="minorHAnsi" w:cstheme="minorHAnsi"/>
          <w:szCs w:val="20"/>
        </w:rPr>
        <w:t xml:space="preserve"> się do realizacji P</w:t>
      </w:r>
      <w:r w:rsidRPr="00C74022">
        <w:rPr>
          <w:rFonts w:asciiTheme="minorHAnsi" w:hAnsiTheme="minorHAnsi" w:cstheme="minorHAnsi"/>
          <w:szCs w:val="20"/>
        </w:rPr>
        <w:t>rojektu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należytą starannością 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wykorzystania dofinansowania </w:t>
      </w:r>
      <w:r w:rsidR="00554F15" w:rsidRPr="00C74022">
        <w:rPr>
          <w:rFonts w:asciiTheme="minorHAnsi" w:hAnsiTheme="minorHAnsi" w:cstheme="minorHAnsi"/>
          <w:szCs w:val="20"/>
        </w:rPr>
        <w:t>zgodnie z:</w:t>
      </w:r>
      <w:r w:rsidR="005C349F" w:rsidRPr="00C74022">
        <w:rPr>
          <w:rFonts w:asciiTheme="minorHAnsi" w:hAnsiTheme="minorHAnsi" w:cstheme="minorHAnsi"/>
          <w:szCs w:val="20"/>
        </w:rPr>
        <w:t xml:space="preserve"> </w:t>
      </w:r>
    </w:p>
    <w:p w14:paraId="71683B5A" w14:textId="77777777" w:rsidR="00554F15" w:rsidRPr="00C74022" w:rsidRDefault="00554F15" w:rsidP="00BD7C9B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Umową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jej załącznikami,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opisem zawartym we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dofinansowanie;</w:t>
      </w:r>
    </w:p>
    <w:p w14:paraId="46B9DEDC" w14:textId="77777777" w:rsidR="00554F15" w:rsidRPr="00C74022" w:rsidRDefault="00554F15" w:rsidP="00BD7C9B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obowiązującymi przepisami prawa krajowego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unijnego,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tym przepisami dotyczącymi konkurencji, zamówień publicznych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pomocy publicznej. </w:t>
      </w:r>
    </w:p>
    <w:p w14:paraId="63A77ECD" w14:textId="77777777" w:rsidR="00295034" w:rsidRPr="00C74022" w:rsidRDefault="00967BCA" w:rsidP="00BD7C9B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 w:rsidRPr="00C74022">
        <w:rPr>
          <w:rStyle w:val="FontStyle14"/>
          <w:rFonts w:asciiTheme="minorHAnsi" w:hAnsiTheme="minorHAnsi" w:cstheme="minorHAnsi"/>
        </w:rPr>
        <w:t>Lider konsorcjum</w:t>
      </w:r>
      <w:r w:rsidR="00295034" w:rsidRPr="00C74022">
        <w:rPr>
          <w:rStyle w:val="FontStyle14"/>
          <w:rFonts w:asciiTheme="minorHAnsi" w:hAnsiTheme="minorHAnsi" w:cstheme="minorHAnsi"/>
        </w:rPr>
        <w:t xml:space="preserve"> zobowiązuje się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szczególności:</w:t>
      </w:r>
    </w:p>
    <w:p w14:paraId="2BB8795B" w14:textId="77777777" w:rsidR="0069388F" w:rsidRPr="00C74022" w:rsidRDefault="00162B07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do osiągnięcia wraz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Pr="00C74022">
        <w:rPr>
          <w:rStyle w:val="FontStyle14"/>
          <w:rFonts w:asciiTheme="minorHAnsi" w:hAnsiTheme="minorHAnsi" w:cstheme="minorHAnsi"/>
        </w:rPr>
        <w:t>konsorcjantami założonych celów</w:t>
      </w:r>
      <w:r w:rsidR="003F1DBF" w:rsidRPr="00C74022">
        <w:rPr>
          <w:rStyle w:val="FontStyle14"/>
          <w:rFonts w:asciiTheme="minorHAnsi" w:hAnsiTheme="minorHAnsi" w:cstheme="minorHAnsi"/>
        </w:rPr>
        <w:t xml:space="preserve"> i </w:t>
      </w:r>
      <w:r w:rsidRPr="00C74022">
        <w:rPr>
          <w:rStyle w:val="FontStyle14"/>
          <w:rFonts w:asciiTheme="minorHAnsi" w:hAnsiTheme="minorHAnsi" w:cstheme="minorHAnsi"/>
        </w:rPr>
        <w:t xml:space="preserve">wskaźników określonych we wniosku 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dofinansowanie</w:t>
      </w:r>
      <w:r w:rsidR="009E25BB" w:rsidRPr="00C74022">
        <w:rPr>
          <w:rStyle w:val="FontStyle14"/>
          <w:rFonts w:asciiTheme="minorHAnsi" w:hAnsiTheme="minorHAnsi" w:cstheme="minorHAnsi"/>
        </w:rPr>
        <w:t>;</w:t>
      </w:r>
      <w:r w:rsidRPr="00C74022">
        <w:rPr>
          <w:rStyle w:val="FontStyle14"/>
          <w:rFonts w:asciiTheme="minorHAnsi" w:hAnsiTheme="minorHAnsi" w:cstheme="minorHAnsi"/>
        </w:rPr>
        <w:t xml:space="preserve"> </w:t>
      </w:r>
    </w:p>
    <w:p w14:paraId="5F146DB3" w14:textId="5A07B8E2" w:rsidR="009E25BB" w:rsidRPr="00C74022" w:rsidRDefault="7B1C6A60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nie przenosić,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</w:t>
      </w:r>
      <w:r w:rsidRPr="37AAD18B">
        <w:rPr>
          <w:rStyle w:val="FontStyle14"/>
          <w:rFonts w:asciiTheme="minorHAnsi" w:hAnsiTheme="minorHAnsi" w:cstheme="minorBidi"/>
        </w:rPr>
        <w:t xml:space="preserve">okresie kwalifikowalności </w:t>
      </w:r>
      <w:r w:rsidR="1EBDE1F8" w:rsidRPr="37AAD18B">
        <w:rPr>
          <w:rStyle w:val="FontStyle14"/>
          <w:rFonts w:asciiTheme="minorHAnsi" w:hAnsiTheme="minorHAnsi" w:cstheme="minorBidi"/>
        </w:rPr>
        <w:t>kosztów</w:t>
      </w:r>
      <w:r w:rsidRPr="37AAD18B">
        <w:rPr>
          <w:rStyle w:val="FontStyle14"/>
          <w:rFonts w:asciiTheme="minorHAnsi" w:hAnsiTheme="minorHAnsi" w:cstheme="minorBidi"/>
        </w:rPr>
        <w:t>,</w:t>
      </w:r>
      <w:r w:rsidR="7BC316C9" w:rsidRPr="37AAD18B">
        <w:rPr>
          <w:rStyle w:val="FontStyle14"/>
          <w:rFonts w:asciiTheme="minorHAnsi" w:hAnsiTheme="minorHAnsi" w:cstheme="minorBidi"/>
        </w:rPr>
        <w:t xml:space="preserve"> o </w:t>
      </w:r>
      <w:r w:rsidRPr="37AAD18B">
        <w:rPr>
          <w:rStyle w:val="FontStyle14"/>
          <w:rFonts w:asciiTheme="minorHAnsi" w:hAnsiTheme="minorHAnsi" w:cstheme="minorBidi"/>
        </w:rPr>
        <w:t>którym</w:t>
      </w:r>
      <w:r w:rsidR="4829D2BC" w:rsidRPr="37AAD18B">
        <w:rPr>
          <w:rStyle w:val="FontStyle14"/>
          <w:rFonts w:asciiTheme="minorHAnsi" w:hAnsiTheme="minorHAnsi" w:cstheme="minorBidi"/>
        </w:rPr>
        <w:t xml:space="preserve"> </w:t>
      </w:r>
      <w:r w:rsidRPr="37AAD18B">
        <w:rPr>
          <w:rStyle w:val="FontStyle14"/>
          <w:rFonts w:asciiTheme="minorHAnsi" w:hAnsiTheme="minorHAnsi" w:cstheme="minorBidi"/>
        </w:rPr>
        <w:t>mowa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§ </w:t>
      </w:r>
      <w:r w:rsidRPr="37AAD18B">
        <w:rPr>
          <w:rStyle w:val="FontStyle14"/>
          <w:rFonts w:asciiTheme="minorHAnsi" w:hAnsiTheme="minorHAnsi" w:cstheme="minorBidi"/>
        </w:rPr>
        <w:t>7</w:t>
      </w:r>
      <w:r w:rsidR="7BC316C9" w:rsidRPr="37AAD18B">
        <w:rPr>
          <w:rStyle w:val="FontStyle14"/>
          <w:rFonts w:asciiTheme="minorHAnsi" w:hAnsiTheme="minorHAnsi" w:cstheme="minorBidi"/>
        </w:rPr>
        <w:t xml:space="preserve"> ust. </w:t>
      </w:r>
      <w:r w:rsidRPr="37AAD18B">
        <w:rPr>
          <w:rStyle w:val="FontStyle14"/>
          <w:rFonts w:asciiTheme="minorHAnsi" w:hAnsiTheme="minorHAnsi" w:cstheme="minorBidi"/>
        </w:rPr>
        <w:t xml:space="preserve">1 Umowy oraz </w:t>
      </w:r>
      <w:r w:rsidR="7C10D10E" w:rsidRPr="37AAD18B">
        <w:rPr>
          <w:rStyle w:val="FontStyle14"/>
          <w:rFonts w:asciiTheme="minorHAnsi" w:hAnsiTheme="minorHAnsi" w:cstheme="minorBidi"/>
        </w:rPr>
        <w:t>do</w:t>
      </w:r>
      <w:r w:rsidR="35552D68" w:rsidRPr="37AAD18B">
        <w:rPr>
          <w:rStyle w:val="FontStyle14"/>
          <w:rFonts w:asciiTheme="minorHAnsi" w:hAnsiTheme="minorHAnsi" w:cstheme="minorBidi"/>
        </w:rPr>
        <w:t> </w:t>
      </w:r>
      <w:r w:rsidR="7C10D10E" w:rsidRPr="37AAD18B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F70ED">
        <w:rPr>
          <w:rStyle w:val="FontStyle14"/>
          <w:rFonts w:asciiTheme="minorHAnsi" w:hAnsiTheme="minorHAnsi" w:cstheme="minorBidi"/>
        </w:rPr>
        <w:t>R</w:t>
      </w:r>
      <w:r w:rsidR="7C10D10E" w:rsidRPr="37AAD18B">
        <w:rPr>
          <w:rStyle w:val="FontStyle14"/>
          <w:rFonts w:asciiTheme="minorHAnsi" w:hAnsiTheme="minorHAnsi" w:cstheme="minorBidi"/>
        </w:rPr>
        <w:t>aportu z wykorzystania wyników Projektu</w:t>
      </w:r>
      <w:r w:rsidR="00A70C15">
        <w:rPr>
          <w:rStyle w:val="FontStyle14"/>
          <w:rFonts w:asciiTheme="minorHAnsi" w:hAnsiTheme="minorHAnsi" w:cstheme="minorBidi"/>
        </w:rPr>
        <w:t>,</w:t>
      </w:r>
      <w:r w:rsidR="7C10D10E" w:rsidRPr="37AAD18B">
        <w:rPr>
          <w:rStyle w:val="FontStyle14"/>
          <w:rFonts w:asciiTheme="minorHAnsi" w:hAnsiTheme="minorHAnsi" w:cstheme="minorBidi"/>
        </w:rPr>
        <w:t xml:space="preserve"> o którym mowa w § 9 ust</w:t>
      </w:r>
      <w:r w:rsidR="062B4B59" w:rsidRPr="37AAD18B">
        <w:rPr>
          <w:rStyle w:val="FontStyle14"/>
          <w:rFonts w:asciiTheme="minorHAnsi" w:hAnsiTheme="minorHAnsi" w:cstheme="minorBidi"/>
        </w:rPr>
        <w:t>.</w:t>
      </w:r>
      <w:r w:rsidR="7C10D10E" w:rsidRPr="37AAD18B">
        <w:rPr>
          <w:rStyle w:val="FontStyle14"/>
          <w:rFonts w:asciiTheme="minorHAnsi" w:hAnsiTheme="minorHAnsi" w:cstheme="minorBidi"/>
        </w:rPr>
        <w:t xml:space="preserve"> 10</w:t>
      </w:r>
      <w:r w:rsidR="00750AB4">
        <w:rPr>
          <w:rStyle w:val="FontStyle14"/>
          <w:rFonts w:asciiTheme="minorHAnsi" w:hAnsiTheme="minorHAnsi" w:cstheme="minorBidi"/>
        </w:rPr>
        <w:t xml:space="preserve"> Umowy</w:t>
      </w:r>
      <w:r w:rsidRPr="37AAD18B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7BC316C9" w:rsidRPr="37AAD18B">
        <w:rPr>
          <w:rStyle w:val="FontStyle14"/>
          <w:rFonts w:asciiTheme="minorHAnsi" w:hAnsiTheme="minorHAnsi" w:cstheme="minorBidi"/>
        </w:rPr>
        <w:t xml:space="preserve"> z </w:t>
      </w:r>
      <w:r w:rsidRPr="37AAD18B">
        <w:rPr>
          <w:rStyle w:val="FontStyle14"/>
          <w:rFonts w:asciiTheme="minorHAnsi" w:hAnsiTheme="minorHAnsi" w:cstheme="minorBidi"/>
        </w:rPr>
        <w:t xml:space="preserve">Umowy, bez zgody Centrum wyrażonej na piśmie </w:t>
      </w:r>
      <w:r w:rsidR="00664522" w:rsidRPr="00664522">
        <w:rPr>
          <w:rStyle w:val="FontStyle14"/>
          <w:rFonts w:asciiTheme="minorHAnsi" w:hAnsiTheme="minorHAnsi" w:cstheme="minorBidi"/>
        </w:rPr>
        <w:t>lub w formie elektronicznej (z kwalifikowanym podpisem elektronicznym)</w:t>
      </w:r>
      <w:r w:rsidR="00664522">
        <w:rPr>
          <w:rStyle w:val="FontStyle14"/>
          <w:rFonts w:asciiTheme="minorHAnsi" w:hAnsiTheme="minorHAnsi" w:cstheme="minorBidi"/>
        </w:rPr>
        <w:t xml:space="preserve"> </w:t>
      </w:r>
      <w:r w:rsidRPr="37AAD18B">
        <w:rPr>
          <w:rStyle w:val="FontStyle14"/>
          <w:rFonts w:asciiTheme="minorHAnsi" w:hAnsiTheme="minorHAnsi" w:cstheme="minorBidi"/>
        </w:rPr>
        <w:t>pod rygorem nieważności</w:t>
      </w:r>
      <w:r w:rsidR="0009459D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6"/>
      </w:r>
      <w:r w:rsidRPr="37AAD18B">
        <w:rPr>
          <w:rStyle w:val="FontStyle14"/>
          <w:rFonts w:asciiTheme="minorHAnsi" w:hAnsiTheme="minorHAnsi" w:cstheme="minorBidi"/>
        </w:rPr>
        <w:t>;</w:t>
      </w:r>
    </w:p>
    <w:p w14:paraId="2DC15D78" w14:textId="77777777" w:rsidR="00295034" w:rsidRPr="00C74022" w:rsidRDefault="00295034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C74022">
        <w:rPr>
          <w:rStyle w:val="FontStyle14"/>
          <w:rFonts w:asciiTheme="minorHAnsi" w:hAnsiTheme="minorHAnsi" w:cstheme="minorHAnsi"/>
        </w:rPr>
        <w:t xml:space="preserve">przekazywać Centrum </w:t>
      </w:r>
      <w:r w:rsidR="00AC17E5" w:rsidRPr="00C74022">
        <w:rPr>
          <w:rStyle w:val="FontStyle14"/>
          <w:rFonts w:asciiTheme="minorHAnsi" w:hAnsiTheme="minorHAnsi" w:cstheme="minorHAnsi"/>
        </w:rPr>
        <w:t>w</w:t>
      </w:r>
      <w:r w:rsidRPr="00C74022">
        <w:rPr>
          <w:rStyle w:val="FontStyle14"/>
          <w:rFonts w:asciiTheme="minorHAnsi" w:hAnsiTheme="minorHAnsi" w:cstheme="minorHAnsi"/>
        </w:rPr>
        <w:t>nioski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płatność oraz Raporty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Pr="00C74022">
        <w:rPr>
          <w:rStyle w:val="FontStyle14"/>
          <w:rFonts w:asciiTheme="minorHAnsi" w:hAnsiTheme="minorHAnsi" w:cstheme="minorHAnsi"/>
        </w:rPr>
        <w:t>wyznaczonych terminach;</w:t>
      </w:r>
    </w:p>
    <w:p w14:paraId="6E2B9E95" w14:textId="77777777" w:rsidR="00295034" w:rsidRPr="00C74022" w:rsidRDefault="00295034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C74022">
        <w:rPr>
          <w:rStyle w:val="FontStyle14"/>
          <w:rFonts w:asciiTheme="minorHAnsi" w:hAnsiTheme="minorHAnsi" w:cstheme="minorHAnsi"/>
        </w:rPr>
        <w:t>niezwłocznie informować Centrum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zamiarze dokonania takich zmian prawno-organizacyjnych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09459D" w:rsidRPr="00C74022">
        <w:rPr>
          <w:rStyle w:val="FontStyle14"/>
          <w:rFonts w:asciiTheme="minorHAnsi" w:hAnsiTheme="minorHAnsi" w:cstheme="minorHAnsi"/>
        </w:rPr>
        <w:t xml:space="preserve">statusie swoim </w:t>
      </w:r>
      <w:r w:rsidRPr="00C74022">
        <w:rPr>
          <w:rStyle w:val="FontStyle14"/>
          <w:rFonts w:asciiTheme="minorHAnsi" w:hAnsiTheme="minorHAnsi" w:cstheme="minorHAnsi"/>
        </w:rPr>
        <w:t xml:space="preserve">oraz </w:t>
      </w:r>
      <w:r w:rsidR="00967BCA" w:rsidRPr="00C74022">
        <w:rPr>
          <w:rStyle w:val="FontStyle14"/>
          <w:rFonts w:asciiTheme="minorHAnsi" w:hAnsiTheme="minorHAnsi" w:cstheme="minorHAnsi"/>
        </w:rPr>
        <w:t>konsorcjantów</w:t>
      </w:r>
      <w:r w:rsidRPr="00C74022">
        <w:rPr>
          <w:rStyle w:val="FontStyle14"/>
          <w:rFonts w:asciiTheme="minorHAnsi" w:hAnsiTheme="minorHAnsi" w:cstheme="minorHAnsi"/>
        </w:rPr>
        <w:t>, które mogą mieć bezpośredni wpływ na realizację Projektu</w:t>
      </w:r>
      <w:r w:rsidR="00FE3DDE" w:rsidRPr="00C74022">
        <w:rPr>
          <w:rStyle w:val="FontStyle14"/>
          <w:rFonts w:asciiTheme="minorHAnsi" w:hAnsiTheme="minorHAnsi" w:cstheme="minorHAnsi"/>
        </w:rPr>
        <w:t xml:space="preserve"> oraz </w:t>
      </w:r>
      <w:r w:rsidR="00ED20BA" w:rsidRPr="00C74022">
        <w:rPr>
          <w:rStyle w:val="FontStyle14"/>
          <w:rFonts w:asciiTheme="minorHAnsi" w:hAnsiTheme="minorHAnsi" w:cstheme="minorHAnsi"/>
        </w:rPr>
        <w:t xml:space="preserve">uzyskać zgodę Centrum na dokonanie zmian w statusie prawno-organizacyjnym swoim </w:t>
      </w:r>
      <w:r w:rsidR="008D4E8C" w:rsidRPr="00C74022">
        <w:rPr>
          <w:rStyle w:val="FontStyle14"/>
          <w:rFonts w:asciiTheme="minorHAnsi" w:hAnsiTheme="minorHAnsi" w:cstheme="minorHAnsi"/>
        </w:rPr>
        <w:t xml:space="preserve">lub </w:t>
      </w:r>
      <w:r w:rsidR="00ED20BA" w:rsidRPr="00C74022">
        <w:rPr>
          <w:rStyle w:val="FontStyle14"/>
          <w:rFonts w:asciiTheme="minorHAnsi" w:hAnsiTheme="minorHAnsi" w:cstheme="minorHAnsi"/>
        </w:rPr>
        <w:t>konsorcjanta, mogących mieć bezpośredni wpływ na realizację Umowy/Projektu lub osiągnięcie celów Projektu</w:t>
      </w:r>
      <w:r w:rsidR="000A34A1" w:rsidRPr="00C74022">
        <w:rPr>
          <w:rStyle w:val="FontStyle14"/>
          <w:rFonts w:asciiTheme="minorHAnsi" w:hAnsiTheme="minorHAnsi" w:cstheme="minorHAnsi"/>
        </w:rPr>
        <w:t>.</w:t>
      </w:r>
      <w:r w:rsidR="009A5926" w:rsidRPr="00C74022">
        <w:rPr>
          <w:rStyle w:val="FontStyle14"/>
          <w:rFonts w:asciiTheme="minorHAnsi" w:hAnsiTheme="minorHAnsi" w:cstheme="minorHAnsi"/>
        </w:rPr>
        <w:t xml:space="preserve"> </w:t>
      </w:r>
      <w:r w:rsidR="0033241C" w:rsidRPr="00C74022">
        <w:rPr>
          <w:rStyle w:val="FontStyle14"/>
          <w:rFonts w:asciiTheme="minorHAnsi" w:hAnsiTheme="minorHAnsi" w:cstheme="minorHAnsi"/>
        </w:rPr>
        <w:t>Centrum udziela informacji zwrotnej w ciągu 60 dni;</w:t>
      </w:r>
      <w:r w:rsidR="0033241C" w:rsidRPr="00C74022" w:rsidDel="00B95800">
        <w:rPr>
          <w:rStyle w:val="FontStyle14"/>
          <w:rFonts w:asciiTheme="minorHAnsi" w:hAnsiTheme="minorHAnsi"/>
        </w:rPr>
        <w:t xml:space="preserve"> </w:t>
      </w:r>
      <w:r w:rsidR="00A47811" w:rsidRPr="00C74022" w:rsidDel="00B95800">
        <w:rPr>
          <w:rStyle w:val="FontStyle14"/>
          <w:rFonts w:asciiTheme="minorHAnsi" w:hAnsiTheme="minorHAnsi"/>
        </w:rPr>
        <w:t xml:space="preserve"> </w:t>
      </w:r>
    </w:p>
    <w:p w14:paraId="1A6F99BD" w14:textId="77777777" w:rsidR="00D2144C" w:rsidRPr="00C74022" w:rsidRDefault="36C1D465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wnieść zadeklarowany w</w:t>
      </w:r>
      <w:r w:rsidR="38EC1D23" w:rsidRPr="37AAD18B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4D6F0558" w:rsidRPr="37AAD18B">
        <w:rPr>
          <w:rStyle w:val="FontStyle14"/>
          <w:rFonts w:asciiTheme="minorHAnsi" w:hAnsiTheme="minorHAnsi" w:cstheme="minorBidi"/>
        </w:rPr>
        <w:t>konsorcjantów</w:t>
      </w:r>
      <w:r w:rsidR="00295034" w:rsidRPr="37AAD18B">
        <w:rPr>
          <w:rStyle w:val="FontStyle14"/>
          <w:rFonts w:asciiTheme="minorHAnsi" w:hAnsiTheme="minorHAnsi" w:cstheme="minorBidi"/>
          <w:vertAlign w:val="superscript"/>
        </w:rPr>
        <w:footnoteReference w:id="7"/>
      </w:r>
      <w:r w:rsidR="38EC1D23" w:rsidRPr="37AAD18B">
        <w:rPr>
          <w:rStyle w:val="FontStyle14"/>
          <w:rFonts w:asciiTheme="minorHAnsi" w:hAnsiTheme="minorHAnsi" w:cstheme="minorBidi"/>
        </w:rPr>
        <w:t>;</w:t>
      </w:r>
    </w:p>
    <w:p w14:paraId="4669B8CF" w14:textId="3F974262" w:rsidR="00295034" w:rsidRPr="00DB0CBC" w:rsidRDefault="00295034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A7F9757">
        <w:rPr>
          <w:rStyle w:val="FontStyle14"/>
          <w:rFonts w:asciiTheme="minorHAnsi" w:hAnsiTheme="minorHAnsi" w:cstheme="minorBidi"/>
        </w:rPr>
        <w:lastRenderedPageBreak/>
        <w:t>udzielać Centrum oraz podmiotom upoważnionym przez Centrum wszelkich żądanych informacji lub</w:t>
      </w:r>
      <w:r w:rsidR="0000100F" w:rsidRPr="0A7F9757">
        <w:rPr>
          <w:rStyle w:val="FontStyle14"/>
          <w:rFonts w:asciiTheme="minorHAnsi" w:hAnsiTheme="minorHAnsi" w:cstheme="minorBidi"/>
        </w:rPr>
        <w:t> </w:t>
      </w:r>
      <w:r w:rsidRPr="0A7F9757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A7F9757">
        <w:rPr>
          <w:rStyle w:val="FontStyle14"/>
          <w:rFonts w:asciiTheme="minorHAnsi" w:hAnsiTheme="minorHAnsi" w:cstheme="minorBidi"/>
        </w:rPr>
        <w:t xml:space="preserve"> i </w:t>
      </w:r>
      <w:r w:rsidRPr="0A7F9757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A7F9757">
        <w:rPr>
          <w:rStyle w:val="FontStyle14"/>
          <w:rFonts w:asciiTheme="minorHAnsi" w:hAnsiTheme="minorHAnsi" w:cstheme="minorBidi"/>
        </w:rPr>
        <w:t>dof</w:t>
      </w:r>
      <w:r w:rsidRPr="0A7F9757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A7F9757">
        <w:rPr>
          <w:rStyle w:val="FontStyle14"/>
          <w:rFonts w:asciiTheme="minorHAnsi" w:hAnsiTheme="minorHAnsi" w:cstheme="minorBidi"/>
        </w:rPr>
        <w:t xml:space="preserve"> w </w:t>
      </w:r>
      <w:r w:rsidRPr="0A7F9757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A7F975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35CF8">
        <w:rPr>
          <w:rStyle w:val="FontStyle14"/>
          <w:rFonts w:asciiTheme="minorHAnsi" w:hAnsiTheme="minorHAnsi" w:cstheme="minorBidi"/>
        </w:rPr>
        <w:t>R</w:t>
      </w:r>
      <w:r w:rsidR="00886C82" w:rsidRPr="0A7F9757">
        <w:rPr>
          <w:rStyle w:val="FontStyle14"/>
          <w:rFonts w:asciiTheme="minorHAnsi" w:hAnsiTheme="minorHAnsi" w:cstheme="minorBidi"/>
        </w:rPr>
        <w:t>aportu z wykorzystania wyników Projektu</w:t>
      </w:r>
      <w:r w:rsidR="001247FF" w:rsidRPr="0A7F9757">
        <w:rPr>
          <w:rStyle w:val="FontStyle14"/>
          <w:rFonts w:asciiTheme="minorHAnsi" w:hAnsiTheme="minorHAnsi" w:cstheme="minorBidi"/>
        </w:rPr>
        <w:t>,</w:t>
      </w:r>
      <w:r w:rsidR="00886C82" w:rsidRPr="0A7F9757">
        <w:rPr>
          <w:rStyle w:val="FontStyle14"/>
          <w:rFonts w:asciiTheme="minorHAnsi" w:hAnsiTheme="minorHAnsi" w:cstheme="minorBidi"/>
        </w:rPr>
        <w:t xml:space="preserve"> o którym mowa w § 9 ust</w:t>
      </w:r>
      <w:r w:rsidR="00142C39" w:rsidRPr="0A7F9757">
        <w:rPr>
          <w:rStyle w:val="FontStyle14"/>
          <w:rFonts w:asciiTheme="minorHAnsi" w:hAnsiTheme="minorHAnsi" w:cstheme="minorBidi"/>
        </w:rPr>
        <w:t>.</w:t>
      </w:r>
      <w:r w:rsidR="00886C82" w:rsidRPr="0A7F9757">
        <w:rPr>
          <w:rStyle w:val="FontStyle14"/>
          <w:rFonts w:asciiTheme="minorHAnsi" w:hAnsiTheme="minorHAnsi" w:cstheme="minorBidi"/>
        </w:rPr>
        <w:t xml:space="preserve"> 10</w:t>
      </w:r>
      <w:r w:rsidR="00B35CF8">
        <w:rPr>
          <w:rStyle w:val="FontStyle14"/>
          <w:rFonts w:asciiTheme="minorHAnsi" w:hAnsiTheme="minorHAnsi" w:cstheme="minorBidi"/>
        </w:rPr>
        <w:t xml:space="preserve"> Umowy</w:t>
      </w:r>
      <w:r w:rsidR="009B6B80" w:rsidRPr="0A7F9757">
        <w:rPr>
          <w:rStyle w:val="FontStyle14"/>
          <w:rFonts w:asciiTheme="minorHAnsi" w:hAnsiTheme="minorHAnsi" w:cstheme="minorBidi"/>
        </w:rPr>
        <w:t>.</w:t>
      </w:r>
    </w:p>
    <w:p w14:paraId="4F9C6F0D" w14:textId="77777777" w:rsidR="00C71E8D" w:rsidRPr="00FD5ED0" w:rsidRDefault="00DB0CBC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 xml:space="preserve">przestrzegać zasad ochrony danych osobowych i zasad ich przetwarzania wynikających z przepisów prawa powszechnie obowiązującego. </w:t>
      </w:r>
    </w:p>
    <w:p w14:paraId="1824E52C" w14:textId="26F63D5A" w:rsidR="00DB0CBC" w:rsidRPr="00DB0CBC" w:rsidRDefault="00DB0CBC" w:rsidP="00BD7C9B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>zapewnić kwalifikowany podpis elektroniczny dla osób umocowanych do reprezentowania Lidera konsorcjum w toku realizacji Projektu.</w:t>
      </w:r>
    </w:p>
    <w:p w14:paraId="60E3AC2C" w14:textId="77777777" w:rsidR="00295034" w:rsidRPr="00C74022" w:rsidRDefault="00162B07" w:rsidP="00BD7C9B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Lider konsorcjum</w:t>
      </w:r>
      <w:r w:rsidR="00295034" w:rsidRPr="00C74022">
        <w:rPr>
          <w:rStyle w:val="FontStyle14"/>
          <w:rFonts w:asciiTheme="minorHAnsi" w:hAnsiTheme="minorHAnsi" w:cstheme="minorHAnsi"/>
        </w:rPr>
        <w:t>:</w:t>
      </w:r>
    </w:p>
    <w:p w14:paraId="1950FF0F" w14:textId="77777777" w:rsidR="00295034" w:rsidRPr="00C74022" w:rsidRDefault="00295034" w:rsidP="00BD7C9B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C74022">
        <w:rPr>
          <w:rStyle w:val="FontStyle14"/>
          <w:rFonts w:asciiTheme="minorHAnsi" w:hAnsiTheme="minorHAnsi" w:cstheme="minorHAnsi"/>
        </w:rPr>
        <w:t>na mocy udzielonego pełnomocnictwa, zobowiązuje się reprezentować Konso</w:t>
      </w:r>
      <w:r w:rsidR="00162B07" w:rsidRPr="00C74022">
        <w:rPr>
          <w:rStyle w:val="FontStyle14"/>
          <w:rFonts w:asciiTheme="minorHAnsi" w:hAnsiTheme="minorHAnsi" w:cstheme="minorHAnsi"/>
        </w:rPr>
        <w:t>rcjum</w:t>
      </w:r>
      <w:r w:rsidRPr="00C74022">
        <w:rPr>
          <w:rStyle w:val="FontStyle14"/>
          <w:rFonts w:asciiTheme="minorHAnsi" w:hAnsiTheme="minorHAnsi" w:cstheme="minorHAnsi"/>
        </w:rPr>
        <w:t xml:space="preserve"> </w:t>
      </w:r>
      <w:r w:rsidR="003F1DBF" w:rsidRPr="00C74022">
        <w:rPr>
          <w:rStyle w:val="FontStyle14"/>
          <w:rFonts w:asciiTheme="minorHAnsi" w:hAnsiTheme="minorHAnsi" w:cstheme="minorHAnsi"/>
        </w:rPr>
        <w:t xml:space="preserve"> </w:t>
      </w:r>
      <w:r w:rsidRPr="00C74022">
        <w:rPr>
          <w:rStyle w:val="FontStyle14"/>
          <w:rFonts w:asciiTheme="minorHAnsi" w:hAnsiTheme="minorHAnsi" w:cstheme="minorHAnsi"/>
        </w:rPr>
        <w:t>we wszystkich sprawach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Pr="00C74022">
        <w:rPr>
          <w:rStyle w:val="FontStyle14"/>
          <w:rFonts w:asciiTheme="minorHAnsi" w:hAnsiTheme="minorHAnsi" w:cstheme="minorHAnsi"/>
        </w:rPr>
        <w:t>wykonaniem Umowy</w:t>
      </w:r>
      <w:r w:rsidR="009E25BB" w:rsidRPr="00C74022">
        <w:rPr>
          <w:rFonts w:asciiTheme="minorHAnsi" w:hAnsiTheme="minorHAnsi" w:cstheme="minorHAnsi"/>
          <w:sz w:val="20"/>
          <w:szCs w:val="20"/>
        </w:rPr>
        <w:t xml:space="preserve"> </w:t>
      </w:r>
      <w:r w:rsidR="009E25BB" w:rsidRPr="00C74022">
        <w:rPr>
          <w:rStyle w:val="FontStyle14"/>
          <w:rFonts w:asciiTheme="minorHAnsi" w:hAnsiTheme="minorHAnsi" w:cstheme="minorHAnsi"/>
        </w:rPr>
        <w:t>oraz udzielać konsorcjantom wszelkich informacji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9E25BB" w:rsidRPr="00C74022">
        <w:rPr>
          <w:rStyle w:val="FontStyle14"/>
          <w:rFonts w:asciiTheme="minorHAnsi" w:hAnsiTheme="minorHAnsi" w:cstheme="minorHAnsi"/>
        </w:rPr>
        <w:t>wykonaniem Umowy</w:t>
      </w:r>
      <w:r w:rsidR="009D1D99" w:rsidRPr="00C74022">
        <w:rPr>
          <w:rStyle w:val="FontStyle14"/>
          <w:rFonts w:asciiTheme="minorHAnsi" w:hAnsiTheme="minorHAnsi" w:cstheme="minorHAnsi"/>
        </w:rPr>
        <w:t xml:space="preserve"> (w uzasadnionych przypadkach</w:t>
      </w:r>
      <w:r w:rsidR="00C95B1B" w:rsidRPr="00C74022">
        <w:rPr>
          <w:rStyle w:val="FontStyle14"/>
          <w:rFonts w:asciiTheme="minorHAnsi" w:hAnsiTheme="minorHAnsi" w:cstheme="minorHAnsi"/>
        </w:rPr>
        <w:t>,</w:t>
      </w:r>
      <w:r w:rsidR="009D1D99" w:rsidRPr="00C74022">
        <w:rPr>
          <w:rStyle w:val="FontStyle14"/>
          <w:rFonts w:asciiTheme="minorHAnsi" w:hAnsiTheme="minorHAnsi" w:cstheme="minorHAnsi"/>
        </w:rPr>
        <w:t xml:space="preserve"> Centrum może udzielać informacji </w:t>
      </w:r>
      <w:r w:rsidR="00614B39" w:rsidRPr="00C74022">
        <w:rPr>
          <w:rStyle w:val="FontStyle14"/>
          <w:rFonts w:asciiTheme="minorHAnsi" w:hAnsiTheme="minorHAnsi" w:cstheme="minorHAnsi"/>
        </w:rPr>
        <w:t>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614B39" w:rsidRPr="00C74022">
        <w:rPr>
          <w:rStyle w:val="FontStyle14"/>
          <w:rFonts w:asciiTheme="minorHAnsi" w:hAnsiTheme="minorHAnsi" w:cstheme="minorHAnsi"/>
        </w:rPr>
        <w:t>realizacją Projektu również konsorcjantom</w:t>
      </w:r>
      <w:r w:rsidR="009D1D99" w:rsidRPr="00C74022">
        <w:rPr>
          <w:rStyle w:val="FontStyle14"/>
          <w:rFonts w:asciiTheme="minorHAnsi" w:hAnsiTheme="minorHAnsi" w:cstheme="minorHAnsi"/>
        </w:rPr>
        <w:t>)</w:t>
      </w:r>
      <w:r w:rsidRPr="00C74022">
        <w:rPr>
          <w:rStyle w:val="FontStyle14"/>
          <w:rFonts w:asciiTheme="minorHAnsi" w:hAnsiTheme="minorHAnsi" w:cstheme="minorHAnsi"/>
        </w:rPr>
        <w:t>;</w:t>
      </w:r>
    </w:p>
    <w:p w14:paraId="5355AB94" w14:textId="77777777" w:rsidR="00712342" w:rsidRPr="00C74022" w:rsidRDefault="00295034" w:rsidP="00BD7C9B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zobowiązuje się informować Centrum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wszystkich zmianach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E04B7E" w:rsidRPr="00C74022">
        <w:rPr>
          <w:rStyle w:val="FontStyle14"/>
          <w:rFonts w:asciiTheme="minorHAnsi" w:hAnsiTheme="minorHAnsi" w:cstheme="minorHAnsi"/>
        </w:rPr>
        <w:t>u</w:t>
      </w:r>
      <w:r w:rsidRPr="00C74022">
        <w:rPr>
          <w:rStyle w:val="FontStyle14"/>
          <w:rFonts w:asciiTheme="minorHAnsi" w:hAnsiTheme="minorHAnsi" w:cstheme="minorHAnsi"/>
        </w:rPr>
        <w:t>mowie konsorcjum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4D7DAF" w:rsidRPr="00C74022">
        <w:rPr>
          <w:rStyle w:val="FontStyle14"/>
          <w:rFonts w:asciiTheme="minorHAnsi" w:hAnsiTheme="minorHAnsi" w:cstheme="minorHAnsi"/>
        </w:rPr>
        <w:t xml:space="preserve">terminie </w:t>
      </w:r>
      <w:r w:rsidR="003F1DBF" w:rsidRPr="00C74022">
        <w:rPr>
          <w:rStyle w:val="FontStyle14"/>
          <w:rFonts w:asciiTheme="minorHAnsi" w:hAnsiTheme="minorHAnsi" w:cstheme="minorHAnsi"/>
        </w:rPr>
        <w:t xml:space="preserve"> </w:t>
      </w:r>
      <w:r w:rsidR="004D7DAF" w:rsidRPr="00C74022">
        <w:rPr>
          <w:rStyle w:val="FontStyle14"/>
          <w:rFonts w:asciiTheme="minorHAnsi" w:hAnsiTheme="minorHAnsi" w:cstheme="minorHAnsi"/>
        </w:rPr>
        <w:t xml:space="preserve">14 dni od wprowadzenia do niej zmian oraz </w:t>
      </w:r>
      <w:r w:rsidR="00C95B1B" w:rsidRPr="00C74022">
        <w:rPr>
          <w:rStyle w:val="FontStyle14"/>
          <w:rFonts w:asciiTheme="minorHAnsi" w:hAnsiTheme="minorHAnsi" w:cstheme="minorHAnsi"/>
        </w:rPr>
        <w:t>u</w:t>
      </w:r>
      <w:r w:rsidR="004D7DAF" w:rsidRPr="00C74022">
        <w:rPr>
          <w:rStyle w:val="FontStyle14"/>
          <w:rFonts w:asciiTheme="minorHAnsi" w:hAnsiTheme="minorHAnsi" w:cstheme="minorHAnsi"/>
        </w:rPr>
        <w:t xml:space="preserve">zyskać </w:t>
      </w:r>
      <w:r w:rsidR="00757641" w:rsidRPr="00C74022">
        <w:rPr>
          <w:rStyle w:val="FontStyle14"/>
          <w:rFonts w:asciiTheme="minorHAnsi" w:hAnsiTheme="minorHAnsi" w:cstheme="minorHAnsi"/>
        </w:rPr>
        <w:t xml:space="preserve">pisemną </w:t>
      </w:r>
      <w:r w:rsidR="00490161" w:rsidRPr="00C74022">
        <w:rPr>
          <w:rStyle w:val="FontStyle14"/>
          <w:rFonts w:asciiTheme="minorHAnsi" w:hAnsiTheme="minorHAnsi" w:cstheme="minorHAnsi"/>
        </w:rPr>
        <w:t xml:space="preserve">lub w formie elektronicznej (podpisaną kwalifikowanym podpisem elektronicznym) </w:t>
      </w:r>
      <w:r w:rsidR="004D7DAF" w:rsidRPr="00C74022">
        <w:rPr>
          <w:rStyle w:val="FontStyle14"/>
          <w:rFonts w:asciiTheme="minorHAnsi" w:hAnsiTheme="minorHAnsi" w:cstheme="minorHAnsi"/>
        </w:rPr>
        <w:t>zgodę Centrum na wprowadzenie zmian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E04B7E" w:rsidRPr="00C74022">
        <w:rPr>
          <w:rStyle w:val="FontStyle14"/>
          <w:rFonts w:asciiTheme="minorHAnsi" w:hAnsiTheme="minorHAnsi" w:cstheme="minorHAnsi"/>
        </w:rPr>
        <w:t>u</w:t>
      </w:r>
      <w:r w:rsidR="004D7DAF" w:rsidRPr="00C74022">
        <w:rPr>
          <w:rStyle w:val="FontStyle14"/>
          <w:rFonts w:asciiTheme="minorHAnsi" w:hAnsiTheme="minorHAnsi" w:cstheme="minorHAnsi"/>
        </w:rPr>
        <w:t>mowie konsorcjum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4D7DAF" w:rsidRPr="00C74022">
        <w:rPr>
          <w:rStyle w:val="FontStyle14"/>
          <w:rFonts w:asciiTheme="minorHAnsi" w:hAnsiTheme="minorHAnsi" w:cstheme="minorHAnsi"/>
        </w:rPr>
        <w:t xml:space="preserve">zakresie zmiany członka </w:t>
      </w:r>
      <w:r w:rsidR="001D1E4F" w:rsidRPr="00C74022">
        <w:rPr>
          <w:rStyle w:val="FontStyle14"/>
          <w:rFonts w:asciiTheme="minorHAnsi" w:hAnsiTheme="minorHAnsi" w:cstheme="minorHAnsi"/>
        </w:rPr>
        <w:t>k</w:t>
      </w:r>
      <w:r w:rsidR="004D7DAF" w:rsidRPr="00C74022">
        <w:rPr>
          <w:rStyle w:val="FontStyle14"/>
          <w:rFonts w:asciiTheme="minorHAnsi" w:hAnsiTheme="minorHAnsi" w:cstheme="minorHAnsi"/>
        </w:rPr>
        <w:t>onsorcjum;</w:t>
      </w:r>
    </w:p>
    <w:p w14:paraId="18A43166" w14:textId="1F19082F" w:rsidR="00295034" w:rsidRPr="00C74022" w:rsidRDefault="00295034" w:rsidP="00BD7C9B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 xml:space="preserve">zapewnia, że </w:t>
      </w:r>
      <w:r w:rsidR="00E04B7E" w:rsidRPr="00C74022">
        <w:rPr>
          <w:rStyle w:val="FontStyle14"/>
          <w:rFonts w:asciiTheme="minorHAnsi" w:hAnsiTheme="minorHAnsi" w:cstheme="minorHAnsi"/>
        </w:rPr>
        <w:t>u</w:t>
      </w:r>
      <w:r w:rsidRPr="00C74022">
        <w:rPr>
          <w:rStyle w:val="FontStyle14"/>
          <w:rFonts w:asciiTheme="minorHAnsi" w:hAnsiTheme="minorHAnsi" w:cstheme="minorHAnsi"/>
        </w:rPr>
        <w:t>mowa konsorcjum zawiera postanowienia zapewni</w:t>
      </w:r>
      <w:r w:rsidR="009F6F69" w:rsidRPr="00C74022">
        <w:rPr>
          <w:rStyle w:val="FontStyle14"/>
          <w:rFonts w:asciiTheme="minorHAnsi" w:hAnsiTheme="minorHAnsi" w:cstheme="minorHAnsi"/>
        </w:rPr>
        <w:t>ające prawidłową realizację Pro</w:t>
      </w:r>
      <w:r w:rsidRPr="00C74022">
        <w:rPr>
          <w:rStyle w:val="FontStyle14"/>
          <w:rFonts w:asciiTheme="minorHAnsi" w:hAnsiTheme="minorHAnsi" w:cstheme="minorHAnsi"/>
        </w:rPr>
        <w:t xml:space="preserve">jektu przez </w:t>
      </w:r>
      <w:r w:rsidR="00162B07" w:rsidRPr="00C74022">
        <w:rPr>
          <w:rStyle w:val="FontStyle14"/>
          <w:rFonts w:asciiTheme="minorHAnsi" w:hAnsiTheme="minorHAnsi" w:cstheme="minorHAnsi"/>
        </w:rPr>
        <w:t>konsorcjantów</w:t>
      </w:r>
      <w:r w:rsidRPr="00C74022">
        <w:rPr>
          <w:rStyle w:val="FontStyle14"/>
          <w:rFonts w:asciiTheme="minorHAnsi" w:hAnsiTheme="minorHAnsi" w:cstheme="minorHAnsi"/>
        </w:rPr>
        <w:t xml:space="preserve"> oraz wykonywanie przez nich wszelkich obowiązków, które są niezbędne </w:t>
      </w:r>
      <w:r w:rsidR="009E25BB" w:rsidRPr="00C74022">
        <w:rPr>
          <w:rStyle w:val="FontStyle14"/>
          <w:rFonts w:asciiTheme="minorHAnsi" w:hAnsiTheme="minorHAnsi" w:cstheme="minorHAnsi"/>
        </w:rPr>
        <w:t>do</w:t>
      </w:r>
      <w:r w:rsidR="0000100F">
        <w:rPr>
          <w:rStyle w:val="FontStyle14"/>
          <w:rFonts w:asciiTheme="minorHAnsi" w:hAnsiTheme="minorHAnsi" w:cstheme="minorHAnsi"/>
        </w:rPr>
        <w:t> </w:t>
      </w:r>
      <w:r w:rsidR="009E25BB" w:rsidRPr="00C74022">
        <w:rPr>
          <w:rStyle w:val="FontStyle14"/>
          <w:rFonts w:asciiTheme="minorHAnsi" w:hAnsiTheme="minorHAnsi" w:cstheme="minorHAnsi"/>
        </w:rPr>
        <w:t>prawidłowej realizacji Umowy</w:t>
      </w:r>
      <w:r w:rsidRPr="00C74022">
        <w:rPr>
          <w:rStyle w:val="FontStyle14"/>
          <w:rFonts w:asciiTheme="minorHAnsi" w:hAnsiTheme="minorHAnsi" w:cstheme="minorHAnsi"/>
        </w:rPr>
        <w:t>.</w:t>
      </w:r>
    </w:p>
    <w:p w14:paraId="6E07C75B" w14:textId="77777777" w:rsidR="00DE23B2" w:rsidRPr="00C74022" w:rsidRDefault="00295034" w:rsidP="00BD7C9B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 xml:space="preserve">Centrum nie ponosi odpowiedzialności wobec </w:t>
      </w:r>
      <w:r w:rsidR="009E25BB" w:rsidRPr="00C74022">
        <w:rPr>
          <w:rStyle w:val="FontStyle14"/>
          <w:rFonts w:asciiTheme="minorHAnsi" w:hAnsiTheme="minorHAnsi" w:cstheme="minorHAnsi"/>
        </w:rPr>
        <w:t>konsorcjantów</w:t>
      </w:r>
      <w:r w:rsidRPr="00C74022">
        <w:rPr>
          <w:rStyle w:val="FontStyle14"/>
          <w:rFonts w:asciiTheme="minorHAnsi" w:hAnsiTheme="minorHAnsi" w:cstheme="minorHAnsi"/>
        </w:rPr>
        <w:t xml:space="preserve"> za niedopełnienie przez </w:t>
      </w:r>
      <w:r w:rsidR="009E25BB" w:rsidRPr="00C74022">
        <w:rPr>
          <w:rStyle w:val="FontStyle14"/>
          <w:rFonts w:asciiTheme="minorHAnsi" w:hAnsiTheme="minorHAnsi" w:cstheme="minorHAnsi"/>
        </w:rPr>
        <w:t>Lidera konsorcjum obowiązków wynikających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9E25BB" w:rsidRPr="00C74022">
        <w:rPr>
          <w:rStyle w:val="FontStyle14"/>
          <w:rFonts w:asciiTheme="minorHAnsi" w:hAnsiTheme="minorHAnsi" w:cstheme="minorHAnsi"/>
        </w:rPr>
        <w:t>Umowy</w:t>
      </w:r>
      <w:r w:rsidRPr="00C74022">
        <w:rPr>
          <w:rStyle w:val="FontStyle14"/>
          <w:rFonts w:asciiTheme="minorHAnsi" w:hAnsiTheme="minorHAnsi" w:cstheme="minorHAnsi"/>
        </w:rPr>
        <w:t>.</w:t>
      </w:r>
    </w:p>
    <w:p w14:paraId="5C80E5EC" w14:textId="77777777" w:rsidR="00C71E8D" w:rsidRDefault="009E25BB" w:rsidP="00BD7C9B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C74022">
        <w:rPr>
          <w:rStyle w:val="FontStyle14"/>
          <w:rFonts w:asciiTheme="minorHAnsi" w:hAnsiTheme="minorHAnsi" w:cstheme="minorHAnsi"/>
        </w:rPr>
        <w:t>Lider konsorcjum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wyraża zgodę na udostępnienie organom administracji </w:t>
      </w:r>
      <w:r w:rsidR="009A5926" w:rsidRPr="00C74022">
        <w:rPr>
          <w:rStyle w:val="FontStyle14"/>
          <w:rFonts w:asciiTheme="minorHAnsi" w:hAnsiTheme="minorHAnsi" w:cstheme="minorHAnsi"/>
        </w:rPr>
        <w:t xml:space="preserve">państwowej, w tym organom ochrony prawnej </w:t>
      </w:r>
      <w:r w:rsidR="00295034" w:rsidRPr="00C74022">
        <w:rPr>
          <w:rStyle w:val="FontStyle14"/>
          <w:rFonts w:asciiTheme="minorHAnsi" w:hAnsiTheme="minorHAnsi" w:cstheme="minorHAnsi"/>
        </w:rPr>
        <w:t>lub podmiotom przez nie upoważnionym</w:t>
      </w:r>
      <w:r w:rsidR="00A02151" w:rsidRPr="00C74022">
        <w:rPr>
          <w:rStyle w:val="FontStyle14"/>
          <w:rFonts w:asciiTheme="minorHAnsi" w:hAnsiTheme="minorHAnsi" w:cstheme="minorHAnsi"/>
        </w:rPr>
        <w:t>,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wszelkich informacji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>realizacji Projektu,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tym wniosku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 xml:space="preserve">dofinansowanie, jego recenzji, Umowy, Raportów oraz innych dokumentów dotyczących realizowanego Projektu </w:t>
      </w:r>
      <w:r w:rsidR="003F1DBF" w:rsidRPr="00C74022">
        <w:rPr>
          <w:rStyle w:val="FontStyle14"/>
          <w:rFonts w:asciiTheme="minorHAnsi" w:hAnsiTheme="minorHAnsi" w:cstheme="minorHAnsi"/>
        </w:rPr>
        <w:t>w </w:t>
      </w:r>
      <w:r w:rsidR="00295034" w:rsidRPr="00C74022">
        <w:rPr>
          <w:rStyle w:val="FontStyle14"/>
          <w:rFonts w:asciiTheme="minorHAnsi" w:hAnsiTheme="minorHAnsi" w:cstheme="minorHAnsi"/>
        </w:rPr>
        <w:t>celach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295034" w:rsidRPr="00C74022">
        <w:rPr>
          <w:rStyle w:val="FontStyle14"/>
          <w:rFonts w:asciiTheme="minorHAnsi" w:hAnsiTheme="minorHAnsi" w:cstheme="minorHAnsi"/>
        </w:rPr>
        <w:t>działalnością tych organów lub podmiotów.</w:t>
      </w:r>
    </w:p>
    <w:p w14:paraId="74BD884D" w14:textId="754CAA63" w:rsidR="00C71E8D" w:rsidRPr="004633BC" w:rsidRDefault="275CE4FF" w:rsidP="00BD7C9B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321E3FA7">
        <w:rPr>
          <w:rStyle w:val="normaltextrun"/>
          <w:rFonts w:ascii="Calibri" w:hAnsi="Calibri" w:cs="Calibri"/>
          <w:sz w:val="20"/>
          <w:szCs w:val="20"/>
        </w:rPr>
        <w:t xml:space="preserve">Wnioskodawca może w </w:t>
      </w:r>
      <w:r w:rsidR="00385FBF">
        <w:rPr>
          <w:rStyle w:val="normaltextrun"/>
          <w:rFonts w:ascii="Calibri" w:hAnsi="Calibri" w:cs="Calibri"/>
          <w:sz w:val="20"/>
          <w:szCs w:val="20"/>
        </w:rPr>
        <w:t>P</w:t>
      </w:r>
      <w:r w:rsidRPr="321E3FA7">
        <w:rPr>
          <w:rStyle w:val="normaltextrun"/>
          <w:rFonts w:ascii="Calibri" w:hAnsi="Calibri" w:cs="Calibri"/>
          <w:sz w:val="20"/>
          <w:szCs w:val="20"/>
        </w:rPr>
        <w:t xml:space="preserve">rojekcie powierzyć realizację części prac podwykonawcy. Wartość prac realizowanych na zasadzie podwykonawstwa nie może </w:t>
      </w:r>
      <w:r w:rsidRPr="321E3FA7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przekroczyć:</w:t>
      </w:r>
      <w:r w:rsidRPr="321E3FA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F5DE51D" w14:textId="5CB3C84E" w:rsidR="004633BC" w:rsidRPr="005F0AD1" w:rsidRDefault="004633BC" w:rsidP="00A70C1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62B23181" w14:textId="19319493" w:rsidR="004633BC" w:rsidRPr="005F0AD1" w:rsidRDefault="275CE4FF" w:rsidP="00BD7C9B">
      <w:pPr>
        <w:pStyle w:val="paragraph"/>
        <w:numPr>
          <w:ilvl w:val="1"/>
          <w:numId w:val="40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305DF4BB">
        <w:rPr>
          <w:rStyle w:val="normaltextrun"/>
          <w:rFonts w:ascii="Calibri" w:hAnsi="Calibri" w:cs="Calibri"/>
          <w:sz w:val="20"/>
          <w:szCs w:val="20"/>
        </w:rPr>
        <w:t>10 % sumy kosztów kwalifikowalnych: badań przemysłowych i eksperymentalnych prac rozwojowych ponoszonych w </w:t>
      </w:r>
      <w:r w:rsidR="00871F23">
        <w:rPr>
          <w:rStyle w:val="normaltextrun"/>
          <w:rFonts w:ascii="Calibri" w:hAnsi="Calibri" w:cs="Calibri"/>
          <w:sz w:val="20"/>
          <w:szCs w:val="20"/>
        </w:rPr>
        <w:t>P</w:t>
      </w:r>
      <w:r w:rsidRPr="305DF4BB">
        <w:rPr>
          <w:rStyle w:val="normaltextrun"/>
          <w:rFonts w:ascii="Calibri" w:hAnsi="Calibri" w:cs="Calibri"/>
          <w:sz w:val="20"/>
          <w:szCs w:val="20"/>
        </w:rPr>
        <w:t>rojekcie przez daną jednostkę naukową</w:t>
      </w:r>
      <w:r w:rsidR="1A8C6789" w:rsidRPr="305DF4BB">
        <w:rPr>
          <w:rStyle w:val="normaltextrun"/>
          <w:rFonts w:ascii="Calibri" w:hAnsi="Calibri" w:cs="Calibri"/>
          <w:sz w:val="20"/>
          <w:szCs w:val="20"/>
        </w:rPr>
        <w:t>;</w:t>
      </w:r>
      <w:r w:rsidRPr="305DF4BB">
        <w:rPr>
          <w:rStyle w:val="eop"/>
          <w:rFonts w:ascii="Calibri" w:hAnsi="Calibri" w:cs="Calibri"/>
          <w:sz w:val="20"/>
          <w:szCs w:val="20"/>
        </w:rPr>
        <w:t> </w:t>
      </w:r>
    </w:p>
    <w:p w14:paraId="0F185E3F" w14:textId="526F2C99" w:rsidR="37AAD18B" w:rsidRPr="005F0AD1" w:rsidRDefault="37AAD18B" w:rsidP="00BD7C9B">
      <w:pPr>
        <w:pStyle w:val="paragraph"/>
        <w:numPr>
          <w:ilvl w:val="1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r w:rsidRPr="00A70C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40% sumy kosztów kwalifikowanych badań przemysłowych i eksperymentalnych prac rozwojowych ponoszonych w </w:t>
      </w:r>
      <w:r w:rsidR="00871F23">
        <w:rPr>
          <w:rFonts w:ascii="Calibri" w:eastAsia="Calibri" w:hAnsi="Calibri" w:cs="Calibri"/>
          <w:color w:val="000000" w:themeColor="text1"/>
          <w:sz w:val="20"/>
          <w:szCs w:val="20"/>
        </w:rPr>
        <w:t>P</w:t>
      </w:r>
      <w:r w:rsidRPr="00A70C15">
        <w:rPr>
          <w:rFonts w:ascii="Calibri" w:eastAsia="Calibri" w:hAnsi="Calibri" w:cs="Calibri"/>
          <w:color w:val="000000" w:themeColor="text1"/>
          <w:sz w:val="20"/>
          <w:szCs w:val="20"/>
        </w:rPr>
        <w:t>rojekcie przez dane przedsiębiorstwo</w:t>
      </w:r>
      <w:r w:rsidR="00CB223A">
        <w:rPr>
          <w:rFonts w:ascii="Calibri" w:eastAsia="Calibri" w:hAnsi="Calibri" w:cs="Calibri"/>
          <w:color w:val="000000" w:themeColor="text1"/>
          <w:sz w:val="20"/>
          <w:szCs w:val="20"/>
        </w:rPr>
        <w:t>;</w:t>
      </w:r>
    </w:p>
    <w:p w14:paraId="4174A572" w14:textId="0E0EC55F" w:rsidR="275CE4FF" w:rsidRPr="005F0AD1" w:rsidRDefault="275CE4FF" w:rsidP="00BD7C9B">
      <w:pPr>
        <w:pStyle w:val="paragraph"/>
        <w:numPr>
          <w:ilvl w:val="1"/>
          <w:numId w:val="40"/>
        </w:numPr>
        <w:spacing w:before="0" w:beforeAutospacing="0" w:after="0" w:afterAutospacing="0"/>
        <w:jc w:val="both"/>
        <w:rPr>
          <w:rStyle w:val="normaltextrun"/>
          <w:sz w:val="20"/>
          <w:szCs w:val="20"/>
        </w:rPr>
      </w:pPr>
      <w:r w:rsidRPr="305DF4BB">
        <w:rPr>
          <w:rStyle w:val="normaltextrun"/>
          <w:rFonts w:ascii="Calibri" w:hAnsi="Calibri" w:cs="Calibri"/>
          <w:sz w:val="20"/>
          <w:szCs w:val="20"/>
        </w:rPr>
        <w:t xml:space="preserve">70% sumy kosztów kwalifikowalnych prac przedwdrożeniowych ponoszonych w </w:t>
      </w:r>
      <w:r w:rsidR="00871F23">
        <w:rPr>
          <w:rStyle w:val="normaltextrun"/>
          <w:rFonts w:ascii="Calibri" w:hAnsi="Calibri" w:cs="Calibri"/>
          <w:sz w:val="20"/>
          <w:szCs w:val="20"/>
        </w:rPr>
        <w:t>P</w:t>
      </w:r>
      <w:r w:rsidRPr="305DF4BB">
        <w:rPr>
          <w:rStyle w:val="normaltextrun"/>
          <w:rFonts w:ascii="Calibri" w:hAnsi="Calibri" w:cs="Calibri"/>
          <w:sz w:val="20"/>
          <w:szCs w:val="20"/>
        </w:rPr>
        <w:t>rojekcie przez dany podmiot</w:t>
      </w:r>
      <w:r w:rsidR="005F0AD1" w:rsidRPr="305DF4BB">
        <w:rPr>
          <w:rStyle w:val="normaltextrun"/>
          <w:rFonts w:ascii="Calibri" w:hAnsi="Calibri" w:cs="Calibri"/>
          <w:sz w:val="20"/>
          <w:szCs w:val="20"/>
        </w:rPr>
        <w:t>.</w:t>
      </w:r>
    </w:p>
    <w:p w14:paraId="539B0A53" w14:textId="5328A0DB" w:rsidR="37AAD18B" w:rsidRDefault="37AAD18B" w:rsidP="00A70C15">
      <w:pPr>
        <w:pStyle w:val="paragraph"/>
        <w:spacing w:before="0" w:beforeAutospacing="0" w:after="0" w:afterAutospacing="0"/>
        <w:ind w:left="1515"/>
        <w:jc w:val="both"/>
        <w:rPr>
          <w:sz w:val="20"/>
          <w:szCs w:val="20"/>
        </w:rPr>
      </w:pPr>
    </w:p>
    <w:p w14:paraId="7190D47E" w14:textId="77777777" w:rsidR="00C71E8D" w:rsidRPr="00C74022" w:rsidRDefault="00C71E8D" w:rsidP="00A70C15">
      <w:pPr>
        <w:pStyle w:val="Style4"/>
        <w:widowControl/>
        <w:spacing w:before="48" w:line="240" w:lineRule="auto"/>
        <w:ind w:left="426" w:firstLine="0"/>
        <w:rPr>
          <w:rFonts w:asciiTheme="minorHAnsi" w:hAnsiTheme="minorHAnsi" w:cstheme="minorHAnsi"/>
          <w:sz w:val="20"/>
          <w:szCs w:val="20"/>
        </w:rPr>
      </w:pPr>
    </w:p>
    <w:p w14:paraId="003931E8" w14:textId="77777777" w:rsidR="00D2144C" w:rsidRPr="00C74022" w:rsidRDefault="00D2144C" w:rsidP="0005781C">
      <w:pPr>
        <w:pStyle w:val="Nagwek1"/>
        <w:spacing w:before="0"/>
        <w:rPr>
          <w:rFonts w:asciiTheme="minorHAnsi" w:hAnsiTheme="minorHAnsi" w:cstheme="minorHAnsi"/>
        </w:rPr>
      </w:pPr>
    </w:p>
    <w:p w14:paraId="2D3C3540" w14:textId="77777777" w:rsidR="00D2144C" w:rsidRPr="00C74022" w:rsidRDefault="003F1DBF" w:rsidP="0005781C">
      <w:pPr>
        <w:pStyle w:val="Nagwek1"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4</w:t>
      </w:r>
      <w:r w:rsidR="007E5410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9D392EB" w14:textId="77777777" w:rsidR="007E5410" w:rsidRPr="00C74022" w:rsidRDefault="009E25BB" w:rsidP="0005781C">
      <w:pPr>
        <w:pStyle w:val="Nagwek1"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 własności intelektualnej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wd</w:t>
      </w:r>
      <w:r w:rsidR="008E2ADD" w:rsidRPr="00C74022">
        <w:rPr>
          <w:rFonts w:asciiTheme="minorHAnsi" w:hAnsiTheme="minorHAnsi" w:cstheme="minorHAnsi"/>
          <w:lang w:val="pl-PL"/>
        </w:rPr>
        <w:t>rażanie wyników 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44B83237" w14:textId="0F79C605" w:rsidR="00375A8B" w:rsidRPr="00C74022" w:rsidRDefault="00C1032F" w:rsidP="00BD7C9B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oraz konsorcjant</w:t>
      </w:r>
      <w:r w:rsidR="00375A8B" w:rsidRPr="00C74022">
        <w:rPr>
          <w:rFonts w:asciiTheme="minorHAnsi" w:hAnsiTheme="minorHAnsi" w:cstheme="minorHAnsi"/>
        </w:rPr>
        <w:t xml:space="preserve"> zobowiązuj</w:t>
      </w:r>
      <w:r w:rsidR="00C14208" w:rsidRPr="00C74022">
        <w:rPr>
          <w:rFonts w:asciiTheme="minorHAnsi" w:hAnsiTheme="minorHAnsi" w:cstheme="minorHAnsi"/>
        </w:rPr>
        <w:t>ą</w:t>
      </w:r>
      <w:r w:rsidR="00375A8B" w:rsidRPr="00C74022">
        <w:rPr>
          <w:rFonts w:asciiTheme="minorHAnsi" w:hAnsiTheme="minorHAnsi" w:cstheme="minorHAnsi"/>
        </w:rPr>
        <w:t xml:space="preserve"> się do realizacji pełnego zakresu rzeczowego </w:t>
      </w:r>
      <w:r w:rsidR="008E2ADD" w:rsidRPr="00C74022">
        <w:rPr>
          <w:rFonts w:asciiTheme="minorHAnsi" w:hAnsiTheme="minorHAnsi" w:cstheme="minorHAnsi"/>
        </w:rPr>
        <w:t>P</w:t>
      </w:r>
      <w:r w:rsidR="00A006F2" w:rsidRPr="00C74022">
        <w:rPr>
          <w:rFonts w:asciiTheme="minorHAnsi" w:hAnsiTheme="minorHAnsi" w:cstheme="minorHAnsi"/>
        </w:rPr>
        <w:t>rojektu</w:t>
      </w:r>
      <w:r w:rsidR="00375A8B" w:rsidRPr="00C74022">
        <w:rPr>
          <w:rFonts w:asciiTheme="minorHAnsi" w:hAnsiTheme="minorHAnsi" w:cstheme="minorHAnsi"/>
        </w:rPr>
        <w:t xml:space="preserve"> oraz</w:t>
      </w:r>
      <w:r w:rsidR="0000100F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>do</w:t>
      </w:r>
      <w:r w:rsidR="00D2144C" w:rsidRPr="00C74022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 xml:space="preserve">wdrożenia wyników </w:t>
      </w:r>
      <w:r w:rsidR="005A7F8D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w </w:t>
      </w:r>
      <w:r w:rsidR="00375A8B" w:rsidRPr="00C74022">
        <w:rPr>
          <w:rFonts w:asciiTheme="minorHAnsi" w:hAnsiTheme="minorHAnsi" w:cstheme="minorHAnsi"/>
        </w:rPr>
        <w:t xml:space="preserve">okresie trzech lat od zakończenia </w:t>
      </w:r>
      <w:r w:rsidR="004554CB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="00375A8B" w:rsidRPr="00C74022">
        <w:rPr>
          <w:rFonts w:asciiTheme="minorHAnsi" w:hAnsiTheme="minorHAnsi" w:cstheme="minorHAnsi"/>
        </w:rPr>
        <w:t>rojektu, zgodnie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75A8B" w:rsidRPr="00C74022">
        <w:rPr>
          <w:rFonts w:asciiTheme="minorHAnsi" w:hAnsiTheme="minorHAnsi" w:cstheme="minorHAnsi"/>
        </w:rPr>
        <w:t>wnioskiem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75A8B" w:rsidRPr="00C74022">
        <w:rPr>
          <w:rFonts w:asciiTheme="minorHAnsi" w:hAnsiTheme="minorHAnsi" w:cstheme="minorHAnsi"/>
        </w:rPr>
        <w:t xml:space="preserve">dofinansowanie. </w:t>
      </w:r>
    </w:p>
    <w:p w14:paraId="696B30BC" w14:textId="05063B6E" w:rsidR="009302B0" w:rsidRPr="00C74022" w:rsidRDefault="50A42210" w:rsidP="00BD7C9B">
      <w:pPr>
        <w:pStyle w:val="Akapitzlist"/>
        <w:numPr>
          <w:ilvl w:val="0"/>
          <w:numId w:val="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Podział </w:t>
      </w:r>
      <w:r w:rsidR="565301BB" w:rsidRPr="37AAD18B">
        <w:rPr>
          <w:rFonts w:asciiTheme="minorHAnsi" w:hAnsiTheme="minorHAnsi" w:cstheme="minorBidi"/>
        </w:rPr>
        <w:t xml:space="preserve">praw majątkowych do wyników </w:t>
      </w:r>
      <w:r w:rsidR="513FC53F" w:rsidRPr="37AAD18B">
        <w:rPr>
          <w:rFonts w:asciiTheme="minorHAnsi" w:hAnsiTheme="minorHAnsi" w:cstheme="minorBidi"/>
        </w:rPr>
        <w:t xml:space="preserve">prac B+R </w:t>
      </w:r>
      <w:r w:rsidR="717FBE39" w:rsidRPr="37AAD18B">
        <w:rPr>
          <w:rFonts w:asciiTheme="minorHAnsi" w:hAnsiTheme="minorHAnsi" w:cstheme="minorBidi"/>
        </w:rPr>
        <w:t xml:space="preserve">oraz </w:t>
      </w:r>
      <w:r w:rsidR="6B2F799E" w:rsidRPr="37AAD18B">
        <w:rPr>
          <w:rFonts w:asciiTheme="minorHAnsi" w:hAnsiTheme="minorHAnsi" w:cstheme="minorBidi"/>
        </w:rPr>
        <w:t xml:space="preserve">powiązanych z nimi </w:t>
      </w:r>
      <w:r w:rsidR="717FBE39" w:rsidRPr="37AAD18B">
        <w:rPr>
          <w:rFonts w:asciiTheme="minorHAnsi" w:hAnsiTheme="minorHAnsi" w:cstheme="minorBidi"/>
        </w:rPr>
        <w:t xml:space="preserve">praw dostępu, </w:t>
      </w:r>
      <w:r w:rsidR="565301BB" w:rsidRPr="37AAD18B">
        <w:rPr>
          <w:rFonts w:asciiTheme="minorHAnsi" w:hAnsiTheme="minorHAnsi" w:cstheme="minorBidi"/>
        </w:rPr>
        <w:t>będących rezultatem Projektu</w:t>
      </w:r>
      <w:r w:rsidR="47BE2C53" w:rsidRPr="37AAD18B">
        <w:rPr>
          <w:rFonts w:asciiTheme="minorHAnsi" w:hAnsiTheme="minorHAnsi" w:cstheme="minorBidi"/>
        </w:rPr>
        <w:t>,</w:t>
      </w:r>
      <w:r w:rsidR="565301BB" w:rsidRPr="37AAD18B">
        <w:rPr>
          <w:rFonts w:asciiTheme="minorHAnsi" w:hAnsiTheme="minorHAnsi" w:cstheme="minorBidi"/>
        </w:rPr>
        <w:t xml:space="preserve"> przysługuj</w:t>
      </w:r>
      <w:r w:rsidR="3804D4C2" w:rsidRPr="37AAD18B">
        <w:rPr>
          <w:rFonts w:asciiTheme="minorHAnsi" w:hAnsiTheme="minorHAnsi" w:cstheme="minorBidi"/>
        </w:rPr>
        <w:t>ący</w:t>
      </w:r>
      <w:r w:rsidR="5BD9A1DB" w:rsidRPr="37AAD18B">
        <w:rPr>
          <w:rFonts w:asciiTheme="minorHAnsi" w:hAnsiTheme="minorHAnsi" w:cstheme="minorBidi"/>
        </w:rPr>
        <w:t>ch</w:t>
      </w:r>
      <w:r w:rsidR="565301BB" w:rsidRPr="37AAD18B">
        <w:rPr>
          <w:rFonts w:asciiTheme="minorHAnsi" w:hAnsiTheme="minorHAnsi" w:cstheme="minorBidi"/>
        </w:rPr>
        <w:t xml:space="preserve"> Liderowi konsorcjum lub konsorcjantom</w:t>
      </w:r>
      <w:r w:rsidR="3804D4C2" w:rsidRPr="37AAD18B">
        <w:rPr>
          <w:rFonts w:asciiTheme="minorHAnsi" w:hAnsiTheme="minorHAnsi" w:cstheme="minorBidi"/>
        </w:rPr>
        <w:t xml:space="preserve">, </w:t>
      </w:r>
      <w:r w:rsidR="5540456F" w:rsidRPr="37AAD18B">
        <w:rPr>
          <w:rFonts w:asciiTheme="minorHAnsi" w:hAnsiTheme="minorHAnsi" w:cstheme="minorBidi"/>
        </w:rPr>
        <w:t>jest zgodny z art. 32 ust. 1 Ustawy i</w:t>
      </w:r>
      <w:r w:rsidR="35552D68" w:rsidRPr="37AAD18B">
        <w:rPr>
          <w:rFonts w:asciiTheme="minorHAnsi" w:hAnsiTheme="minorHAnsi" w:cstheme="minorBidi"/>
        </w:rPr>
        <w:t> </w:t>
      </w:r>
      <w:r w:rsidR="3804D4C2" w:rsidRPr="37AAD18B">
        <w:rPr>
          <w:rFonts w:asciiTheme="minorHAnsi" w:hAnsiTheme="minorHAnsi" w:cstheme="minorBidi"/>
        </w:rPr>
        <w:t>nie</w:t>
      </w:r>
      <w:r w:rsidR="35552D68" w:rsidRPr="37AAD18B">
        <w:rPr>
          <w:rFonts w:asciiTheme="minorHAnsi" w:hAnsiTheme="minorHAnsi" w:cstheme="minorBidi"/>
        </w:rPr>
        <w:t> </w:t>
      </w:r>
      <w:r w:rsidR="3804D4C2" w:rsidRPr="37AAD18B">
        <w:rPr>
          <w:rFonts w:asciiTheme="minorHAnsi" w:hAnsiTheme="minorHAnsi" w:cstheme="minorBidi"/>
        </w:rPr>
        <w:t xml:space="preserve"> może naruszać przepisów o pomocy publicznej</w:t>
      </w:r>
      <w:r w:rsidR="00836F2F" w:rsidRPr="37AAD18B">
        <w:rPr>
          <w:rStyle w:val="Odwoanieprzypisudolnego"/>
          <w:rFonts w:asciiTheme="minorHAnsi" w:hAnsiTheme="minorHAnsi" w:cstheme="minorBidi"/>
        </w:rPr>
        <w:footnoteReference w:id="8"/>
      </w:r>
      <w:r w:rsidR="565301BB" w:rsidRPr="37AAD18B">
        <w:rPr>
          <w:rFonts w:asciiTheme="minorHAnsi" w:hAnsiTheme="minorHAnsi" w:cstheme="minorBidi"/>
        </w:rPr>
        <w:t>. Umowy zawarte</w:t>
      </w:r>
      <w:r w:rsidR="7BC316C9" w:rsidRPr="37AAD18B">
        <w:rPr>
          <w:rFonts w:asciiTheme="minorHAnsi" w:hAnsiTheme="minorHAnsi" w:cstheme="minorBidi"/>
        </w:rPr>
        <w:t xml:space="preserve"> z </w:t>
      </w:r>
      <w:r w:rsidR="565301BB" w:rsidRPr="37AAD18B">
        <w:rPr>
          <w:rFonts w:asciiTheme="minorHAnsi" w:hAnsiTheme="minorHAnsi" w:cstheme="minorBidi"/>
        </w:rPr>
        <w:t xml:space="preserve">podwykonawcami nie mogą naruszać </w:t>
      </w:r>
      <w:r w:rsidR="565301BB" w:rsidRPr="37AAD18B">
        <w:rPr>
          <w:rFonts w:asciiTheme="minorHAnsi" w:hAnsiTheme="minorHAnsi" w:cstheme="minorBidi"/>
        </w:rPr>
        <w:lastRenderedPageBreak/>
        <w:t>reguły określonej</w:t>
      </w:r>
      <w:r w:rsidR="7BC316C9" w:rsidRPr="37AAD18B">
        <w:rPr>
          <w:rFonts w:asciiTheme="minorHAnsi" w:hAnsiTheme="minorHAnsi" w:cstheme="minorBidi"/>
        </w:rPr>
        <w:t xml:space="preserve"> w </w:t>
      </w:r>
      <w:r w:rsidR="565301BB" w:rsidRPr="37AAD18B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513FC53F" w:rsidRPr="37AAD18B">
        <w:rPr>
          <w:rFonts w:asciiTheme="minorHAnsi" w:hAnsiTheme="minorHAnsi" w:cstheme="minorBidi"/>
        </w:rPr>
        <w:t xml:space="preserve">prac B+R </w:t>
      </w:r>
      <w:r w:rsidR="565301BB" w:rsidRPr="37AAD18B">
        <w:rPr>
          <w:rFonts w:asciiTheme="minorHAnsi" w:hAnsiTheme="minorHAnsi" w:cstheme="minorBidi"/>
        </w:rPr>
        <w:t>będących rezultatem Projektu pomiędzy Liderem konsorcjum lub konsorcjantami następuje za</w:t>
      </w:r>
      <w:r w:rsidR="75F0F534" w:rsidRPr="37AAD18B">
        <w:rPr>
          <w:rFonts w:asciiTheme="minorHAnsi" w:hAnsiTheme="minorHAnsi" w:cstheme="minorBidi"/>
        </w:rPr>
        <w:t> </w:t>
      </w:r>
      <w:r w:rsidR="565301BB" w:rsidRPr="37AAD18B">
        <w:rPr>
          <w:rFonts w:asciiTheme="minorHAnsi" w:hAnsiTheme="minorHAnsi" w:cstheme="minorBidi"/>
        </w:rPr>
        <w:t>wynagrodzeniem odpowiadającym wartości rynkowej tych praw</w:t>
      </w:r>
      <w:r w:rsidR="009302B0" w:rsidRPr="37AAD18B">
        <w:rPr>
          <w:rStyle w:val="Odwoanieprzypisudolnego"/>
          <w:rFonts w:asciiTheme="minorHAnsi" w:hAnsiTheme="minorHAnsi" w:cstheme="minorBidi"/>
        </w:rPr>
        <w:footnoteReference w:id="9"/>
      </w:r>
      <w:r w:rsidR="565301BB" w:rsidRPr="37AAD18B">
        <w:rPr>
          <w:rFonts w:asciiTheme="minorHAnsi" w:hAnsiTheme="minorHAnsi" w:cstheme="minorBidi"/>
        </w:rPr>
        <w:t xml:space="preserve">. </w:t>
      </w:r>
    </w:p>
    <w:p w14:paraId="50398472" w14:textId="0A153CBC" w:rsidR="009302B0" w:rsidRPr="00C74022" w:rsidRDefault="009302B0" w:rsidP="00BD7C9B">
      <w:pPr>
        <w:pStyle w:val="Akapitzlist"/>
        <w:numPr>
          <w:ilvl w:val="0"/>
          <w:numId w:val="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Podział praw majątkowych do wyników </w:t>
      </w:r>
      <w:r w:rsidR="005370B8" w:rsidRPr="00C74022">
        <w:rPr>
          <w:rFonts w:asciiTheme="minorHAnsi" w:hAnsiTheme="minorHAnsi" w:cstheme="minorHAnsi"/>
        </w:rPr>
        <w:t>prac B+R</w:t>
      </w:r>
      <w:r w:rsidR="00E603B0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będących rezultatem Projektu, dokonywany jest zgodnie z</w:t>
      </w:r>
      <w:r w:rsidR="0000100F">
        <w:rPr>
          <w:rFonts w:asciiTheme="minorHAnsi" w:hAnsiTheme="minorHAnsi" w:cstheme="minorHAnsi"/>
        </w:rPr>
        <w:t> </w:t>
      </w:r>
      <w:r w:rsidR="003F1DBF" w:rsidRPr="00C74022">
        <w:rPr>
          <w:rFonts w:asciiTheme="minorHAnsi" w:hAnsiTheme="minorHAnsi" w:cstheme="minorHAnsi"/>
        </w:rPr>
        <w:t>ust. </w:t>
      </w:r>
      <w:r w:rsidRPr="00C74022">
        <w:rPr>
          <w:rFonts w:asciiTheme="minorHAnsi" w:hAnsiTheme="minorHAnsi" w:cstheme="minorHAnsi"/>
        </w:rPr>
        <w:t>2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nie może stanowić niedozwolonej pomocy publicznej.</w:t>
      </w:r>
    </w:p>
    <w:p w14:paraId="285AA677" w14:textId="5B603717" w:rsidR="008B5D76" w:rsidRPr="005F0AD1" w:rsidRDefault="59ABC77D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>Do własności majątkowych praw </w:t>
      </w:r>
      <w:bookmarkStart w:id="0" w:name="highlightHit_3"/>
      <w:bookmarkEnd w:id="0"/>
      <w:r w:rsidRPr="00A70C15">
        <w:rPr>
          <w:rStyle w:val="highlight-disabled"/>
          <w:rFonts w:asciiTheme="minorHAnsi" w:hAnsiTheme="minorHAnsi" w:cstheme="minorBidi"/>
          <w:b w:val="0"/>
          <w:bCs w:val="0"/>
          <w:shd w:val="clear" w:color="auto" w:fill="FFFFFF"/>
        </w:rPr>
        <w:t>autors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 xml:space="preserve">kich powstałych w wyniku realizacji 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  <w:lang w:val="pl-PL"/>
        </w:rPr>
        <w:t xml:space="preserve">Projektu 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>stosuje się przepisy ustawy z dnia 4 lutego 1994 r. o prawie </w:t>
      </w:r>
      <w:bookmarkStart w:id="1" w:name="highlightHit_4"/>
      <w:bookmarkEnd w:id="1"/>
      <w:r w:rsidRPr="00A70C15">
        <w:rPr>
          <w:rStyle w:val="highlight-disabled"/>
          <w:rFonts w:asciiTheme="minorHAnsi" w:hAnsiTheme="minorHAnsi" w:cstheme="minorBidi"/>
          <w:b w:val="0"/>
          <w:bCs w:val="0"/>
          <w:shd w:val="clear" w:color="auto" w:fill="FFFFFF"/>
        </w:rPr>
        <w:t>autors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>kim i prawach pokrewnych</w:t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  <w:lang w:val="pl-PL"/>
        </w:rPr>
        <w:t>.</w:t>
      </w:r>
      <w:r w:rsidR="008B5D76" w:rsidRPr="00A70C15">
        <w:rPr>
          <w:rStyle w:val="Odwoanieprzypisudolnego"/>
          <w:rFonts w:asciiTheme="minorHAnsi" w:hAnsiTheme="minorHAnsi" w:cstheme="minorBidi"/>
          <w:b w:val="0"/>
          <w:bCs w:val="0"/>
          <w:shd w:val="clear" w:color="auto" w:fill="FFFFFF"/>
        </w:rPr>
        <w:footnoteReference w:id="10"/>
      </w:r>
      <w:r w:rsidRPr="00A70C15">
        <w:rPr>
          <w:rFonts w:asciiTheme="minorHAnsi" w:hAnsiTheme="minorHAnsi" w:cstheme="minorBidi"/>
          <w:b w:val="0"/>
          <w:bCs w:val="0"/>
          <w:shd w:val="clear" w:color="auto" w:fill="FFFFFF"/>
        </w:rPr>
        <w:t xml:space="preserve"> </w:t>
      </w:r>
    </w:p>
    <w:p w14:paraId="499AF5AF" w14:textId="50A01536" w:rsidR="00375A8B" w:rsidRPr="00C74022" w:rsidRDefault="00375A8B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Możliwe są następujące formy wdrożenia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E50790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>realizowanych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 xml:space="preserve">ramach </w:t>
      </w:r>
      <w:r w:rsidR="008E2ADD" w:rsidRPr="00C74022">
        <w:rPr>
          <w:rFonts w:asciiTheme="minorHAnsi" w:hAnsiTheme="minorHAnsi" w:cstheme="minorHAnsi"/>
          <w:b w:val="0"/>
        </w:rPr>
        <w:t>P</w:t>
      </w:r>
      <w:r w:rsidR="00626B49" w:rsidRPr="00C74022">
        <w:rPr>
          <w:rFonts w:asciiTheme="minorHAnsi" w:hAnsiTheme="minorHAnsi" w:cstheme="minorHAnsi"/>
          <w:b w:val="0"/>
        </w:rPr>
        <w:t>rojektu</w:t>
      </w:r>
      <w:r w:rsidRPr="00C74022">
        <w:rPr>
          <w:rFonts w:asciiTheme="minorHAnsi" w:hAnsiTheme="minorHAnsi" w:cstheme="minorHAnsi"/>
          <w:b w:val="0"/>
        </w:rPr>
        <w:t>:</w:t>
      </w:r>
    </w:p>
    <w:p w14:paraId="58D02678" w14:textId="73691A90" w:rsidR="00375A8B" w:rsidRPr="00C74022" w:rsidRDefault="00375A8B" w:rsidP="00BD7C9B">
      <w:pPr>
        <w:pStyle w:val="Nagwek1"/>
        <w:keepNext w:val="0"/>
        <w:numPr>
          <w:ilvl w:val="1"/>
          <w:numId w:val="24"/>
        </w:numPr>
        <w:spacing w:before="60" w:line="240" w:lineRule="auto"/>
        <w:ind w:left="851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wprowadzenie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do własnej działalności gospodarczej </w:t>
      </w:r>
      <w:r w:rsidR="00C1032F" w:rsidRPr="00C74022">
        <w:rPr>
          <w:rFonts w:asciiTheme="minorHAnsi" w:hAnsiTheme="minorHAnsi" w:cstheme="minorHAnsi"/>
          <w:b w:val="0"/>
          <w:lang w:val="pl-PL"/>
        </w:rPr>
        <w:t xml:space="preserve">Lidera konsorcjum lub </w:t>
      </w:r>
      <w:r w:rsidR="00004786" w:rsidRPr="00C74022">
        <w:rPr>
          <w:rFonts w:asciiTheme="minorHAnsi" w:hAnsiTheme="minorHAnsi" w:cstheme="minorHAnsi"/>
          <w:b w:val="0"/>
        </w:rPr>
        <w:t>konsorcjanta</w:t>
      </w:r>
      <w:r w:rsidR="0056386A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="00FE739E" w:rsidRPr="00C74022">
        <w:rPr>
          <w:rFonts w:asciiTheme="minorHAnsi" w:hAnsiTheme="minorHAnsi" w:cstheme="minorHAnsi"/>
          <w:b w:val="0"/>
        </w:rPr>
        <w:t xml:space="preserve">poprzez rozpoczęcie produkcji lub świadczenia usług na bazie uzyskanych wyników </w:t>
      </w:r>
      <w:r w:rsidR="008E2ADD" w:rsidRPr="00C74022">
        <w:rPr>
          <w:rFonts w:asciiTheme="minorHAnsi" w:hAnsiTheme="minorHAnsi" w:cstheme="minorHAnsi"/>
          <w:b w:val="0"/>
        </w:rPr>
        <w:t>P</w:t>
      </w:r>
      <w:r w:rsidR="00626B49" w:rsidRPr="00C74022">
        <w:rPr>
          <w:rFonts w:asciiTheme="minorHAnsi" w:hAnsiTheme="minorHAnsi" w:cstheme="minorHAnsi"/>
          <w:b w:val="0"/>
        </w:rPr>
        <w:t>rojektu</w:t>
      </w:r>
      <w:r w:rsidR="00501A04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lub </w:t>
      </w:r>
    </w:p>
    <w:p w14:paraId="4460B903" w14:textId="77777777" w:rsidR="00FE739E" w:rsidRPr="00C74022" w:rsidRDefault="00FE739E" w:rsidP="00BD7C9B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udzielenie licencji na korzystanie</w:t>
      </w:r>
      <w:r w:rsidR="003F1DBF" w:rsidRPr="00C74022">
        <w:rPr>
          <w:rFonts w:asciiTheme="minorHAnsi" w:hAnsiTheme="minorHAnsi" w:cstheme="minorHAnsi"/>
          <w:b w:val="0"/>
        </w:rPr>
        <w:t xml:space="preserve"> z </w:t>
      </w:r>
      <w:r w:rsidRPr="00C74022">
        <w:rPr>
          <w:rFonts w:asciiTheme="minorHAnsi" w:hAnsiTheme="minorHAnsi" w:cstheme="minorHAnsi"/>
          <w:b w:val="0"/>
        </w:rPr>
        <w:t xml:space="preserve">przysługujących </w:t>
      </w:r>
      <w:r w:rsidR="00C1032F" w:rsidRPr="00C74022">
        <w:rPr>
          <w:rFonts w:asciiTheme="minorHAnsi" w:hAnsiTheme="minorHAnsi" w:cstheme="minorHAnsi"/>
          <w:b w:val="0"/>
          <w:lang w:val="pl-PL"/>
        </w:rPr>
        <w:t>Liderowi konsorcjum</w:t>
      </w:r>
      <w:r w:rsidRPr="00C74022">
        <w:rPr>
          <w:rFonts w:asciiTheme="minorHAnsi" w:hAnsiTheme="minorHAnsi" w:cstheme="minorHAnsi"/>
          <w:b w:val="0"/>
        </w:rPr>
        <w:t xml:space="preserve"> </w:t>
      </w:r>
      <w:r w:rsidR="005C7AC9" w:rsidRPr="00C74022">
        <w:rPr>
          <w:rFonts w:asciiTheme="minorHAnsi" w:hAnsiTheme="minorHAnsi" w:cstheme="minorHAnsi"/>
          <w:b w:val="0"/>
        </w:rPr>
        <w:t xml:space="preserve">lub konsorcjantowi </w:t>
      </w:r>
      <w:r w:rsidRPr="00C74022">
        <w:rPr>
          <w:rFonts w:asciiTheme="minorHAnsi" w:hAnsiTheme="minorHAnsi" w:cstheme="minorHAnsi"/>
          <w:b w:val="0"/>
        </w:rPr>
        <w:t xml:space="preserve">praw </w:t>
      </w:r>
      <w:r w:rsidR="008A1E29" w:rsidRPr="00C74022">
        <w:rPr>
          <w:rFonts w:asciiTheme="minorHAnsi" w:hAnsiTheme="minorHAnsi" w:cstheme="minorHAnsi"/>
          <w:b w:val="0"/>
        </w:rPr>
        <w:t>do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="008A1E29"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działalności gospodarczej prowadzonej przez innego przedsiębiorcę lub</w:t>
      </w:r>
    </w:p>
    <w:p w14:paraId="4DA685C0" w14:textId="77777777" w:rsidR="00375A8B" w:rsidRPr="00C74022" w:rsidRDefault="00375A8B" w:rsidP="00BD7C9B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sprzedaż </w:t>
      </w:r>
      <w:r w:rsidR="00FE739E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FE739E" w:rsidRPr="00C74022">
        <w:rPr>
          <w:rFonts w:asciiTheme="minorHAnsi" w:hAnsiTheme="minorHAnsi" w:cstheme="minorHAnsi"/>
          <w:b w:val="0"/>
        </w:rPr>
        <w:t xml:space="preserve"> </w:t>
      </w:r>
      <w:r w:rsidR="003F1DBF" w:rsidRPr="00C74022">
        <w:rPr>
          <w:rFonts w:asciiTheme="minorHAnsi" w:hAnsiTheme="minorHAnsi" w:cstheme="minorHAnsi"/>
          <w:b w:val="0"/>
        </w:rPr>
        <w:t>w </w:t>
      </w:r>
      <w:r w:rsidRPr="00C74022">
        <w:rPr>
          <w:rFonts w:asciiTheme="minorHAnsi" w:hAnsiTheme="minorHAnsi" w:cstheme="minorHAnsi"/>
          <w:b w:val="0"/>
        </w:rPr>
        <w:t xml:space="preserve">celu wprowadzenia ich do działalności gospodarczej innego przedsiębiorcy. </w:t>
      </w:r>
    </w:p>
    <w:p w14:paraId="0865F28A" w14:textId="77777777" w:rsidR="000A0527" w:rsidRPr="00C74022" w:rsidRDefault="000A0527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  <w:lang w:val="pl-PL"/>
        </w:rPr>
        <w:t>Lider konsorcjum</w:t>
      </w:r>
      <w:r w:rsidRPr="00C74022">
        <w:rPr>
          <w:rFonts w:asciiTheme="minorHAnsi" w:hAnsiTheme="minorHAnsi" w:cstheme="minorHAnsi"/>
          <w:b w:val="0"/>
        </w:rPr>
        <w:t xml:space="preserve"> lub konsorcjant może rozpocząć wdrożenie wyników </w:t>
      </w:r>
      <w:r w:rsidRPr="00C74022">
        <w:rPr>
          <w:rFonts w:asciiTheme="minorHAnsi" w:hAnsiTheme="minorHAnsi" w:cstheme="minorHAnsi"/>
          <w:b w:val="0"/>
          <w:lang w:val="pl-PL"/>
        </w:rPr>
        <w:t xml:space="preserve">prac B+R </w:t>
      </w:r>
      <w:r w:rsidRPr="00C74022">
        <w:rPr>
          <w:rFonts w:asciiTheme="minorHAnsi" w:hAnsiTheme="minorHAnsi" w:cstheme="minorHAnsi"/>
          <w:b w:val="0"/>
        </w:rPr>
        <w:t xml:space="preserve">przed zakończeniem realizacji </w:t>
      </w:r>
      <w:r w:rsidRPr="00C74022">
        <w:rPr>
          <w:rFonts w:asciiTheme="minorHAnsi" w:hAnsiTheme="minorHAnsi" w:cstheme="minorHAnsi"/>
          <w:b w:val="0"/>
          <w:lang w:val="pl-PL"/>
        </w:rPr>
        <w:t>Projektu</w:t>
      </w:r>
      <w:r w:rsidRPr="00C74022">
        <w:rPr>
          <w:rFonts w:asciiTheme="minorHAnsi" w:hAnsiTheme="minorHAnsi" w:cstheme="minorHAnsi"/>
          <w:b w:val="0"/>
        </w:rPr>
        <w:t xml:space="preserve">. </w:t>
      </w:r>
      <w:r w:rsidRPr="00C74022">
        <w:rPr>
          <w:rFonts w:cs="Arial"/>
          <w:b w:val="0"/>
          <w:lang w:val="pl-PL"/>
        </w:rPr>
        <w:t xml:space="preserve"> </w:t>
      </w:r>
    </w:p>
    <w:p w14:paraId="4A165F2A" w14:textId="77777777" w:rsidR="002B0BC2" w:rsidRPr="00C74022" w:rsidRDefault="7BEE7C2A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Za wdrożenie wyników </w:t>
      </w:r>
      <w:r w:rsidR="777A2E8B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Fonts w:asciiTheme="minorHAnsi" w:hAnsiTheme="minorHAnsi" w:cstheme="minorBidi"/>
          <w:b w:val="0"/>
          <w:bCs w:val="0"/>
        </w:rPr>
        <w:t xml:space="preserve">nie uznaje się zbycia 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7BC316C9" w:rsidRPr="37AAD18B">
        <w:rPr>
          <w:rFonts w:asciiTheme="minorHAnsi" w:hAnsiTheme="minorHAnsi" w:cstheme="minorBidi"/>
          <w:b w:val="0"/>
          <w:bCs w:val="0"/>
        </w:rPr>
        <w:t>w </w:t>
      </w:r>
      <w:r w:rsidRPr="37AAD18B">
        <w:rPr>
          <w:rFonts w:asciiTheme="minorHAnsi" w:hAnsiTheme="minorHAnsi" w:cstheme="minorBidi"/>
          <w:b w:val="0"/>
          <w:bCs w:val="0"/>
        </w:rPr>
        <w:t>celu ich dalszej sprzedaży</w:t>
      </w:r>
      <w:r w:rsidR="002B0BC2" w:rsidRPr="37AAD18B">
        <w:rPr>
          <w:rStyle w:val="Odwoanieprzypisudolnego"/>
          <w:rFonts w:asciiTheme="minorHAnsi" w:hAnsiTheme="minorHAnsi" w:cstheme="minorBidi"/>
          <w:b w:val="0"/>
          <w:bCs w:val="0"/>
        </w:rPr>
        <w:footnoteReference w:id="11"/>
      </w:r>
      <w:r w:rsidRPr="37AAD18B">
        <w:rPr>
          <w:rFonts w:asciiTheme="minorHAnsi" w:hAnsiTheme="minorHAnsi" w:cstheme="minorBidi"/>
          <w:b w:val="0"/>
          <w:bCs w:val="0"/>
        </w:rPr>
        <w:t xml:space="preserve">. </w:t>
      </w:r>
    </w:p>
    <w:p w14:paraId="574DAF97" w14:textId="591D4838" w:rsidR="00375A8B" w:rsidRPr="00C74022" w:rsidRDefault="7BEE7C2A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Sprzedaż 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287C6B9A" w:rsidRPr="37AAD18B">
        <w:rPr>
          <w:rFonts w:asciiTheme="minorHAnsi" w:hAnsiTheme="minorHAnsi" w:cstheme="minorBidi"/>
          <w:b w:val="0"/>
          <w:bCs w:val="0"/>
          <w:lang w:val="pl-PL"/>
        </w:rPr>
        <w:t>lub</w:t>
      </w:r>
      <w:r w:rsidR="287C6B9A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7FBAF494" w:rsidRPr="37AAD18B">
        <w:rPr>
          <w:rFonts w:asciiTheme="minorHAnsi" w:hAnsiTheme="minorHAnsi" w:cstheme="minorBidi"/>
          <w:b w:val="0"/>
          <w:bCs w:val="0"/>
        </w:rPr>
        <w:t>udzielenie licencji na korzystanie</w:t>
      </w:r>
      <w:r w:rsidR="7BC316C9" w:rsidRPr="37AAD18B">
        <w:rPr>
          <w:rFonts w:asciiTheme="minorHAnsi" w:hAnsiTheme="minorHAnsi" w:cstheme="minorBidi"/>
          <w:b w:val="0"/>
          <w:bCs w:val="0"/>
        </w:rPr>
        <w:t xml:space="preserve"> z 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4E9878C4" w:rsidRPr="37AAD18B">
        <w:rPr>
          <w:rFonts w:asciiTheme="minorHAnsi" w:hAnsiTheme="minorHAnsi" w:cstheme="minorBidi"/>
          <w:b w:val="0"/>
          <w:bCs w:val="0"/>
          <w:lang w:val="pl-PL"/>
        </w:rPr>
        <w:t>Liderowi konsorcjum</w:t>
      </w:r>
      <w:r w:rsidR="4E9878C4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="6D7CD465" w:rsidRPr="37AAD18B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praw </w:t>
      </w:r>
      <w:r w:rsidR="18070230" w:rsidRPr="37AAD18B">
        <w:rPr>
          <w:rFonts w:asciiTheme="minorHAnsi" w:hAnsiTheme="minorHAnsi" w:cstheme="minorBidi"/>
          <w:b w:val="0"/>
          <w:bCs w:val="0"/>
        </w:rPr>
        <w:t xml:space="preserve">do 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BC316C9" w:rsidRPr="37AAD18B">
        <w:rPr>
          <w:rFonts w:asciiTheme="minorHAnsi" w:hAnsiTheme="minorHAnsi" w:cstheme="minorBidi"/>
          <w:b w:val="0"/>
          <w:bCs w:val="0"/>
        </w:rPr>
        <w:t xml:space="preserve"> w </w:t>
      </w:r>
      <w:r w:rsidR="7FBAF494" w:rsidRPr="37AAD18B">
        <w:rPr>
          <w:rFonts w:asciiTheme="minorHAnsi" w:hAnsiTheme="minorHAnsi" w:cstheme="minorBidi"/>
          <w:b w:val="0"/>
          <w:bCs w:val="0"/>
        </w:rPr>
        <w:t>działalności gospodarczej prowadzonej przez innego przedsiębiorcę</w:t>
      </w:r>
      <w:r w:rsidR="65DCC963" w:rsidRPr="37AAD18B">
        <w:rPr>
          <w:rFonts w:asciiTheme="minorHAnsi" w:hAnsiTheme="minorHAnsi" w:cstheme="minorBidi"/>
          <w:b w:val="0"/>
          <w:bCs w:val="0"/>
          <w:lang w:val="pl-PL"/>
        </w:rPr>
        <w:t>,</w:t>
      </w:r>
      <w:r w:rsidR="7BC316C9" w:rsidRPr="37AAD18B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65DCC963" w:rsidRPr="37AAD18B">
        <w:rPr>
          <w:rFonts w:asciiTheme="minorHAnsi" w:hAnsiTheme="minorHAnsi" w:cstheme="minorBidi"/>
          <w:b w:val="0"/>
          <w:bCs w:val="0"/>
          <w:lang w:val="pl-PL"/>
        </w:rPr>
        <w:t>których mowa w</w:t>
      </w:r>
      <w:r w:rsidR="7BC316C9" w:rsidRPr="37AAD18B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5EEE8BE9" w:rsidRPr="37AAD18B">
        <w:rPr>
          <w:rFonts w:asciiTheme="minorHAnsi" w:hAnsiTheme="minorHAnsi" w:cstheme="minorBidi"/>
          <w:b w:val="0"/>
          <w:bCs w:val="0"/>
          <w:lang w:val="pl-PL"/>
        </w:rPr>
        <w:t>5</w:t>
      </w:r>
      <w:r w:rsidR="25AC7124" w:rsidRPr="37AAD18B">
        <w:rPr>
          <w:rFonts w:asciiTheme="minorHAnsi" w:hAnsiTheme="minorHAnsi" w:cstheme="minorBidi"/>
          <w:b w:val="0"/>
          <w:bCs w:val="0"/>
          <w:lang w:val="pl-PL"/>
        </w:rPr>
        <w:t xml:space="preserve"> pkt</w:t>
      </w:r>
      <w:r w:rsidR="6A3CCFCC" w:rsidRPr="37AAD18B">
        <w:rPr>
          <w:rFonts w:asciiTheme="minorHAnsi" w:hAnsiTheme="minorHAnsi" w:cstheme="minorBidi"/>
          <w:b w:val="0"/>
          <w:bCs w:val="0"/>
          <w:lang w:val="pl-PL"/>
        </w:rPr>
        <w:t>.</w:t>
      </w:r>
      <w:r w:rsidR="25AC7124" w:rsidRPr="37AAD18B">
        <w:rPr>
          <w:rFonts w:asciiTheme="minorHAnsi" w:hAnsiTheme="minorHAnsi" w:cstheme="minorBidi"/>
          <w:b w:val="0"/>
          <w:bCs w:val="0"/>
          <w:lang w:val="pl-PL"/>
        </w:rPr>
        <w:t xml:space="preserve"> 2</w:t>
      </w:r>
      <w:r w:rsidR="7BC316C9" w:rsidRPr="37AAD18B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25AC7124" w:rsidRPr="37AAD18B">
        <w:rPr>
          <w:rFonts w:asciiTheme="minorHAnsi" w:hAnsiTheme="minorHAnsi" w:cstheme="minorBidi"/>
          <w:b w:val="0"/>
          <w:bCs w:val="0"/>
          <w:lang w:val="pl-PL"/>
        </w:rPr>
        <w:t>3,</w:t>
      </w:r>
      <w:r w:rsidR="7FBAF494" w:rsidRPr="37AAD18B">
        <w:rPr>
          <w:rFonts w:asciiTheme="minorHAnsi" w:hAnsiTheme="minorHAnsi" w:cstheme="minorBidi"/>
          <w:b w:val="0"/>
          <w:bCs w:val="0"/>
        </w:rPr>
        <w:t xml:space="preserve"> powinno zostać dokonane</w:t>
      </w:r>
      <w:r w:rsidRPr="37AAD18B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37AAD18B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37AAD18B">
        <w:rPr>
          <w:rFonts w:asciiTheme="minorHAnsi" w:hAnsiTheme="minorHAnsi" w:cstheme="minorBidi"/>
          <w:b w:val="0"/>
          <w:bCs w:val="0"/>
        </w:rPr>
        <w:t xml:space="preserve">. </w:t>
      </w:r>
    </w:p>
    <w:p w14:paraId="5A560BD2" w14:textId="77777777" w:rsidR="00375A8B" w:rsidRPr="00C74022" w:rsidRDefault="00375A8B" w:rsidP="00BD7C9B">
      <w:pPr>
        <w:pStyle w:val="Nagwek1"/>
        <w:keepNext w:val="0"/>
        <w:numPr>
          <w:ilvl w:val="0"/>
          <w:numId w:val="8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Umowa sprzedaży </w:t>
      </w:r>
      <w:r w:rsidR="00F1785C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CF7578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="002C7216" w:rsidRPr="00C74022">
        <w:rPr>
          <w:rFonts w:asciiTheme="minorHAnsi" w:hAnsiTheme="minorHAnsi" w:cstheme="minorHAnsi"/>
          <w:b w:val="0"/>
          <w:lang w:val="pl-PL"/>
        </w:rPr>
        <w:t>lub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BC7688" w:rsidRPr="00C74022">
        <w:rPr>
          <w:rFonts w:asciiTheme="minorHAnsi" w:hAnsiTheme="minorHAnsi" w:cstheme="minorHAnsi"/>
          <w:b w:val="0"/>
          <w:lang w:val="pl-PL"/>
        </w:rPr>
        <w:t xml:space="preserve">tychże </w:t>
      </w:r>
      <w:r w:rsidR="007B0C43" w:rsidRPr="00C74022">
        <w:rPr>
          <w:rFonts w:asciiTheme="minorHAnsi" w:hAnsiTheme="minorHAnsi" w:cstheme="minorHAnsi"/>
          <w:b w:val="0"/>
          <w:lang w:val="pl-PL"/>
        </w:rPr>
        <w:t xml:space="preserve">praw do </w:t>
      </w:r>
      <w:r w:rsidR="00BC7688" w:rsidRPr="00C74022">
        <w:rPr>
          <w:rFonts w:asciiTheme="minorHAnsi" w:hAnsiTheme="minorHAnsi" w:cstheme="minorHAnsi"/>
          <w:b w:val="0"/>
          <w:lang w:val="pl-PL"/>
        </w:rPr>
        <w:t>wyników</w:t>
      </w:r>
      <w:r w:rsidR="007B0C43" w:rsidRPr="00C74022">
        <w:rPr>
          <w:rFonts w:asciiTheme="minorHAnsi" w:hAnsiTheme="minorHAnsi" w:cstheme="minorHAnsi"/>
          <w:b w:val="0"/>
          <w:lang w:val="pl-PL"/>
        </w:rPr>
        <w:t>,</w:t>
      </w:r>
      <w:r w:rsidRPr="00C74022">
        <w:rPr>
          <w:rFonts w:asciiTheme="minorHAnsi" w:hAnsiTheme="minorHAnsi" w:cstheme="minorHAnsi"/>
          <w:b w:val="0"/>
        </w:rPr>
        <w:t xml:space="preserve"> zawiera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="00EB63D9" w:rsidRPr="00C74022">
        <w:rPr>
          <w:rFonts w:asciiTheme="minorHAnsi" w:hAnsiTheme="minorHAnsi" w:cstheme="minorHAnsi"/>
          <w:b w:val="0"/>
          <w:lang w:val="pl-PL"/>
        </w:rPr>
        <w:t xml:space="preserve">szczególności </w:t>
      </w:r>
      <w:r w:rsidRPr="00C74022">
        <w:rPr>
          <w:rFonts w:asciiTheme="minorHAnsi" w:hAnsiTheme="minorHAnsi" w:cstheme="minorHAnsi"/>
          <w:b w:val="0"/>
        </w:rPr>
        <w:t>następujące elementy:</w:t>
      </w:r>
    </w:p>
    <w:p w14:paraId="32105A92" w14:textId="77777777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gwarantuje cenę zbycia </w:t>
      </w:r>
      <w:r w:rsidR="00F1785C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</w:rPr>
        <w:t xml:space="preserve"> </w:t>
      </w:r>
      <w:r w:rsidR="002C7216" w:rsidRPr="00C74022">
        <w:rPr>
          <w:rFonts w:asciiTheme="minorHAnsi" w:hAnsiTheme="minorHAnsi" w:cstheme="minorHAnsi"/>
          <w:b w:val="0"/>
          <w:lang w:val="pl-PL"/>
        </w:rPr>
        <w:t>lub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przysługujących Liderowi konsorcjum lub konsorcjantowi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tych wyników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>na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poziomie rynkowym;</w:t>
      </w:r>
    </w:p>
    <w:p w14:paraId="386F605E" w14:textId="77777777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tabs>
          <w:tab w:val="left" w:pos="5245"/>
        </w:tabs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zobowiązuje nabywcę</w:t>
      </w:r>
      <w:r w:rsidR="002C7216" w:rsidRPr="00C74022">
        <w:rPr>
          <w:rFonts w:asciiTheme="minorHAnsi" w:hAnsiTheme="minorHAnsi" w:cstheme="minorHAnsi"/>
          <w:b w:val="0"/>
          <w:lang w:val="pl-PL"/>
        </w:rPr>
        <w:t>/licencjobiorcę</w:t>
      </w:r>
      <w:r w:rsidRPr="00C74022">
        <w:rPr>
          <w:rFonts w:asciiTheme="minorHAnsi" w:hAnsiTheme="minorHAnsi" w:cstheme="minorHAnsi"/>
          <w:b w:val="0"/>
        </w:rPr>
        <w:t xml:space="preserve"> do wdrożenia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we własnej działalności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 poprzez rozpoczęcie produkcji lub świa</w:t>
      </w:r>
      <w:r w:rsidR="008E2ADD" w:rsidRPr="00C74022">
        <w:rPr>
          <w:rFonts w:asciiTheme="minorHAnsi" w:hAnsiTheme="minorHAnsi" w:cstheme="minorHAnsi"/>
          <w:b w:val="0"/>
          <w:lang w:val="pl-PL"/>
        </w:rPr>
        <w:t xml:space="preserve">dczenia usług 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="008E2ADD" w:rsidRPr="00C74022">
        <w:rPr>
          <w:rFonts w:asciiTheme="minorHAnsi" w:hAnsiTheme="minorHAnsi" w:cstheme="minorHAnsi"/>
          <w:b w:val="0"/>
          <w:lang w:val="pl-PL"/>
        </w:rPr>
        <w:t>na bazie wyników P</w:t>
      </w:r>
      <w:r w:rsidR="00D56765" w:rsidRPr="00C74022">
        <w:rPr>
          <w:rFonts w:asciiTheme="minorHAnsi" w:hAnsiTheme="minorHAnsi" w:cstheme="minorHAnsi"/>
          <w:b w:val="0"/>
          <w:lang w:val="pl-PL"/>
        </w:rPr>
        <w:t>rojektu</w:t>
      </w:r>
      <w:r w:rsidRPr="00C74022">
        <w:rPr>
          <w:rFonts w:asciiTheme="minorHAnsi" w:hAnsiTheme="minorHAnsi" w:cstheme="minorHAnsi"/>
          <w:b w:val="0"/>
        </w:rPr>
        <w:t>;</w:t>
      </w:r>
    </w:p>
    <w:p w14:paraId="23D0BB02" w14:textId="77777777" w:rsidR="00375A8B" w:rsidRPr="00C74022" w:rsidRDefault="7BEE7C2A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zakazuje zbywania </w:t>
      </w:r>
      <w:r w:rsidR="4DEDBEC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6B1574C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Fonts w:asciiTheme="minorHAnsi" w:hAnsiTheme="minorHAnsi" w:cstheme="minorBidi"/>
          <w:b w:val="0"/>
          <w:bCs w:val="0"/>
        </w:rPr>
        <w:t>podmiotowi trzeciemu</w:t>
      </w:r>
      <w:r w:rsidR="7C82440D" w:rsidRPr="37AAD18B">
        <w:rPr>
          <w:rFonts w:asciiTheme="minorHAnsi" w:hAnsiTheme="minorHAnsi" w:cstheme="minorBidi"/>
          <w:b w:val="0"/>
          <w:bCs w:val="0"/>
          <w:lang w:val="pl-PL"/>
        </w:rPr>
        <w:t xml:space="preserve"> (w przypadku umowy sprzedaży)</w:t>
      </w:r>
      <w:r w:rsidR="002B0BC2" w:rsidRPr="37AAD18B">
        <w:rPr>
          <w:rStyle w:val="Odwoanieprzypisudolnego"/>
          <w:rFonts w:asciiTheme="minorHAnsi" w:hAnsiTheme="minorHAnsi" w:cstheme="minorBidi"/>
          <w:b w:val="0"/>
          <w:bCs w:val="0"/>
          <w:lang w:val="pl-PL"/>
        </w:rPr>
        <w:footnoteReference w:id="13"/>
      </w:r>
      <w:r w:rsidRPr="37AAD18B">
        <w:rPr>
          <w:rFonts w:asciiTheme="minorHAnsi" w:hAnsiTheme="minorHAnsi" w:cstheme="minorBidi"/>
          <w:b w:val="0"/>
          <w:bCs w:val="0"/>
        </w:rPr>
        <w:t>;</w:t>
      </w:r>
    </w:p>
    <w:p w14:paraId="19A312CC" w14:textId="77777777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określa termin,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 xml:space="preserve">jakim ma nastąpić wprowadzenie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 działalności gospodarczej nabywcy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/licencjobiorcy</w:t>
      </w:r>
      <w:r w:rsidRPr="00C74022">
        <w:rPr>
          <w:rFonts w:asciiTheme="minorHAnsi" w:hAnsiTheme="minorHAnsi" w:cstheme="minorHAnsi"/>
          <w:b w:val="0"/>
        </w:rPr>
        <w:t>;</w:t>
      </w:r>
    </w:p>
    <w:p w14:paraId="2014D223" w14:textId="1B76217A" w:rsidR="00375A8B" w:rsidRPr="00C74022" w:rsidRDefault="00375A8B" w:rsidP="00BD7C9B">
      <w:pPr>
        <w:pStyle w:val="Nagwek1"/>
        <w:keepNext w:val="0"/>
        <w:numPr>
          <w:ilvl w:val="1"/>
          <w:numId w:val="25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zobowiązuje nabywcę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/licencjobiorcę</w:t>
      </w:r>
      <w:r w:rsidRPr="00C74022">
        <w:rPr>
          <w:rFonts w:asciiTheme="minorHAnsi" w:hAnsiTheme="minorHAnsi" w:cstheme="minorHAnsi"/>
          <w:b w:val="0"/>
        </w:rPr>
        <w:t xml:space="preserve"> do złożenia oświadczenia</w:t>
      </w:r>
      <w:r w:rsidR="003F1DBF" w:rsidRPr="00C74022">
        <w:rPr>
          <w:rFonts w:asciiTheme="minorHAnsi" w:hAnsiTheme="minorHAnsi" w:cstheme="minorHAnsi"/>
          <w:b w:val="0"/>
        </w:rPr>
        <w:t xml:space="preserve"> o </w:t>
      </w:r>
      <w:r w:rsidRPr="00C74022">
        <w:rPr>
          <w:rFonts w:asciiTheme="minorHAnsi" w:hAnsiTheme="minorHAnsi" w:cstheme="minorHAnsi"/>
          <w:b w:val="0"/>
        </w:rPr>
        <w:t xml:space="preserve">wprowadzeniu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swojej działalności gospodarczej najpóźniej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terminie roku od daty zawarcia umowy sprzedaży</w:t>
      </w:r>
      <w:r w:rsidR="00CD6D2A" w:rsidRPr="00C74022">
        <w:rPr>
          <w:rFonts w:asciiTheme="minorHAnsi" w:hAnsiTheme="minorHAnsi" w:cstheme="minorHAnsi"/>
          <w:b w:val="0"/>
        </w:rPr>
        <w:t xml:space="preserve"> praw do</w:t>
      </w:r>
      <w:r w:rsidRPr="00C74022">
        <w:rPr>
          <w:rFonts w:asciiTheme="minorHAnsi" w:hAnsiTheme="minorHAnsi" w:cstheme="minorHAnsi"/>
          <w:b w:val="0"/>
        </w:rPr>
        <w:t xml:space="preserve"> wyników </w:t>
      </w:r>
      <w:r w:rsidR="001A531A" w:rsidRPr="00C74022">
        <w:rPr>
          <w:rFonts w:asciiTheme="minorHAnsi" w:hAnsiTheme="minorHAnsi" w:cstheme="minorHAnsi"/>
          <w:b w:val="0"/>
          <w:lang w:val="pl-PL"/>
        </w:rPr>
        <w:t xml:space="preserve">tychże </w:t>
      </w:r>
      <w:r w:rsidRPr="00C74022">
        <w:rPr>
          <w:rFonts w:asciiTheme="minorHAnsi" w:hAnsiTheme="minorHAnsi" w:cstheme="minorHAnsi"/>
          <w:b w:val="0"/>
        </w:rPr>
        <w:t>prac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Liderowi konsorcjum lub konsorcjantowi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>, bądź też najpóźniej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terminie </w:t>
      </w:r>
      <w:r w:rsidR="008E2ADD" w:rsidRPr="00C74022">
        <w:rPr>
          <w:rFonts w:asciiTheme="minorHAnsi" w:hAnsiTheme="minorHAnsi" w:cstheme="minorHAnsi"/>
          <w:b w:val="0"/>
          <w:lang w:val="pl-PL"/>
        </w:rPr>
        <w:t>roku od zakończenia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rojektu,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sytuacji gdy umowa sprzedaży praw do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</w:t>
      </w:r>
      <w:r w:rsidR="0069388F" w:rsidRPr="00C74022">
        <w:rPr>
          <w:rFonts w:asciiTheme="minorHAnsi" w:hAnsiTheme="minorHAnsi" w:cstheme="minorHAnsi"/>
          <w:b w:val="0"/>
          <w:lang w:val="pl-PL"/>
        </w:rPr>
        <w:t xml:space="preserve">encji </w:t>
      </w:r>
      <w:r w:rsidR="00D56765" w:rsidRPr="00C74022">
        <w:rPr>
          <w:rFonts w:asciiTheme="minorHAnsi" w:hAnsiTheme="minorHAnsi" w:cstheme="minorHAnsi"/>
          <w:b w:val="0"/>
          <w:lang w:val="pl-PL"/>
        </w:rPr>
        <w:t>na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="00D56765" w:rsidRPr="00C74022">
        <w:rPr>
          <w:rFonts w:asciiTheme="minorHAnsi" w:hAnsiTheme="minorHAnsi" w:cstheme="minorHAnsi"/>
          <w:b w:val="0"/>
          <w:lang w:val="pl-PL"/>
        </w:rPr>
        <w:t>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Liderowi konsorcjum lub konsorcjantowi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 zos</w:t>
      </w:r>
      <w:r w:rsidR="008E2ADD" w:rsidRPr="00C74022">
        <w:rPr>
          <w:rFonts w:asciiTheme="minorHAnsi" w:hAnsiTheme="minorHAnsi" w:cstheme="minorHAnsi"/>
          <w:b w:val="0"/>
          <w:lang w:val="pl-PL"/>
        </w:rPr>
        <w:t>tała zawarta w toku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</w:t>
      </w:r>
      <w:r w:rsidRPr="00C74022">
        <w:rPr>
          <w:rFonts w:asciiTheme="minorHAnsi" w:hAnsiTheme="minorHAnsi" w:cstheme="minorHAnsi"/>
          <w:b w:val="0"/>
        </w:rPr>
        <w:t>.</w:t>
      </w:r>
    </w:p>
    <w:p w14:paraId="70AD624C" w14:textId="5C639B0D" w:rsidR="00604982" w:rsidRPr="00FD5ED0" w:rsidRDefault="00807898" w:rsidP="00BD7C9B">
      <w:pPr>
        <w:pStyle w:val="Nagwek1"/>
        <w:keepNext w:val="0"/>
        <w:numPr>
          <w:ilvl w:val="0"/>
          <w:numId w:val="8"/>
        </w:numPr>
        <w:spacing w:before="60" w:line="240" w:lineRule="auto"/>
        <w:jc w:val="both"/>
        <w:rPr>
          <w:rFonts w:asciiTheme="minorHAnsi" w:hAnsiTheme="minorHAnsi" w:cstheme="minorBidi"/>
          <w:b w:val="0"/>
          <w:bCs w:val="0"/>
          <w:lang w:val="pl-PL"/>
        </w:rPr>
      </w:pPr>
      <w:r>
        <w:rPr>
          <w:rFonts w:asciiTheme="minorHAnsi" w:hAnsiTheme="minorHAnsi" w:cstheme="minorBidi"/>
          <w:b w:val="0"/>
          <w:bCs w:val="0"/>
          <w:lang w:val="pl-PL"/>
        </w:rPr>
        <w:lastRenderedPageBreak/>
        <w:t>Konsorcjant</w:t>
      </w:r>
      <w:r w:rsidR="0EB02290" w:rsidRPr="321E3FA7">
        <w:rPr>
          <w:rFonts w:asciiTheme="minorHAnsi" w:hAnsiTheme="minorHAnsi" w:cstheme="minorBidi"/>
          <w:b w:val="0"/>
          <w:bCs w:val="0"/>
        </w:rPr>
        <w:t xml:space="preserve"> </w:t>
      </w:r>
      <w:r w:rsidR="000B0F23" w:rsidRPr="000B0F23">
        <w:rPr>
          <w:rFonts w:asciiTheme="minorHAnsi" w:hAnsiTheme="minorHAnsi" w:cstheme="minorBidi"/>
          <w:b w:val="0"/>
          <w:bCs w:val="0"/>
        </w:rPr>
        <w:t xml:space="preserve">będący jednostką naukową </w:t>
      </w:r>
      <w:r w:rsidR="000B0F23">
        <w:rPr>
          <w:rFonts w:asciiTheme="minorHAnsi" w:hAnsiTheme="minorHAnsi" w:cstheme="minorBidi"/>
          <w:b w:val="0"/>
          <w:bCs w:val="0"/>
          <w:lang w:val="pl-PL"/>
        </w:rPr>
        <w:t xml:space="preserve">nie </w:t>
      </w:r>
      <w:r w:rsidR="0EB02290" w:rsidRPr="321E3FA7">
        <w:rPr>
          <w:rFonts w:asciiTheme="minorHAnsi" w:hAnsiTheme="minorHAnsi" w:cstheme="minorBidi"/>
          <w:b w:val="0"/>
          <w:bCs w:val="0"/>
        </w:rPr>
        <w:t xml:space="preserve">może dokonać wdrożenia w rozumieniu ust. 5 pkt 1 </w:t>
      </w:r>
      <w:r w:rsidR="000B0F23">
        <w:rPr>
          <w:rFonts w:asciiTheme="minorHAnsi" w:hAnsiTheme="minorHAnsi" w:cstheme="minorBidi"/>
          <w:b w:val="0"/>
          <w:bCs w:val="0"/>
          <w:lang w:val="pl-PL"/>
        </w:rPr>
        <w:t>chyba, że</w:t>
      </w:r>
      <w:r w:rsidR="000B0F23" w:rsidRPr="321E3FA7">
        <w:rPr>
          <w:rFonts w:asciiTheme="minorHAnsi" w:hAnsiTheme="minorHAnsi" w:cstheme="minorBidi"/>
          <w:b w:val="0"/>
          <w:bCs w:val="0"/>
        </w:rPr>
        <w:t xml:space="preserve"> </w:t>
      </w:r>
      <w:r w:rsidR="0EB02290" w:rsidRPr="321E3FA7">
        <w:rPr>
          <w:rFonts w:asciiTheme="minorHAnsi" w:hAnsiTheme="minorHAnsi" w:cstheme="minorBidi"/>
          <w:b w:val="0"/>
          <w:bCs w:val="0"/>
        </w:rPr>
        <w:t xml:space="preserve">zostaną spełnione następujące warunki: </w:t>
      </w:r>
    </w:p>
    <w:p w14:paraId="1973BBA2" w14:textId="757C5348" w:rsidR="00157D07" w:rsidRPr="00157D07" w:rsidRDefault="00604982" w:rsidP="00157D07">
      <w:pPr>
        <w:pStyle w:val="Nagwek1"/>
        <w:keepNext w:val="0"/>
        <w:numPr>
          <w:ilvl w:val="0"/>
          <w:numId w:val="64"/>
        </w:numPr>
        <w:spacing w:before="60" w:line="240" w:lineRule="auto"/>
        <w:jc w:val="both"/>
        <w:rPr>
          <w:rFonts w:asciiTheme="minorHAnsi" w:hAnsiTheme="minorHAnsi" w:cstheme="minorHAnsi"/>
          <w:b w:val="0"/>
          <w:lang w:val="pl-PL"/>
        </w:rPr>
      </w:pPr>
      <w:r w:rsidRPr="00FD5ED0">
        <w:rPr>
          <w:rFonts w:asciiTheme="minorHAnsi" w:hAnsiTheme="minorHAnsi" w:cstheme="minorHAnsi"/>
          <w:b w:val="0"/>
          <w:bCs w:val="0"/>
        </w:rPr>
        <w:t>w okresie realizacji i 3 lat od zakończenia Projektu zapewniona zostanie rozdzielność w zakresie finansowania działalności gospodarczej i niegospodarczej konsorcjanta, w szczególności działalność gospodarcza i niegospodarcza oraz ich koszty, finansowanie i przychody będą rozdzielone w celu uniknięcia subsydiowania skrośnego działalności gospodarczej;</w:t>
      </w:r>
    </w:p>
    <w:p w14:paraId="42E6EC3B" w14:textId="77777777" w:rsidR="00157D07" w:rsidRPr="00157D07" w:rsidRDefault="00604982" w:rsidP="00157D07">
      <w:pPr>
        <w:pStyle w:val="Nagwek1"/>
        <w:keepNext w:val="0"/>
        <w:numPr>
          <w:ilvl w:val="0"/>
          <w:numId w:val="64"/>
        </w:numPr>
        <w:spacing w:before="60" w:line="240" w:lineRule="auto"/>
        <w:jc w:val="both"/>
        <w:rPr>
          <w:rFonts w:asciiTheme="minorHAnsi" w:hAnsiTheme="minorHAnsi" w:cstheme="minorHAnsi"/>
          <w:b w:val="0"/>
          <w:lang w:val="pl-PL"/>
        </w:rPr>
      </w:pPr>
      <w:r w:rsidRPr="00FD5ED0">
        <w:rPr>
          <w:rFonts w:asciiTheme="minorHAnsi" w:hAnsiTheme="minorHAnsi" w:cstheme="minorHAnsi"/>
          <w:b w:val="0"/>
          <w:bCs w:val="0"/>
        </w:rPr>
        <w:t xml:space="preserve"> </w:t>
      </w:r>
      <w:r w:rsidRPr="00157D07">
        <w:rPr>
          <w:rFonts w:asciiTheme="minorHAnsi" w:hAnsiTheme="minorHAnsi" w:cstheme="minorHAnsi"/>
          <w:b w:val="0"/>
          <w:bCs w:val="0"/>
        </w:rPr>
        <w:t>rozdzielność rachunkowa działalności, o których mowa w pkt 1, polega na prowadzeniu odrębnej ewidencji dla działalności gospodarczej oraz na prawidłowym przypisywaniu przychodów i kosztów na podstawie konsekwentnie stosowanych i mających obiektywne uzasadnienie metod, a także określeniu w dokumentacji, o której mowa w art. 10 ustawy z dnia 29 września 1994 r. o rachunkowości, zasad prowadzenia odrębnej ewidencji oraz metod przypisywania kosztów i przychodów;</w:t>
      </w:r>
    </w:p>
    <w:p w14:paraId="60D6E4F7" w14:textId="21105A10" w:rsidR="00604982" w:rsidRPr="00157D07" w:rsidRDefault="00604982" w:rsidP="00157D07">
      <w:pPr>
        <w:pStyle w:val="Nagwek1"/>
        <w:keepNext w:val="0"/>
        <w:numPr>
          <w:ilvl w:val="0"/>
          <w:numId w:val="64"/>
        </w:numPr>
        <w:spacing w:before="60" w:line="240" w:lineRule="auto"/>
        <w:jc w:val="both"/>
        <w:rPr>
          <w:rFonts w:asciiTheme="minorHAnsi" w:hAnsiTheme="minorHAnsi" w:cstheme="minorHAnsi"/>
          <w:b w:val="0"/>
          <w:lang w:val="pl-PL"/>
        </w:rPr>
      </w:pPr>
      <w:r w:rsidRPr="00157D07">
        <w:rPr>
          <w:rFonts w:asciiTheme="minorHAnsi" w:hAnsiTheme="minorHAnsi" w:cstheme="minorHAnsi"/>
          <w:b w:val="0"/>
          <w:bCs w:val="0"/>
        </w:rPr>
        <w:t xml:space="preserve"> działalność gospodarcza konsorcjanta w zakresie wykorzystania wyników Projektu ma charakter czysto pomocniczy, tj. odpowiada działalności, która jest bezpośrednio związana i konieczna do funkcjonowania konsorcjanta lub nieodłącznie związana z jego główną działalnością niegospodarczą oraz ma ona ograniczony zakres tj. w ramach działalności gospodarczej wykorzystuje się dokładnie te same nakłady (np. materiały, wyposażenie, siłę roboczą i aktywa trwałe) co w przypadku działalności niegospodarczej i zasoby przeznaczane rocznie na działalność gospodarczą w zakresie wykorzystania wyników Projektu nie przekraczają 20% całkowitych rocznych zasobów konsorcjanta związanych z łącznym wykorzystaniem wyników Projektu („próg dodatkowości”). </w:t>
      </w:r>
    </w:p>
    <w:p w14:paraId="5246C527" w14:textId="66AB400B" w:rsidR="00AB4F92" w:rsidRDefault="0EB02290" w:rsidP="00AB4F92">
      <w:pPr>
        <w:pStyle w:val="Nagwek1"/>
        <w:keepNext w:val="0"/>
        <w:spacing w:before="60" w:line="240" w:lineRule="auto"/>
        <w:ind w:left="360"/>
        <w:jc w:val="both"/>
        <w:rPr>
          <w:rFonts w:asciiTheme="minorHAnsi" w:hAnsiTheme="minorHAnsi" w:cstheme="minorHAns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  <w:lang w:val="pl-PL"/>
        </w:rPr>
        <w:t>11.</w:t>
      </w:r>
      <w:r w:rsidRPr="37AAD18B">
        <w:rPr>
          <w:rFonts w:asciiTheme="minorHAnsi" w:hAnsiTheme="minorHAnsi" w:cstheme="minorBidi"/>
          <w:b w:val="0"/>
          <w:bCs w:val="0"/>
        </w:rPr>
        <w:t xml:space="preserve"> W przypadku, o którym mowa w ust. 1</w:t>
      </w:r>
      <w:r w:rsidR="75426568" w:rsidRPr="37AAD18B">
        <w:rPr>
          <w:rFonts w:asciiTheme="minorHAnsi" w:hAnsiTheme="minorHAnsi" w:cstheme="minorBidi"/>
          <w:b w:val="0"/>
          <w:bCs w:val="0"/>
          <w:lang w:val="pl-PL"/>
        </w:rPr>
        <w:t>0</w:t>
      </w:r>
      <w:r w:rsidRPr="37AAD18B">
        <w:rPr>
          <w:rFonts w:asciiTheme="minorHAnsi" w:hAnsiTheme="minorHAnsi" w:cstheme="minorBidi"/>
          <w:b w:val="0"/>
          <w:bCs w:val="0"/>
        </w:rPr>
        <w:t xml:space="preserve"> konsorcjant zobowiązany jest monitorować w okresie realizacji Projektu, a następnie w okresie 3 lat od jego zakończenia lub w okresie 10 lat od dnia zawarcia </w:t>
      </w:r>
      <w:r w:rsidR="00C42B27" w:rsidRPr="37AAD18B">
        <w:rPr>
          <w:rStyle w:val="Odwoanieprzypisudolnego"/>
          <w:rFonts w:asciiTheme="minorHAnsi" w:hAnsiTheme="minorHAnsi" w:cstheme="minorBidi"/>
          <w:b w:val="0"/>
          <w:bCs w:val="0"/>
        </w:rPr>
        <w:footnoteReference w:id="14"/>
      </w:r>
      <w:r w:rsidRPr="37AAD18B">
        <w:rPr>
          <w:rFonts w:asciiTheme="minorHAnsi" w:hAnsiTheme="minorHAnsi" w:cstheme="minorBidi"/>
          <w:b w:val="0"/>
          <w:bCs w:val="0"/>
        </w:rPr>
        <w:t>Umowy, w zależności, który termin upływa później, poziom gospodarczego wykorzystania zasobów, o którym mowa w ust. 1</w:t>
      </w:r>
      <w:r w:rsidR="75426568" w:rsidRPr="37AAD18B">
        <w:rPr>
          <w:rFonts w:asciiTheme="minorHAnsi" w:hAnsiTheme="minorHAnsi" w:cstheme="minorBidi"/>
          <w:b w:val="0"/>
          <w:bCs w:val="0"/>
          <w:lang w:val="pl-PL"/>
        </w:rPr>
        <w:t>0</w:t>
      </w:r>
      <w:r w:rsidRPr="37AAD18B">
        <w:rPr>
          <w:rFonts w:asciiTheme="minorHAnsi" w:hAnsiTheme="minorHAnsi" w:cstheme="minorBidi"/>
          <w:b w:val="0"/>
          <w:bCs w:val="0"/>
        </w:rPr>
        <w:t xml:space="preserve"> pkt 3 Umowy. Monitorowanie sposobu wykorzystania zasobów konsorcjanta powinno odbywać się w cyklach rocznych. Nie jest przy tym dopuszczalne obliczanie średniego poziomu wykorzystania zasobów dla całego okresu monitorowania. Przekroczenie progu dodatkowości w którymkolwiek z okresów sprawozdawczych może skutkować obowiązkiem zwrotu kwoty dofinansowania wraz z odsetkami co najmniej w proporcji odpowiadającej poziomowi wykorzystania wyników do prowadzonej działalności gospodarczej. </w:t>
      </w:r>
    </w:p>
    <w:p w14:paraId="4D374A44" w14:textId="52C4C1A2" w:rsidR="00604982" w:rsidRPr="00AB4F92" w:rsidRDefault="00AB4F92" w:rsidP="00AB4F92">
      <w:pPr>
        <w:pStyle w:val="Nagwek1"/>
        <w:keepNext w:val="0"/>
        <w:spacing w:before="60" w:line="240" w:lineRule="auto"/>
        <w:ind w:left="36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  <w:lang w:val="pl-PL"/>
        </w:rPr>
        <w:t>12.</w:t>
      </w:r>
      <w:r w:rsidR="00604982" w:rsidRPr="00AB4F92">
        <w:rPr>
          <w:rFonts w:asciiTheme="minorHAnsi" w:hAnsiTheme="minorHAnsi" w:cstheme="minorHAnsi"/>
          <w:b w:val="0"/>
          <w:bCs w:val="0"/>
        </w:rPr>
        <w:t xml:space="preserve"> Na potrzeby wywiązania się z obowiązków wskazanych w ust. </w:t>
      </w:r>
      <w:r w:rsidR="00C42B27">
        <w:rPr>
          <w:rFonts w:asciiTheme="minorHAnsi" w:hAnsiTheme="minorHAnsi" w:cstheme="minorHAnsi"/>
          <w:b w:val="0"/>
          <w:bCs w:val="0"/>
          <w:lang w:val="pl-PL"/>
        </w:rPr>
        <w:t>11</w:t>
      </w:r>
      <w:r w:rsidR="00604982" w:rsidRPr="00AB4F92">
        <w:rPr>
          <w:rFonts w:asciiTheme="minorHAnsi" w:hAnsiTheme="minorHAnsi" w:cstheme="minorHAnsi"/>
          <w:b w:val="0"/>
          <w:bCs w:val="0"/>
        </w:rPr>
        <w:t xml:space="preserve"> konsorcjant, o którym mowa w zdaniu pierwszym ust. 1</w:t>
      </w:r>
      <w:r w:rsidR="00C42B27">
        <w:rPr>
          <w:rFonts w:asciiTheme="minorHAnsi" w:hAnsiTheme="minorHAnsi" w:cstheme="minorHAnsi"/>
          <w:b w:val="0"/>
          <w:bCs w:val="0"/>
          <w:lang w:val="pl-PL"/>
        </w:rPr>
        <w:t>0</w:t>
      </w:r>
      <w:r w:rsidR="00604982" w:rsidRPr="00AB4F92">
        <w:rPr>
          <w:rFonts w:asciiTheme="minorHAnsi" w:hAnsiTheme="minorHAnsi" w:cstheme="minorHAnsi"/>
          <w:b w:val="0"/>
          <w:bCs w:val="0"/>
        </w:rPr>
        <w:t xml:space="preserve">, ma obowiązek określić, jaki wskaźnik będzie stanowił podstawę do określenia </w:t>
      </w:r>
      <w:r w:rsidR="00604982" w:rsidRPr="00FD5ED0">
        <w:rPr>
          <w:rFonts w:asciiTheme="minorHAnsi" w:hAnsiTheme="minorHAnsi" w:cstheme="minorHAnsi"/>
          <w:b w:val="0"/>
          <w:bCs w:val="0"/>
          <w:color w:val="FFFF00"/>
        </w:rPr>
        <w:t xml:space="preserve"> </w:t>
      </w:r>
      <w:r w:rsidR="00604982" w:rsidRPr="00AB4F92">
        <w:rPr>
          <w:rFonts w:asciiTheme="minorHAnsi" w:hAnsiTheme="minorHAnsi" w:cstheme="minorHAnsi"/>
          <w:b w:val="0"/>
          <w:bCs w:val="0"/>
        </w:rPr>
        <w:t>gospodarczego wykorzystania zasobów. Zasoby wykorzystywane do świadczenia usług komercyjnie lub produkcji towarów rozwiniętych w ramach Projektu powinny być zawsze uwzględniane jako zasoby wykorzystywane do prowadzenia działalności gospodarczej. Monitorowanie odbywa się na podstawie wybranego wskaźnika, z wykorzystaniem dokumentacji finansowo-księgowej oraz innych dokumentów, na podstawie których można potwierdzić proporcje wykorzystania zasobów jednostki naukowej do prowadzenia działalności gospodarczej lub niegospodarczej.</w:t>
      </w:r>
    </w:p>
    <w:p w14:paraId="57B157EE" w14:textId="77777777" w:rsidR="00D2144C" w:rsidRPr="00AB4F92" w:rsidRDefault="00D2144C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</w:p>
    <w:p w14:paraId="4987206C" w14:textId="77777777" w:rsidR="00AF7D07" w:rsidRPr="00C74022" w:rsidRDefault="003F1DBF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§ </w:t>
      </w:r>
      <w:r w:rsidR="00B90ADB" w:rsidRPr="00C74022">
        <w:rPr>
          <w:rFonts w:asciiTheme="minorHAnsi" w:hAnsiTheme="minorHAnsi" w:cstheme="minorHAnsi"/>
          <w:b/>
        </w:rPr>
        <w:t>5</w:t>
      </w:r>
      <w:r w:rsidR="00AF7D07" w:rsidRPr="00C74022">
        <w:rPr>
          <w:rFonts w:asciiTheme="minorHAnsi" w:hAnsiTheme="minorHAnsi" w:cstheme="minorHAnsi"/>
          <w:b/>
        </w:rPr>
        <w:t>.</w:t>
      </w:r>
    </w:p>
    <w:p w14:paraId="5FF3BCB4" w14:textId="77777777" w:rsidR="00AF7D07" w:rsidRPr="00C74022" w:rsidRDefault="117E7618" w:rsidP="0005781C">
      <w:pPr>
        <w:keepNext/>
        <w:keepLines/>
        <w:spacing w:before="60" w:after="60"/>
        <w:jc w:val="center"/>
        <w:rPr>
          <w:rFonts w:asciiTheme="minorHAnsi" w:hAnsiTheme="minorHAnsi" w:cstheme="minorHAnsi"/>
          <w:b/>
        </w:rPr>
      </w:pPr>
      <w:r w:rsidRPr="37AAD18B">
        <w:rPr>
          <w:rFonts w:asciiTheme="minorHAnsi" w:hAnsiTheme="minorHAnsi" w:cstheme="minorBidi"/>
          <w:b/>
          <w:bCs/>
        </w:rPr>
        <w:t>Warunki przyznania premii</w:t>
      </w:r>
      <w:r w:rsidR="00505297" w:rsidRPr="37AAD18B">
        <w:rPr>
          <w:rStyle w:val="Odwoanieprzypisudolnego"/>
          <w:rFonts w:asciiTheme="minorHAnsi" w:hAnsiTheme="minorHAnsi" w:cstheme="minorBidi"/>
          <w:b/>
          <w:bCs/>
        </w:rPr>
        <w:footnoteReference w:id="15"/>
      </w:r>
    </w:p>
    <w:p w14:paraId="249B2DB1" w14:textId="67B6948B" w:rsidR="00535407" w:rsidRPr="00C74022" w:rsidRDefault="6500AD14" w:rsidP="00BD7C9B">
      <w:pPr>
        <w:keepNext/>
        <w:keepLines/>
        <w:numPr>
          <w:ilvl w:val="3"/>
          <w:numId w:val="2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W odniesieniu do pomocy,</w:t>
      </w:r>
      <w:r w:rsidR="7BC316C9" w:rsidRPr="321E3FA7">
        <w:rPr>
          <w:rFonts w:asciiTheme="minorHAnsi" w:hAnsiTheme="minorHAnsi" w:cstheme="minorBidi"/>
        </w:rPr>
        <w:t xml:space="preserve"> o </w:t>
      </w:r>
      <w:r w:rsidRPr="321E3FA7">
        <w:rPr>
          <w:rFonts w:asciiTheme="minorHAnsi" w:hAnsiTheme="minorHAnsi" w:cstheme="minorBidi"/>
        </w:rPr>
        <w:t>której mowa</w:t>
      </w:r>
      <w:r w:rsidR="7BC316C9" w:rsidRPr="321E3FA7">
        <w:rPr>
          <w:rFonts w:asciiTheme="minorHAnsi" w:hAnsiTheme="minorHAnsi" w:cstheme="minorBidi"/>
        </w:rPr>
        <w:t xml:space="preserve"> w § </w:t>
      </w:r>
      <w:r w:rsidRPr="321E3FA7">
        <w:rPr>
          <w:rFonts w:asciiTheme="minorHAnsi" w:hAnsiTheme="minorHAnsi" w:cstheme="minorBidi"/>
        </w:rPr>
        <w:t>2</w:t>
      </w:r>
      <w:r w:rsidR="7BC316C9" w:rsidRPr="321E3FA7">
        <w:rPr>
          <w:rFonts w:asciiTheme="minorHAnsi" w:hAnsiTheme="minorHAnsi" w:cstheme="minorBidi"/>
        </w:rPr>
        <w:t xml:space="preserve"> ust. </w:t>
      </w:r>
      <w:r w:rsidR="007E1B11">
        <w:rPr>
          <w:rFonts w:asciiTheme="minorHAnsi" w:hAnsiTheme="minorHAnsi" w:cstheme="minorBidi"/>
        </w:rPr>
        <w:t>3</w:t>
      </w:r>
      <w:r w:rsidR="17615B5F" w:rsidRPr="321E3FA7">
        <w:rPr>
          <w:rFonts w:asciiTheme="minorHAnsi" w:hAnsiTheme="minorHAnsi" w:cstheme="minorBidi"/>
        </w:rPr>
        <w:t xml:space="preserve"> Umowy</w:t>
      </w:r>
      <w:r w:rsidRPr="321E3FA7">
        <w:rPr>
          <w:rFonts w:asciiTheme="minorHAnsi" w:hAnsiTheme="minorHAnsi" w:cstheme="minorBidi"/>
        </w:rPr>
        <w:t xml:space="preserve">, </w:t>
      </w:r>
      <w:r w:rsidR="2292F2DC" w:rsidRPr="321E3FA7">
        <w:rPr>
          <w:rFonts w:asciiTheme="minorHAnsi" w:hAnsiTheme="minorHAnsi" w:cstheme="minorBidi"/>
        </w:rPr>
        <w:t>Lider konsorcjum oraz k</w:t>
      </w:r>
      <w:r w:rsidR="13D6E364" w:rsidRPr="321E3FA7">
        <w:rPr>
          <w:rFonts w:asciiTheme="minorHAnsi" w:hAnsiTheme="minorHAnsi" w:cstheme="minorBidi"/>
        </w:rPr>
        <w:t>onsorcjant</w:t>
      </w:r>
      <w:r w:rsidR="117E7618" w:rsidRPr="321E3FA7">
        <w:rPr>
          <w:rFonts w:asciiTheme="minorHAnsi" w:hAnsiTheme="minorHAnsi" w:cstheme="minorBidi"/>
        </w:rPr>
        <w:t xml:space="preserve"> </w:t>
      </w:r>
      <w:r w:rsidR="23EF851A" w:rsidRPr="321E3FA7">
        <w:rPr>
          <w:rFonts w:asciiTheme="minorHAnsi" w:hAnsiTheme="minorHAnsi" w:cstheme="minorBidi"/>
        </w:rPr>
        <w:t xml:space="preserve">będący przedsiębiorcą </w:t>
      </w:r>
      <w:r w:rsidR="4728C639" w:rsidRPr="321E3FA7">
        <w:rPr>
          <w:rFonts w:asciiTheme="minorHAnsi" w:hAnsiTheme="minorHAnsi" w:cstheme="minorBidi"/>
        </w:rPr>
        <w:t>uzyskuje</w:t>
      </w:r>
      <w:r w:rsidR="117E7618" w:rsidRPr="321E3FA7">
        <w:rPr>
          <w:rFonts w:asciiTheme="minorHAnsi" w:hAnsiTheme="minorHAnsi" w:cstheme="minorBidi"/>
        </w:rPr>
        <w:t xml:space="preserve"> prawo do premii</w:t>
      </w:r>
      <w:r w:rsidR="2FD89F93" w:rsidRPr="321E3FA7">
        <w:rPr>
          <w:rFonts w:asciiTheme="minorHAnsi" w:hAnsiTheme="minorHAnsi" w:cstheme="minorBidi"/>
        </w:rPr>
        <w:t xml:space="preserve"> za szerokie rozpowszechnianie wyników badań przemysłowych lub</w:t>
      </w:r>
      <w:r w:rsidR="4829D2BC" w:rsidRPr="321E3FA7">
        <w:rPr>
          <w:rFonts w:asciiTheme="minorHAnsi" w:hAnsiTheme="minorHAnsi" w:cstheme="minorBidi"/>
        </w:rPr>
        <w:t xml:space="preserve"> </w:t>
      </w:r>
      <w:r w:rsidR="2FD89F93" w:rsidRPr="321E3FA7">
        <w:rPr>
          <w:rFonts w:asciiTheme="minorHAnsi" w:hAnsiTheme="minorHAnsi" w:cstheme="minorBidi"/>
        </w:rPr>
        <w:t xml:space="preserve">prac rozwojowych, </w:t>
      </w:r>
      <w:r w:rsidR="117E7618" w:rsidRPr="321E3FA7">
        <w:rPr>
          <w:rFonts w:asciiTheme="minorHAnsi" w:hAnsiTheme="minorHAnsi" w:cstheme="minorBidi"/>
        </w:rPr>
        <w:t>wynoszącej 15 punktów procentowych</w:t>
      </w:r>
      <w:r w:rsidR="33696D3D" w:rsidRPr="321E3FA7">
        <w:rPr>
          <w:rFonts w:asciiTheme="minorHAnsi" w:hAnsiTheme="minorHAnsi" w:cstheme="minorBidi"/>
        </w:rPr>
        <w:t xml:space="preserve"> przy czym</w:t>
      </w:r>
      <w:r w:rsidR="7CEFE442" w:rsidRPr="321E3FA7">
        <w:rPr>
          <w:rFonts w:asciiTheme="minorHAnsi" w:hAnsiTheme="minorHAnsi" w:cstheme="minorBidi"/>
        </w:rPr>
        <w:t>:</w:t>
      </w:r>
      <w:r w:rsidR="117E7618" w:rsidRPr="321E3FA7">
        <w:rPr>
          <w:rFonts w:asciiTheme="minorHAnsi" w:hAnsiTheme="minorHAnsi" w:cstheme="minorBidi"/>
        </w:rPr>
        <w:t xml:space="preserve"> </w:t>
      </w:r>
    </w:p>
    <w:p w14:paraId="7034B325" w14:textId="77777777" w:rsidR="00535407" w:rsidRPr="00C74022" w:rsidRDefault="00535407" w:rsidP="00BD7C9B">
      <w:pPr>
        <w:numPr>
          <w:ilvl w:val="4"/>
          <w:numId w:val="2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badań przemysłowych </w:t>
      </w:r>
      <w:r w:rsidR="00EA630D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C40FE2" w:rsidRPr="00C74022">
        <w:rPr>
          <w:rFonts w:asciiTheme="minorHAnsi" w:hAnsiTheme="minorHAnsi" w:cstheme="minorHAnsi"/>
        </w:rPr>
        <w:t xml:space="preserve"> </w:t>
      </w:r>
      <w:r w:rsidR="00AF7D07" w:rsidRPr="00C74022">
        <w:rPr>
          <w:rFonts w:asciiTheme="minorHAnsi" w:hAnsiTheme="minorHAnsi" w:cstheme="minorHAnsi"/>
        </w:rPr>
        <w:t>80% kosztów kwalifikowa</w:t>
      </w:r>
      <w:r w:rsidR="00292317" w:rsidRPr="00C74022">
        <w:rPr>
          <w:rFonts w:asciiTheme="minorHAnsi" w:hAnsiTheme="minorHAnsi" w:cstheme="minorHAnsi"/>
        </w:rPr>
        <w:t>l</w:t>
      </w:r>
      <w:r w:rsidR="00AF7D07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AF7D07" w:rsidRPr="00C74022">
        <w:rPr>
          <w:rFonts w:asciiTheme="minorHAnsi" w:hAnsiTheme="minorHAnsi" w:cstheme="minorHAnsi"/>
        </w:rPr>
        <w:t xml:space="preserve">małych przedsiębiorców, 75%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0D4D80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65% kosztów kwalifikowalnych dla przedsiębiorców innych, niż</w:t>
      </w:r>
      <w:r w:rsidR="00A24F37" w:rsidRPr="00C74022">
        <w:rPr>
          <w:rFonts w:asciiTheme="minorHAnsi" w:hAnsiTheme="minorHAnsi" w:cstheme="minorHAnsi"/>
        </w:rPr>
        <w:t xml:space="preserve"> </w:t>
      </w:r>
      <w:r w:rsidR="000269EB" w:rsidRPr="00C74022">
        <w:rPr>
          <w:rFonts w:asciiTheme="minorHAnsi" w:hAnsiTheme="minorHAnsi" w:cstheme="minorHAnsi"/>
        </w:rPr>
        <w:t>MŚP</w:t>
      </w:r>
      <w:r w:rsidR="00A24F37" w:rsidRPr="00C74022">
        <w:rPr>
          <w:rFonts w:asciiTheme="minorHAnsi" w:hAnsiTheme="minorHAnsi" w:cstheme="minorHAnsi"/>
        </w:rPr>
        <w:t xml:space="preserve">, </w:t>
      </w:r>
    </w:p>
    <w:p w14:paraId="30C97619" w14:textId="77777777" w:rsidR="00535407" w:rsidRPr="00C74022" w:rsidRDefault="003F1DBF" w:rsidP="00BD7C9B">
      <w:pPr>
        <w:numPr>
          <w:ilvl w:val="4"/>
          <w:numId w:val="2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 w </w:t>
      </w:r>
      <w:r w:rsidR="00535407" w:rsidRPr="00C74022">
        <w:rPr>
          <w:rFonts w:asciiTheme="minorHAnsi" w:hAnsiTheme="minorHAnsi" w:cstheme="minorHAnsi"/>
        </w:rPr>
        <w:t xml:space="preserve">przypadku prac rozwojowych </w:t>
      </w:r>
      <w:r w:rsidR="00716BFE" w:rsidRPr="00C74022">
        <w:rPr>
          <w:rFonts w:asciiTheme="minorHAnsi" w:hAnsiTheme="minorHAnsi" w:cstheme="minorHAnsi"/>
        </w:rPr>
        <w:t>–</w:t>
      </w:r>
      <w:r w:rsidR="00535407"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EA630D" w:rsidRPr="00C74022" w:rsidDel="00EA630D">
        <w:rPr>
          <w:rFonts w:asciiTheme="minorHAnsi" w:hAnsiTheme="minorHAnsi" w:cstheme="minorHAnsi"/>
        </w:rPr>
        <w:t xml:space="preserve"> </w:t>
      </w:r>
      <w:r w:rsidR="00A24F37" w:rsidRPr="00C74022">
        <w:rPr>
          <w:rFonts w:asciiTheme="minorHAnsi" w:hAnsiTheme="minorHAnsi" w:cstheme="minorHAnsi"/>
        </w:rPr>
        <w:t>60% kosztów kwalifikowalnych dla mikro-</w:t>
      </w:r>
      <w:r w:rsidRPr="00C74022">
        <w:rPr>
          <w:rFonts w:asciiTheme="minorHAnsi" w:hAnsiTheme="minorHAnsi" w:cstheme="minorHAnsi"/>
        </w:rPr>
        <w:t xml:space="preserve"> i </w:t>
      </w:r>
      <w:r w:rsidR="00A24F37" w:rsidRPr="00C74022">
        <w:rPr>
          <w:rFonts w:asciiTheme="minorHAnsi" w:hAnsiTheme="minorHAnsi" w:cstheme="minorHAnsi"/>
        </w:rPr>
        <w:t xml:space="preserve">małych przedsiębiorców, 50%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A24F37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40% kosztów kwalifikowalnych dla przedsiębiorców innych, niż MŚP</w:t>
      </w:r>
      <w:r w:rsidR="00535407" w:rsidRPr="00C74022">
        <w:rPr>
          <w:rFonts w:asciiTheme="minorHAnsi" w:hAnsiTheme="minorHAnsi" w:cstheme="minorHAnsi"/>
        </w:rPr>
        <w:t>,</w:t>
      </w:r>
    </w:p>
    <w:p w14:paraId="3BC46709" w14:textId="77777777" w:rsidR="00AF7D07" w:rsidRPr="00C74022" w:rsidRDefault="00AF7D07" w:rsidP="00B35CF8">
      <w:pPr>
        <w:spacing w:before="60" w:after="60" w:line="240" w:lineRule="auto"/>
        <w:ind w:left="851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okresie</w:t>
      </w:r>
      <w:r w:rsidR="00DC5D33" w:rsidRPr="00C74022">
        <w:rPr>
          <w:rFonts w:asciiTheme="minorHAnsi" w:hAnsiTheme="minorHAnsi" w:cstheme="minorHAnsi"/>
        </w:rPr>
        <w:t xml:space="preserve"> </w:t>
      </w:r>
      <w:r w:rsidR="000A0527" w:rsidRPr="00C74022">
        <w:rPr>
          <w:rFonts w:asciiTheme="minorHAnsi" w:hAnsiTheme="minorHAnsi" w:cstheme="minorHAnsi"/>
        </w:rPr>
        <w:t xml:space="preserve">nie dłuższym niż </w:t>
      </w:r>
      <w:r w:rsidR="00BD2E48" w:rsidRPr="00C74022">
        <w:rPr>
          <w:rFonts w:asciiTheme="minorHAnsi" w:hAnsiTheme="minorHAnsi" w:cstheme="minorHAnsi"/>
        </w:rPr>
        <w:t>3 lat</w:t>
      </w:r>
      <w:r w:rsidR="008D4E8C" w:rsidRPr="00C74022">
        <w:rPr>
          <w:rFonts w:asciiTheme="minorHAnsi" w:hAnsiTheme="minorHAnsi" w:cstheme="minorHAnsi"/>
        </w:rPr>
        <w:t>a</w:t>
      </w:r>
      <w:r w:rsidR="00BD2E48" w:rsidRPr="00C74022">
        <w:rPr>
          <w:rFonts w:asciiTheme="minorHAnsi" w:hAnsiTheme="minorHAnsi" w:cstheme="minorHAnsi"/>
        </w:rPr>
        <w:t xml:space="preserve"> od zakończenia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wyniki uzyskane przez </w:t>
      </w:r>
      <w:r w:rsidR="00BA734D" w:rsidRPr="00C74022">
        <w:rPr>
          <w:rFonts w:asciiTheme="minorHAnsi" w:hAnsiTheme="minorHAnsi" w:cstheme="minorHAnsi"/>
        </w:rPr>
        <w:t xml:space="preserve">Lidera konsorcjum </w:t>
      </w:r>
      <w:r w:rsidR="00C4000E" w:rsidRPr="00C74022">
        <w:rPr>
          <w:rFonts w:asciiTheme="minorHAnsi" w:hAnsiTheme="minorHAnsi" w:cstheme="minorHAnsi"/>
        </w:rPr>
        <w:t>oraz</w:t>
      </w:r>
      <w:r w:rsidR="00DA46B0" w:rsidRPr="00C74022">
        <w:rPr>
          <w:rFonts w:asciiTheme="minorHAnsi" w:hAnsiTheme="minorHAnsi" w:cstheme="minorHAnsi"/>
        </w:rPr>
        <w:t xml:space="preserve"> konsorcjanta </w:t>
      </w:r>
      <w:r w:rsidRPr="00C74022">
        <w:rPr>
          <w:rFonts w:asciiTheme="minorHAnsi" w:hAnsiTheme="minorHAnsi" w:cstheme="minorHAnsi"/>
        </w:rPr>
        <w:t>zostaną:</w:t>
      </w:r>
    </w:p>
    <w:p w14:paraId="78B1A8D2" w14:textId="45F8CCA7" w:rsidR="006D1741" w:rsidRPr="00B35CF8" w:rsidRDefault="00B35CF8" w:rsidP="00A70C15">
      <w:pPr>
        <w:pStyle w:val="Akapitzlist"/>
        <w:numPr>
          <w:ilvl w:val="1"/>
          <w:numId w:val="1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</w:t>
      </w:r>
      <w:r w:rsidR="117E7618" w:rsidRPr="321E3FA7">
        <w:rPr>
          <w:rFonts w:asciiTheme="minorHAnsi" w:hAnsiTheme="minorHAnsi" w:cstheme="minorBidi"/>
        </w:rPr>
        <w:t>zaprezentowane na co najmniej 3 konferencjach naukowych</w:t>
      </w:r>
      <w:r w:rsidR="7BC316C9" w:rsidRPr="321E3FA7">
        <w:rPr>
          <w:rFonts w:asciiTheme="minorHAnsi" w:hAnsiTheme="minorHAnsi" w:cstheme="minorBidi"/>
        </w:rPr>
        <w:t xml:space="preserve"> i </w:t>
      </w:r>
      <w:r w:rsidR="117E7618" w:rsidRPr="321E3FA7">
        <w:rPr>
          <w:rFonts w:asciiTheme="minorHAnsi" w:hAnsiTheme="minorHAnsi" w:cstheme="minorBidi"/>
        </w:rPr>
        <w:t>technicznych,</w:t>
      </w:r>
      <w:r w:rsidR="7BC316C9" w:rsidRPr="321E3FA7">
        <w:rPr>
          <w:rFonts w:asciiTheme="minorHAnsi" w:hAnsiTheme="minorHAnsi" w:cstheme="minorBidi"/>
        </w:rPr>
        <w:t xml:space="preserve"> w </w:t>
      </w:r>
      <w:r w:rsidR="117E7618" w:rsidRPr="321E3FA7">
        <w:rPr>
          <w:rFonts w:asciiTheme="minorHAnsi" w:hAnsiTheme="minorHAnsi" w:cstheme="minorBidi"/>
        </w:rPr>
        <w:t>tym co najmniej</w:t>
      </w:r>
      <w:r w:rsidR="2B1EF4B9" w:rsidRPr="321E3FA7">
        <w:rPr>
          <w:rFonts w:asciiTheme="minorHAnsi" w:hAnsiTheme="minorHAnsi" w:cstheme="minorBidi"/>
        </w:rPr>
        <w:t xml:space="preserve"> jednej</w:t>
      </w:r>
      <w:r w:rsidR="7BC316C9" w:rsidRPr="321E3FA7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       </w:t>
      </w:r>
      <w:r w:rsidR="7BC316C9" w:rsidRPr="321E3FA7">
        <w:rPr>
          <w:rFonts w:asciiTheme="minorHAnsi" w:hAnsiTheme="minorHAnsi" w:cstheme="minorBidi"/>
        </w:rPr>
        <w:t>o</w:t>
      </w:r>
      <w:r>
        <w:rPr>
          <w:rFonts w:asciiTheme="minorHAnsi" w:hAnsiTheme="minorHAnsi" w:cstheme="minorBidi"/>
        </w:rPr>
        <w:t xml:space="preserve"> </w:t>
      </w:r>
      <w:r w:rsidR="2B1EF4B9" w:rsidRPr="321E3FA7">
        <w:rPr>
          <w:rFonts w:asciiTheme="minorHAnsi" w:hAnsiTheme="minorHAnsi" w:cstheme="minorBidi"/>
        </w:rPr>
        <w:t>randze ogólnokrajowej</w:t>
      </w:r>
      <w:r w:rsidR="117E7618" w:rsidRPr="321E3FA7">
        <w:rPr>
          <w:rFonts w:asciiTheme="minorHAnsi" w:hAnsiTheme="minorHAnsi" w:cstheme="minorBidi"/>
        </w:rPr>
        <w:t xml:space="preserve"> lub </w:t>
      </w:r>
    </w:p>
    <w:p w14:paraId="52A67759" w14:textId="77777777" w:rsidR="006D1741" w:rsidRDefault="41F9CE62" w:rsidP="00A70C15">
      <w:pPr>
        <w:numPr>
          <w:ilvl w:val="1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lastRenderedPageBreak/>
        <w:t>opublikowane w co najmniej dwóch czasopismach naukowych lub technicznych ujętych w wykazie czasopism opublikowanym przez Ministerstwo Nauki i Szkolnictwa Wyższego, aktualnym na dzień przyjęcia artykułu do druku, lub w powszechnie dostępnych bazach danych zapewniających swobodny dostęp do uzyskanych wyników Projektu (surowych danych badawczych) lub</w:t>
      </w:r>
    </w:p>
    <w:p w14:paraId="573D834C" w14:textId="77777777" w:rsidR="00AF7D07" w:rsidRPr="006D1741" w:rsidRDefault="2C2CD77E" w:rsidP="00A70C15">
      <w:pPr>
        <w:numPr>
          <w:ilvl w:val="1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w całości</w:t>
      </w:r>
      <w:r w:rsidR="117E7618" w:rsidRPr="37AAD18B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7BC316C9" w:rsidRPr="37AAD18B">
        <w:rPr>
          <w:rFonts w:asciiTheme="minorHAnsi" w:hAnsiTheme="minorHAnsi" w:cstheme="minorBidi"/>
        </w:rPr>
        <w:t xml:space="preserve"> z </w:t>
      </w:r>
      <w:r w:rsidR="117E7618" w:rsidRPr="37AAD18B">
        <w:rPr>
          <w:rFonts w:asciiTheme="minorHAnsi" w:hAnsiTheme="minorHAnsi" w:cstheme="minorBidi"/>
        </w:rPr>
        <w:t>licencją otwartego dostępu.</w:t>
      </w:r>
    </w:p>
    <w:p w14:paraId="6DE2DF03" w14:textId="77777777" w:rsidR="00AF7D07" w:rsidRPr="00C74022" w:rsidRDefault="117E7618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21E3FA7">
        <w:rPr>
          <w:rFonts w:asciiTheme="minorHAnsi" w:hAnsiTheme="minorHAnsi" w:cstheme="minorBidi"/>
        </w:rPr>
        <w:t>W przypadk</w:t>
      </w:r>
      <w:r w:rsidR="69A729C6" w:rsidRPr="321E3FA7">
        <w:rPr>
          <w:rFonts w:asciiTheme="minorHAnsi" w:hAnsiTheme="minorHAnsi" w:cstheme="minorBidi"/>
        </w:rPr>
        <w:t>u</w:t>
      </w:r>
      <w:r w:rsidRPr="321E3FA7">
        <w:rPr>
          <w:rFonts w:asciiTheme="minorHAnsi" w:hAnsiTheme="minorHAnsi" w:cstheme="minorBidi"/>
        </w:rPr>
        <w:t xml:space="preserve"> określony</w:t>
      </w:r>
      <w:r w:rsidR="69A729C6" w:rsidRPr="321E3FA7">
        <w:rPr>
          <w:rFonts w:asciiTheme="minorHAnsi" w:hAnsiTheme="minorHAnsi" w:cstheme="minorBidi"/>
        </w:rPr>
        <w:t>m</w:t>
      </w:r>
      <w:r w:rsidRPr="321E3FA7">
        <w:rPr>
          <w:rFonts w:asciiTheme="minorHAnsi" w:hAnsiTheme="minorHAnsi" w:cstheme="minorBidi"/>
        </w:rPr>
        <w:t xml:space="preserve"> w</w:t>
      </w:r>
      <w:r w:rsidR="7BC316C9" w:rsidRPr="321E3FA7">
        <w:rPr>
          <w:rFonts w:asciiTheme="minorHAnsi" w:hAnsiTheme="minorHAnsi" w:cstheme="minorBidi"/>
        </w:rPr>
        <w:t xml:space="preserve"> ust. </w:t>
      </w:r>
      <w:r w:rsidRPr="321E3FA7">
        <w:rPr>
          <w:rFonts w:asciiTheme="minorHAnsi" w:hAnsiTheme="minorHAnsi" w:cstheme="minorBidi"/>
        </w:rPr>
        <w:t>1</w:t>
      </w:r>
      <w:r w:rsidR="7BC316C9" w:rsidRPr="321E3FA7">
        <w:rPr>
          <w:rFonts w:asciiTheme="minorHAnsi" w:hAnsiTheme="minorHAnsi" w:cstheme="minorBidi"/>
        </w:rPr>
        <w:t xml:space="preserve"> pkt </w:t>
      </w:r>
      <w:r w:rsidRPr="321E3FA7">
        <w:rPr>
          <w:rFonts w:asciiTheme="minorHAnsi" w:hAnsiTheme="minorHAnsi" w:cstheme="minorBidi"/>
        </w:rPr>
        <w:t xml:space="preserve">3, </w:t>
      </w:r>
      <w:r w:rsidR="33696D3D" w:rsidRPr="321E3FA7">
        <w:rPr>
          <w:rFonts w:asciiTheme="minorHAnsi" w:hAnsiTheme="minorHAnsi" w:cstheme="minorBidi"/>
        </w:rPr>
        <w:t xml:space="preserve">Lider konsorcjum </w:t>
      </w:r>
      <w:r w:rsidR="7D74DE9F" w:rsidRPr="321E3FA7">
        <w:rPr>
          <w:rFonts w:asciiTheme="minorHAnsi" w:hAnsiTheme="minorHAnsi" w:cstheme="minorBidi"/>
        </w:rPr>
        <w:t>oraz</w:t>
      </w:r>
      <w:r w:rsidR="13D6E364" w:rsidRPr="321E3FA7">
        <w:rPr>
          <w:rFonts w:asciiTheme="minorHAnsi" w:hAnsiTheme="minorHAnsi" w:cstheme="minorBidi"/>
        </w:rPr>
        <w:t xml:space="preserve"> konsorcjant </w:t>
      </w:r>
      <w:r w:rsidR="4728C639" w:rsidRPr="321E3FA7">
        <w:rPr>
          <w:rFonts w:asciiTheme="minorHAnsi" w:hAnsiTheme="minorHAnsi" w:cstheme="minorBidi"/>
        </w:rPr>
        <w:t>zobowiązany jest</w:t>
      </w:r>
      <w:r w:rsidRPr="321E3FA7">
        <w:rPr>
          <w:rFonts w:asciiTheme="minorHAnsi" w:hAnsiTheme="minorHAnsi" w:cstheme="minorBidi"/>
        </w:rPr>
        <w:t xml:space="preserve"> do udostępniania oraz szerokiego rozpowszechniania wyników </w:t>
      </w:r>
      <w:r w:rsidR="79D7103E" w:rsidRPr="321E3FA7">
        <w:rPr>
          <w:rFonts w:asciiTheme="minorHAnsi" w:hAnsiTheme="minorHAnsi" w:cstheme="minorBidi"/>
        </w:rPr>
        <w:t xml:space="preserve">badań przemysłowych </w:t>
      </w:r>
      <w:r w:rsidR="56B69A66" w:rsidRPr="321E3FA7">
        <w:rPr>
          <w:rFonts w:asciiTheme="minorHAnsi" w:hAnsiTheme="minorHAnsi" w:cstheme="minorBidi"/>
        </w:rPr>
        <w:t>lub</w:t>
      </w:r>
      <w:r w:rsidR="79D7103E" w:rsidRPr="321E3FA7">
        <w:rPr>
          <w:rFonts w:asciiTheme="minorHAnsi" w:hAnsiTheme="minorHAnsi" w:cstheme="minorBidi"/>
        </w:rPr>
        <w:t xml:space="preserve"> prac rozwojowych </w:t>
      </w:r>
      <w:r w:rsidRPr="321E3FA7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7BC316C9" w:rsidRPr="321E3FA7">
        <w:rPr>
          <w:rFonts w:asciiTheme="minorHAnsi" w:hAnsiTheme="minorHAnsi" w:cstheme="minorBidi"/>
        </w:rPr>
        <w:t>z </w:t>
      </w:r>
      <w:r w:rsidRPr="321E3FA7">
        <w:rPr>
          <w:rFonts w:asciiTheme="minorHAnsi" w:hAnsiTheme="minorHAnsi" w:cstheme="minorBidi"/>
        </w:rPr>
        <w:t xml:space="preserve">zachowaniem </w:t>
      </w:r>
      <w:r w:rsidR="7A1EE277" w:rsidRPr="321E3FA7">
        <w:rPr>
          <w:rFonts w:asciiTheme="minorHAnsi" w:hAnsiTheme="minorHAnsi" w:cstheme="minorBidi"/>
        </w:rPr>
        <w:t xml:space="preserve">zasady </w:t>
      </w:r>
      <w:r w:rsidRPr="321E3FA7">
        <w:rPr>
          <w:rFonts w:asciiTheme="minorHAnsi" w:hAnsiTheme="minorHAnsi" w:cstheme="minorBidi"/>
        </w:rPr>
        <w:t>równego dostępu. Nie stanowi szerokiego rozpowszechniania udostępnienie oprogramowania</w:t>
      </w:r>
      <w:r w:rsidR="7BC316C9" w:rsidRPr="321E3FA7">
        <w:rPr>
          <w:rFonts w:asciiTheme="minorHAnsi" w:hAnsiTheme="minorHAnsi" w:cstheme="minorBidi"/>
        </w:rPr>
        <w:t xml:space="preserve"> w </w:t>
      </w:r>
      <w:r w:rsidRPr="321E3FA7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72739642" w:rsidRPr="321E3FA7">
        <w:rPr>
          <w:rFonts w:asciiTheme="minorHAnsi" w:hAnsiTheme="minorHAnsi" w:cstheme="minorBidi"/>
        </w:rPr>
        <w:t>badań przemysłowych</w:t>
      </w:r>
      <w:r w:rsidR="7BC316C9" w:rsidRPr="321E3FA7">
        <w:rPr>
          <w:rFonts w:asciiTheme="minorHAnsi" w:hAnsiTheme="minorHAnsi" w:cstheme="minorBidi"/>
        </w:rPr>
        <w:t xml:space="preserve"> i </w:t>
      </w:r>
      <w:r w:rsidR="79D7103E" w:rsidRPr="321E3FA7">
        <w:rPr>
          <w:rFonts w:asciiTheme="minorHAnsi" w:hAnsiTheme="minorHAnsi" w:cstheme="minorBidi"/>
        </w:rPr>
        <w:t xml:space="preserve">prac </w:t>
      </w:r>
      <w:r w:rsidR="72739642" w:rsidRPr="321E3FA7">
        <w:rPr>
          <w:rFonts w:asciiTheme="minorHAnsi" w:hAnsiTheme="minorHAnsi" w:cstheme="minorBidi"/>
        </w:rPr>
        <w:t>rozwojowych</w:t>
      </w:r>
      <w:r w:rsidRPr="321E3FA7">
        <w:rPr>
          <w:rFonts w:asciiTheme="minorHAnsi" w:hAnsiTheme="minorHAnsi" w:cstheme="minorBidi"/>
        </w:rPr>
        <w:t xml:space="preserve">. </w:t>
      </w:r>
    </w:p>
    <w:p w14:paraId="33925F37" w14:textId="2312F6A2" w:rsidR="007A0054" w:rsidRPr="00C74022" w:rsidRDefault="00C322DD" w:rsidP="00BD7C9B">
      <w:pPr>
        <w:numPr>
          <w:ilvl w:val="0"/>
          <w:numId w:val="26"/>
        </w:numPr>
        <w:spacing w:before="60" w:after="60" w:line="240" w:lineRule="auto"/>
        <w:ind w:left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AF7D07" w:rsidRPr="00C74022">
        <w:rPr>
          <w:rFonts w:asciiTheme="minorHAnsi" w:hAnsiTheme="minorHAnsi" w:cstheme="minorHAnsi"/>
        </w:rPr>
        <w:t>rak spełnienia warunków określonyc</w:t>
      </w:r>
      <w:r w:rsidR="00BF0AF7" w:rsidRPr="00C74022">
        <w:rPr>
          <w:rFonts w:asciiTheme="minorHAnsi" w:hAnsiTheme="minorHAnsi" w:cstheme="minorHAnsi"/>
        </w:rPr>
        <w:t>h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1</w:t>
      </w:r>
      <w:r w:rsidR="005D02AB" w:rsidRPr="00C74022">
        <w:rPr>
          <w:rFonts w:asciiTheme="minorHAnsi" w:hAnsiTheme="minorHAnsi" w:cstheme="minorHAnsi"/>
        </w:rPr>
        <w:t>,</w:t>
      </w:r>
      <w:r w:rsidR="00AF7D07" w:rsidRPr="00C74022">
        <w:rPr>
          <w:rFonts w:asciiTheme="minorHAnsi" w:hAnsiTheme="minorHAnsi" w:cstheme="minorHAnsi"/>
        </w:rPr>
        <w:t xml:space="preserve"> skutkuje obniżeniem intensywności wsparcia do</w:t>
      </w:r>
      <w:r w:rsidR="00F3466B">
        <w:rPr>
          <w:rFonts w:asciiTheme="minorHAnsi" w:hAnsiTheme="minorHAnsi" w:cstheme="minorHAnsi"/>
        </w:rPr>
        <w:t> </w:t>
      </w:r>
      <w:r w:rsidR="00F84448" w:rsidRPr="00C74022">
        <w:rPr>
          <w:rFonts w:asciiTheme="minorHAnsi" w:hAnsiTheme="minorHAnsi" w:cstheme="minorHAnsi"/>
        </w:rPr>
        <w:t>podstawowego poziomu intensywności wsparcia</w:t>
      </w:r>
      <w:r w:rsidR="00AF7D07" w:rsidRPr="00C74022">
        <w:rPr>
          <w:rFonts w:asciiTheme="minorHAnsi" w:hAnsiTheme="minorHAnsi" w:cstheme="minorHAnsi"/>
        </w:rPr>
        <w:t>.</w:t>
      </w:r>
      <w:r w:rsidR="00B97660" w:rsidRPr="00C74022">
        <w:rPr>
          <w:rFonts w:asciiTheme="minorHAnsi" w:hAnsiTheme="minorHAnsi" w:cstheme="minorHAnsi"/>
        </w:rPr>
        <w:t xml:space="preserve"> W przypadku braku spełnienia warunków o których mowa powyżej po zakończeniu realizacji </w:t>
      </w:r>
      <w:r w:rsidR="0077088F" w:rsidRPr="00C74022">
        <w:rPr>
          <w:rFonts w:asciiTheme="minorHAnsi" w:hAnsiTheme="minorHAnsi" w:cstheme="minorHAnsi"/>
        </w:rPr>
        <w:t>P</w:t>
      </w:r>
      <w:r w:rsidR="00B97660" w:rsidRPr="00C74022">
        <w:rPr>
          <w:rFonts w:asciiTheme="minorHAnsi" w:hAnsiTheme="minorHAnsi" w:cstheme="minorHAnsi"/>
        </w:rPr>
        <w:t xml:space="preserve">rojektu Centrum wzywa </w:t>
      </w:r>
      <w:r w:rsidR="00175EBB">
        <w:rPr>
          <w:rFonts w:asciiTheme="minorHAnsi" w:hAnsiTheme="minorHAnsi" w:cstheme="minorHAnsi"/>
        </w:rPr>
        <w:t>Lidera konsorcjum</w:t>
      </w:r>
      <w:r w:rsidR="00175EBB" w:rsidRPr="00C74022">
        <w:rPr>
          <w:rFonts w:asciiTheme="minorHAnsi" w:hAnsiTheme="minorHAnsi" w:cstheme="minorHAnsi"/>
        </w:rPr>
        <w:t xml:space="preserve"> </w:t>
      </w:r>
      <w:r w:rsidR="00B97660" w:rsidRPr="00C74022">
        <w:rPr>
          <w:rFonts w:asciiTheme="minorHAnsi" w:hAnsiTheme="minorHAnsi" w:cstheme="minorHAnsi"/>
        </w:rPr>
        <w:t xml:space="preserve">do zwrotu </w:t>
      </w:r>
      <w:r w:rsidR="006E2BD0" w:rsidRPr="00C74022">
        <w:rPr>
          <w:rFonts w:asciiTheme="minorHAnsi" w:hAnsiTheme="minorHAnsi" w:cstheme="minorHAnsi"/>
        </w:rPr>
        <w:t xml:space="preserve">równowartości </w:t>
      </w:r>
      <w:r w:rsidR="002374FB" w:rsidRPr="00C74022">
        <w:rPr>
          <w:rFonts w:asciiTheme="minorHAnsi" w:hAnsiTheme="minorHAnsi" w:cstheme="minorHAnsi"/>
        </w:rPr>
        <w:t xml:space="preserve">premii </w:t>
      </w:r>
      <w:r w:rsidR="00AF1B5B" w:rsidRPr="00C74022">
        <w:rPr>
          <w:rFonts w:asciiTheme="minorHAnsi" w:hAnsiTheme="minorHAnsi" w:cstheme="minorHAnsi"/>
        </w:rPr>
        <w:t>wraz z odsetkami w wysokości określonej jak dla zaległości podatkowych, liczonymi od dnia przekazania środków na rachunek bankowy Lidera konsorcjum do dnia ich zwrotu. Zwrotu należy dokonać w terminie 14</w:t>
      </w:r>
      <w:r w:rsidR="00F3466B">
        <w:rPr>
          <w:rFonts w:asciiTheme="minorHAnsi" w:hAnsiTheme="minorHAnsi" w:cstheme="minorHAnsi"/>
        </w:rPr>
        <w:t> </w:t>
      </w:r>
      <w:r w:rsidR="00AF1B5B" w:rsidRPr="00C74022">
        <w:rPr>
          <w:rFonts w:asciiTheme="minorHAnsi" w:hAnsiTheme="minorHAnsi" w:cstheme="minorHAnsi"/>
        </w:rPr>
        <w:t>dni od dnia doręczenia wezwania w</w:t>
      </w:r>
      <w:r w:rsidR="00B97660" w:rsidRPr="00C74022">
        <w:rPr>
          <w:rFonts w:asciiTheme="minorHAnsi" w:hAnsiTheme="minorHAnsi" w:cstheme="minorHAnsi"/>
        </w:rPr>
        <w:t xml:space="preserve"> terminie 14 dni od dnia doręczenia wezwania.</w:t>
      </w:r>
    </w:p>
    <w:p w14:paraId="115B94D4" w14:textId="353AB239" w:rsidR="00EA630D" w:rsidRPr="00C74022" w:rsidRDefault="00384ACD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lub k</w:t>
      </w:r>
      <w:r w:rsidR="00EA630D" w:rsidRPr="00C74022">
        <w:rPr>
          <w:rFonts w:asciiTheme="minorHAnsi" w:hAnsiTheme="minorHAnsi" w:cstheme="minorHAnsi"/>
        </w:rPr>
        <w:t xml:space="preserve">onsorcjant </w:t>
      </w:r>
      <w:r w:rsidR="00822FB1" w:rsidRPr="00C74022">
        <w:rPr>
          <w:rFonts w:asciiTheme="minorHAnsi" w:hAnsiTheme="minorHAnsi" w:cstheme="minorHAnsi"/>
        </w:rPr>
        <w:t xml:space="preserve">będący przedsiębiorcą </w:t>
      </w:r>
      <w:r w:rsidR="00EA630D" w:rsidRPr="00C74022">
        <w:rPr>
          <w:rFonts w:asciiTheme="minorHAnsi" w:hAnsiTheme="minorHAnsi" w:cstheme="minorHAnsi"/>
        </w:rPr>
        <w:t>uzyskuje prawo do premii za skuteczną współpracę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EA630D" w:rsidRPr="00C74022">
        <w:rPr>
          <w:rFonts w:asciiTheme="minorHAnsi" w:hAnsiTheme="minorHAnsi" w:cstheme="minorHAnsi"/>
        </w:rPr>
        <w:t xml:space="preserve">ramach </w:t>
      </w:r>
      <w:r w:rsidR="008E2ADD" w:rsidRPr="00C74022">
        <w:rPr>
          <w:rFonts w:asciiTheme="minorHAnsi" w:hAnsiTheme="minorHAnsi" w:cstheme="minorHAnsi"/>
        </w:rPr>
        <w:t>P</w:t>
      </w:r>
      <w:r w:rsidR="00EA630D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EA630D" w:rsidRPr="00C74022">
        <w:rPr>
          <w:rFonts w:asciiTheme="minorHAnsi" w:hAnsiTheme="minorHAnsi" w:cstheme="minorHAnsi"/>
        </w:rPr>
        <w:t>innym niepowiązanym</w:t>
      </w:r>
      <w:r w:rsidR="00BA734D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3C70" w:rsidRPr="00C74022">
        <w:rPr>
          <w:rFonts w:asciiTheme="minorHAnsi" w:hAnsiTheme="minorHAnsi" w:cstheme="minorHAnsi"/>
        </w:rPr>
        <w:t xml:space="preserve">rozumieniu załącznika </w:t>
      </w:r>
      <w:r w:rsidR="001410D2" w:rsidRPr="00C74022">
        <w:rPr>
          <w:rFonts w:asciiTheme="minorHAnsi" w:hAnsiTheme="minorHAnsi" w:cstheme="minorHAnsi"/>
        </w:rPr>
        <w:t>I</w:t>
      </w:r>
      <w:r w:rsidR="00F23C70" w:rsidRPr="00C74022">
        <w:rPr>
          <w:rFonts w:asciiTheme="minorHAnsi" w:hAnsiTheme="minorHAnsi" w:cstheme="minorHAnsi"/>
        </w:rPr>
        <w:t xml:space="preserve"> </w:t>
      </w:r>
      <w:r w:rsidR="001410D2" w:rsidRPr="00C74022">
        <w:rPr>
          <w:rFonts w:asciiTheme="minorHAnsi" w:hAnsiTheme="minorHAnsi" w:cstheme="minorHAnsi"/>
        </w:rPr>
        <w:t xml:space="preserve">do </w:t>
      </w:r>
      <w:r w:rsidR="00F23C70" w:rsidRPr="00C74022">
        <w:rPr>
          <w:rFonts w:asciiTheme="minorHAnsi" w:hAnsiTheme="minorHAnsi" w:cstheme="minorHAnsi"/>
        </w:rPr>
        <w:t>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="00F23C70" w:rsidRPr="00C74022">
        <w:rPr>
          <w:rFonts w:asciiTheme="minorHAnsi" w:hAnsiTheme="minorHAnsi" w:cstheme="minorHAnsi"/>
        </w:rPr>
        <w:t>651/2014,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EA630D" w:rsidRPr="00C74022">
        <w:rPr>
          <w:rFonts w:asciiTheme="minorHAnsi" w:hAnsiTheme="minorHAnsi" w:cstheme="minorHAnsi"/>
        </w:rPr>
        <w:t>nim</w:t>
      </w:r>
      <w:r w:rsidR="00F3466B">
        <w:rPr>
          <w:rFonts w:asciiTheme="minorHAnsi" w:hAnsiTheme="minorHAnsi" w:cstheme="minorHAnsi"/>
        </w:rPr>
        <w:t> </w:t>
      </w:r>
      <w:r w:rsidR="00EA630D" w:rsidRPr="00C74022">
        <w:rPr>
          <w:rFonts w:asciiTheme="minorHAnsi" w:hAnsiTheme="minorHAnsi" w:cstheme="minorHAnsi"/>
        </w:rPr>
        <w:t xml:space="preserve">przedsiębiorcą lub przedsiębiorcami, </w:t>
      </w:r>
      <w:r w:rsidR="00F23C70" w:rsidRPr="00C74022">
        <w:rPr>
          <w:rFonts w:asciiTheme="minorHAnsi" w:hAnsiTheme="minorHAnsi" w:cstheme="minorHAnsi"/>
        </w:rPr>
        <w:t>wchodzącymi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3C70" w:rsidRPr="00C74022">
        <w:rPr>
          <w:rFonts w:asciiTheme="minorHAnsi" w:hAnsiTheme="minorHAnsi" w:cstheme="minorHAnsi"/>
        </w:rPr>
        <w:t xml:space="preserve">skład </w:t>
      </w:r>
      <w:r w:rsidR="00E04B7E" w:rsidRPr="00C74022">
        <w:rPr>
          <w:rFonts w:asciiTheme="minorHAnsi" w:hAnsiTheme="minorHAnsi" w:cstheme="minorHAnsi"/>
        </w:rPr>
        <w:t>K</w:t>
      </w:r>
      <w:r w:rsidR="00F23C70" w:rsidRPr="00C74022">
        <w:rPr>
          <w:rFonts w:asciiTheme="minorHAnsi" w:hAnsiTheme="minorHAnsi" w:cstheme="minorHAnsi"/>
        </w:rPr>
        <w:t xml:space="preserve">onsorcjum, </w:t>
      </w:r>
      <w:r w:rsidR="00EA630D" w:rsidRPr="00C74022">
        <w:rPr>
          <w:rFonts w:asciiTheme="minorHAnsi" w:hAnsiTheme="minorHAnsi" w:cstheme="minorHAnsi"/>
        </w:rPr>
        <w:t>wynoszącej 15 punktów procentowych</w:t>
      </w:r>
      <w:r w:rsidR="00F23C70" w:rsidRPr="00C74022">
        <w:rPr>
          <w:rFonts w:asciiTheme="minorHAnsi" w:hAnsiTheme="minorHAnsi" w:cstheme="minorHAnsi"/>
        </w:rPr>
        <w:t>, przy czym</w:t>
      </w:r>
      <w:r w:rsidR="00EA630D" w:rsidRPr="00C74022">
        <w:rPr>
          <w:rFonts w:asciiTheme="minorHAnsi" w:hAnsiTheme="minorHAnsi" w:cstheme="minorHAnsi"/>
        </w:rPr>
        <w:t>:</w:t>
      </w:r>
    </w:p>
    <w:p w14:paraId="01694650" w14:textId="77777777" w:rsidR="00EE0044" w:rsidRPr="00C74022" w:rsidRDefault="00EE004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</w:t>
      </w:r>
      <w:r w:rsidR="00EA630D" w:rsidRPr="00C74022">
        <w:rPr>
          <w:rFonts w:asciiTheme="minorHAnsi" w:hAnsiTheme="minorHAnsi" w:cstheme="minorHAnsi"/>
        </w:rPr>
        <w:t xml:space="preserve"> przypadku</w:t>
      </w:r>
      <w:r w:rsidR="005C349F"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badań przemysłowych</w:t>
      </w:r>
      <w:r w:rsidRPr="00C74022">
        <w:rPr>
          <w:rFonts w:asciiTheme="minorHAnsi" w:hAnsiTheme="minorHAnsi" w:cstheme="minorHAnsi"/>
        </w:rPr>
        <w:t xml:space="preserve">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</w:t>
      </w:r>
      <w:r w:rsidR="000E6AA2" w:rsidRPr="00C74022">
        <w:rPr>
          <w:rFonts w:asciiTheme="minorHAnsi" w:hAnsiTheme="minorHAnsi" w:cstheme="minorHAnsi"/>
        </w:rPr>
        <w:t xml:space="preserve"> 80% kosztów kwalifikowa</w:t>
      </w:r>
      <w:r w:rsidR="00915218" w:rsidRPr="00C74022">
        <w:rPr>
          <w:rFonts w:asciiTheme="minorHAnsi" w:hAnsiTheme="minorHAnsi" w:cstheme="minorHAnsi"/>
        </w:rPr>
        <w:t>l</w:t>
      </w:r>
      <w:r w:rsidR="000E6AA2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0E6AA2" w:rsidRPr="00C74022">
        <w:rPr>
          <w:rFonts w:asciiTheme="minorHAnsi" w:hAnsiTheme="minorHAnsi" w:cstheme="minorHAnsi"/>
        </w:rPr>
        <w:t xml:space="preserve">małych przedsiębiorców, 75%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 średnich przedsiębiorców, 65%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</w:t>
      </w:r>
      <w:r w:rsidR="006E7AE9" w:rsidRPr="00C74022">
        <w:rPr>
          <w:rFonts w:asciiTheme="minorHAnsi" w:hAnsiTheme="minorHAnsi" w:cstheme="minorHAnsi"/>
        </w:rPr>
        <w:t xml:space="preserve"> przedsiębiorców innych niż MŚP,</w:t>
      </w:r>
      <w:r w:rsidR="000E6AA2" w:rsidRPr="00C74022">
        <w:rPr>
          <w:rFonts w:asciiTheme="minorHAnsi" w:hAnsiTheme="minorHAnsi" w:cstheme="minorHAnsi"/>
        </w:rPr>
        <w:t xml:space="preserve"> </w:t>
      </w:r>
    </w:p>
    <w:p w14:paraId="3EBB0E81" w14:textId="77777777" w:rsidR="00EE0044" w:rsidRPr="00C74022" w:rsidRDefault="00EE004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prac rozwojowych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 </w:t>
      </w:r>
      <w:r w:rsidR="000E6AA2" w:rsidRPr="00C74022">
        <w:rPr>
          <w:rFonts w:asciiTheme="minorHAnsi" w:hAnsiTheme="minorHAnsi" w:cstheme="minorHAnsi"/>
        </w:rPr>
        <w:t>60% kosztów kwalifikowa</w:t>
      </w:r>
      <w:r w:rsidR="00915218" w:rsidRPr="00C74022">
        <w:rPr>
          <w:rFonts w:asciiTheme="minorHAnsi" w:hAnsiTheme="minorHAnsi" w:cstheme="minorHAnsi"/>
        </w:rPr>
        <w:t>l</w:t>
      </w:r>
      <w:r w:rsidR="000E6AA2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0E6AA2" w:rsidRPr="00C74022">
        <w:rPr>
          <w:rFonts w:asciiTheme="minorHAnsi" w:hAnsiTheme="minorHAnsi" w:cstheme="minorHAnsi"/>
        </w:rPr>
        <w:t xml:space="preserve">małych przedsiębiorców, 50%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 średnich przedsiębiorców, 40% </w:t>
      </w:r>
      <w:r w:rsidR="00872CBE" w:rsidRPr="00C74022">
        <w:rPr>
          <w:rFonts w:asciiTheme="minorHAnsi" w:hAnsiTheme="minorHAnsi" w:cstheme="minorHAnsi"/>
        </w:rPr>
        <w:t>–</w:t>
      </w:r>
      <w:r w:rsidR="000E6AA2" w:rsidRPr="00C74022">
        <w:rPr>
          <w:rFonts w:asciiTheme="minorHAnsi" w:hAnsiTheme="minorHAnsi" w:cstheme="minorHAnsi"/>
        </w:rPr>
        <w:t xml:space="preserve"> dla przedsiębiorców innych niż MŚP</w:t>
      </w:r>
      <w:r w:rsidR="0063696C" w:rsidRPr="00C74022">
        <w:rPr>
          <w:rFonts w:asciiTheme="minorHAnsi" w:hAnsiTheme="minorHAnsi" w:cstheme="minorHAnsi"/>
        </w:rPr>
        <w:t>,</w:t>
      </w:r>
    </w:p>
    <w:p w14:paraId="2928417C" w14:textId="77777777" w:rsidR="000E6AA2" w:rsidRPr="00C74022" w:rsidRDefault="000E6AA2" w:rsidP="00D2144C">
      <w:p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jeżeli:</w:t>
      </w:r>
    </w:p>
    <w:p w14:paraId="0864F017" w14:textId="77777777" w:rsidR="000E6AA2" w:rsidRPr="00C74022" w:rsidRDefault="000E6AA2" w:rsidP="00BD7C9B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żaden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przedsięb</w:t>
      </w:r>
      <w:r w:rsidR="00CB2771" w:rsidRPr="00C74022">
        <w:rPr>
          <w:rFonts w:asciiTheme="minorHAnsi" w:hAnsiTheme="minorHAnsi" w:cstheme="minorHAnsi"/>
        </w:rPr>
        <w:t>iorców nie ponosi więcej niż 70</w:t>
      </w:r>
      <w:r w:rsidRPr="00C74022">
        <w:rPr>
          <w:rFonts w:asciiTheme="minorHAnsi" w:hAnsiTheme="minorHAnsi" w:cstheme="minorHAnsi"/>
        </w:rPr>
        <w:t>% kosztów kwalifikowalnych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ramach wspólnie realizowanych </w:t>
      </w:r>
      <w:r w:rsidR="00EE0044" w:rsidRPr="00C74022">
        <w:rPr>
          <w:rFonts w:asciiTheme="minorHAnsi" w:hAnsiTheme="minorHAnsi" w:cstheme="minorHAnsi"/>
        </w:rPr>
        <w:t xml:space="preserve">badań przemysłowych lub </w:t>
      </w:r>
      <w:r w:rsidRPr="00C74022">
        <w:rPr>
          <w:rFonts w:asciiTheme="minorHAnsi" w:hAnsiTheme="minorHAnsi" w:cstheme="minorHAnsi"/>
        </w:rPr>
        <w:t>prac rozwojowych</w:t>
      </w:r>
      <w:r w:rsidR="000A6BD0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oraz</w:t>
      </w:r>
    </w:p>
    <w:p w14:paraId="235B651E" w14:textId="77777777" w:rsidR="000E6AA2" w:rsidRPr="00C74022" w:rsidRDefault="000E6AA2" w:rsidP="00BD7C9B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realizacja </w:t>
      </w:r>
      <w:r w:rsidR="00EE0044" w:rsidRPr="00C74022">
        <w:rPr>
          <w:rFonts w:asciiTheme="minorHAnsi" w:hAnsiTheme="minorHAnsi" w:cstheme="minorHAnsi"/>
        </w:rPr>
        <w:t xml:space="preserve">badań przemysłowych lub </w:t>
      </w:r>
      <w:r w:rsidRPr="00C74022">
        <w:rPr>
          <w:rFonts w:asciiTheme="minorHAnsi" w:hAnsiTheme="minorHAnsi" w:cstheme="minorHAnsi"/>
        </w:rPr>
        <w:t>prac rozwojowych obejmuje współpracę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co najmniej jednym MŚP</w:t>
      </w:r>
      <w:r w:rsidR="00024BF0" w:rsidRPr="00C74022">
        <w:rPr>
          <w:rFonts w:asciiTheme="minorHAnsi" w:hAnsiTheme="minorHAnsi" w:cstheme="minorHAnsi"/>
        </w:rPr>
        <w:t>.</w:t>
      </w:r>
    </w:p>
    <w:p w14:paraId="044303AC" w14:textId="77777777" w:rsidR="00AF6ED4" w:rsidRPr="00C74022" w:rsidRDefault="00384ACD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lub k</w:t>
      </w:r>
      <w:r w:rsidR="00AF6ED4" w:rsidRPr="00C74022">
        <w:rPr>
          <w:rFonts w:asciiTheme="minorHAnsi" w:hAnsiTheme="minorHAnsi" w:cstheme="minorHAnsi"/>
        </w:rPr>
        <w:t xml:space="preserve">onsorcjant </w:t>
      </w:r>
      <w:r w:rsidR="00822FB1" w:rsidRPr="00C74022">
        <w:rPr>
          <w:rFonts w:asciiTheme="minorHAnsi" w:hAnsiTheme="minorHAnsi" w:cstheme="minorHAnsi"/>
        </w:rPr>
        <w:t xml:space="preserve">będący przedsiębiorcą </w:t>
      </w:r>
      <w:r w:rsidR="00AF6ED4" w:rsidRPr="00C74022">
        <w:rPr>
          <w:rFonts w:asciiTheme="minorHAnsi" w:hAnsiTheme="minorHAnsi" w:cstheme="minorHAnsi"/>
        </w:rPr>
        <w:t xml:space="preserve">uzyskuje prawo do premii </w:t>
      </w:r>
      <w:r w:rsidR="00BB1777" w:rsidRPr="00C74022">
        <w:rPr>
          <w:rFonts w:asciiTheme="minorHAnsi" w:hAnsiTheme="minorHAnsi" w:cstheme="minorHAnsi"/>
        </w:rPr>
        <w:t xml:space="preserve">wynoszącej 15 punktów procentowych, </w:t>
      </w:r>
      <w:r w:rsidR="00AF6ED4" w:rsidRPr="00C74022">
        <w:rPr>
          <w:rFonts w:asciiTheme="minorHAnsi" w:hAnsiTheme="minorHAnsi" w:cstheme="minorHAnsi"/>
        </w:rPr>
        <w:t>za skuteczną współpracę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ramach P</w:t>
      </w:r>
      <w:r w:rsidR="00AF6ED4" w:rsidRPr="00C74022">
        <w:rPr>
          <w:rFonts w:asciiTheme="minorHAnsi" w:hAnsiTheme="minorHAnsi" w:cstheme="minorHAnsi"/>
        </w:rPr>
        <w:t>rojektu realizowanego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AF6ED4" w:rsidRPr="00C74022">
        <w:rPr>
          <w:rFonts w:asciiTheme="minorHAnsi" w:hAnsiTheme="minorHAnsi" w:cstheme="minorHAnsi"/>
        </w:rPr>
        <w:t xml:space="preserve">ramach </w:t>
      </w:r>
      <w:r w:rsidR="00E04B7E" w:rsidRPr="00C74022">
        <w:rPr>
          <w:rFonts w:asciiTheme="minorHAnsi" w:hAnsiTheme="minorHAnsi" w:cstheme="minorHAnsi"/>
        </w:rPr>
        <w:t>K</w:t>
      </w:r>
      <w:r w:rsidR="00AF6ED4" w:rsidRPr="00C74022">
        <w:rPr>
          <w:rFonts w:asciiTheme="minorHAnsi" w:hAnsiTheme="minorHAnsi" w:cstheme="minorHAnsi"/>
        </w:rPr>
        <w:t>onsorcjum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AF6ED4" w:rsidRPr="00C74022">
        <w:rPr>
          <w:rFonts w:asciiTheme="minorHAnsi" w:hAnsiTheme="minorHAnsi" w:cstheme="minorHAnsi"/>
        </w:rPr>
        <w:t xml:space="preserve">co najmniej jedną </w:t>
      </w:r>
      <w:r w:rsidR="007F336F" w:rsidRPr="00C74022">
        <w:rPr>
          <w:rFonts w:asciiTheme="minorHAnsi" w:hAnsiTheme="minorHAnsi" w:cstheme="minorHAnsi"/>
        </w:rPr>
        <w:t>jednostką naukową</w:t>
      </w:r>
      <w:r w:rsidR="00AF6ED4" w:rsidRPr="00C74022">
        <w:rPr>
          <w:rFonts w:asciiTheme="minorHAnsi" w:hAnsiTheme="minorHAnsi" w:cstheme="minorHAnsi"/>
        </w:rPr>
        <w:t xml:space="preserve">, </w:t>
      </w:r>
      <w:r w:rsidR="00120256" w:rsidRPr="00C74022">
        <w:rPr>
          <w:rFonts w:asciiTheme="minorHAnsi" w:hAnsiTheme="minorHAnsi" w:cstheme="minorHAnsi"/>
        </w:rPr>
        <w:t>przy czym</w:t>
      </w:r>
      <w:r w:rsidR="00AF6ED4" w:rsidRPr="00C74022">
        <w:rPr>
          <w:rFonts w:asciiTheme="minorHAnsi" w:hAnsiTheme="minorHAnsi" w:cstheme="minorHAnsi"/>
        </w:rPr>
        <w:t>:</w:t>
      </w:r>
    </w:p>
    <w:p w14:paraId="19F093CF" w14:textId="160F5D7B" w:rsidR="00AF6ED4" w:rsidRPr="00C74022" w:rsidRDefault="00AF6ED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 przypadku</w:t>
      </w:r>
      <w:r w:rsidR="005C349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badań przemysłowych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 </w:t>
      </w:r>
      <w:r w:rsidR="00C40FE2" w:rsidRPr="00C74022">
        <w:rPr>
          <w:rFonts w:asciiTheme="minorHAnsi" w:hAnsiTheme="minorHAnsi" w:cstheme="minorHAnsi"/>
        </w:rPr>
        <w:t xml:space="preserve">wsparcia </w:t>
      </w:r>
      <w:r w:rsidRPr="00C74022">
        <w:rPr>
          <w:rFonts w:asciiTheme="minorHAnsi" w:hAnsiTheme="minorHAnsi" w:cstheme="minorHAnsi"/>
        </w:rPr>
        <w:t>80% kosztów kwalifikowa</w:t>
      </w:r>
      <w:r w:rsidR="00915218" w:rsidRPr="00C74022">
        <w:rPr>
          <w:rFonts w:asciiTheme="minorHAnsi" w:hAnsiTheme="minorHAnsi" w:cstheme="minorHAnsi"/>
        </w:rPr>
        <w:t>l</w:t>
      </w:r>
      <w:r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małych przedsiębiorców,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75%</w:t>
      </w:r>
      <w:r w:rsidR="00F3466B">
        <w:rPr>
          <w:rFonts w:asciiTheme="minorHAnsi" w:hAnsiTheme="minorHAnsi" w:cstheme="minorHAnsi"/>
        </w:rPr>
        <w:t> </w:t>
      </w:r>
      <w:r w:rsidR="00872CBE" w:rsidRPr="00C74022">
        <w:rPr>
          <w:rFonts w:asciiTheme="minorHAnsi" w:hAnsiTheme="minorHAnsi" w:cstheme="minorHAnsi"/>
        </w:rPr>
        <w:t>–</w:t>
      </w:r>
      <w:r w:rsidR="00F3466B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dla</w:t>
      </w:r>
      <w:r w:rsidR="00F3466B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 xml:space="preserve">średnich przedsiębiorców, 65% </w:t>
      </w:r>
      <w:r w:rsidR="00872CBE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dla przedsiębiorców innych niż MŚP, </w:t>
      </w:r>
    </w:p>
    <w:p w14:paraId="3D633A20" w14:textId="77777777" w:rsidR="00AF6ED4" w:rsidRPr="00C74022" w:rsidRDefault="00AF6ED4" w:rsidP="00BD7C9B">
      <w:pPr>
        <w:numPr>
          <w:ilvl w:val="1"/>
          <w:numId w:val="2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prac rozwojowych </w:t>
      </w:r>
      <w:r w:rsidR="000A6BD0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uzyskanie premii nie może skutkować przekroczeniem intensywności </w:t>
      </w:r>
      <w:r w:rsidR="00C40FE2" w:rsidRPr="00C74022">
        <w:rPr>
          <w:rFonts w:asciiTheme="minorHAnsi" w:hAnsiTheme="minorHAnsi" w:cstheme="minorHAnsi"/>
        </w:rPr>
        <w:t xml:space="preserve">wsparcia </w:t>
      </w:r>
      <w:r w:rsidRPr="00C74022">
        <w:rPr>
          <w:rFonts w:asciiTheme="minorHAnsi" w:hAnsiTheme="minorHAnsi" w:cstheme="minorHAnsi"/>
        </w:rPr>
        <w:t>60% kosztów kwalifikowa</w:t>
      </w:r>
      <w:r w:rsidR="00915218" w:rsidRPr="00C74022">
        <w:rPr>
          <w:rFonts w:asciiTheme="minorHAnsi" w:hAnsiTheme="minorHAnsi" w:cstheme="minorHAnsi"/>
        </w:rPr>
        <w:t>l</w:t>
      </w:r>
      <w:r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małych przedsiębiorców,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50% </w:t>
      </w:r>
      <w:r w:rsidR="00872CBE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dla średnich przedsiębiorców, 40% </w:t>
      </w:r>
      <w:r w:rsidR="00872CBE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dla przedsiębiorców innych niż MŚP,</w:t>
      </w:r>
    </w:p>
    <w:p w14:paraId="22B9B3DF" w14:textId="77777777" w:rsidR="00AF6ED4" w:rsidRPr="00C74022" w:rsidRDefault="00AF6ED4" w:rsidP="00D2144C">
      <w:p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jeżeli:</w:t>
      </w:r>
    </w:p>
    <w:p w14:paraId="4936281C" w14:textId="77777777" w:rsidR="00AF6ED4" w:rsidRPr="00C74022" w:rsidRDefault="000A0527" w:rsidP="00BD7C9B">
      <w:pPr>
        <w:numPr>
          <w:ilvl w:val="0"/>
          <w:numId w:val="2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jednostka naukowa </w:t>
      </w:r>
      <w:r w:rsidR="00AF6ED4" w:rsidRPr="00C74022">
        <w:rPr>
          <w:rFonts w:asciiTheme="minorHAnsi" w:hAnsiTheme="minorHAnsi" w:cstheme="minorHAnsi"/>
        </w:rPr>
        <w:t>ponosi co najmniej 10% kosztów kwalifikowalnych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AF6ED4" w:rsidRPr="00C74022">
        <w:rPr>
          <w:rFonts w:asciiTheme="minorHAnsi" w:hAnsiTheme="minorHAnsi" w:cstheme="minorHAnsi"/>
        </w:rPr>
        <w:t>ramach wspólnie realizowanych badań przemysłowych lub prac rozwojowych</w:t>
      </w:r>
      <w:r w:rsidR="000A6BD0" w:rsidRPr="00C74022">
        <w:rPr>
          <w:rFonts w:asciiTheme="minorHAnsi" w:hAnsiTheme="minorHAnsi" w:cstheme="minorHAnsi"/>
        </w:rPr>
        <w:t>,</w:t>
      </w:r>
      <w:r w:rsidR="00AF6ED4" w:rsidRPr="00C74022">
        <w:rPr>
          <w:rFonts w:asciiTheme="minorHAnsi" w:hAnsiTheme="minorHAnsi" w:cstheme="minorHAnsi"/>
        </w:rPr>
        <w:t xml:space="preserve"> oraz</w:t>
      </w:r>
    </w:p>
    <w:p w14:paraId="3DAD998E" w14:textId="74074839" w:rsidR="000A0527" w:rsidRPr="00C74022" w:rsidRDefault="000A0527" w:rsidP="00BD7C9B">
      <w:pPr>
        <w:numPr>
          <w:ilvl w:val="0"/>
          <w:numId w:val="2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jednostka naukowa </w:t>
      </w:r>
      <w:r w:rsidR="00AF6ED4" w:rsidRPr="00C74022">
        <w:rPr>
          <w:rFonts w:asciiTheme="minorHAnsi" w:hAnsiTheme="minorHAnsi" w:cstheme="minorHAnsi"/>
        </w:rPr>
        <w:t>ma prawo do publ</w:t>
      </w:r>
      <w:r w:rsidRPr="00C74022">
        <w:rPr>
          <w:rFonts w:asciiTheme="minorHAnsi" w:hAnsiTheme="minorHAnsi" w:cstheme="minorHAnsi"/>
        </w:rPr>
        <w:t xml:space="preserve">ikowania </w:t>
      </w:r>
      <w:r w:rsidR="00BB1777" w:rsidRPr="00C74022">
        <w:rPr>
          <w:rFonts w:asciiTheme="minorHAnsi" w:hAnsiTheme="minorHAnsi" w:cstheme="minorHAnsi"/>
        </w:rPr>
        <w:t>wyników projektu w zakresie w jakim pochodzą one z</w:t>
      </w:r>
      <w:r w:rsidR="00F3466B">
        <w:rPr>
          <w:rFonts w:asciiTheme="minorHAnsi" w:hAnsiTheme="minorHAnsi" w:cstheme="minorHAnsi"/>
        </w:rPr>
        <w:t> </w:t>
      </w:r>
      <w:r w:rsidR="00BB1777" w:rsidRPr="00C74022">
        <w:rPr>
          <w:rFonts w:asciiTheme="minorHAnsi" w:hAnsiTheme="minorHAnsi" w:cstheme="minorHAnsi"/>
        </w:rPr>
        <w:t xml:space="preserve">prowadzonych przez nią </w:t>
      </w:r>
      <w:r w:rsidRPr="00C74022">
        <w:rPr>
          <w:rFonts w:asciiTheme="minorHAnsi" w:hAnsiTheme="minorHAnsi" w:cstheme="minorHAnsi"/>
        </w:rPr>
        <w:t>badań,</w:t>
      </w:r>
    </w:p>
    <w:p w14:paraId="47E8BF31" w14:textId="77777777" w:rsidR="00AB3B67" w:rsidRPr="00C74022" w:rsidRDefault="00AB3B67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Podwykonawstwo nie jest uważane za skuteczną współpracę.</w:t>
      </w:r>
    </w:p>
    <w:p w14:paraId="46FB9623" w14:textId="7CAEDEEF" w:rsidR="000E6AA2" w:rsidRPr="00C74022" w:rsidRDefault="000E6AA2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Brak spełnien</w:t>
      </w:r>
      <w:r w:rsidR="00D059CF" w:rsidRPr="00C74022">
        <w:rPr>
          <w:rFonts w:asciiTheme="minorHAnsi" w:hAnsiTheme="minorHAnsi" w:cstheme="minorHAnsi"/>
        </w:rPr>
        <w:t>ia war</w:t>
      </w:r>
      <w:r w:rsidR="00BF0AF7" w:rsidRPr="00C74022">
        <w:rPr>
          <w:rFonts w:asciiTheme="minorHAnsi" w:hAnsiTheme="minorHAnsi" w:cstheme="minorHAnsi"/>
        </w:rPr>
        <w:t>unków określonych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4</w:t>
      </w:r>
      <w:r w:rsidR="003F1DBF" w:rsidRPr="00C74022">
        <w:rPr>
          <w:rFonts w:asciiTheme="minorHAnsi" w:hAnsiTheme="minorHAnsi" w:cstheme="minorHAnsi"/>
        </w:rPr>
        <w:t xml:space="preserve"> </w:t>
      </w:r>
      <w:r w:rsidR="00BF0AF7" w:rsidRPr="00C74022">
        <w:rPr>
          <w:rFonts w:asciiTheme="minorHAnsi" w:hAnsiTheme="minorHAnsi" w:cstheme="minorHAnsi"/>
        </w:rPr>
        <w:t>lub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5</w:t>
      </w:r>
      <w:r w:rsidR="006556FB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skutkuje obniżeniem intensywności wsparcia do</w:t>
      </w:r>
      <w:r w:rsidR="00F3466B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 xml:space="preserve">podstawowego poziomu intensywności wsparcia. </w:t>
      </w:r>
    </w:p>
    <w:p w14:paraId="3CBBA6AA" w14:textId="77777777" w:rsidR="000E6AA2" w:rsidRPr="00C74022" w:rsidRDefault="000E6AA2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</w:rPr>
        <w:t xml:space="preserve">Prawo do </w:t>
      </w:r>
      <w:r w:rsidRPr="00C74022">
        <w:rPr>
          <w:rFonts w:asciiTheme="minorHAnsi" w:hAnsiTheme="minorHAnsi" w:cstheme="minorHAnsi"/>
          <w:color w:val="000000" w:themeColor="text1"/>
        </w:rPr>
        <w:t>uzyskania premii za skuteczną współpracę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ramach </w:t>
      </w:r>
      <w:r w:rsidR="008E2ADD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 xml:space="preserve">rojektu, przysługuje wyłącznie </w:t>
      </w:r>
      <w:r w:rsidR="003F1DBF" w:rsidRPr="00C74022">
        <w:rPr>
          <w:rFonts w:asciiTheme="minorHAnsi" w:hAnsiTheme="minorHAnsi" w:cstheme="minorHAnsi"/>
          <w:color w:val="000000" w:themeColor="text1"/>
        </w:rPr>
        <w:t>w </w:t>
      </w:r>
      <w:r w:rsidRPr="00C74022">
        <w:rPr>
          <w:rFonts w:asciiTheme="minorHAnsi" w:hAnsiTheme="minorHAnsi" w:cstheme="minorHAnsi"/>
          <w:color w:val="000000" w:themeColor="text1"/>
        </w:rPr>
        <w:t>zakresie,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jakim istnieje ona na dzień </w:t>
      </w:r>
      <w:r w:rsidR="00051025" w:rsidRPr="00C74022">
        <w:rPr>
          <w:rFonts w:asciiTheme="minorHAnsi" w:hAnsiTheme="minorHAnsi" w:cstheme="minorHAnsi"/>
          <w:color w:val="000000" w:themeColor="text1"/>
        </w:rPr>
        <w:t>zawarcia</w:t>
      </w:r>
      <w:r w:rsidRPr="00C74022">
        <w:rPr>
          <w:rFonts w:asciiTheme="minorHAnsi" w:hAnsiTheme="minorHAnsi" w:cstheme="minorHAnsi"/>
          <w:color w:val="000000" w:themeColor="text1"/>
        </w:rPr>
        <w:t xml:space="preserve"> Umowy</w:t>
      </w:r>
      <w:r w:rsidR="00346EF1" w:rsidRPr="00C74022">
        <w:rPr>
          <w:rFonts w:asciiTheme="minorHAnsi" w:hAnsiTheme="minorHAnsi" w:cstheme="minorHAnsi"/>
          <w:color w:val="000000" w:themeColor="text1"/>
        </w:rPr>
        <w:t xml:space="preserve">. </w:t>
      </w:r>
      <w:r w:rsidRPr="00C74022">
        <w:rPr>
          <w:rFonts w:asciiTheme="minorHAnsi" w:hAnsiTheme="minorHAnsi" w:cstheme="minorHAnsi"/>
          <w:color w:val="000000" w:themeColor="text1"/>
        </w:rPr>
        <w:t>Współpraca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</w:rPr>
        <w:t>cechach skutecznej ws</w:t>
      </w:r>
      <w:r w:rsidR="00D059CF" w:rsidRPr="00C74022">
        <w:rPr>
          <w:rFonts w:asciiTheme="minorHAnsi" w:hAnsiTheme="minorHAnsi" w:cstheme="minorHAnsi"/>
          <w:color w:val="000000" w:themeColor="text1"/>
        </w:rPr>
        <w:t>p</w:t>
      </w:r>
      <w:r w:rsidR="00BF0AF7" w:rsidRPr="00C74022">
        <w:rPr>
          <w:rFonts w:asciiTheme="minorHAnsi" w:hAnsiTheme="minorHAnsi" w:cstheme="minorHAnsi"/>
          <w:color w:val="000000" w:themeColor="text1"/>
        </w:rPr>
        <w:t>ółpracy,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="00BF0AF7" w:rsidRPr="00C74022">
        <w:rPr>
          <w:rFonts w:asciiTheme="minorHAnsi" w:hAnsiTheme="minorHAnsi" w:cstheme="minorHAnsi"/>
          <w:color w:val="000000" w:themeColor="text1"/>
        </w:rPr>
        <w:t>której mowa w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ust. </w:t>
      </w:r>
      <w:r w:rsidR="00BF0AF7" w:rsidRPr="00C74022">
        <w:rPr>
          <w:rFonts w:asciiTheme="minorHAnsi" w:hAnsiTheme="minorHAnsi" w:cstheme="minorHAnsi"/>
          <w:color w:val="000000" w:themeColor="text1"/>
        </w:rPr>
        <w:t>4 lub 5</w:t>
      </w:r>
      <w:r w:rsidRPr="00C74022">
        <w:rPr>
          <w:rFonts w:asciiTheme="minorHAnsi" w:hAnsiTheme="minorHAnsi" w:cstheme="minorHAnsi"/>
          <w:color w:val="000000" w:themeColor="text1"/>
        </w:rPr>
        <w:t>, podejmowana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trakcie realizacji </w:t>
      </w:r>
      <w:r w:rsidR="008E2ADD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>rojektu, nie uprawnia do uzyskania premii.</w:t>
      </w:r>
    </w:p>
    <w:p w14:paraId="05F59B75" w14:textId="77777777" w:rsidR="00354DF9" w:rsidRPr="00C74022" w:rsidRDefault="00384ACD" w:rsidP="00BD7C9B">
      <w:pPr>
        <w:numPr>
          <w:ilvl w:val="0"/>
          <w:numId w:val="2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>Lider konsorcjum lub k</w:t>
      </w:r>
      <w:r w:rsidR="000E6AA2" w:rsidRPr="00C74022">
        <w:rPr>
          <w:rFonts w:asciiTheme="minorHAnsi" w:hAnsiTheme="minorHAnsi" w:cstheme="minorHAnsi"/>
        </w:rPr>
        <w:t xml:space="preserve">onsorcjant </w:t>
      </w:r>
      <w:r w:rsidR="00822FB1" w:rsidRPr="00C74022">
        <w:rPr>
          <w:rFonts w:asciiTheme="minorHAnsi" w:hAnsiTheme="minorHAnsi" w:cstheme="minorHAnsi"/>
        </w:rPr>
        <w:t xml:space="preserve">będący przedsiębiorcą </w:t>
      </w:r>
      <w:r w:rsidR="000E6AA2" w:rsidRPr="00C74022">
        <w:rPr>
          <w:rFonts w:asciiTheme="minorHAnsi" w:hAnsiTheme="minorHAnsi" w:cstheme="minorHAnsi"/>
        </w:rPr>
        <w:t>traci prawo d</w:t>
      </w:r>
      <w:r w:rsidR="00D059CF" w:rsidRPr="00C74022">
        <w:rPr>
          <w:rFonts w:asciiTheme="minorHAnsi" w:hAnsiTheme="minorHAnsi" w:cstheme="minorHAnsi"/>
        </w:rPr>
        <w:t>o premi</w:t>
      </w:r>
      <w:r w:rsidR="00BF0AF7" w:rsidRPr="00C74022">
        <w:rPr>
          <w:rFonts w:asciiTheme="minorHAnsi" w:hAnsiTheme="minorHAnsi" w:cstheme="minorHAnsi"/>
        </w:rPr>
        <w:t>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BF0AF7" w:rsidRPr="00C74022">
        <w:rPr>
          <w:rFonts w:asciiTheme="minorHAnsi" w:hAnsiTheme="minorHAnsi" w:cstheme="minorHAnsi"/>
        </w:rPr>
        <w:t xml:space="preserve">której mowa </w:t>
      </w:r>
      <w:r w:rsidR="003F1DBF" w:rsidRPr="00C74022">
        <w:rPr>
          <w:rFonts w:asciiTheme="minorHAnsi" w:hAnsiTheme="minorHAnsi" w:cstheme="minorHAnsi"/>
        </w:rPr>
        <w:t xml:space="preserve"> </w:t>
      </w:r>
      <w:r w:rsidR="00BF0AF7" w:rsidRPr="00C74022">
        <w:rPr>
          <w:rFonts w:asciiTheme="minorHAnsi" w:hAnsiTheme="minorHAnsi" w:cstheme="minorHAnsi"/>
        </w:rPr>
        <w:t>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BF0AF7" w:rsidRPr="00C74022">
        <w:rPr>
          <w:rFonts w:asciiTheme="minorHAnsi" w:hAnsiTheme="minorHAnsi" w:cstheme="minorHAnsi"/>
        </w:rPr>
        <w:t>4</w:t>
      </w:r>
      <w:r w:rsidR="006F2436" w:rsidRPr="00C74022">
        <w:rPr>
          <w:rFonts w:asciiTheme="minorHAnsi" w:hAnsiTheme="minorHAnsi" w:cstheme="minorHAnsi"/>
        </w:rPr>
        <w:t xml:space="preserve"> lub </w:t>
      </w:r>
      <w:r w:rsidR="00BF0AF7" w:rsidRPr="00C74022">
        <w:rPr>
          <w:rFonts w:asciiTheme="minorHAnsi" w:hAnsiTheme="minorHAnsi" w:cstheme="minorHAnsi"/>
        </w:rPr>
        <w:t>5</w:t>
      </w:r>
      <w:r w:rsidR="000E6AA2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E6AA2" w:rsidRPr="00C74022">
        <w:rPr>
          <w:rFonts w:asciiTheme="minorHAnsi" w:hAnsiTheme="minorHAnsi" w:cstheme="minorHAnsi"/>
        </w:rPr>
        <w:t>przypadku rozwiązania umowy konsorcjum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E6AA2" w:rsidRPr="00C74022">
        <w:rPr>
          <w:rFonts w:asciiTheme="minorHAnsi" w:hAnsiTheme="minorHAnsi" w:cstheme="minorHAnsi"/>
        </w:rPr>
        <w:t xml:space="preserve">trakcie </w:t>
      </w:r>
      <w:r w:rsidR="00616BBA" w:rsidRPr="00C74022">
        <w:rPr>
          <w:rFonts w:asciiTheme="minorHAnsi" w:hAnsiTheme="minorHAnsi" w:cstheme="minorHAnsi"/>
        </w:rPr>
        <w:t>realizacji Projektu</w:t>
      </w:r>
      <w:r w:rsidR="000E6AA2" w:rsidRPr="00C74022">
        <w:rPr>
          <w:rFonts w:asciiTheme="minorHAnsi" w:hAnsiTheme="minorHAnsi" w:cstheme="minorHAnsi"/>
        </w:rPr>
        <w:t xml:space="preserve"> lub zmiany umowy konsorcjum, która powoduje brak spełnienia warunków przyznania premii. </w:t>
      </w:r>
      <w:r w:rsidR="0040776E" w:rsidRPr="00C74022">
        <w:rPr>
          <w:rFonts w:asciiTheme="minorHAnsi" w:hAnsiTheme="minorHAnsi" w:cstheme="minorHAnsi"/>
        </w:rPr>
        <w:t>W przypadku,</w:t>
      </w:r>
      <w:r w:rsidR="00DC5152" w:rsidRPr="00C74022">
        <w:rPr>
          <w:rFonts w:asciiTheme="minorHAnsi" w:hAnsiTheme="minorHAnsi" w:cstheme="minorHAnsi"/>
        </w:rPr>
        <w:t xml:space="preserve"> 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0776E" w:rsidRPr="00C74022">
        <w:rPr>
          <w:rFonts w:asciiTheme="minorHAnsi" w:hAnsiTheme="minorHAnsi" w:cstheme="minorHAnsi"/>
        </w:rPr>
        <w:t>którym mowa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0776E" w:rsidRPr="00C74022">
        <w:rPr>
          <w:rFonts w:asciiTheme="minorHAnsi" w:hAnsiTheme="minorHAnsi" w:cstheme="minorHAnsi"/>
        </w:rPr>
        <w:t>zdaniu poprzedzającym, n</w:t>
      </w:r>
      <w:r w:rsidR="000E6AA2" w:rsidRPr="00C74022">
        <w:rPr>
          <w:rFonts w:asciiTheme="minorHAnsi" w:hAnsiTheme="minorHAnsi" w:cstheme="minorHAnsi"/>
        </w:rPr>
        <w:t xml:space="preserve">astępuje obniżenie intensywności wsparcia </w:t>
      </w:r>
      <w:r w:rsidR="003F1DBF" w:rsidRPr="00C74022">
        <w:rPr>
          <w:rFonts w:asciiTheme="minorHAnsi" w:hAnsiTheme="minorHAnsi" w:cstheme="minorHAnsi"/>
        </w:rPr>
        <w:t xml:space="preserve"> </w:t>
      </w:r>
      <w:r w:rsidR="000E6AA2" w:rsidRPr="00C74022">
        <w:rPr>
          <w:rFonts w:asciiTheme="minorHAnsi" w:hAnsiTheme="minorHAnsi" w:cstheme="minorHAnsi"/>
        </w:rPr>
        <w:t>do podstawowego poziomu intensywności wsparcia.</w:t>
      </w:r>
      <w:r w:rsidR="006573E6" w:rsidRPr="00C74022">
        <w:rPr>
          <w:rFonts w:asciiTheme="minorHAnsi" w:hAnsiTheme="minorHAnsi" w:cstheme="minorHAnsi"/>
        </w:rPr>
        <w:t xml:space="preserve"> W przypadku braku spełnienia warunków o których mowa powyżej po zakończeniu realizacji projektu Centrum wzywa </w:t>
      </w:r>
      <w:r w:rsidR="00175EBB">
        <w:rPr>
          <w:rFonts w:asciiTheme="minorHAnsi" w:hAnsiTheme="minorHAnsi" w:cstheme="minorHAnsi"/>
        </w:rPr>
        <w:t>Lidera konsorcjum</w:t>
      </w:r>
      <w:r w:rsidR="00175EBB" w:rsidRPr="00C74022">
        <w:rPr>
          <w:rFonts w:asciiTheme="minorHAnsi" w:hAnsiTheme="minorHAnsi" w:cstheme="minorHAnsi"/>
        </w:rPr>
        <w:t xml:space="preserve"> </w:t>
      </w:r>
      <w:r w:rsidR="006573E6" w:rsidRPr="00C74022">
        <w:rPr>
          <w:rFonts w:asciiTheme="minorHAnsi" w:hAnsiTheme="minorHAnsi" w:cstheme="minorHAnsi"/>
        </w:rPr>
        <w:t>do zwrotu</w:t>
      </w:r>
      <w:r w:rsidR="00611025" w:rsidRPr="00C74022">
        <w:rPr>
          <w:rFonts w:asciiTheme="minorHAnsi" w:hAnsiTheme="minorHAnsi" w:cstheme="minorHAnsi"/>
        </w:rPr>
        <w:t xml:space="preserve"> równowartości </w:t>
      </w:r>
      <w:r w:rsidR="006573E6" w:rsidRPr="00C74022">
        <w:rPr>
          <w:rFonts w:asciiTheme="minorHAnsi" w:hAnsiTheme="minorHAnsi" w:cstheme="minorHAnsi"/>
        </w:rPr>
        <w:t xml:space="preserve">premii </w:t>
      </w:r>
      <w:r w:rsidR="00AF1B5B" w:rsidRPr="00C74022">
        <w:rPr>
          <w:rFonts w:asciiTheme="minorHAnsi" w:hAnsiTheme="minorHAnsi" w:cstheme="minorHAnsi"/>
        </w:rPr>
        <w:t>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A5986DC" w14:textId="77777777" w:rsidR="00A96E7A" w:rsidRPr="00C74022" w:rsidRDefault="00354DF9" w:rsidP="00BD7C9B">
      <w:pPr>
        <w:numPr>
          <w:ilvl w:val="0"/>
          <w:numId w:val="2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Nie jest możliwa kumulacja premii za szerokie rozpowszechnianie wyników oraz premii za</w:t>
      </w:r>
      <w:r w:rsidR="008E2ADD" w:rsidRPr="00C74022">
        <w:rPr>
          <w:rFonts w:asciiTheme="minorHAnsi" w:hAnsiTheme="minorHAnsi" w:cstheme="minorHAnsi"/>
        </w:rPr>
        <w:t xml:space="preserve"> skuteczną współpracę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ramach P</w:t>
      </w:r>
      <w:r w:rsidRPr="00C74022">
        <w:rPr>
          <w:rFonts w:asciiTheme="minorHAnsi" w:hAnsiTheme="minorHAnsi" w:cstheme="minorHAnsi"/>
        </w:rPr>
        <w:t xml:space="preserve">rojektu. </w:t>
      </w:r>
      <w:r w:rsidR="00F23C70" w:rsidRPr="00C74022">
        <w:rPr>
          <w:rFonts w:asciiTheme="minorHAnsi" w:hAnsiTheme="minorHAnsi" w:cstheme="minorHAnsi"/>
        </w:rPr>
        <w:t xml:space="preserve">Uzyskanie </w:t>
      </w:r>
      <w:r w:rsidRPr="00C74022">
        <w:rPr>
          <w:rFonts w:asciiTheme="minorHAnsi" w:hAnsiTheme="minorHAnsi" w:cstheme="minorHAnsi"/>
        </w:rPr>
        <w:t xml:space="preserve">jednej premii uniemożliwia </w:t>
      </w:r>
      <w:r w:rsidR="00F23C70" w:rsidRPr="00C74022">
        <w:rPr>
          <w:rFonts w:asciiTheme="minorHAnsi" w:hAnsiTheme="minorHAnsi" w:cstheme="minorHAnsi"/>
        </w:rPr>
        <w:t>uzyskanie</w:t>
      </w:r>
      <w:r w:rsidRPr="00C74022">
        <w:rPr>
          <w:rFonts w:asciiTheme="minorHAnsi" w:hAnsiTheme="minorHAnsi" w:cstheme="minorHAnsi"/>
        </w:rPr>
        <w:t xml:space="preserve"> drugiej.</w:t>
      </w:r>
      <w:r w:rsidR="000E6AA2" w:rsidRPr="00C74022">
        <w:rPr>
          <w:rFonts w:asciiTheme="minorHAnsi" w:hAnsiTheme="minorHAnsi" w:cstheme="minorHAnsi"/>
        </w:rPr>
        <w:t xml:space="preserve"> </w:t>
      </w:r>
    </w:p>
    <w:p w14:paraId="179777F9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8E23AF7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6</w:t>
      </w:r>
      <w:r w:rsidR="004E152E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9FCCF5B" w14:textId="77777777" w:rsidR="00C922C2" w:rsidRPr="00C74022" w:rsidRDefault="00C922C2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Wartość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r w:rsidR="003F12E6" w:rsidRPr="00C74022">
        <w:rPr>
          <w:rFonts w:asciiTheme="minorHAnsi" w:hAnsiTheme="minorHAnsi" w:cstheme="minorHAnsi"/>
          <w:lang w:val="pl-PL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874006" w:rsidRPr="00C74022">
        <w:rPr>
          <w:rFonts w:asciiTheme="minorHAnsi" w:hAnsiTheme="minorHAnsi" w:cstheme="minorHAnsi"/>
        </w:rPr>
        <w:t xml:space="preserve">wartość </w:t>
      </w:r>
      <w:r w:rsidR="005F3925" w:rsidRPr="00C74022">
        <w:rPr>
          <w:rFonts w:asciiTheme="minorHAnsi" w:hAnsiTheme="minorHAnsi" w:cstheme="minorHAnsi"/>
        </w:rPr>
        <w:t>dofinansowania</w:t>
      </w:r>
    </w:p>
    <w:p w14:paraId="42AB7D52" w14:textId="77777777" w:rsidR="00F17E9B" w:rsidRPr="00C74022" w:rsidRDefault="00C658D0" w:rsidP="00BD7C9B">
      <w:pPr>
        <w:keepNext/>
        <w:keepLines/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C</w:t>
      </w:r>
      <w:r w:rsidR="00BC7BC3" w:rsidRPr="00C74022">
        <w:rPr>
          <w:rFonts w:asciiTheme="minorHAnsi" w:hAnsiTheme="minorHAnsi" w:cstheme="minorHAnsi"/>
        </w:rPr>
        <w:t xml:space="preserve">ałkowity koszt realizacji </w:t>
      </w:r>
      <w:r w:rsidR="008E2ADD" w:rsidRPr="00C74022">
        <w:rPr>
          <w:rFonts w:asciiTheme="minorHAnsi" w:hAnsiTheme="minorHAnsi" w:cstheme="minorHAnsi"/>
        </w:rPr>
        <w:t>P</w:t>
      </w:r>
      <w:r w:rsidR="00BC7BC3" w:rsidRPr="00C74022">
        <w:rPr>
          <w:rFonts w:asciiTheme="minorHAnsi" w:hAnsiTheme="minorHAnsi" w:cstheme="minorHAnsi"/>
        </w:rPr>
        <w:t xml:space="preserve">rojektu wynosi </w:t>
      </w:r>
      <w:r w:rsidR="00BC7BC3" w:rsidRPr="00F3466B">
        <w:rPr>
          <w:rFonts w:asciiTheme="minorHAnsi" w:hAnsiTheme="minorHAnsi" w:cstheme="minorHAnsi"/>
        </w:rPr>
        <w:t>……………….</w:t>
      </w:r>
      <w:r w:rsidR="00BC7BC3" w:rsidRPr="00C74022">
        <w:rPr>
          <w:rFonts w:asciiTheme="minorHAnsi" w:hAnsiTheme="minorHAnsi" w:cstheme="minorHAnsi"/>
          <w:b/>
        </w:rPr>
        <w:t xml:space="preserve"> </w:t>
      </w:r>
      <w:r w:rsidR="00B259E2" w:rsidRPr="00C74022">
        <w:rPr>
          <w:rFonts w:asciiTheme="minorHAnsi" w:hAnsiTheme="minorHAnsi" w:cstheme="minorHAnsi"/>
          <w:b/>
        </w:rPr>
        <w:t>zł</w:t>
      </w:r>
      <w:r w:rsidR="00BC7BC3" w:rsidRPr="00C74022">
        <w:rPr>
          <w:rFonts w:asciiTheme="minorHAnsi" w:hAnsiTheme="minorHAnsi" w:cstheme="minorHAnsi"/>
          <w:b/>
        </w:rPr>
        <w:t xml:space="preserve"> (</w:t>
      </w:r>
      <w:r w:rsidR="00BC7BC3" w:rsidRPr="00C74022">
        <w:rPr>
          <w:rFonts w:asciiTheme="minorHAnsi" w:hAnsiTheme="minorHAnsi" w:cstheme="minorHAnsi"/>
          <w:b/>
          <w:i/>
        </w:rPr>
        <w:t>słownie:</w:t>
      </w:r>
      <w:r w:rsidR="00BC7BC3" w:rsidRPr="00F3466B">
        <w:rPr>
          <w:rFonts w:asciiTheme="minorHAnsi" w:hAnsiTheme="minorHAnsi" w:cstheme="minorHAnsi"/>
        </w:rPr>
        <w:t xml:space="preserve"> …………….</w:t>
      </w:r>
      <w:r w:rsidR="00BC7BC3" w:rsidRPr="00C74022">
        <w:rPr>
          <w:rFonts w:asciiTheme="minorHAnsi" w:hAnsiTheme="minorHAnsi" w:cstheme="minorHAnsi"/>
          <w:b/>
          <w:i/>
        </w:rPr>
        <w:t xml:space="preserve"> </w:t>
      </w:r>
      <w:r w:rsidR="00B259E2" w:rsidRPr="00C74022">
        <w:rPr>
          <w:rFonts w:asciiTheme="minorHAnsi" w:hAnsiTheme="minorHAnsi" w:cstheme="minorHAnsi"/>
          <w:b/>
          <w:i/>
        </w:rPr>
        <w:t>złotych</w:t>
      </w:r>
      <w:r w:rsidR="00BC7BC3" w:rsidRPr="00C74022">
        <w:rPr>
          <w:rFonts w:asciiTheme="minorHAnsi" w:hAnsiTheme="minorHAnsi" w:cstheme="minorHAnsi"/>
          <w:b/>
        </w:rPr>
        <w:t>)</w:t>
      </w:r>
      <w:r w:rsidR="00BC7BC3" w:rsidRPr="00C74022">
        <w:rPr>
          <w:rFonts w:asciiTheme="minorHAnsi" w:hAnsiTheme="minorHAnsi" w:cstheme="minorHAnsi"/>
        </w:rPr>
        <w:t>.</w:t>
      </w:r>
    </w:p>
    <w:p w14:paraId="47F39385" w14:textId="77777777" w:rsidR="00A87CC8" w:rsidRPr="00C74022" w:rsidRDefault="00A87CC8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Całkowita kwota kosztów kwalifikowalnych wynosi </w:t>
      </w:r>
      <w:r w:rsidRPr="00F3466B">
        <w:rPr>
          <w:rFonts w:asciiTheme="minorHAnsi" w:hAnsiTheme="minorHAnsi" w:cstheme="minorHAnsi"/>
        </w:rPr>
        <w:t>……………….</w:t>
      </w:r>
      <w:r w:rsidRPr="00C74022">
        <w:rPr>
          <w:rFonts w:asciiTheme="minorHAnsi" w:hAnsiTheme="minorHAnsi" w:cstheme="minorHAnsi"/>
          <w:b/>
        </w:rPr>
        <w:t xml:space="preserve"> zł (</w:t>
      </w:r>
      <w:r w:rsidRPr="00C74022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Pr="00C74022">
        <w:rPr>
          <w:rFonts w:asciiTheme="minorHAnsi" w:hAnsiTheme="minorHAnsi" w:cstheme="minorHAnsi"/>
        </w:rPr>
        <w:t>, przy czym:</w:t>
      </w:r>
    </w:p>
    <w:p w14:paraId="554DE239" w14:textId="77777777" w:rsidR="00A87CC8" w:rsidRDefault="00A87CC8" w:rsidP="00BD7C9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C374BE">
        <w:rPr>
          <w:rFonts w:asciiTheme="minorHAnsi" w:hAnsiTheme="minorHAnsi" w:cstheme="minorHAnsi"/>
          <w:b/>
        </w:rPr>
        <w:t>złotych)</w:t>
      </w:r>
      <w:r w:rsidRPr="00FA08CA">
        <w:rPr>
          <w:rFonts w:asciiTheme="minorHAnsi" w:hAnsiTheme="minorHAnsi" w:cstheme="minorHAnsi"/>
        </w:rPr>
        <w:t>;</w:t>
      </w:r>
    </w:p>
    <w:p w14:paraId="27EC9567" w14:textId="77777777" w:rsidR="00A87CC8" w:rsidRPr="00FA08CA" w:rsidRDefault="00A87CC8" w:rsidP="00BD7C9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C374BE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 xml:space="preserve">; </w:t>
      </w:r>
    </w:p>
    <w:p w14:paraId="3A2C4B16" w14:textId="5E9CB79E" w:rsidR="00A87CC8" w:rsidRPr="00FA08CA" w:rsidRDefault="00A87CC8" w:rsidP="00BD7C9B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 maksymalna kwota wydatków kwalifikujących się do objęcia wsparciem na prace przedwdrożeniowe wynosi </w:t>
      </w:r>
      <w:r w:rsidRPr="00F3466B">
        <w:rPr>
          <w:rFonts w:asciiTheme="minorHAnsi" w:hAnsiTheme="minorHAnsi" w:cstheme="minorHAnsi"/>
        </w:rPr>
        <w:t>……………….</w:t>
      </w:r>
      <w:r w:rsidRPr="00FA08CA">
        <w:rPr>
          <w:rFonts w:asciiTheme="minorHAnsi" w:hAnsiTheme="minorHAnsi" w:cstheme="minorHAnsi"/>
          <w:b/>
        </w:rPr>
        <w:t xml:space="preserve"> zł (</w:t>
      </w:r>
      <w:r w:rsidRPr="00FA08CA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FA08CA">
        <w:rPr>
          <w:rFonts w:asciiTheme="minorHAnsi" w:hAnsiTheme="minorHAnsi" w:cstheme="minorHAnsi"/>
          <w:b/>
          <w:i/>
        </w:rPr>
        <w:t xml:space="preserve"> złotych</w:t>
      </w:r>
      <w:r w:rsidRPr="00FA08CA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>
        <w:rPr>
          <w:rFonts w:asciiTheme="minorHAnsi" w:hAnsiTheme="minorHAnsi" w:cstheme="minorHAnsi"/>
        </w:rPr>
        <w:t>:</w:t>
      </w:r>
    </w:p>
    <w:p w14:paraId="50496D73" w14:textId="77777777" w:rsidR="00A87CC8" w:rsidRPr="00FA08CA" w:rsidRDefault="41F9CE62" w:rsidP="00BD7C9B">
      <w:pPr>
        <w:pStyle w:val="Akapitzlist"/>
        <w:numPr>
          <w:ilvl w:val="0"/>
          <w:numId w:val="59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Pr="37AAD18B">
        <w:rPr>
          <w:rFonts w:asciiTheme="minorHAnsi" w:hAnsiTheme="minorHAnsi" w:cstheme="minorBidi"/>
          <w:i/>
          <w:iCs/>
        </w:rPr>
        <w:t>minimis</w:t>
      </w:r>
      <w:proofErr w:type="spellEnd"/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6"/>
      </w:r>
      <w:r w:rsidRPr="37AAD18B">
        <w:rPr>
          <w:rFonts w:asciiTheme="minorHAnsi" w:hAnsiTheme="minorHAnsi" w:cstheme="minorBidi"/>
        </w:rPr>
        <w:t>;</w:t>
      </w:r>
    </w:p>
    <w:p w14:paraId="2BF8A22E" w14:textId="77777777" w:rsidR="00A87CC8" w:rsidRPr="00FA08CA" w:rsidRDefault="41F9CE62" w:rsidP="00BD7C9B">
      <w:pPr>
        <w:pStyle w:val="Akapitzlist"/>
        <w:numPr>
          <w:ilvl w:val="0"/>
          <w:numId w:val="59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7"/>
      </w:r>
      <w:r w:rsidRPr="37AAD18B">
        <w:rPr>
          <w:rFonts w:asciiTheme="minorHAnsi" w:hAnsiTheme="minorHAnsi" w:cstheme="minorBidi"/>
        </w:rPr>
        <w:t>.</w:t>
      </w:r>
    </w:p>
    <w:p w14:paraId="7C728A89" w14:textId="77777777" w:rsidR="00A87CC8" w:rsidRPr="00C74022" w:rsidRDefault="00A87CC8" w:rsidP="00BD7C9B">
      <w:pPr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Na warunkach określonych w Umowie, Centrum przyznaje dofinansowanie w kwocie nie przekraczającej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74022">
        <w:rPr>
          <w:rFonts w:asciiTheme="minorHAnsi" w:hAnsiTheme="minorHAnsi" w:cstheme="minorHAnsi"/>
          <w:b/>
        </w:rPr>
        <w:t>zł (</w:t>
      </w:r>
      <w:r w:rsidRPr="00C74022">
        <w:rPr>
          <w:rFonts w:asciiTheme="minorHAnsi" w:hAnsiTheme="minorHAnsi" w:cstheme="minorHAnsi"/>
          <w:b/>
          <w:i/>
        </w:rPr>
        <w:t>słownie</w:t>
      </w:r>
      <w:r w:rsidRPr="00F3466B">
        <w:rPr>
          <w:rFonts w:asciiTheme="minorHAnsi" w:hAnsiTheme="minorHAnsi" w:cstheme="minorHAnsi"/>
        </w:rPr>
        <w:t>: 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="00EA769F" w:rsidRPr="00EA769F">
        <w:rPr>
          <w:rFonts w:asciiTheme="minorHAnsi" w:hAnsiTheme="minorHAnsi" w:cstheme="minorHAnsi"/>
        </w:rPr>
        <w:t>, przy czym</w:t>
      </w:r>
      <w:r w:rsidRPr="00C74022">
        <w:rPr>
          <w:rFonts w:asciiTheme="minorHAnsi" w:hAnsiTheme="minorHAnsi" w:cstheme="minorHAnsi"/>
        </w:rPr>
        <w:t>:</w:t>
      </w:r>
    </w:p>
    <w:p w14:paraId="2B32131A" w14:textId="77777777" w:rsidR="00A87CC8" w:rsidRPr="00FA08CA" w:rsidRDefault="00A87CC8" w:rsidP="00BD7C9B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3B13A84F" w14:textId="77777777" w:rsidR="00A87CC8" w:rsidRDefault="00A87CC8" w:rsidP="00BD7C9B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>zł (słownie</w:t>
      </w:r>
      <w:r w:rsidRPr="00F3466B">
        <w:rPr>
          <w:rFonts w:asciiTheme="minorHAnsi" w:hAnsiTheme="minorHAnsi" w:cstheme="minorHAnsi"/>
        </w:rPr>
        <w:t>: 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7C2CACB2" w14:textId="0DB46C84" w:rsidR="00A87CC8" w:rsidRPr="00467CCC" w:rsidRDefault="00A87CC8" w:rsidP="00BD7C9B">
      <w:pPr>
        <w:pStyle w:val="Akapitzlist"/>
        <w:numPr>
          <w:ilvl w:val="0"/>
          <w:numId w:val="53"/>
        </w:numPr>
        <w:spacing w:after="0" w:line="23" w:lineRule="atLeast"/>
        <w:jc w:val="both"/>
        <w:rPr>
          <w:rFonts w:asciiTheme="minorHAnsi" w:hAnsiTheme="minorHAnsi" w:cstheme="minorHAnsi"/>
        </w:rPr>
      </w:pPr>
      <w:r w:rsidRPr="00467CCC">
        <w:rPr>
          <w:rFonts w:asciiTheme="minorHAnsi" w:hAnsiTheme="minorHAnsi" w:cstheme="minorHAnsi"/>
        </w:rPr>
        <w:t xml:space="preserve">maksymalna kwota dofinansowania na prace przedwdrożeniowe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467CCC">
        <w:rPr>
          <w:rFonts w:asciiTheme="minorHAnsi" w:hAnsiTheme="minorHAnsi" w:cstheme="minorHAnsi"/>
          <w:b/>
        </w:rPr>
        <w:t>zł (</w:t>
      </w:r>
      <w:r w:rsidRPr="00467CCC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467CCC">
        <w:rPr>
          <w:rFonts w:asciiTheme="minorHAnsi" w:hAnsiTheme="minorHAnsi" w:cstheme="minorHAnsi"/>
          <w:b/>
          <w:i/>
        </w:rPr>
        <w:t>złotych</w:t>
      </w:r>
      <w:r w:rsidRPr="00467CCC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 w:rsidRPr="00467CCC">
        <w:rPr>
          <w:rFonts w:asciiTheme="minorHAnsi" w:hAnsiTheme="minorHAnsi" w:cstheme="minorHAnsi"/>
        </w:rPr>
        <w:t>:</w:t>
      </w:r>
    </w:p>
    <w:p w14:paraId="58EA2C3D" w14:textId="77777777" w:rsidR="00A87CC8" w:rsidRPr="00467CCC" w:rsidRDefault="41F9CE62" w:rsidP="00BD7C9B">
      <w:pPr>
        <w:pStyle w:val="Akapitzlist"/>
        <w:numPr>
          <w:ilvl w:val="0"/>
          <w:numId w:val="60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Pr="37AAD18B">
        <w:rPr>
          <w:rFonts w:asciiTheme="minorHAnsi" w:hAnsiTheme="minorHAnsi" w:cstheme="minorBidi"/>
          <w:i/>
          <w:iCs/>
        </w:rPr>
        <w:t>minimis</w:t>
      </w:r>
      <w:proofErr w:type="spellEnd"/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8"/>
      </w:r>
      <w:r w:rsidRPr="37AAD18B">
        <w:rPr>
          <w:rFonts w:asciiTheme="minorHAnsi" w:hAnsiTheme="minorHAnsi" w:cstheme="minorBidi"/>
        </w:rPr>
        <w:t>;</w:t>
      </w:r>
    </w:p>
    <w:p w14:paraId="2AAFF881" w14:textId="77777777" w:rsidR="00A87CC8" w:rsidRPr="00467CCC" w:rsidRDefault="41F9CE62" w:rsidP="00BD7C9B">
      <w:pPr>
        <w:pStyle w:val="Akapitzlist"/>
        <w:numPr>
          <w:ilvl w:val="0"/>
          <w:numId w:val="60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9"/>
      </w:r>
      <w:r w:rsidRPr="37AAD18B">
        <w:rPr>
          <w:rFonts w:asciiTheme="minorHAnsi" w:hAnsiTheme="minorHAnsi" w:cstheme="minorBidi"/>
        </w:rPr>
        <w:t>.</w:t>
      </w:r>
    </w:p>
    <w:p w14:paraId="3BDD2642" w14:textId="77777777" w:rsidR="00BC7BC3" w:rsidRPr="00C74022" w:rsidRDefault="00BC7BC3" w:rsidP="00BD7C9B">
      <w:pPr>
        <w:numPr>
          <w:ilvl w:val="0"/>
          <w:numId w:val="9"/>
        </w:numPr>
        <w:spacing w:after="0"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Wydatki wykraczające poza </w:t>
      </w:r>
      <w:r w:rsidR="006816EF" w:rsidRPr="00C74022">
        <w:rPr>
          <w:rFonts w:asciiTheme="minorHAnsi" w:hAnsiTheme="minorHAnsi" w:cstheme="minorHAnsi"/>
        </w:rPr>
        <w:t>całkowitą</w:t>
      </w:r>
      <w:r w:rsidRPr="00C74022">
        <w:rPr>
          <w:rFonts w:asciiTheme="minorHAnsi" w:hAnsiTheme="minorHAnsi" w:cstheme="minorHAnsi"/>
        </w:rPr>
        <w:t xml:space="preserve"> kwotę </w:t>
      </w:r>
      <w:r w:rsidR="00292317" w:rsidRPr="00C74022">
        <w:rPr>
          <w:rFonts w:asciiTheme="minorHAnsi" w:hAnsiTheme="minorHAnsi" w:cstheme="minorHAnsi"/>
        </w:rPr>
        <w:t xml:space="preserve">kosztów </w:t>
      </w:r>
      <w:r w:rsidRPr="00C74022">
        <w:rPr>
          <w:rFonts w:asciiTheme="minorHAnsi" w:hAnsiTheme="minorHAnsi" w:cstheme="minorHAnsi"/>
        </w:rPr>
        <w:t>kwalifik</w:t>
      </w:r>
      <w:r w:rsidR="00785071" w:rsidRPr="00C74022">
        <w:rPr>
          <w:rFonts w:asciiTheme="minorHAnsi" w:hAnsiTheme="minorHAnsi" w:cstheme="minorHAnsi"/>
        </w:rPr>
        <w:t>owalnych, określoną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785071" w:rsidRPr="00C74022">
        <w:rPr>
          <w:rFonts w:asciiTheme="minorHAnsi" w:hAnsiTheme="minorHAnsi" w:cstheme="minorHAnsi"/>
        </w:rPr>
        <w:t>2,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tym wydatki wynikające ze wzrostu </w:t>
      </w:r>
      <w:r w:rsidR="008E2ADD" w:rsidRPr="00C74022">
        <w:rPr>
          <w:rFonts w:asciiTheme="minorHAnsi" w:hAnsiTheme="minorHAnsi" w:cstheme="minorHAnsi"/>
        </w:rPr>
        <w:t xml:space="preserve">całkowitego </w:t>
      </w:r>
      <w:r w:rsidRPr="00C74022">
        <w:rPr>
          <w:rFonts w:asciiTheme="minorHAnsi" w:hAnsiTheme="minorHAnsi" w:cstheme="minorHAnsi"/>
        </w:rPr>
        <w:t xml:space="preserve">kosztu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 zawa</w:t>
      </w:r>
      <w:r w:rsidR="00AD38DB" w:rsidRPr="00C74022">
        <w:rPr>
          <w:rFonts w:asciiTheme="minorHAnsi" w:hAnsiTheme="minorHAnsi" w:cstheme="minorHAnsi"/>
        </w:rPr>
        <w:t xml:space="preserve">rciu Umowy, są ponoszone przez </w:t>
      </w:r>
      <w:r w:rsidR="00BE1C2F" w:rsidRPr="00C74022">
        <w:rPr>
          <w:rFonts w:asciiTheme="minorHAnsi" w:hAnsiTheme="minorHAnsi" w:cstheme="minorHAnsi"/>
        </w:rPr>
        <w:t xml:space="preserve">Lidera konsorcjum </w:t>
      </w:r>
      <w:r w:rsidR="006C3C5D" w:rsidRPr="00C74022">
        <w:rPr>
          <w:rFonts w:asciiTheme="minorHAnsi" w:hAnsiTheme="minorHAnsi" w:cstheme="minorHAnsi"/>
        </w:rPr>
        <w:t>lub konsorcjanta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są </w:t>
      </w:r>
      <w:r w:rsidR="00292317" w:rsidRPr="00C74022">
        <w:rPr>
          <w:rFonts w:asciiTheme="minorHAnsi" w:hAnsiTheme="minorHAnsi" w:cstheme="minorHAnsi"/>
        </w:rPr>
        <w:t xml:space="preserve">kosztami </w:t>
      </w:r>
      <w:r w:rsidRPr="00C74022">
        <w:rPr>
          <w:rFonts w:asciiTheme="minorHAnsi" w:hAnsiTheme="minorHAnsi" w:cstheme="minorHAnsi"/>
        </w:rPr>
        <w:t>niekwalifikowalnymi.</w:t>
      </w:r>
    </w:p>
    <w:p w14:paraId="2E119110" w14:textId="77777777" w:rsidR="00BC7BC3" w:rsidRPr="00C74022" w:rsidRDefault="00BE1C2F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</w:t>
      </w:r>
      <w:r w:rsidR="00BC7BC3" w:rsidRPr="00C74022">
        <w:rPr>
          <w:rFonts w:asciiTheme="minorHAnsi" w:hAnsiTheme="minorHAnsi" w:cstheme="minorHAnsi"/>
        </w:rPr>
        <w:t xml:space="preserve"> </w:t>
      </w:r>
      <w:r w:rsidR="006C3C5D" w:rsidRPr="00C74022">
        <w:rPr>
          <w:rFonts w:asciiTheme="minorHAnsi" w:hAnsiTheme="minorHAnsi" w:cstheme="minorHAnsi"/>
        </w:rPr>
        <w:t xml:space="preserve">lub konsorcjant </w:t>
      </w:r>
      <w:r w:rsidR="00BC7BC3" w:rsidRPr="00C74022">
        <w:rPr>
          <w:rFonts w:asciiTheme="minorHAnsi" w:hAnsiTheme="minorHAnsi" w:cstheme="minorHAnsi"/>
        </w:rPr>
        <w:t xml:space="preserve">jest zobowiązany do zapewnienia sfinansowania </w:t>
      </w:r>
      <w:r w:rsidR="00292317" w:rsidRPr="00C74022">
        <w:rPr>
          <w:rFonts w:asciiTheme="minorHAnsi" w:hAnsiTheme="minorHAnsi" w:cstheme="minorHAnsi"/>
        </w:rPr>
        <w:t xml:space="preserve">kosztów </w:t>
      </w:r>
      <w:r w:rsidR="006B6F23" w:rsidRPr="00C74022">
        <w:rPr>
          <w:rFonts w:asciiTheme="minorHAnsi" w:hAnsiTheme="minorHAnsi" w:cstheme="minorHAnsi"/>
        </w:rPr>
        <w:t xml:space="preserve">stanowiących wymagany wkład własny oraz kosztów </w:t>
      </w:r>
      <w:r w:rsidR="00BC7BC3" w:rsidRPr="00C74022">
        <w:rPr>
          <w:rFonts w:asciiTheme="minorHAnsi" w:hAnsiTheme="minorHAnsi" w:cstheme="minorHAnsi"/>
        </w:rPr>
        <w:t xml:space="preserve">niekwalifikowalnych niezbędnych </w:t>
      </w:r>
      <w:r w:rsidR="00C40FE2" w:rsidRPr="00C74022">
        <w:rPr>
          <w:rFonts w:asciiTheme="minorHAnsi" w:hAnsiTheme="minorHAnsi" w:cstheme="minorHAnsi"/>
        </w:rPr>
        <w:t xml:space="preserve">do </w:t>
      </w:r>
      <w:r w:rsidR="00BC7BC3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="00BC7BC3" w:rsidRPr="00C74022">
        <w:rPr>
          <w:rFonts w:asciiTheme="minorHAnsi" w:hAnsiTheme="minorHAnsi" w:cstheme="minorHAnsi"/>
        </w:rPr>
        <w:t>rojektu w</w:t>
      </w:r>
      <w:r w:rsidR="00E655F3" w:rsidRPr="00C74022">
        <w:rPr>
          <w:rFonts w:asciiTheme="minorHAnsi" w:hAnsiTheme="minorHAnsi" w:cstheme="minorHAnsi"/>
        </w:rPr>
        <w:t>e</w:t>
      </w:r>
      <w:r w:rsidR="00BC7BC3" w:rsidRPr="00C74022">
        <w:rPr>
          <w:rFonts w:asciiTheme="minorHAnsi" w:hAnsiTheme="minorHAnsi" w:cstheme="minorHAnsi"/>
        </w:rPr>
        <w:t xml:space="preserve"> </w:t>
      </w:r>
      <w:r w:rsidR="00E655F3" w:rsidRPr="00C74022">
        <w:rPr>
          <w:rFonts w:asciiTheme="minorHAnsi" w:hAnsiTheme="minorHAnsi" w:cstheme="minorHAnsi"/>
        </w:rPr>
        <w:t>własnym</w:t>
      </w:r>
      <w:r w:rsidR="00BC7BC3" w:rsidRPr="00C74022">
        <w:rPr>
          <w:rFonts w:asciiTheme="minorHAnsi" w:hAnsiTheme="minorHAnsi" w:cstheme="minorHAnsi"/>
        </w:rPr>
        <w:t xml:space="preserve"> zakresie.</w:t>
      </w:r>
    </w:p>
    <w:p w14:paraId="72F6D98B" w14:textId="77777777" w:rsidR="00356209" w:rsidRPr="00C74022" w:rsidRDefault="00356209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</w:t>
      </w:r>
      <w:r w:rsidR="001E0093" w:rsidRPr="00C74022">
        <w:rPr>
          <w:rFonts w:asciiTheme="minorHAnsi" w:hAnsiTheme="minorHAnsi" w:cstheme="minorHAnsi"/>
          <w:szCs w:val="20"/>
        </w:rPr>
        <w:t xml:space="preserve">zmiany kwoty </w:t>
      </w:r>
      <w:r w:rsidRPr="00C74022">
        <w:rPr>
          <w:rFonts w:asciiTheme="minorHAnsi" w:hAnsiTheme="minorHAnsi" w:cstheme="minorHAnsi"/>
          <w:szCs w:val="20"/>
        </w:rPr>
        <w:t>wydatków kwalifikujących się do objęcia wsparciem, wynikające</w:t>
      </w:r>
      <w:r w:rsidR="00056E90" w:rsidRPr="00C74022">
        <w:rPr>
          <w:rFonts w:asciiTheme="minorHAnsi" w:hAnsiTheme="minorHAnsi" w:cstheme="minorHAnsi"/>
          <w:szCs w:val="20"/>
        </w:rPr>
        <w:t>j</w:t>
      </w:r>
      <w:r w:rsidRPr="00C74022">
        <w:rPr>
          <w:rFonts w:asciiTheme="minorHAnsi" w:hAnsiTheme="minorHAnsi" w:cstheme="minorHAnsi"/>
          <w:szCs w:val="20"/>
        </w:rPr>
        <w:t xml:space="preserve"> ze zmiany zakresu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rojektu, kwota przyznanego dofinansowania może ulec </w:t>
      </w:r>
      <w:r w:rsidR="008D4E8C" w:rsidRPr="00C74022">
        <w:rPr>
          <w:rFonts w:asciiTheme="minorHAnsi" w:hAnsiTheme="minorHAnsi" w:cstheme="minorHAnsi"/>
          <w:szCs w:val="20"/>
        </w:rPr>
        <w:t>zmniejszeniu</w:t>
      </w:r>
      <w:r w:rsidR="003701E3" w:rsidRPr="00C74022">
        <w:rPr>
          <w:rFonts w:asciiTheme="minorHAnsi" w:hAnsiTheme="minorHAnsi" w:cstheme="minorHAnsi"/>
          <w:szCs w:val="20"/>
        </w:rPr>
        <w:t>.</w:t>
      </w:r>
    </w:p>
    <w:p w14:paraId="03049552" w14:textId="77777777" w:rsidR="006961BC" w:rsidRPr="00C74022" w:rsidRDefault="006961BC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Pomoc publiczną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rojekcie</w:t>
      </w:r>
      <w:r w:rsidR="0064351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643519" w:rsidRPr="00C74022">
        <w:rPr>
          <w:rFonts w:asciiTheme="minorHAnsi" w:hAnsiTheme="minorHAnsi" w:cstheme="minorHAnsi"/>
        </w:rPr>
        <w:t>przeznaczeniem na badania przemysłowe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prace rozwojowe</w:t>
      </w:r>
      <w:r w:rsidR="00097B34" w:rsidRPr="00C74022">
        <w:rPr>
          <w:rFonts w:asciiTheme="minorHAnsi" w:hAnsiTheme="minorHAnsi" w:cstheme="minorHAnsi"/>
        </w:rPr>
        <w:t xml:space="preserve"> lub prace przedwdrożeniowe</w:t>
      </w:r>
      <w:r w:rsidR="00643519" w:rsidRPr="00C74022">
        <w:rPr>
          <w:rFonts w:asciiTheme="minorHAnsi" w:hAnsiTheme="minorHAnsi" w:cstheme="minorHAnsi"/>
        </w:rPr>
        <w:t xml:space="preserve">, </w:t>
      </w:r>
      <w:r w:rsidR="00C40713" w:rsidRPr="00C74022">
        <w:rPr>
          <w:rFonts w:asciiTheme="minorHAnsi" w:hAnsiTheme="minorHAnsi" w:cstheme="minorHAnsi"/>
        </w:rPr>
        <w:t>której intensywność</w:t>
      </w:r>
      <w:r w:rsidR="00643519" w:rsidRPr="00C74022">
        <w:rPr>
          <w:rFonts w:asciiTheme="minorHAnsi" w:hAnsiTheme="minorHAnsi" w:cstheme="minorHAnsi"/>
        </w:rPr>
        <w:t xml:space="preserve"> </w:t>
      </w:r>
      <w:r w:rsidR="00C40713" w:rsidRPr="00C74022">
        <w:rPr>
          <w:rFonts w:asciiTheme="minorHAnsi" w:hAnsiTheme="minorHAnsi" w:cstheme="minorHAnsi"/>
        </w:rPr>
        <w:t>określana jest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C40713" w:rsidRPr="00C74022">
        <w:rPr>
          <w:rFonts w:asciiTheme="minorHAnsi" w:hAnsiTheme="minorHAnsi" w:cstheme="minorHAnsi"/>
        </w:rPr>
        <w:t>oparciu</w:t>
      </w:r>
      <w:r w:rsidR="003F1DBF" w:rsidRPr="00C74022">
        <w:rPr>
          <w:rFonts w:asciiTheme="minorHAnsi" w:hAnsiTheme="minorHAnsi" w:cstheme="minorHAnsi"/>
        </w:rPr>
        <w:t xml:space="preserve"> o § </w:t>
      </w:r>
      <w:r w:rsidR="00643519" w:rsidRPr="00C74022">
        <w:rPr>
          <w:rFonts w:asciiTheme="minorHAnsi" w:hAnsiTheme="minorHAnsi" w:cstheme="minorHAnsi"/>
        </w:rPr>
        <w:t>13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14</w:t>
      </w:r>
      <w:r w:rsidR="00097B34" w:rsidRPr="00C74022">
        <w:rPr>
          <w:rFonts w:asciiTheme="minorHAnsi" w:hAnsiTheme="minorHAnsi" w:cstheme="minorHAnsi"/>
        </w:rPr>
        <w:t>, 37 lub 39</w:t>
      </w:r>
      <w:r w:rsidR="00643519" w:rsidRPr="00C74022">
        <w:rPr>
          <w:rFonts w:asciiTheme="minorHAnsi" w:hAnsiTheme="minorHAnsi" w:cstheme="minorHAnsi"/>
        </w:rPr>
        <w:t xml:space="preserve"> rozporządzenia </w:t>
      </w:r>
      <w:proofErr w:type="spellStart"/>
      <w:r w:rsidR="00643519" w:rsidRPr="00C74022">
        <w:rPr>
          <w:rFonts w:asciiTheme="minorHAnsi" w:hAnsiTheme="minorHAnsi" w:cstheme="minorHAnsi"/>
        </w:rPr>
        <w:t>MNiSW</w:t>
      </w:r>
      <w:proofErr w:type="spellEnd"/>
      <w:r w:rsidR="00643519" w:rsidRPr="00C74022">
        <w:rPr>
          <w:rFonts w:asciiTheme="minorHAnsi" w:hAnsiTheme="minorHAnsi" w:cstheme="minorHAnsi"/>
        </w:rPr>
        <w:t xml:space="preserve">, </w:t>
      </w:r>
      <w:r w:rsidRPr="00C74022">
        <w:rPr>
          <w:rFonts w:asciiTheme="minorHAnsi" w:hAnsiTheme="minorHAnsi" w:cstheme="minorHAnsi"/>
        </w:rPr>
        <w:t xml:space="preserve">otrzymują przedsiębiorcy. Jednostka naukowa </w:t>
      </w:r>
      <w:r w:rsidR="00802938" w:rsidRPr="00C74022">
        <w:rPr>
          <w:rFonts w:asciiTheme="minorHAnsi" w:hAnsiTheme="minorHAnsi" w:cstheme="minorHAnsi"/>
        </w:rPr>
        <w:t xml:space="preserve">realizuje </w:t>
      </w:r>
      <w:r w:rsidR="008E2ADD" w:rsidRPr="00C74022">
        <w:rPr>
          <w:rFonts w:asciiTheme="minorHAnsi" w:hAnsiTheme="minorHAnsi" w:cstheme="minorHAnsi"/>
        </w:rPr>
        <w:t>P</w:t>
      </w:r>
      <w:r w:rsidR="00802938" w:rsidRPr="00C74022">
        <w:rPr>
          <w:rFonts w:asciiTheme="minorHAnsi" w:hAnsiTheme="minorHAnsi" w:cstheme="minorHAnsi"/>
        </w:rPr>
        <w:t>rojekt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02938" w:rsidRPr="00C74022">
        <w:rPr>
          <w:rFonts w:asciiTheme="minorHAnsi" w:hAnsiTheme="minorHAnsi" w:cstheme="minorHAnsi"/>
        </w:rPr>
        <w:t xml:space="preserve">ramach działalności niegospodarczej, </w:t>
      </w:r>
      <w:r w:rsidRPr="00C74022">
        <w:rPr>
          <w:rFonts w:asciiTheme="minorHAnsi" w:hAnsiTheme="minorHAnsi" w:cstheme="minorHAnsi"/>
        </w:rPr>
        <w:t xml:space="preserve">nie </w:t>
      </w:r>
      <w:r w:rsidR="0040776E" w:rsidRPr="00C74022">
        <w:rPr>
          <w:rFonts w:asciiTheme="minorHAnsi" w:hAnsiTheme="minorHAnsi" w:cstheme="minorHAnsi"/>
        </w:rPr>
        <w:t>otrzymuje</w:t>
      </w:r>
      <w:r w:rsidRPr="00C74022">
        <w:rPr>
          <w:rFonts w:asciiTheme="minorHAnsi" w:hAnsiTheme="minorHAnsi" w:cstheme="minorHAnsi"/>
        </w:rPr>
        <w:t xml:space="preserve"> pomocy publicznej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może otrzymać </w:t>
      </w:r>
      <w:r w:rsidR="003A2C91" w:rsidRPr="00C74022">
        <w:rPr>
          <w:rFonts w:asciiTheme="minorHAnsi" w:hAnsiTheme="minorHAnsi" w:cstheme="minorHAnsi"/>
        </w:rPr>
        <w:t xml:space="preserve">dofinansowanie </w:t>
      </w:r>
      <w:r w:rsidR="00290D6A" w:rsidRPr="00C74022">
        <w:rPr>
          <w:rFonts w:asciiTheme="minorHAnsi" w:hAnsiTheme="minorHAnsi" w:cstheme="minorHAnsi"/>
        </w:rPr>
        <w:t>do 100</w:t>
      </w:r>
      <w:r w:rsidRPr="00C74022">
        <w:rPr>
          <w:rFonts w:asciiTheme="minorHAnsi" w:hAnsiTheme="minorHAnsi" w:cstheme="minorHAnsi"/>
        </w:rPr>
        <w:t>% kosztów kwalifikowalnych.</w:t>
      </w:r>
    </w:p>
    <w:p w14:paraId="61E12CF3" w14:textId="77777777" w:rsidR="00D069A7" w:rsidRPr="00C74022" w:rsidRDefault="00D069A7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 xml:space="preserve">Dofinansowanie przekazywane jest na rachunek bankowy </w:t>
      </w:r>
      <w:r w:rsidR="00BE1C2F" w:rsidRPr="00C74022">
        <w:rPr>
          <w:rFonts w:asciiTheme="minorHAnsi" w:hAnsiTheme="minorHAnsi" w:cstheme="minorHAnsi"/>
        </w:rPr>
        <w:t>Lidera konsorcjum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numerze</w:t>
      </w:r>
      <w:r w:rsidR="00785071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………………….</w:t>
      </w:r>
      <w:r w:rsidR="001C1EBD" w:rsidRPr="00C74022">
        <w:rPr>
          <w:rFonts w:asciiTheme="minorHAnsi" w:hAnsiTheme="minorHAnsi" w:cstheme="minorHAnsi"/>
        </w:rPr>
        <w:t>.</w:t>
      </w:r>
      <w:r w:rsidR="001549D1" w:rsidRPr="00C74022">
        <w:rPr>
          <w:rFonts w:asciiTheme="minorHAnsi" w:hAnsiTheme="minorHAnsi" w:cstheme="minorHAnsi"/>
        </w:rPr>
        <w:t>.</w:t>
      </w:r>
      <w:r w:rsidR="00023EE2" w:rsidRPr="00C74022">
        <w:rPr>
          <w:rFonts w:asciiTheme="minorHAnsi" w:hAnsiTheme="minorHAnsi" w:cstheme="minorHAnsi"/>
        </w:rPr>
        <w:t xml:space="preserve"> Lider konsorcjum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023EE2" w:rsidRPr="00C74022">
        <w:rPr>
          <w:rFonts w:asciiTheme="minorHAnsi" w:hAnsiTheme="minorHAnsi" w:cstheme="minorHAnsi"/>
        </w:rPr>
        <w:t xml:space="preserve">konsorcjanci zobowiązani są do założenia </w:t>
      </w:r>
      <w:r w:rsidR="00023EE2" w:rsidRPr="00C74022">
        <w:rPr>
          <w:rFonts w:asciiTheme="minorHAnsi" w:hAnsiTheme="minorHAnsi" w:cstheme="minorHAnsi"/>
          <w:szCs w:val="20"/>
        </w:rPr>
        <w:t xml:space="preserve">wyodrębnionych rachunków bankowych do obsługi </w:t>
      </w:r>
      <w:r w:rsidR="00643142" w:rsidRPr="00C74022">
        <w:rPr>
          <w:rFonts w:asciiTheme="minorHAnsi" w:hAnsiTheme="minorHAnsi" w:cstheme="minorHAnsi"/>
          <w:szCs w:val="20"/>
        </w:rPr>
        <w:t>Projektu</w:t>
      </w:r>
      <w:r w:rsidR="00023EE2" w:rsidRPr="00C74022">
        <w:rPr>
          <w:rFonts w:asciiTheme="minorHAnsi" w:hAnsiTheme="minorHAnsi" w:cstheme="minorHAnsi"/>
          <w:szCs w:val="20"/>
        </w:rPr>
        <w:t>.</w:t>
      </w:r>
    </w:p>
    <w:p w14:paraId="16864F08" w14:textId="77777777" w:rsidR="0074702A" w:rsidRPr="00C74022" w:rsidRDefault="0074702A" w:rsidP="00BD7C9B">
      <w:pPr>
        <w:numPr>
          <w:ilvl w:val="0"/>
          <w:numId w:val="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Do czasu otrzymania refundacji lub zaliczki </w:t>
      </w:r>
      <w:r w:rsidR="00BE1C2F" w:rsidRPr="00C74022">
        <w:rPr>
          <w:rFonts w:asciiTheme="minorHAnsi" w:hAnsiTheme="minorHAnsi" w:cstheme="minorHAnsi"/>
        </w:rPr>
        <w:t>Lider konsorcjum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A28F4" w:rsidRPr="00C74022">
        <w:rPr>
          <w:rFonts w:asciiTheme="minorHAnsi" w:hAnsiTheme="minorHAnsi" w:cstheme="minorHAnsi"/>
        </w:rPr>
        <w:t xml:space="preserve">konsorcjanci zobowiązani są </w:t>
      </w:r>
      <w:r w:rsidRPr="00C74022">
        <w:rPr>
          <w:rFonts w:asciiTheme="minorHAnsi" w:hAnsiTheme="minorHAnsi" w:cstheme="minorHAnsi"/>
        </w:rPr>
        <w:t xml:space="preserve">do finansowania </w:t>
      </w:r>
      <w:r w:rsidR="009F2324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ze środków własnych.</w:t>
      </w:r>
    </w:p>
    <w:p w14:paraId="3992ADD7" w14:textId="1CE791FC" w:rsidR="00E36304" w:rsidRPr="00A70C15" w:rsidRDefault="7E0BBC87" w:rsidP="00BD7C9B">
      <w:pPr>
        <w:numPr>
          <w:ilvl w:val="0"/>
          <w:numId w:val="9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A70C15">
        <w:rPr>
          <w:rFonts w:asciiTheme="minorHAnsi" w:hAnsiTheme="minorHAnsi" w:cstheme="minorBidi"/>
        </w:rPr>
        <w:t>Dofinansowanie na p</w:t>
      </w:r>
      <w:r w:rsidR="72739642" w:rsidRPr="00A70C15">
        <w:rPr>
          <w:rFonts w:asciiTheme="minorHAnsi" w:hAnsiTheme="minorHAnsi" w:cstheme="minorBidi"/>
        </w:rPr>
        <w:t xml:space="preserve">race przedwdrożeniowe </w:t>
      </w:r>
      <w:r w:rsidRPr="00A70C15">
        <w:rPr>
          <w:rFonts w:asciiTheme="minorHAnsi" w:hAnsiTheme="minorHAnsi" w:cstheme="minorBidi"/>
        </w:rPr>
        <w:t xml:space="preserve">jest przekazywane po pozytywnej ocenie </w:t>
      </w:r>
      <w:r w:rsidR="655C65F1" w:rsidRPr="00A70C15">
        <w:rPr>
          <w:rFonts w:asciiTheme="minorHAnsi" w:hAnsiTheme="minorHAnsi" w:cstheme="minorBidi"/>
        </w:rPr>
        <w:t>R</w:t>
      </w:r>
      <w:r w:rsidRPr="00A70C15">
        <w:rPr>
          <w:rFonts w:asciiTheme="minorHAnsi" w:hAnsiTheme="minorHAnsi" w:cstheme="minorBidi"/>
        </w:rPr>
        <w:t xml:space="preserve">aportu </w:t>
      </w:r>
      <w:r w:rsidR="655C65F1" w:rsidRPr="00A70C15">
        <w:rPr>
          <w:rStyle w:val="FontStyle29"/>
          <w:rFonts w:asciiTheme="minorHAnsi" w:hAnsiTheme="minorHAnsi" w:cstheme="minorBidi"/>
        </w:rPr>
        <w:t xml:space="preserve">po zakończeniu realizacji </w:t>
      </w:r>
      <w:r w:rsidR="4F180CD1" w:rsidRPr="00A70C15">
        <w:rPr>
          <w:rStyle w:val="FontStyle29"/>
          <w:rFonts w:asciiTheme="minorHAnsi" w:hAnsiTheme="minorHAnsi" w:cstheme="minorBidi"/>
        </w:rPr>
        <w:t>części badawczej</w:t>
      </w:r>
      <w:r w:rsidR="4F180CD1" w:rsidRPr="00A70C15">
        <w:rPr>
          <w:rStyle w:val="FontStyle29"/>
          <w:rFonts w:ascii="Arial" w:hAnsi="Arial" w:cs="Arial"/>
        </w:rPr>
        <w:t xml:space="preserve"> </w:t>
      </w:r>
      <w:r w:rsidR="54CFAC99" w:rsidRPr="00A70C15">
        <w:rPr>
          <w:rStyle w:val="FontStyle29"/>
          <w:rFonts w:asciiTheme="minorHAnsi" w:hAnsiTheme="minorHAnsi" w:cstheme="minorBidi"/>
        </w:rPr>
        <w:t>P</w:t>
      </w:r>
      <w:r w:rsidR="655C65F1" w:rsidRPr="00A70C15">
        <w:rPr>
          <w:rStyle w:val="FontStyle29"/>
          <w:rFonts w:asciiTheme="minorHAnsi" w:hAnsiTheme="minorHAnsi" w:cstheme="minorBidi"/>
        </w:rPr>
        <w:t xml:space="preserve">rojektu lub Raportu końcowego (jeżeli Wykonawca jest zwolniony ze złożenia Raportu </w:t>
      </w:r>
      <w:r w:rsidR="009C7C35">
        <w:rPr>
          <w:rStyle w:val="FontStyle29"/>
          <w:rFonts w:asciiTheme="minorHAnsi" w:hAnsiTheme="minorHAnsi" w:cstheme="minorBidi"/>
        </w:rPr>
        <w:t>po zakończeniu</w:t>
      </w:r>
      <w:r w:rsidR="00D608AD">
        <w:rPr>
          <w:rStyle w:val="FontStyle29"/>
          <w:rFonts w:asciiTheme="minorHAnsi" w:hAnsiTheme="minorHAnsi" w:cstheme="minorBidi"/>
        </w:rPr>
        <w:t xml:space="preserve"> realizacji części badawczej Projektu</w:t>
      </w:r>
      <w:r w:rsidR="655C65F1" w:rsidRPr="00A70C15">
        <w:rPr>
          <w:rStyle w:val="FontStyle29"/>
          <w:rFonts w:asciiTheme="minorHAnsi" w:hAnsiTheme="minorHAnsi" w:cstheme="minorBidi"/>
        </w:rPr>
        <w:t>)</w:t>
      </w:r>
      <w:r w:rsidR="72739642" w:rsidRPr="00A70C15">
        <w:rPr>
          <w:rFonts w:asciiTheme="minorHAnsi" w:hAnsiTheme="minorHAnsi" w:cstheme="minorBidi"/>
        </w:rPr>
        <w:t>.</w:t>
      </w:r>
      <w:r w:rsidR="203AF390" w:rsidRPr="00A70C15">
        <w:rPr>
          <w:rFonts w:asciiTheme="minorHAnsi" w:hAnsiTheme="minorHAnsi" w:cstheme="minorBidi"/>
        </w:rPr>
        <w:t xml:space="preserve"> Do czasu uzyskania pozytywnej oceny Raportu po zakończeniu realizacji części badawczej Projektu, Lider konsorcjum i konsorcjanci są zobowiązani do finansowania prac przedwdrożeniowych ze środków własnych.</w:t>
      </w:r>
    </w:p>
    <w:p w14:paraId="4B23D2F8" w14:textId="5615A49F" w:rsidR="001048EE" w:rsidRPr="00C74022" w:rsidRDefault="7852B37E" w:rsidP="00BD7C9B">
      <w:pPr>
        <w:numPr>
          <w:ilvl w:val="0"/>
          <w:numId w:val="9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Wysokość kosztów kwalifikowalnych przeznaczonych na rea</w:t>
      </w:r>
      <w:r w:rsidR="22174CF6" w:rsidRPr="37AAD18B">
        <w:rPr>
          <w:rFonts w:asciiTheme="minorHAnsi" w:hAnsiTheme="minorHAnsi" w:cstheme="minorBidi"/>
        </w:rPr>
        <w:t xml:space="preserve">lizację prac przedwdrożeniowych </w:t>
      </w:r>
      <w:r w:rsidRPr="37AAD18B">
        <w:rPr>
          <w:rFonts w:asciiTheme="minorHAnsi" w:hAnsiTheme="minorHAnsi" w:cstheme="minorBidi"/>
        </w:rPr>
        <w:t xml:space="preserve">nie może </w:t>
      </w:r>
      <w:r w:rsidRPr="002A0E57">
        <w:rPr>
          <w:rFonts w:asciiTheme="minorHAnsi" w:hAnsiTheme="minorHAnsi" w:cstheme="minorBidi"/>
        </w:rPr>
        <w:t>przekroczyć limitu 20% całkow</w:t>
      </w:r>
      <w:r w:rsidR="289FEF48" w:rsidRPr="002A0E57">
        <w:rPr>
          <w:rFonts w:asciiTheme="minorHAnsi" w:hAnsiTheme="minorHAnsi" w:cstheme="minorBidi"/>
        </w:rPr>
        <w:t>itych kosztów kwalifikowalnych</w:t>
      </w:r>
      <w:r w:rsidR="289FEF48" w:rsidRPr="37AAD18B">
        <w:rPr>
          <w:rFonts w:asciiTheme="minorHAnsi" w:hAnsiTheme="minorHAnsi" w:cstheme="minorBidi"/>
        </w:rPr>
        <w:t xml:space="preserve"> P</w:t>
      </w:r>
      <w:r w:rsidRPr="37AAD18B">
        <w:rPr>
          <w:rFonts w:asciiTheme="minorHAnsi" w:hAnsiTheme="minorHAnsi" w:cstheme="minorBidi"/>
        </w:rPr>
        <w:t>rojektu</w:t>
      </w:r>
    </w:p>
    <w:p w14:paraId="386140F9" w14:textId="77777777" w:rsidR="00A1077F" w:rsidRPr="00C74022" w:rsidRDefault="00A1077F" w:rsidP="00BD7C9B">
      <w:pPr>
        <w:numPr>
          <w:ilvl w:val="0"/>
          <w:numId w:val="9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Nie jest możliwe rozliczanie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ramach Projektu części kosztów pośrednich za pomocą stawki ryczałtowej, a</w:t>
      </w:r>
      <w:r w:rsidR="00D2144C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pozostałej części na podstawie poniesionych wydatków.</w:t>
      </w:r>
    </w:p>
    <w:p w14:paraId="060651E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3B7FA17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7</w:t>
      </w:r>
      <w:r w:rsidR="00FD5DA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2A614631" w14:textId="77777777" w:rsidR="00F3315A" w:rsidRPr="00C74022" w:rsidRDefault="00F3315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Kwalifikowalność </w:t>
      </w:r>
      <w:r w:rsidR="00292317" w:rsidRPr="00C74022">
        <w:rPr>
          <w:rFonts w:asciiTheme="minorHAnsi" w:hAnsiTheme="minorHAnsi" w:cstheme="minorHAnsi"/>
        </w:rPr>
        <w:t>kosztów</w:t>
      </w:r>
    </w:p>
    <w:p w14:paraId="70CE8CFB" w14:textId="757F9AE4" w:rsidR="00CE4D15" w:rsidRPr="00C74022" w:rsidRDefault="0062543D" w:rsidP="00BD7C9B">
      <w:pPr>
        <w:keepNext/>
        <w:keepLines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Okres kwalifikowalności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="006929C5" w:rsidRPr="00C74022">
        <w:rPr>
          <w:rFonts w:asciiTheme="minorHAnsi" w:hAnsiTheme="minorHAnsi" w:cstheme="minorHAnsi"/>
          <w:szCs w:val="20"/>
        </w:rPr>
        <w:t xml:space="preserve">dla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929C5" w:rsidRPr="00C74022">
        <w:rPr>
          <w:rFonts w:asciiTheme="minorHAnsi" w:hAnsiTheme="minorHAnsi" w:cstheme="minorHAnsi"/>
          <w:szCs w:val="20"/>
        </w:rPr>
        <w:t>rojektu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E3696D" w:rsidRPr="00C74022">
        <w:rPr>
          <w:rFonts w:asciiTheme="minorHAnsi" w:hAnsiTheme="minorHAnsi" w:cstheme="minorHAnsi"/>
          <w:szCs w:val="20"/>
        </w:rPr>
        <w:t xml:space="preserve">to okres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3696D" w:rsidRPr="00C74022">
        <w:rPr>
          <w:rFonts w:asciiTheme="minorHAnsi" w:hAnsiTheme="minorHAnsi" w:cstheme="minorHAnsi"/>
          <w:szCs w:val="20"/>
        </w:rPr>
        <w:t>rojektu</w:t>
      </w:r>
      <w:r w:rsidR="000D221F" w:rsidRPr="00C74022">
        <w:rPr>
          <w:rFonts w:asciiTheme="minorHAnsi" w:hAnsiTheme="minorHAnsi" w:cstheme="minorHAnsi"/>
          <w:szCs w:val="20"/>
        </w:rPr>
        <w:t xml:space="preserve">, który </w:t>
      </w:r>
      <w:r w:rsidR="00CE4D15" w:rsidRPr="00C74022">
        <w:rPr>
          <w:rFonts w:asciiTheme="minorHAnsi" w:hAnsiTheme="minorHAnsi" w:cstheme="minorHAnsi"/>
          <w:szCs w:val="20"/>
        </w:rPr>
        <w:t>rozpoczyna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</w:t>
      </w:r>
      <w:r w:rsidR="00056E90" w:rsidRPr="00C74022">
        <w:rPr>
          <w:rFonts w:asciiTheme="minorHAnsi" w:hAnsiTheme="minorHAnsi" w:cstheme="minorHAnsi"/>
          <w:szCs w:val="20"/>
        </w:rPr>
        <w:t>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..</w:t>
      </w:r>
      <w:r w:rsidR="000B3496" w:rsidRPr="00326AD1">
        <w:rPr>
          <w:rFonts w:asciiTheme="minorHAnsi" w:hAnsiTheme="minorHAnsi" w:cstheme="minorHAnsi"/>
          <w:szCs w:val="20"/>
        </w:rPr>
        <w:t>................</w:t>
      </w:r>
      <w:r w:rsidR="003F1DBF" w:rsidRPr="00C74022">
        <w:rPr>
          <w:rStyle w:val="Odwoanieprzypisudolnego"/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Style w:val="Odwoanieprzypisudolnego"/>
          <w:rFonts w:asciiTheme="minorHAnsi" w:hAnsiTheme="minorHAnsi" w:cstheme="minorHAnsi"/>
          <w:szCs w:val="20"/>
          <w:vertAlign w:val="baseline"/>
        </w:rPr>
        <w:t>i </w:t>
      </w:r>
      <w:r w:rsidR="000B3496" w:rsidRPr="00C74022">
        <w:rPr>
          <w:rFonts w:asciiTheme="minorHAnsi" w:hAnsiTheme="minorHAnsi" w:cstheme="minorHAnsi"/>
          <w:szCs w:val="20"/>
        </w:rPr>
        <w:t>kończy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dniu</w:t>
      </w:r>
      <w:r w:rsidR="00112EC6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……………………</w:t>
      </w:r>
      <w:r w:rsidR="00B84A67" w:rsidRPr="00326AD1">
        <w:rPr>
          <w:rFonts w:asciiTheme="minorHAnsi" w:hAnsiTheme="minorHAnsi" w:cstheme="minorHAnsi"/>
          <w:szCs w:val="20"/>
        </w:rPr>
        <w:t>.</w:t>
      </w:r>
      <w:r w:rsidR="00326AD1">
        <w:rPr>
          <w:rFonts w:asciiTheme="minorHAnsi" w:hAnsiTheme="minorHAnsi" w:cstheme="minorHAnsi"/>
          <w:b/>
          <w:szCs w:val="20"/>
        </w:rPr>
        <w:t xml:space="preserve"> </w:t>
      </w:r>
      <w:r w:rsidR="00E00E37" w:rsidRPr="00326AD1">
        <w:rPr>
          <w:rFonts w:asciiTheme="minorHAnsi" w:hAnsiTheme="minorHAnsi" w:cstheme="minorHAnsi"/>
          <w:szCs w:val="20"/>
        </w:rPr>
        <w:t>.</w:t>
      </w:r>
    </w:p>
    <w:p w14:paraId="3F036874" w14:textId="77777777" w:rsidR="00E3696D" w:rsidRPr="00C74022" w:rsidRDefault="00E3696D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Koszty ponoszone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rojekcie spełnia</w:t>
      </w:r>
      <w:r w:rsidR="00F322AD" w:rsidRPr="00C74022">
        <w:rPr>
          <w:rFonts w:asciiTheme="minorHAnsi" w:hAnsiTheme="minorHAnsi" w:cstheme="minorHAnsi"/>
          <w:szCs w:val="20"/>
        </w:rPr>
        <w:t>ją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322AD" w:rsidRPr="00C74022">
        <w:rPr>
          <w:rFonts w:asciiTheme="minorHAnsi" w:hAnsiTheme="minorHAnsi" w:cstheme="minorHAnsi"/>
          <w:szCs w:val="20"/>
        </w:rPr>
        <w:t>następujące warunki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00CAF9F2" w14:textId="77777777" w:rsidR="00E3696D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ni</w:t>
      </w:r>
      <w:r w:rsidR="008E2ADD" w:rsidRPr="00C74022">
        <w:rPr>
          <w:rFonts w:asciiTheme="minorHAnsi" w:hAnsiTheme="minorHAnsi" w:cstheme="minorHAnsi"/>
          <w:szCs w:val="20"/>
        </w:rPr>
        <w:t>ezbędne do zrealizowania celów 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05E35730" w14:textId="77777777" w:rsidR="003249AC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231B3" w:rsidRPr="00C74022">
        <w:rPr>
          <w:rFonts w:asciiTheme="minorHAnsi" w:hAnsiTheme="minorHAnsi" w:cstheme="minorHAnsi"/>
          <w:szCs w:val="20"/>
        </w:rPr>
        <w:t>b</w:t>
      </w:r>
      <w:r w:rsidR="002A4313" w:rsidRPr="00C74022">
        <w:rPr>
          <w:rFonts w:asciiTheme="minorHAnsi" w:hAnsiTheme="minorHAnsi" w:cstheme="minorHAnsi"/>
          <w:szCs w:val="20"/>
        </w:rPr>
        <w:t xml:space="preserve">udżetem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7D948E99" w14:textId="77777777" w:rsidR="003249AC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zaksięgowane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udokumentowane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przepisami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rachunkowości oraz polityką rachunkowości stosowaną u Lidera konsorcjum lub konsorcjantów;</w:t>
      </w:r>
    </w:p>
    <w:p w14:paraId="472F77D4" w14:textId="77777777" w:rsidR="003249AC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okresie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wskazanym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1;</w:t>
      </w:r>
    </w:p>
    <w:p w14:paraId="0314DE5B" w14:textId="77777777" w:rsidR="003A28F4" w:rsidRPr="00C74022" w:rsidRDefault="00E3696D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zasadami racjonalnej gospodarki finansowej,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 najkorzystniejszej relacji nakładów do rezultatów</w:t>
      </w:r>
      <w:r w:rsidR="003A28F4" w:rsidRPr="00C74022">
        <w:rPr>
          <w:rFonts w:asciiTheme="minorHAnsi" w:hAnsiTheme="minorHAnsi" w:cstheme="minorHAnsi"/>
          <w:szCs w:val="20"/>
        </w:rPr>
        <w:t>;</w:t>
      </w:r>
    </w:p>
    <w:p w14:paraId="52A2F078" w14:textId="77777777" w:rsidR="00806A69" w:rsidRPr="00C74022" w:rsidRDefault="003A28F4" w:rsidP="00BD7C9B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9860A7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rzewodnikiem kwalifikowalności </w:t>
      </w:r>
      <w:r w:rsidR="009860A7" w:rsidRPr="00C74022">
        <w:rPr>
          <w:rFonts w:asciiTheme="minorHAnsi" w:hAnsiTheme="minorHAnsi" w:cstheme="minorHAnsi"/>
          <w:szCs w:val="20"/>
        </w:rPr>
        <w:t>kosztów</w:t>
      </w:r>
      <w:r w:rsidR="00806A69" w:rsidRPr="00C74022">
        <w:rPr>
          <w:rFonts w:asciiTheme="minorHAnsi" w:hAnsiTheme="minorHAnsi" w:cstheme="minorHAnsi"/>
          <w:szCs w:val="20"/>
        </w:rPr>
        <w:t>;</w:t>
      </w:r>
    </w:p>
    <w:p w14:paraId="4FF01A44" w14:textId="73DC708D" w:rsidR="00E3696D" w:rsidRPr="00C74022" w:rsidRDefault="00806A69" w:rsidP="00BD7C9B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 z zasadami określonymi w § 10</w:t>
      </w:r>
      <w:r w:rsidR="007E7752">
        <w:rPr>
          <w:rFonts w:asciiTheme="minorHAnsi" w:hAnsiTheme="minorHAnsi" w:cstheme="minorHAnsi"/>
          <w:szCs w:val="20"/>
        </w:rPr>
        <w:t xml:space="preserve"> Umowy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492C780C" w14:textId="6A10A6E5" w:rsidR="0060031A" w:rsidRPr="00C74022" w:rsidRDefault="000D3ED8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A50712" w:rsidRPr="00C74022">
        <w:rPr>
          <w:rFonts w:asciiTheme="minorHAnsi" w:hAnsiTheme="minorHAnsi" w:cstheme="minorHAnsi"/>
          <w:szCs w:val="20"/>
        </w:rPr>
        <w:t xml:space="preserve">ozpoczęcie przez </w:t>
      </w:r>
      <w:r w:rsidR="00F67C4F" w:rsidRPr="00C74022">
        <w:rPr>
          <w:rFonts w:asciiTheme="minorHAnsi" w:hAnsiTheme="minorHAnsi" w:cstheme="minorHAnsi"/>
          <w:szCs w:val="20"/>
        </w:rPr>
        <w:t>Lidera konsorcjum</w:t>
      </w:r>
      <w:r w:rsidR="006C3C5D" w:rsidRPr="00C74022">
        <w:rPr>
          <w:rFonts w:asciiTheme="minorHAnsi" w:hAnsiTheme="minorHAnsi" w:cstheme="minorHAnsi"/>
          <w:szCs w:val="20"/>
        </w:rPr>
        <w:t xml:space="preserve"> lub konsorcjanta</w:t>
      </w:r>
      <w:r w:rsidR="0060031A" w:rsidRPr="00C74022">
        <w:rPr>
          <w:rFonts w:asciiTheme="minorHAnsi" w:hAnsiTheme="minorHAnsi" w:cstheme="minorHAnsi"/>
          <w:szCs w:val="20"/>
        </w:rPr>
        <w:t xml:space="preserve">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0031A" w:rsidRPr="00C74022">
        <w:rPr>
          <w:rFonts w:asciiTheme="minorHAnsi" w:hAnsiTheme="minorHAnsi" w:cstheme="minorHAnsi"/>
          <w:szCs w:val="20"/>
        </w:rPr>
        <w:t>rojektu przed dniem</w:t>
      </w:r>
      <w:r w:rsidR="00CC37E7" w:rsidRPr="00C74022">
        <w:rPr>
          <w:rFonts w:asciiTheme="minorHAnsi" w:hAnsiTheme="minorHAnsi" w:cstheme="minorHAnsi"/>
          <w:szCs w:val="20"/>
        </w:rPr>
        <w:t xml:space="preserve">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CC37E7" w:rsidRPr="00C74022">
        <w:rPr>
          <w:rFonts w:asciiTheme="minorHAnsi" w:hAnsiTheme="minorHAnsi" w:cstheme="minorHAnsi"/>
          <w:szCs w:val="20"/>
        </w:rPr>
        <w:t>dofinansowanie</w:t>
      </w:r>
      <w:r w:rsidR="004D7B4B" w:rsidRPr="00C74022">
        <w:rPr>
          <w:rFonts w:asciiTheme="minorHAnsi" w:hAnsiTheme="minorHAnsi" w:cstheme="minorHAnsi"/>
          <w:szCs w:val="20"/>
        </w:rPr>
        <w:t>, albo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D7B4B" w:rsidRPr="00C74022">
        <w:rPr>
          <w:rFonts w:asciiTheme="minorHAnsi" w:hAnsiTheme="minorHAnsi" w:cstheme="minorHAnsi"/>
          <w:szCs w:val="20"/>
        </w:rPr>
        <w:t>dniu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4D7B4B" w:rsidRPr="00C74022">
        <w:rPr>
          <w:rFonts w:asciiTheme="minorHAnsi" w:hAnsiTheme="minorHAnsi" w:cstheme="minorHAnsi"/>
          <w:szCs w:val="20"/>
        </w:rPr>
        <w:t>dofinansowanie,</w:t>
      </w:r>
      <w:r w:rsidR="00D70261" w:rsidRPr="00C74022">
        <w:rPr>
          <w:rFonts w:asciiTheme="minorHAnsi" w:hAnsiTheme="minorHAnsi" w:cstheme="minorHAnsi"/>
          <w:szCs w:val="20"/>
        </w:rPr>
        <w:t xml:space="preserve"> </w:t>
      </w:r>
      <w:r w:rsidR="0060031A" w:rsidRPr="00C74022">
        <w:rPr>
          <w:rFonts w:asciiTheme="minorHAnsi" w:hAnsiTheme="minorHAnsi" w:cstheme="minorHAnsi"/>
          <w:szCs w:val="20"/>
        </w:rPr>
        <w:t xml:space="preserve">spowoduje, że wszystkie </w:t>
      </w:r>
      <w:r w:rsidR="00292317" w:rsidRPr="00C74022">
        <w:rPr>
          <w:rFonts w:asciiTheme="minorHAnsi" w:hAnsiTheme="minorHAnsi" w:cstheme="minorHAnsi"/>
          <w:szCs w:val="20"/>
        </w:rPr>
        <w:t>koszty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60031A" w:rsidRPr="00C74022">
        <w:rPr>
          <w:rFonts w:asciiTheme="minorHAnsi" w:hAnsiTheme="minorHAnsi" w:cstheme="minorHAnsi"/>
          <w:szCs w:val="20"/>
        </w:rPr>
        <w:t xml:space="preserve">ramach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0031A" w:rsidRPr="00C74022">
        <w:rPr>
          <w:rFonts w:asciiTheme="minorHAnsi" w:hAnsiTheme="minorHAnsi" w:cstheme="minorHAnsi"/>
          <w:szCs w:val="20"/>
        </w:rPr>
        <w:t>roje</w:t>
      </w:r>
      <w:r w:rsidR="00EC67CC" w:rsidRPr="00C74022">
        <w:rPr>
          <w:rFonts w:asciiTheme="minorHAnsi" w:hAnsiTheme="minorHAnsi" w:cstheme="minorHAnsi"/>
          <w:szCs w:val="20"/>
        </w:rPr>
        <w:t>ktu stają się niekwalifikowa</w:t>
      </w:r>
      <w:r w:rsidR="00292317" w:rsidRPr="00C74022">
        <w:rPr>
          <w:rFonts w:asciiTheme="minorHAnsi" w:hAnsiTheme="minorHAnsi" w:cstheme="minorHAnsi"/>
          <w:szCs w:val="20"/>
        </w:rPr>
        <w:t>l</w:t>
      </w:r>
      <w:r w:rsidR="00EC67CC" w:rsidRPr="00C74022">
        <w:rPr>
          <w:rFonts w:asciiTheme="minorHAnsi" w:hAnsiTheme="minorHAnsi" w:cstheme="minorHAnsi"/>
          <w:szCs w:val="20"/>
        </w:rPr>
        <w:t>ne</w:t>
      </w:r>
      <w:r w:rsidR="002F265F" w:rsidRPr="00C74022">
        <w:rPr>
          <w:rFonts w:asciiTheme="minorHAnsi" w:hAnsiTheme="minorHAnsi" w:cstheme="minorHAnsi"/>
          <w:szCs w:val="20"/>
        </w:rPr>
        <w:t>.</w:t>
      </w:r>
      <w:r w:rsidR="00483279" w:rsidRPr="00C74022">
        <w:rPr>
          <w:rFonts w:asciiTheme="minorHAnsi" w:hAnsiTheme="minorHAnsi" w:cstheme="minorHAnsi"/>
          <w:szCs w:val="20"/>
        </w:rPr>
        <w:t xml:space="preserve"> W przypadku, o którym mowa w zdaniu poprzednim</w:t>
      </w:r>
      <w:r w:rsidR="00120256" w:rsidRPr="00C74022">
        <w:rPr>
          <w:rFonts w:asciiTheme="minorHAnsi" w:hAnsiTheme="minorHAnsi" w:cstheme="minorHAnsi"/>
          <w:szCs w:val="20"/>
        </w:rPr>
        <w:t>,</w:t>
      </w:r>
      <w:r w:rsidR="00483279" w:rsidRPr="00C74022">
        <w:rPr>
          <w:rFonts w:asciiTheme="minorHAnsi" w:hAnsiTheme="minorHAnsi" w:cstheme="minorHAnsi"/>
          <w:szCs w:val="20"/>
        </w:rPr>
        <w:t xml:space="preserve"> zastosowanie ma</w:t>
      </w:r>
      <w:r w:rsidR="00ED024B">
        <w:rPr>
          <w:rFonts w:asciiTheme="minorHAnsi" w:hAnsiTheme="minorHAnsi" w:cstheme="minorHAnsi"/>
          <w:szCs w:val="20"/>
        </w:rPr>
        <w:t> </w:t>
      </w:r>
      <w:r w:rsidR="00483279" w:rsidRPr="00C74022">
        <w:rPr>
          <w:rFonts w:asciiTheme="minorHAnsi" w:hAnsiTheme="minorHAnsi" w:cstheme="minorHAnsi"/>
          <w:szCs w:val="20"/>
        </w:rPr>
        <w:t>§</w:t>
      </w:r>
      <w:r w:rsidR="00326AD1">
        <w:rPr>
          <w:rFonts w:asciiTheme="minorHAnsi" w:hAnsiTheme="minorHAnsi" w:cstheme="minorHAnsi"/>
          <w:szCs w:val="20"/>
        </w:rPr>
        <w:t> </w:t>
      </w:r>
      <w:r w:rsidR="00483279" w:rsidRPr="00C74022">
        <w:rPr>
          <w:rFonts w:asciiTheme="minorHAnsi" w:hAnsiTheme="minorHAnsi" w:cstheme="minorHAnsi"/>
          <w:szCs w:val="20"/>
        </w:rPr>
        <w:t>14 ust. 4</w:t>
      </w:r>
      <w:r w:rsidR="00120256" w:rsidRPr="00C74022">
        <w:rPr>
          <w:rFonts w:asciiTheme="minorHAnsi" w:hAnsiTheme="minorHAnsi" w:cstheme="minorHAnsi"/>
          <w:szCs w:val="20"/>
        </w:rPr>
        <w:t xml:space="preserve"> Umowy</w:t>
      </w:r>
      <w:r w:rsidR="002F265F" w:rsidRPr="00C74022">
        <w:rPr>
          <w:rFonts w:asciiTheme="minorHAnsi" w:hAnsiTheme="minorHAnsi" w:cstheme="minorHAnsi"/>
          <w:szCs w:val="20"/>
        </w:rPr>
        <w:t>.</w:t>
      </w:r>
    </w:p>
    <w:p w14:paraId="4A0639ED" w14:textId="77777777" w:rsidR="0020079E" w:rsidRPr="00C74022" w:rsidRDefault="002D5504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Koszty wdrożenia wyników </w:t>
      </w:r>
      <w:r w:rsidR="005A7F8D" w:rsidRPr="00C74022">
        <w:rPr>
          <w:rFonts w:asciiTheme="minorHAnsi" w:hAnsiTheme="minorHAnsi" w:cstheme="minorHAnsi"/>
          <w:szCs w:val="20"/>
        </w:rPr>
        <w:t>prac B+R</w:t>
      </w:r>
      <w:r w:rsidR="006B6F23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nie stanowią kosztów kwalifikowa</w:t>
      </w:r>
      <w:r w:rsidR="00292317" w:rsidRPr="00C74022">
        <w:rPr>
          <w:rFonts w:asciiTheme="minorHAnsi" w:hAnsiTheme="minorHAnsi" w:cstheme="minorHAnsi"/>
          <w:szCs w:val="20"/>
        </w:rPr>
        <w:t>l</w:t>
      </w:r>
      <w:r w:rsidRPr="00C74022">
        <w:rPr>
          <w:rFonts w:asciiTheme="minorHAnsi" w:hAnsiTheme="minorHAnsi" w:cstheme="minorHAnsi"/>
          <w:szCs w:val="20"/>
        </w:rPr>
        <w:t>nych.</w:t>
      </w:r>
    </w:p>
    <w:p w14:paraId="6BE92392" w14:textId="1B907CE9" w:rsidR="0020079E" w:rsidRPr="00C74022" w:rsidRDefault="0020079E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rozwiązania Umowy na podstawie </w:t>
      </w:r>
      <w:r w:rsidR="003F1DBF" w:rsidRPr="00C74022">
        <w:rPr>
          <w:rFonts w:asciiTheme="minorHAnsi" w:hAnsiTheme="minorHAnsi" w:cstheme="minorHAnsi"/>
          <w:szCs w:val="20"/>
        </w:rPr>
        <w:t>§ </w:t>
      </w:r>
      <w:r w:rsidRPr="00C74022">
        <w:rPr>
          <w:rFonts w:asciiTheme="minorHAnsi" w:hAnsiTheme="minorHAnsi" w:cstheme="minorHAnsi"/>
          <w:szCs w:val="20"/>
        </w:rPr>
        <w:t>1</w:t>
      </w:r>
      <w:r w:rsidR="000D7E33" w:rsidRPr="00C74022">
        <w:rPr>
          <w:rFonts w:asciiTheme="minorHAnsi" w:hAnsiTheme="minorHAnsi" w:cstheme="minorHAnsi"/>
          <w:szCs w:val="20"/>
        </w:rPr>
        <w:t>4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 – 4</w:t>
      </w:r>
      <w:r w:rsidR="00225EB8" w:rsidRPr="00C74022">
        <w:rPr>
          <w:rFonts w:asciiTheme="minorHAnsi" w:hAnsiTheme="minorHAnsi" w:cstheme="minorHAnsi"/>
          <w:szCs w:val="20"/>
        </w:rPr>
        <w:t xml:space="preserve"> Umowy</w:t>
      </w:r>
      <w:r w:rsidR="006556FB" w:rsidRPr="00C74022">
        <w:rPr>
          <w:rFonts w:asciiTheme="minorHAnsi" w:hAnsiTheme="minorHAnsi" w:cstheme="minorHAnsi"/>
          <w:szCs w:val="20"/>
        </w:rPr>
        <w:t>,</w:t>
      </w:r>
      <w:r w:rsidR="005670A5" w:rsidRPr="00C74022">
        <w:rPr>
          <w:rFonts w:asciiTheme="minorHAnsi" w:hAnsiTheme="minorHAnsi" w:cstheme="minorHAnsi"/>
          <w:szCs w:val="20"/>
        </w:rPr>
        <w:t xml:space="preserve"> </w:t>
      </w:r>
      <w:r w:rsidR="002E14F9" w:rsidRPr="00C74022">
        <w:rPr>
          <w:rFonts w:asciiTheme="minorHAnsi" w:hAnsiTheme="minorHAnsi" w:cstheme="minorHAnsi"/>
          <w:szCs w:val="20"/>
        </w:rPr>
        <w:t xml:space="preserve">Centrum </w:t>
      </w:r>
      <w:r w:rsidR="00C40FE2" w:rsidRPr="00C74022">
        <w:rPr>
          <w:rFonts w:asciiTheme="minorHAnsi" w:hAnsiTheme="minorHAnsi" w:cstheme="minorHAnsi"/>
          <w:szCs w:val="20"/>
        </w:rPr>
        <w:t xml:space="preserve">może uznać </w:t>
      </w:r>
      <w:r w:rsidRPr="00C74022">
        <w:rPr>
          <w:rFonts w:asciiTheme="minorHAnsi" w:hAnsiTheme="minorHAnsi" w:cstheme="minorHAnsi"/>
          <w:szCs w:val="20"/>
        </w:rPr>
        <w:t xml:space="preserve">wszystkie poniesione przez </w:t>
      </w:r>
      <w:r w:rsidR="00710A6B" w:rsidRPr="00C74022">
        <w:rPr>
          <w:rFonts w:asciiTheme="minorHAnsi" w:hAnsiTheme="minorHAnsi" w:cstheme="minorHAnsi"/>
          <w:szCs w:val="20"/>
        </w:rPr>
        <w:t>Lidera konsorcjum</w:t>
      </w:r>
      <w:r w:rsidR="006C3C5D" w:rsidRPr="00C74022">
        <w:rPr>
          <w:rFonts w:asciiTheme="minorHAnsi" w:hAnsiTheme="minorHAnsi" w:cstheme="minorHAnsi"/>
          <w:szCs w:val="20"/>
        </w:rPr>
        <w:t xml:space="preserve"> </w:t>
      </w:r>
      <w:r w:rsidR="00425778" w:rsidRPr="00C74022">
        <w:rPr>
          <w:rFonts w:asciiTheme="minorHAnsi" w:hAnsiTheme="minorHAnsi" w:cstheme="minorHAnsi"/>
          <w:szCs w:val="20"/>
        </w:rPr>
        <w:t>oraz</w:t>
      </w:r>
      <w:r w:rsidR="006C3C5D" w:rsidRPr="00C74022">
        <w:rPr>
          <w:rFonts w:asciiTheme="minorHAnsi" w:hAnsiTheme="minorHAnsi" w:cstheme="minorHAnsi"/>
          <w:szCs w:val="20"/>
        </w:rPr>
        <w:t xml:space="preserve"> konsorcjanta</w:t>
      </w:r>
      <w:r w:rsidRPr="00C74022">
        <w:rPr>
          <w:rFonts w:asciiTheme="minorHAnsi" w:hAnsiTheme="minorHAnsi" w:cstheme="minorHAnsi"/>
          <w:szCs w:val="20"/>
        </w:rPr>
        <w:t xml:space="preserve"> koszty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C40FE2" w:rsidRPr="00C74022">
        <w:rPr>
          <w:rFonts w:asciiTheme="minorHAnsi" w:hAnsiTheme="minorHAnsi" w:cstheme="minorHAnsi"/>
          <w:szCs w:val="20"/>
        </w:rPr>
        <w:t xml:space="preserve"> lub część tych kosztów</w:t>
      </w:r>
      <w:r w:rsidRPr="00C74022">
        <w:rPr>
          <w:rFonts w:asciiTheme="minorHAnsi" w:hAnsiTheme="minorHAnsi" w:cstheme="minorHAnsi"/>
          <w:szCs w:val="20"/>
        </w:rPr>
        <w:t xml:space="preserve"> za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niekwalifikowalne.</w:t>
      </w:r>
    </w:p>
    <w:p w14:paraId="6A067626" w14:textId="77777777" w:rsidR="00643142" w:rsidRPr="00C74022" w:rsidRDefault="00643142" w:rsidP="00BD7C9B">
      <w:pPr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</w:rPr>
        <w:t xml:space="preserve">W przypadku niewniesienia lub nieprawidłowego udokumentowania wniesionego wkładu własnego przez Lidera </w:t>
      </w:r>
      <w:r w:rsidR="00E04B7E" w:rsidRPr="00C74022">
        <w:rPr>
          <w:rFonts w:asciiTheme="minorHAnsi" w:hAnsiTheme="minorHAnsi" w:cstheme="minorHAnsi"/>
        </w:rPr>
        <w:t>k</w:t>
      </w:r>
      <w:r w:rsidRPr="00C74022">
        <w:rPr>
          <w:rFonts w:asciiTheme="minorHAnsi" w:hAnsiTheme="minorHAnsi" w:cstheme="minorHAnsi"/>
        </w:rPr>
        <w:t xml:space="preserve">onsorcjum lub </w:t>
      </w:r>
      <w:r w:rsidR="00A64CC6" w:rsidRPr="00C74022">
        <w:rPr>
          <w:rFonts w:asciiTheme="minorHAnsi" w:hAnsiTheme="minorHAnsi" w:cstheme="minorHAnsi"/>
        </w:rPr>
        <w:t>k</w:t>
      </w:r>
      <w:r w:rsidRPr="00C74022">
        <w:rPr>
          <w:rFonts w:asciiTheme="minorHAnsi" w:hAnsiTheme="minorHAnsi" w:cstheme="minorHAnsi"/>
        </w:rPr>
        <w:t>onsorcjanta, Centrum jest uprawnione do wezwania do zwrotu części środków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dofinansowania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wysokości proporcjonalnej do części niewniesionego lub nieprawidłowo udokumentowanego wkładu własnego.</w:t>
      </w:r>
    </w:p>
    <w:p w14:paraId="14EF6F0B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083A74D" w14:textId="77777777" w:rsidR="00910EF7" w:rsidRPr="00C74022" w:rsidRDefault="002F265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</w:t>
      </w:r>
      <w:r w:rsidR="003F1DBF" w:rsidRPr="00C74022">
        <w:rPr>
          <w:rFonts w:asciiTheme="minorHAnsi" w:hAnsiTheme="minorHAnsi" w:cstheme="minorHAnsi"/>
        </w:rPr>
        <w:t> </w:t>
      </w:r>
      <w:r w:rsidR="00E24779" w:rsidRPr="00C74022">
        <w:rPr>
          <w:rFonts w:asciiTheme="minorHAnsi" w:hAnsiTheme="minorHAnsi" w:cstheme="minorHAnsi"/>
        </w:rPr>
        <w:t>8</w:t>
      </w:r>
      <w:r w:rsidR="003E450B" w:rsidRPr="00C74022">
        <w:rPr>
          <w:rFonts w:asciiTheme="minorHAnsi" w:hAnsiTheme="minorHAnsi" w:cstheme="minorHAnsi"/>
        </w:rPr>
        <w:t>.</w:t>
      </w:r>
      <w:r w:rsidR="003F1DBF" w:rsidRPr="00C74022">
        <w:rPr>
          <w:rFonts w:asciiTheme="minorHAnsi" w:hAnsiTheme="minorHAnsi" w:cstheme="minorHAnsi"/>
        </w:rPr>
        <w:t xml:space="preserve"> </w:t>
      </w:r>
    </w:p>
    <w:p w14:paraId="15B6188E" w14:textId="77777777" w:rsidR="002F3DCF" w:rsidRPr="00C74022" w:rsidRDefault="0065112E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Warunki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933E4" w:rsidRPr="00C74022">
        <w:rPr>
          <w:rFonts w:asciiTheme="minorHAnsi" w:hAnsiTheme="minorHAnsi" w:cstheme="minorHAnsi"/>
        </w:rPr>
        <w:t>forma przekazywania dofinansowania</w:t>
      </w:r>
    </w:p>
    <w:p w14:paraId="05D8C26D" w14:textId="77777777" w:rsidR="00A427C1" w:rsidRPr="00C74022" w:rsidRDefault="00A427C1" w:rsidP="00BD7C9B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na pokrycie kosztów ogólnych uzależniona jest od wykazania wydatków</w:t>
      </w:r>
      <w:r w:rsidR="0046156C" w:rsidRPr="00C74022">
        <w:rPr>
          <w:rStyle w:val="FontStyle29"/>
          <w:rFonts w:asciiTheme="minorHAnsi" w:hAnsiTheme="minorHAnsi" w:cstheme="minorHAnsi"/>
        </w:rPr>
        <w:t xml:space="preserve"> bezpośrednich</w:t>
      </w:r>
      <w:r w:rsidR="008C6A44" w:rsidRPr="00C74022">
        <w:rPr>
          <w:rStyle w:val="FontStyle29"/>
          <w:rFonts w:asciiTheme="minorHAnsi" w:hAnsiTheme="minorHAnsi" w:cstheme="minorHAnsi"/>
        </w:rPr>
        <w:t>.</w:t>
      </w:r>
    </w:p>
    <w:p w14:paraId="67A783F8" w14:textId="77777777" w:rsidR="00A427C1" w:rsidRPr="00C74022" w:rsidRDefault="00FC1E73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D551D2" w:rsidRPr="00C74022">
        <w:rPr>
          <w:rStyle w:val="FontStyle29"/>
          <w:rFonts w:asciiTheme="minorHAnsi" w:hAnsiTheme="minorHAnsi" w:cstheme="minorHAnsi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 xml:space="preserve">niezwłocznie przekazuje </w:t>
      </w:r>
      <w:r w:rsidR="00A64CC6" w:rsidRPr="00C74022">
        <w:rPr>
          <w:rStyle w:val="FontStyle29"/>
          <w:rFonts w:asciiTheme="minorHAnsi" w:hAnsiTheme="minorHAnsi" w:cstheme="minorHAnsi"/>
        </w:rPr>
        <w:t>k</w:t>
      </w:r>
      <w:r w:rsidR="003E32E8" w:rsidRPr="00C74022">
        <w:rPr>
          <w:rStyle w:val="FontStyle29"/>
          <w:rFonts w:asciiTheme="minorHAnsi" w:hAnsiTheme="minorHAnsi" w:cstheme="minorHAnsi"/>
        </w:rPr>
        <w:t>onsorcjantom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środki finansowe</w:t>
      </w:r>
      <w:r w:rsidR="00B11CEE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B11CEE" w:rsidRPr="00C74022">
        <w:rPr>
          <w:rStyle w:val="FontStyle29"/>
          <w:rFonts w:asciiTheme="minorHAnsi" w:hAnsiTheme="minorHAnsi" w:cstheme="minorHAnsi"/>
        </w:rPr>
        <w:t xml:space="preserve">kwotach zapewniających właściwą realizację 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2A4313" w:rsidRPr="00C74022">
        <w:rPr>
          <w:rStyle w:val="FontStyle29"/>
          <w:rFonts w:asciiTheme="minorHAnsi" w:hAnsiTheme="minorHAnsi" w:cstheme="minorHAnsi"/>
        </w:rPr>
        <w:t>rojektu</w:t>
      </w:r>
      <w:r w:rsidR="00B11CEE" w:rsidRPr="00C74022">
        <w:rPr>
          <w:rStyle w:val="FontStyle29"/>
          <w:rFonts w:asciiTheme="minorHAnsi" w:hAnsiTheme="minorHAnsi" w:cstheme="minorHAnsi"/>
        </w:rPr>
        <w:t>/płynność finansową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B11CEE" w:rsidRPr="00C74022">
        <w:rPr>
          <w:rStyle w:val="FontStyle29"/>
          <w:rFonts w:asciiTheme="minorHAnsi" w:hAnsiTheme="minorHAnsi" w:cstheme="minorHAnsi"/>
        </w:rPr>
        <w:t>rojekcie</w:t>
      </w:r>
      <w:r w:rsidR="002A4313" w:rsidRPr="00C74022">
        <w:rPr>
          <w:rStyle w:val="FontStyle29"/>
          <w:rFonts w:asciiTheme="minorHAnsi" w:hAnsiTheme="minorHAnsi" w:cstheme="minorHAnsi"/>
        </w:rPr>
        <w:t>.</w:t>
      </w:r>
    </w:p>
    <w:p w14:paraId="207EC006" w14:textId="77777777" w:rsidR="00A427C1" w:rsidRPr="00C74022" w:rsidRDefault="6ECEE93D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37AAD18B">
        <w:rPr>
          <w:rStyle w:val="FontStyle29"/>
          <w:rFonts w:asciiTheme="minorHAnsi" w:hAnsiTheme="minorHAnsi" w:cstheme="minorBidi"/>
        </w:rPr>
        <w:lastRenderedPageBreak/>
        <w:t>Pierwsza zaliczka na realizację Projektu,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Pr="37AAD18B">
        <w:rPr>
          <w:rStyle w:val="FontStyle29"/>
          <w:rFonts w:asciiTheme="minorHAnsi" w:hAnsiTheme="minorHAnsi" w:cstheme="minorBidi"/>
        </w:rPr>
        <w:t xml:space="preserve">wysokości do </w:t>
      </w:r>
      <w:r w:rsidR="4ED76F47" w:rsidRPr="37AAD18B">
        <w:rPr>
          <w:rStyle w:val="FontStyle29"/>
          <w:rFonts w:asciiTheme="minorHAnsi" w:hAnsiTheme="minorHAnsi" w:cstheme="minorBidi"/>
        </w:rPr>
        <w:t>100</w:t>
      </w:r>
      <w:r w:rsidRPr="37AAD18B">
        <w:rPr>
          <w:rStyle w:val="FontStyle29"/>
          <w:rFonts w:asciiTheme="minorHAnsi" w:hAnsiTheme="minorHAnsi" w:cstheme="minorBidi"/>
        </w:rPr>
        <w:t xml:space="preserve">% </w:t>
      </w:r>
      <w:r w:rsidR="4ED76F47" w:rsidRPr="37AAD18B">
        <w:rPr>
          <w:rStyle w:val="FontStyle29"/>
          <w:rFonts w:asciiTheme="minorHAnsi" w:hAnsiTheme="minorHAnsi" w:cstheme="minorBidi"/>
        </w:rPr>
        <w:t xml:space="preserve">transzy </w:t>
      </w:r>
      <w:r w:rsidRPr="37AAD18B">
        <w:rPr>
          <w:rStyle w:val="FontStyle29"/>
          <w:rFonts w:asciiTheme="minorHAnsi" w:hAnsiTheme="minorHAnsi" w:cstheme="minorBidi"/>
        </w:rPr>
        <w:t xml:space="preserve">środków zaplanowanych 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36226BC7" w:rsidRPr="37AAD18B">
        <w:rPr>
          <w:rStyle w:val="FontStyle29"/>
          <w:rFonts w:asciiTheme="minorHAnsi" w:hAnsiTheme="minorHAnsi" w:cstheme="minorBidi"/>
        </w:rPr>
        <w:t>h</w:t>
      </w:r>
      <w:r w:rsidRPr="37AAD18B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  <w:r w:rsidRPr="37AAD18B">
        <w:rPr>
          <w:rStyle w:val="FontStyle29"/>
          <w:rFonts w:asciiTheme="minorHAnsi" w:hAnsiTheme="minorHAnsi" w:cstheme="minorBidi"/>
        </w:rPr>
        <w:t xml:space="preserve">, wypłacana jest </w:t>
      </w:r>
      <w:r w:rsidR="28CCECC3" w:rsidRPr="37AAD18B">
        <w:rPr>
          <w:rStyle w:val="FontStyle29"/>
          <w:rFonts w:asciiTheme="minorHAnsi" w:hAnsiTheme="minorHAnsi" w:cstheme="minorBidi"/>
        </w:rPr>
        <w:t>Liderowi konsorcjum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Pr="37AAD18B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6E7E0B3E" w:rsidRPr="37AAD18B">
        <w:rPr>
          <w:rStyle w:val="FontStyle29"/>
          <w:rFonts w:asciiTheme="minorHAnsi" w:hAnsiTheme="minorHAnsi" w:cstheme="minorBidi"/>
        </w:rPr>
        <w:t>,</w:t>
      </w:r>
      <w:r w:rsidR="7BC316C9" w:rsidRPr="37AAD18B">
        <w:rPr>
          <w:rStyle w:val="FontStyle29"/>
          <w:rFonts w:asciiTheme="minorHAnsi" w:hAnsiTheme="minorHAnsi" w:cstheme="minorBidi"/>
        </w:rPr>
        <w:t xml:space="preserve"> o </w:t>
      </w:r>
      <w:r w:rsidR="6E7E0B3E" w:rsidRPr="37AAD18B">
        <w:rPr>
          <w:rStyle w:val="FontStyle29"/>
          <w:rFonts w:asciiTheme="minorHAnsi" w:hAnsiTheme="minorHAnsi" w:cstheme="minorBidi"/>
        </w:rPr>
        <w:t xml:space="preserve">którym mowa </w:t>
      </w:r>
      <w:r w:rsidR="7BC316C9" w:rsidRPr="37AAD18B">
        <w:rPr>
          <w:rStyle w:val="FontStyle29"/>
          <w:rFonts w:asciiTheme="minorHAnsi" w:hAnsiTheme="minorHAnsi" w:cstheme="minorBidi"/>
        </w:rPr>
        <w:t>w § </w:t>
      </w:r>
      <w:r w:rsidR="6E7E0B3E" w:rsidRPr="37AAD18B">
        <w:rPr>
          <w:rStyle w:val="FontStyle29"/>
          <w:rFonts w:asciiTheme="minorHAnsi" w:hAnsiTheme="minorHAnsi" w:cstheme="minorBidi"/>
        </w:rPr>
        <w:t>1</w:t>
      </w:r>
      <w:r w:rsidR="65DCC963" w:rsidRPr="37AAD18B">
        <w:rPr>
          <w:rStyle w:val="FontStyle29"/>
          <w:rFonts w:asciiTheme="minorHAnsi" w:hAnsiTheme="minorHAnsi" w:cstheme="minorBidi"/>
        </w:rPr>
        <w:t>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65DCC963" w:rsidRPr="37AAD18B">
        <w:rPr>
          <w:rStyle w:val="FontStyle29"/>
          <w:rFonts w:asciiTheme="minorHAnsi" w:hAnsiTheme="minorHAnsi" w:cstheme="minorBidi"/>
        </w:rPr>
        <w:t>2</w:t>
      </w:r>
      <w:r w:rsidR="002254E4" w:rsidRPr="37AAD18B">
        <w:rPr>
          <w:rStyle w:val="FontStyle29"/>
          <w:rFonts w:asciiTheme="minorHAnsi" w:hAnsiTheme="minorHAnsi" w:cstheme="minorBidi"/>
        </w:rPr>
        <w:t xml:space="preserve"> Umowy</w:t>
      </w:r>
      <w:r w:rsidR="65DCC963" w:rsidRPr="37AAD18B">
        <w:rPr>
          <w:rStyle w:val="FontStyle29"/>
          <w:rFonts w:asciiTheme="minorHAnsi" w:hAnsiTheme="minorHAnsi" w:cstheme="minorBidi"/>
        </w:rPr>
        <w:t>,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5DCC963" w:rsidRPr="37AAD18B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37AAD18B">
        <w:rPr>
          <w:rStyle w:val="FontStyle29"/>
          <w:rFonts w:asciiTheme="minorHAnsi" w:hAnsiTheme="minorHAnsi" w:cstheme="minorBidi"/>
        </w:rPr>
        <w:t>§ </w:t>
      </w:r>
      <w:r w:rsidR="65DCC963" w:rsidRPr="37AAD18B">
        <w:rPr>
          <w:rStyle w:val="FontStyle29"/>
          <w:rFonts w:asciiTheme="minorHAnsi" w:hAnsiTheme="minorHAnsi" w:cstheme="minorBidi"/>
        </w:rPr>
        <w:t>18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3DDAFEDC" w:rsidRPr="37AAD18B">
        <w:rPr>
          <w:rStyle w:val="FontStyle29"/>
          <w:rFonts w:asciiTheme="minorHAnsi" w:hAnsiTheme="minorHAnsi" w:cstheme="minorBidi"/>
        </w:rPr>
        <w:t>4 Umowy</w:t>
      </w:r>
      <w:r w:rsidRPr="37AAD18B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28CCECC3" w:rsidRPr="37AAD18B">
        <w:rPr>
          <w:rStyle w:val="FontStyle29"/>
          <w:rFonts w:asciiTheme="minorHAnsi" w:hAnsiTheme="minorHAnsi" w:cstheme="minorBidi"/>
        </w:rPr>
        <w:t>Liderowi konsorcjum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067056C4" w:rsidRPr="37AAD18B">
        <w:rPr>
          <w:rStyle w:val="FontStyle29"/>
          <w:rFonts w:asciiTheme="minorHAnsi" w:hAnsiTheme="minorHAnsi" w:cstheme="minorBidi"/>
        </w:rPr>
        <w:t>terminie 14 dni od dnia</w:t>
      </w:r>
      <w:r w:rsidRPr="37AAD18B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2"/>
      </w:r>
      <w:r w:rsidRPr="37AAD18B">
        <w:rPr>
          <w:rStyle w:val="FontStyle29"/>
          <w:rFonts w:asciiTheme="minorHAnsi" w:hAnsiTheme="minorHAnsi" w:cstheme="minorBidi"/>
        </w:rPr>
        <w:t>,</w:t>
      </w:r>
      <w:r w:rsidR="7BC316C9" w:rsidRPr="37AAD18B">
        <w:rPr>
          <w:rFonts w:asciiTheme="minorHAnsi" w:hAnsiTheme="minorHAnsi" w:cstheme="minorBidi"/>
          <w:sz w:val="20"/>
          <w:szCs w:val="20"/>
        </w:rPr>
        <w:t xml:space="preserve"> o </w:t>
      </w:r>
      <w:r w:rsidR="65DCC963" w:rsidRPr="37AAD18B">
        <w:rPr>
          <w:rStyle w:val="FontStyle29"/>
          <w:rFonts w:asciiTheme="minorHAnsi" w:hAnsiTheme="minorHAnsi" w:cstheme="minorBidi"/>
        </w:rPr>
        <w:t>którym mowa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§ </w:t>
      </w:r>
      <w:r w:rsidR="65DCC963" w:rsidRPr="37AAD18B">
        <w:rPr>
          <w:rStyle w:val="FontStyle29"/>
          <w:rFonts w:asciiTheme="minorHAnsi" w:hAnsiTheme="minorHAnsi" w:cstheme="minorBidi"/>
        </w:rPr>
        <w:t>18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65DCC963" w:rsidRPr="37AAD18B">
        <w:rPr>
          <w:rStyle w:val="FontStyle29"/>
          <w:rFonts w:asciiTheme="minorHAnsi" w:hAnsiTheme="minorHAnsi" w:cstheme="minorBidi"/>
        </w:rPr>
        <w:t>2,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5DCC963" w:rsidRPr="37AAD18B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37AAD18B">
        <w:rPr>
          <w:rStyle w:val="FontStyle29"/>
          <w:rFonts w:asciiTheme="minorHAnsi" w:hAnsiTheme="minorHAnsi" w:cstheme="minorBidi"/>
        </w:rPr>
        <w:t>§ </w:t>
      </w:r>
      <w:r w:rsidR="65DCC963" w:rsidRPr="37AAD18B">
        <w:rPr>
          <w:rStyle w:val="FontStyle29"/>
          <w:rFonts w:asciiTheme="minorHAnsi" w:hAnsiTheme="minorHAnsi" w:cstheme="minorBidi"/>
        </w:rPr>
        <w:t>18</w:t>
      </w:r>
      <w:r w:rsidR="7BC316C9" w:rsidRPr="37AAD18B">
        <w:rPr>
          <w:rStyle w:val="FontStyle29"/>
          <w:rFonts w:asciiTheme="minorHAnsi" w:hAnsiTheme="minorHAnsi" w:cstheme="minorBidi"/>
        </w:rPr>
        <w:t xml:space="preserve"> ust. </w:t>
      </w:r>
      <w:r w:rsidR="3DDAFEDC" w:rsidRPr="37AAD18B">
        <w:rPr>
          <w:rStyle w:val="FontStyle29"/>
          <w:rFonts w:asciiTheme="minorHAnsi" w:hAnsiTheme="minorHAnsi" w:cstheme="minorBidi"/>
        </w:rPr>
        <w:t>4 Umowy</w:t>
      </w:r>
      <w:r w:rsidRPr="37AAD18B">
        <w:rPr>
          <w:rStyle w:val="FontStyle29"/>
          <w:rFonts w:asciiTheme="minorHAnsi" w:hAnsiTheme="minorHAnsi" w:cstheme="minorBidi"/>
        </w:rPr>
        <w:t>. Kolejn</w:t>
      </w:r>
      <w:r w:rsidR="4ED76F47" w:rsidRPr="37AAD18B">
        <w:rPr>
          <w:rStyle w:val="FontStyle29"/>
          <w:rFonts w:asciiTheme="minorHAnsi" w:hAnsiTheme="minorHAnsi" w:cstheme="minorBidi"/>
        </w:rPr>
        <w:t>a</w:t>
      </w:r>
      <w:r w:rsidRPr="37AAD18B">
        <w:rPr>
          <w:rStyle w:val="FontStyle29"/>
          <w:rFonts w:asciiTheme="minorHAnsi" w:hAnsiTheme="minorHAnsi" w:cstheme="minorBidi"/>
        </w:rPr>
        <w:t xml:space="preserve"> </w:t>
      </w:r>
      <w:r w:rsidR="4ED76F47" w:rsidRPr="37AAD18B">
        <w:rPr>
          <w:rStyle w:val="FontStyle29"/>
          <w:rFonts w:asciiTheme="minorHAnsi" w:hAnsiTheme="minorHAnsi" w:cstheme="minorBidi"/>
        </w:rPr>
        <w:t xml:space="preserve">transza </w:t>
      </w:r>
      <w:r w:rsidRPr="37AAD18B">
        <w:rPr>
          <w:rStyle w:val="FontStyle29"/>
          <w:rFonts w:asciiTheme="minorHAnsi" w:hAnsiTheme="minorHAnsi" w:cstheme="minorBidi"/>
        </w:rPr>
        <w:t>środków zaplanowanych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36226BC7" w:rsidRPr="37AAD18B">
        <w:rPr>
          <w:rStyle w:val="FontStyle29"/>
          <w:rFonts w:asciiTheme="minorHAnsi" w:hAnsiTheme="minorHAnsi" w:cstheme="minorBidi"/>
        </w:rPr>
        <w:t>h</w:t>
      </w:r>
      <w:r w:rsidRPr="37AAD18B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4ED76F47" w:rsidRPr="37AAD18B">
        <w:rPr>
          <w:rStyle w:val="FontStyle29"/>
          <w:rFonts w:asciiTheme="minorHAnsi" w:hAnsiTheme="minorHAnsi" w:cstheme="minorBidi"/>
        </w:rPr>
        <w:t>a</w:t>
      </w:r>
      <w:r w:rsidRPr="37AAD18B">
        <w:rPr>
          <w:rStyle w:val="FontStyle29"/>
          <w:rFonts w:asciiTheme="minorHAnsi" w:hAnsiTheme="minorHAnsi" w:cstheme="minorBidi"/>
        </w:rPr>
        <w:t xml:space="preserve"> </w:t>
      </w:r>
      <w:r w:rsidR="4ED76F47" w:rsidRPr="37AAD18B">
        <w:rPr>
          <w:rStyle w:val="FontStyle29"/>
          <w:rFonts w:asciiTheme="minorHAnsi" w:hAnsiTheme="minorHAnsi" w:cstheme="minorBidi"/>
        </w:rPr>
        <w:t xml:space="preserve">jest </w:t>
      </w:r>
      <w:r w:rsidRPr="37AAD18B">
        <w:rPr>
          <w:rStyle w:val="FontStyle29"/>
          <w:rFonts w:asciiTheme="minorHAnsi" w:hAnsiTheme="minorHAnsi" w:cstheme="minorBidi"/>
        </w:rPr>
        <w:t xml:space="preserve">na podstawie złożonego przez </w:t>
      </w:r>
      <w:r w:rsidR="28CCECC3" w:rsidRPr="37AAD18B">
        <w:rPr>
          <w:rStyle w:val="FontStyle29"/>
          <w:rFonts w:asciiTheme="minorHAnsi" w:hAnsiTheme="minorHAnsi" w:cstheme="minorBidi"/>
        </w:rPr>
        <w:t>Lidera konsorcjum</w:t>
      </w:r>
      <w:r w:rsidRPr="37AAD18B">
        <w:rPr>
          <w:rStyle w:val="FontStyle29"/>
          <w:rFonts w:asciiTheme="minorHAnsi" w:hAnsiTheme="minorHAnsi" w:cstheme="minorBidi"/>
        </w:rPr>
        <w:t xml:space="preserve"> </w:t>
      </w:r>
      <w:r w:rsidR="67FED4FD" w:rsidRPr="37AAD18B">
        <w:rPr>
          <w:rStyle w:val="FontStyle29"/>
          <w:rFonts w:asciiTheme="minorHAnsi" w:hAnsiTheme="minorHAnsi" w:cstheme="minorBidi"/>
        </w:rPr>
        <w:t>w</w:t>
      </w:r>
      <w:r w:rsidRPr="37AAD18B">
        <w:rPr>
          <w:rStyle w:val="FontStyle29"/>
          <w:rFonts w:asciiTheme="minorHAnsi" w:hAnsiTheme="minorHAnsi" w:cstheme="minorBidi"/>
        </w:rPr>
        <w:t>niosku</w:t>
      </w:r>
      <w:r w:rsidR="7BC316C9" w:rsidRPr="37AAD18B">
        <w:rPr>
          <w:rStyle w:val="FontStyle29"/>
          <w:rFonts w:asciiTheme="minorHAnsi" w:hAnsiTheme="minorHAnsi" w:cstheme="minorBidi"/>
        </w:rPr>
        <w:t xml:space="preserve"> o </w:t>
      </w:r>
      <w:r w:rsidRPr="37AAD18B">
        <w:rPr>
          <w:rStyle w:val="FontStyle29"/>
          <w:rFonts w:asciiTheme="minorHAnsi" w:hAnsiTheme="minorHAnsi" w:cstheme="minorBidi"/>
        </w:rPr>
        <w:t>płatność</w:t>
      </w:r>
      <w:r w:rsidR="00F26251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3"/>
      </w:r>
      <w:r w:rsidRPr="37AAD18B">
        <w:rPr>
          <w:rStyle w:val="FontStyle29"/>
          <w:rFonts w:asciiTheme="minorHAnsi" w:hAnsiTheme="minorHAnsi" w:cstheme="minorBidi"/>
        </w:rPr>
        <w:t>,</w:t>
      </w:r>
      <w:r w:rsidR="4ED76F47" w:rsidRPr="37AAD18B">
        <w:rPr>
          <w:rStyle w:val="FontStyle29"/>
          <w:rFonts w:asciiTheme="minorHAnsi" w:hAnsiTheme="minorHAnsi" w:cstheme="minorBidi"/>
        </w:rPr>
        <w:t xml:space="preserve"> z zastrzeżeniem ust. 4</w:t>
      </w:r>
      <w:r w:rsidRPr="37AAD18B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Pr="37AAD18B">
        <w:rPr>
          <w:rFonts w:asciiTheme="minorHAnsi" w:hAnsiTheme="minorHAnsi" w:cstheme="minorBidi"/>
          <w:sz w:val="20"/>
          <w:szCs w:val="20"/>
        </w:rPr>
        <w:t>zależności</w:t>
      </w:r>
      <w:r w:rsidRPr="37AAD18B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28CCECC3" w:rsidRPr="37AAD18B">
        <w:rPr>
          <w:rStyle w:val="FontStyle29"/>
          <w:rFonts w:asciiTheme="minorHAnsi" w:hAnsiTheme="minorHAnsi" w:cstheme="minorBidi"/>
        </w:rPr>
        <w:t>Lidera konsorcjum</w:t>
      </w:r>
      <w:r w:rsidRPr="37AAD18B">
        <w:rPr>
          <w:rStyle w:val="FontStyle29"/>
          <w:rFonts w:asciiTheme="minorHAnsi" w:hAnsiTheme="minorHAnsi" w:cstheme="minorBidi"/>
        </w:rPr>
        <w:t xml:space="preserve">. </w:t>
      </w:r>
    </w:p>
    <w:p w14:paraId="3999747B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Warunkiem otrzymania kolejnej zaliczki jest wykazanie poniesienia kosztów stanowiących co najmniej 70% wszystkich przekazanych zaliczek.</w:t>
      </w:r>
    </w:p>
    <w:p w14:paraId="4F166567" w14:textId="1163D996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 celu otrzymania kolejnej zaliczki, po spełnieniu warunku,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którym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2A4313" w:rsidRPr="00C74022">
        <w:rPr>
          <w:rStyle w:val="FontStyle29"/>
          <w:rFonts w:asciiTheme="minorHAnsi" w:hAnsiTheme="minorHAnsi" w:cstheme="minorHAnsi"/>
        </w:rPr>
        <w:t>4</w:t>
      </w:r>
      <w:r w:rsidRPr="00C74022">
        <w:rPr>
          <w:rStyle w:val="FontStyle29"/>
          <w:rFonts w:asciiTheme="minorHAnsi" w:hAnsiTheme="minorHAnsi" w:cstheme="minorHAnsi"/>
        </w:rPr>
        <w:t>, lub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celu otrzymania refundacji poniesionych kosztów, </w:t>
      </w:r>
      <w:r w:rsidR="00FC1E73" w:rsidRPr="00C74022">
        <w:rPr>
          <w:rStyle w:val="FontStyle29"/>
          <w:rFonts w:asciiTheme="minorHAnsi" w:hAnsiTheme="minorHAnsi" w:cstheme="minorHAnsi"/>
        </w:rPr>
        <w:t>Lider konsorcjum</w:t>
      </w:r>
      <w:r w:rsidRPr="00C74022">
        <w:rPr>
          <w:rStyle w:val="FontStyle29"/>
          <w:rFonts w:asciiTheme="minorHAnsi" w:hAnsiTheme="minorHAnsi" w:cstheme="minorHAnsi"/>
        </w:rPr>
        <w:t xml:space="preserve"> zobowiązany jest do przedłożenia Centrum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 (</w:t>
      </w:r>
      <w:r w:rsidR="00F45E02" w:rsidRPr="00C74022">
        <w:rPr>
          <w:rStyle w:val="FontStyle29"/>
          <w:rFonts w:asciiTheme="minorHAnsi" w:hAnsiTheme="minorHAnsi" w:cstheme="minorHAnsi"/>
        </w:rPr>
        <w:t xml:space="preserve">w </w:t>
      </w:r>
      <w:r w:rsidR="0019415F" w:rsidRPr="00C74022">
        <w:rPr>
          <w:rStyle w:val="FontStyle29"/>
          <w:rFonts w:asciiTheme="minorHAnsi" w:hAnsiTheme="minorHAnsi" w:cstheme="minorHAnsi"/>
        </w:rPr>
        <w:t xml:space="preserve">formie </w:t>
      </w:r>
      <w:r w:rsidR="003701E3" w:rsidRPr="00C74022">
        <w:rPr>
          <w:rStyle w:val="FontStyle29"/>
          <w:rFonts w:asciiTheme="minorHAnsi" w:hAnsiTheme="minorHAnsi" w:cstheme="minorHAnsi"/>
        </w:rPr>
        <w:t xml:space="preserve">elektronicznej z kwalifikowanym podpisem elektronicznym albo w wersji papierowej </w:t>
      </w:r>
      <w:r w:rsidR="00461C18" w:rsidRPr="00C74022">
        <w:rPr>
          <w:rStyle w:val="FontStyle29"/>
          <w:rFonts w:asciiTheme="minorHAnsi" w:hAnsiTheme="minorHAnsi" w:cstheme="minorHAnsi"/>
        </w:rPr>
        <w:t xml:space="preserve">wraz z </w:t>
      </w:r>
      <w:r w:rsidR="003701E3" w:rsidRPr="00C74022">
        <w:rPr>
          <w:rStyle w:val="FontStyle29"/>
          <w:rFonts w:asciiTheme="minorHAnsi" w:hAnsiTheme="minorHAnsi" w:cstheme="minorHAnsi"/>
        </w:rPr>
        <w:t>tożsam</w:t>
      </w:r>
      <w:r w:rsidR="00461C18" w:rsidRPr="00C74022">
        <w:rPr>
          <w:rStyle w:val="FontStyle29"/>
          <w:rFonts w:asciiTheme="minorHAnsi" w:hAnsiTheme="minorHAnsi" w:cstheme="minorHAnsi"/>
        </w:rPr>
        <w:t>ą</w:t>
      </w:r>
      <w:r w:rsidR="003701E3" w:rsidRPr="00C74022">
        <w:rPr>
          <w:rStyle w:val="FontStyle29"/>
          <w:rFonts w:asciiTheme="minorHAnsi" w:hAnsiTheme="minorHAnsi" w:cstheme="minorHAnsi"/>
        </w:rPr>
        <w:t xml:space="preserve"> elektroniczn</w:t>
      </w:r>
      <w:r w:rsidR="00461C18" w:rsidRPr="00C74022">
        <w:rPr>
          <w:rStyle w:val="FontStyle29"/>
          <w:rFonts w:asciiTheme="minorHAnsi" w:hAnsiTheme="minorHAnsi" w:cstheme="minorHAnsi"/>
        </w:rPr>
        <w:t>ą</w:t>
      </w:r>
      <w:r w:rsidR="003701E3" w:rsidRPr="00C74022">
        <w:rPr>
          <w:rStyle w:val="FontStyle29"/>
          <w:rFonts w:asciiTheme="minorHAnsi" w:hAnsiTheme="minorHAnsi" w:cstheme="minorHAnsi"/>
        </w:rPr>
        <w:t xml:space="preserve"> kopi</w:t>
      </w:r>
      <w:r w:rsidR="00461C18" w:rsidRPr="00C74022">
        <w:rPr>
          <w:rStyle w:val="FontStyle29"/>
          <w:rFonts w:asciiTheme="minorHAnsi" w:hAnsiTheme="minorHAnsi" w:cstheme="minorHAnsi"/>
        </w:rPr>
        <w:t>ą</w:t>
      </w:r>
      <w:r w:rsidR="003701E3" w:rsidRPr="00C74022">
        <w:rPr>
          <w:rStyle w:val="FontStyle29"/>
          <w:rFonts w:asciiTheme="minorHAnsi" w:hAnsiTheme="minorHAnsi" w:cstheme="minorHAnsi"/>
        </w:rPr>
        <w:t xml:space="preserve"> tego dokumentu</w:t>
      </w:r>
      <w:r w:rsidRPr="00C74022">
        <w:rPr>
          <w:rStyle w:val="FontStyle29"/>
          <w:rFonts w:asciiTheme="minorHAnsi" w:hAnsiTheme="minorHAnsi" w:cstheme="minorHAnsi"/>
        </w:rPr>
        <w:t xml:space="preserve">) nie później niż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Pr="00C74022">
        <w:rPr>
          <w:rStyle w:val="FontStyle29"/>
          <w:rFonts w:asciiTheme="minorHAnsi" w:hAnsiTheme="minorHAnsi" w:cstheme="minorHAnsi"/>
        </w:rPr>
        <w:t xml:space="preserve">do </w:t>
      </w:r>
      <w:r w:rsidR="00B15EA3" w:rsidRPr="00C74022">
        <w:rPr>
          <w:rStyle w:val="FontStyle29"/>
          <w:rFonts w:asciiTheme="minorHAnsi" w:hAnsiTheme="minorHAnsi" w:cstheme="minorHAnsi"/>
        </w:rPr>
        <w:t>31 maja danego roku budżetowego na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B15EA3" w:rsidRPr="00C74022">
        <w:rPr>
          <w:rStyle w:val="FontStyle29"/>
          <w:rFonts w:asciiTheme="minorHAnsi" w:hAnsiTheme="minorHAnsi" w:cstheme="minorHAnsi"/>
        </w:rPr>
        <w:t>pierwszą transzę płatności oraz do 31 października danego roku budżetowego na drugą transzę płatności</w:t>
      </w:r>
      <w:r w:rsidR="00407F9D" w:rsidRPr="00C74022">
        <w:rPr>
          <w:rStyle w:val="FontStyle29"/>
          <w:rFonts w:asciiTheme="minorHAnsi" w:hAnsiTheme="minorHAnsi" w:cstheme="minorHAnsi"/>
        </w:rPr>
        <w:t>.</w:t>
      </w:r>
    </w:p>
    <w:p w14:paraId="293D0EA4" w14:textId="4C0DE3CA" w:rsidR="00A427C1" w:rsidRPr="00C74022" w:rsidRDefault="00FC1E73" w:rsidP="00BD7C9B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zawiadomiony przez Centrum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błędach lub brakach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złożonym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="00A427C1"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płatność, zobowiązany jest do ich usunięcia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terminie 14 dni od dnia otrzymania wezwania. </w:t>
      </w:r>
      <w:r w:rsidR="00E72125" w:rsidRPr="00C74022">
        <w:rPr>
          <w:rStyle w:val="FontStyle29"/>
          <w:rFonts w:asciiTheme="minorHAnsi" w:hAnsiTheme="minorHAnsi" w:cstheme="minorHAnsi"/>
        </w:rPr>
        <w:t>Centrum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może dokonywać we wniosku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płatność</w:t>
      </w:r>
      <w:r w:rsidR="00E72125" w:rsidRPr="00C74022">
        <w:rPr>
          <w:rStyle w:val="FontStyle29"/>
          <w:rFonts w:asciiTheme="minorHAnsi" w:hAnsiTheme="minorHAnsi" w:cstheme="minorHAnsi"/>
        </w:rPr>
        <w:t xml:space="preserve"> oraz </w:t>
      </w:r>
      <w:r w:rsidR="007E7752">
        <w:rPr>
          <w:rStyle w:val="FontStyle29"/>
          <w:rFonts w:asciiTheme="minorHAnsi" w:hAnsiTheme="minorHAnsi" w:cstheme="minorHAnsi"/>
        </w:rPr>
        <w:t>R</w:t>
      </w:r>
      <w:r w:rsidR="00E72125" w:rsidRPr="00C74022">
        <w:rPr>
          <w:rStyle w:val="FontStyle29"/>
          <w:rFonts w:asciiTheme="minorHAnsi" w:hAnsiTheme="minorHAnsi" w:cstheme="minorHAnsi"/>
        </w:rPr>
        <w:t>aportach</w:t>
      </w:r>
      <w:r w:rsidR="00A427C1" w:rsidRPr="00C74022">
        <w:rPr>
          <w:rStyle w:val="FontStyle29"/>
          <w:rFonts w:asciiTheme="minorHAnsi" w:hAnsiTheme="minorHAnsi" w:cstheme="minorHAnsi"/>
        </w:rPr>
        <w:t xml:space="preserve"> uzupełnień lub po</w:t>
      </w:r>
      <w:r w:rsidR="000C690B" w:rsidRPr="00C74022">
        <w:rPr>
          <w:rStyle w:val="FontStyle29"/>
          <w:rFonts w:asciiTheme="minorHAnsi" w:hAnsiTheme="minorHAnsi" w:cstheme="minorHAnsi"/>
        </w:rPr>
        <w:t>prawek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0C690B" w:rsidRPr="00C74022">
        <w:rPr>
          <w:rStyle w:val="FontStyle29"/>
          <w:rFonts w:asciiTheme="minorHAnsi" w:hAnsiTheme="minorHAnsi" w:cstheme="minorHAnsi"/>
        </w:rPr>
        <w:t>charakterze pisarskim lub</w:t>
      </w:r>
      <w:r w:rsidR="00A427C1" w:rsidRPr="00C74022">
        <w:rPr>
          <w:rStyle w:val="FontStyle29"/>
          <w:rFonts w:asciiTheme="minorHAnsi" w:hAnsiTheme="minorHAnsi" w:cstheme="minorHAnsi"/>
        </w:rPr>
        <w:t xml:space="preserve"> rachunkowym, bez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konieczności ich akceptacji przez </w:t>
      </w:r>
      <w:r w:rsidRPr="00C74022">
        <w:rPr>
          <w:rStyle w:val="FontStyle29"/>
          <w:rFonts w:asciiTheme="minorHAnsi" w:hAnsiTheme="minorHAnsi" w:cstheme="minorHAnsi"/>
        </w:rPr>
        <w:t>Lidera konsorcjum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. Centrum informuje </w:t>
      </w:r>
      <w:r w:rsidRPr="00C74022">
        <w:rPr>
          <w:rStyle w:val="FontStyle29"/>
          <w:rFonts w:asciiTheme="minorHAnsi" w:hAnsiTheme="minorHAnsi" w:cstheme="minorHAnsi"/>
        </w:rPr>
        <w:t>Lidera konsorcjum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>zakresie wprowadzonych poprawek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="00A427C1" w:rsidRPr="00C74022">
        <w:rPr>
          <w:rStyle w:val="FontStyle29"/>
          <w:rFonts w:asciiTheme="minorHAnsi" w:hAnsiTheme="minorHAnsi" w:cstheme="minorHAnsi"/>
        </w:rPr>
        <w:t>uzupełnień.</w:t>
      </w:r>
    </w:p>
    <w:p w14:paraId="26676479" w14:textId="36368A9A" w:rsidR="00C55974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Nieusunięcie przez </w:t>
      </w:r>
      <w:r w:rsidR="00FC1E73" w:rsidRPr="00C74022">
        <w:rPr>
          <w:rStyle w:val="FontStyle29"/>
          <w:rFonts w:asciiTheme="minorHAnsi" w:hAnsiTheme="minorHAnsi" w:cstheme="minorHAnsi"/>
        </w:rPr>
        <w:t>Lidera konsorcjum</w:t>
      </w:r>
      <w:r w:rsidR="003E32E8" w:rsidRPr="00C74022">
        <w:rPr>
          <w:rStyle w:val="FontStyle29"/>
          <w:rFonts w:asciiTheme="minorHAnsi" w:hAnsiTheme="minorHAnsi" w:cstheme="minorHAnsi"/>
        </w:rPr>
        <w:t xml:space="preserve"> </w:t>
      </w:r>
      <w:r w:rsidRPr="00C74022">
        <w:rPr>
          <w:rStyle w:val="FontStyle29"/>
          <w:rFonts w:asciiTheme="minorHAnsi" w:hAnsiTheme="minorHAnsi" w:cstheme="minorHAnsi"/>
        </w:rPr>
        <w:t xml:space="preserve">błędów lub braków we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</w:t>
      </w:r>
      <w:r w:rsidR="00E72125" w:rsidRPr="00C74022">
        <w:rPr>
          <w:rStyle w:val="FontStyle29"/>
          <w:rFonts w:asciiTheme="minorHAnsi" w:hAnsiTheme="minorHAnsi" w:cstheme="minorHAnsi"/>
        </w:rPr>
        <w:t>/</w:t>
      </w:r>
      <w:r w:rsidR="007E7752">
        <w:rPr>
          <w:rStyle w:val="FontStyle29"/>
          <w:rFonts w:asciiTheme="minorHAnsi" w:hAnsiTheme="minorHAnsi" w:cstheme="minorHAnsi"/>
        </w:rPr>
        <w:t>R</w:t>
      </w:r>
      <w:r w:rsidR="00E72125" w:rsidRPr="00C74022">
        <w:rPr>
          <w:rStyle w:val="FontStyle29"/>
          <w:rFonts w:asciiTheme="minorHAnsi" w:hAnsiTheme="minorHAnsi" w:cstheme="minorHAnsi"/>
        </w:rPr>
        <w:t>aportach</w:t>
      </w:r>
      <w:r w:rsidRPr="00C74022">
        <w:rPr>
          <w:rStyle w:val="FontStyle29"/>
          <w:rFonts w:asciiTheme="minorHAnsi" w:hAnsiTheme="minorHAnsi" w:cstheme="minorHAnsi"/>
        </w:rPr>
        <w:t xml:space="preserve"> może skutkować jego odrzuceniem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 xml:space="preserve">wstrzymaniem wypłaty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 xml:space="preserve">inansowania lub uznaniem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 xml:space="preserve">płatność wyłącznie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kwocie kosztów właściwie kwalifikowalnych.</w:t>
      </w:r>
      <w:r w:rsidR="008C6A44"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678646F4" w14:textId="40846421" w:rsidR="00A427C1" w:rsidRPr="00C74022" w:rsidRDefault="008C6A44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Centrum weryfikuje wniosek o płatność w terminie </w:t>
      </w:r>
      <w:r w:rsidR="00E02102" w:rsidRPr="00C74022">
        <w:rPr>
          <w:rStyle w:val="FontStyle29"/>
          <w:rFonts w:asciiTheme="minorHAnsi" w:hAnsiTheme="minorHAnsi" w:cstheme="minorHAnsi"/>
        </w:rPr>
        <w:t xml:space="preserve">do </w:t>
      </w:r>
      <w:r w:rsidRPr="00C74022">
        <w:rPr>
          <w:rStyle w:val="FontStyle29"/>
          <w:rFonts w:asciiTheme="minorHAnsi" w:hAnsiTheme="minorHAnsi" w:cstheme="minorHAnsi"/>
        </w:rPr>
        <w:t>60 dni</w:t>
      </w:r>
      <w:r w:rsidRPr="00C74022">
        <w:rPr>
          <w:rStyle w:val="FontStyle29"/>
          <w:rFonts w:ascii="Arial" w:hAnsi="Arial" w:cs="Arial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 xml:space="preserve">od dnia otrzymania poprawnego </w:t>
      </w:r>
      <w:r w:rsidR="003F1DBF" w:rsidRPr="00C74022">
        <w:rPr>
          <w:rStyle w:val="FontStyle29"/>
          <w:rFonts w:asciiTheme="minorHAnsi" w:hAnsiTheme="minorHAnsi" w:cstheme="minorHAnsi"/>
        </w:rPr>
        <w:t>i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kompletnego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="00A427C1"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płatność. </w:t>
      </w:r>
      <w:r w:rsidR="002F2F7B" w:rsidRPr="002F2F7B">
        <w:rPr>
          <w:rStyle w:val="FontStyle29"/>
          <w:rFonts w:asciiTheme="minorHAnsi" w:hAnsiTheme="minorHAnsi" w:cstheme="minorHAnsi"/>
        </w:rPr>
        <w:t>Wypłata środków następuje po zatwierdzeniu wniosku o płatność</w:t>
      </w:r>
      <w:r w:rsidRPr="00C74022">
        <w:rPr>
          <w:rStyle w:val="FontStyle29"/>
          <w:rFonts w:asciiTheme="minorHAnsi" w:hAnsiTheme="minorHAnsi" w:cstheme="minorHAnsi"/>
        </w:rPr>
        <w:t>.</w:t>
      </w:r>
      <w:r w:rsidRPr="00C74022">
        <w:rPr>
          <w:rStyle w:val="FontStyle29"/>
          <w:rFonts w:ascii="Arial" w:hAnsi="Arial" w:cs="Arial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>Wypłata zaliczki lub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A427C1" w:rsidRPr="00C74022">
        <w:rPr>
          <w:rStyle w:val="FontStyle29"/>
          <w:rFonts w:asciiTheme="minorHAnsi" w:hAnsiTheme="minorHAnsi" w:cstheme="minorHAnsi"/>
        </w:rPr>
        <w:t>refundacji kosztów nie oznacza zat</w:t>
      </w:r>
      <w:r w:rsidRPr="00C74022">
        <w:rPr>
          <w:rStyle w:val="FontStyle29"/>
          <w:rFonts w:asciiTheme="minorHAnsi" w:hAnsiTheme="minorHAnsi" w:cstheme="minorHAnsi"/>
        </w:rPr>
        <w:t>wierdzenia poniesionych kosztów wykazanych we wniosku o płatność.</w:t>
      </w:r>
      <w:r w:rsidR="00407F9D" w:rsidRPr="00C74022">
        <w:rPr>
          <w:rStyle w:val="FontStyle29"/>
          <w:rFonts w:asciiTheme="minorHAnsi" w:hAnsiTheme="minorHAnsi" w:cstheme="minorHAnsi"/>
        </w:rPr>
        <w:t xml:space="preserve"> W ramach weryfikacji wniosku o płatność Centrum może zwrócić się do Lidera Konsorcjum o przekazanie</w:t>
      </w:r>
      <w:r w:rsidR="00CB38C0" w:rsidRPr="00C74022">
        <w:rPr>
          <w:rStyle w:val="FontStyle29"/>
          <w:rFonts w:asciiTheme="minorHAnsi" w:hAnsiTheme="minorHAnsi" w:cstheme="minorHAnsi"/>
        </w:rPr>
        <w:t xml:space="preserve"> </w:t>
      </w:r>
      <w:r w:rsidR="00407F9D" w:rsidRPr="00C74022">
        <w:rPr>
          <w:rStyle w:val="FontStyle29"/>
          <w:rFonts w:asciiTheme="minorHAnsi" w:hAnsiTheme="minorHAnsi" w:cstheme="minorHAnsi"/>
        </w:rPr>
        <w:t>w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407F9D" w:rsidRPr="00C74022">
        <w:rPr>
          <w:rStyle w:val="FontStyle29"/>
          <w:rFonts w:asciiTheme="minorHAnsi" w:hAnsiTheme="minorHAnsi" w:cstheme="minorHAnsi"/>
        </w:rPr>
        <w:t>wyznaczonym terminie dokumentacji niezbędnej do potwierdzenia kwalifikowalności wydatków w nim zawartych</w:t>
      </w:r>
      <w:r w:rsidR="00BA5F90" w:rsidRPr="00C74022">
        <w:rPr>
          <w:rStyle w:val="FontStyle29"/>
          <w:rFonts w:asciiTheme="minorHAnsi" w:hAnsiTheme="minorHAnsi" w:cstheme="minorHAnsi"/>
        </w:rPr>
        <w:t>, a w</w:t>
      </w:r>
      <w:r w:rsidR="00407F9D" w:rsidRPr="00C74022">
        <w:rPr>
          <w:rStyle w:val="FontStyle29"/>
          <w:rFonts w:asciiTheme="minorHAnsi" w:hAnsiTheme="minorHAnsi" w:cstheme="minorHAnsi"/>
        </w:rPr>
        <w:t xml:space="preserve"> szczególności umożliwi</w:t>
      </w:r>
      <w:r w:rsidR="00BA5F90" w:rsidRPr="00C74022">
        <w:rPr>
          <w:rStyle w:val="FontStyle29"/>
          <w:rFonts w:asciiTheme="minorHAnsi" w:hAnsiTheme="minorHAnsi" w:cstheme="minorHAnsi"/>
        </w:rPr>
        <w:t>ając</w:t>
      </w:r>
      <w:r w:rsidR="00AB044C">
        <w:rPr>
          <w:rStyle w:val="FontStyle29"/>
          <w:rFonts w:asciiTheme="minorHAnsi" w:hAnsiTheme="minorHAnsi" w:cstheme="minorHAnsi"/>
        </w:rPr>
        <w:t>ej</w:t>
      </w:r>
      <w:r w:rsidR="00407F9D" w:rsidRPr="00C74022">
        <w:rPr>
          <w:rStyle w:val="FontStyle29"/>
          <w:rFonts w:asciiTheme="minorHAnsi" w:hAnsiTheme="minorHAnsi" w:cstheme="minorHAnsi"/>
        </w:rPr>
        <w:t xml:space="preserve"> weryfikacj</w:t>
      </w:r>
      <w:r w:rsidR="00BA5F90" w:rsidRPr="00C74022">
        <w:rPr>
          <w:rStyle w:val="FontStyle29"/>
          <w:rFonts w:asciiTheme="minorHAnsi" w:hAnsiTheme="minorHAnsi" w:cstheme="minorHAnsi"/>
        </w:rPr>
        <w:t xml:space="preserve">ę </w:t>
      </w:r>
      <w:r w:rsidR="00FA4FC1">
        <w:rPr>
          <w:rStyle w:val="FontStyle29"/>
          <w:rFonts w:asciiTheme="minorHAnsi" w:hAnsiTheme="minorHAnsi" w:cstheme="minorHAnsi"/>
        </w:rPr>
        <w:t>wydatkowania</w:t>
      </w:r>
      <w:r w:rsidR="00A54ED4" w:rsidRPr="00C74022">
        <w:rPr>
          <w:rStyle w:val="FontStyle29"/>
          <w:rFonts w:asciiTheme="minorHAnsi" w:hAnsiTheme="minorHAnsi" w:cstheme="minorHAnsi"/>
        </w:rPr>
        <w:t xml:space="preserve"> środków finansowych, o któr</w:t>
      </w:r>
      <w:r w:rsidR="00AB044C">
        <w:rPr>
          <w:rStyle w:val="FontStyle29"/>
          <w:rFonts w:asciiTheme="minorHAnsi" w:hAnsiTheme="minorHAnsi" w:cstheme="minorHAnsi"/>
        </w:rPr>
        <w:t>ej</w:t>
      </w:r>
      <w:r w:rsidR="00A54ED4" w:rsidRPr="00C74022">
        <w:rPr>
          <w:rStyle w:val="FontStyle29"/>
          <w:rFonts w:asciiTheme="minorHAnsi" w:hAnsiTheme="minorHAnsi" w:cstheme="minorHAnsi"/>
        </w:rPr>
        <w:t xml:space="preserve"> mowa w </w:t>
      </w:r>
      <w:r w:rsidR="00407F9D" w:rsidRPr="00C74022">
        <w:rPr>
          <w:rStyle w:val="FontStyle29"/>
          <w:rFonts w:asciiTheme="minorHAnsi" w:hAnsiTheme="minorHAnsi" w:cstheme="minorHAnsi"/>
        </w:rPr>
        <w:t xml:space="preserve">§ </w:t>
      </w:r>
      <w:r w:rsidR="00936C6C" w:rsidRPr="00C74022">
        <w:rPr>
          <w:rStyle w:val="FontStyle29"/>
          <w:rFonts w:asciiTheme="minorHAnsi" w:hAnsiTheme="minorHAnsi" w:cstheme="minorHAnsi"/>
        </w:rPr>
        <w:t>7</w:t>
      </w:r>
      <w:r w:rsidR="00407F9D" w:rsidRPr="00C74022">
        <w:rPr>
          <w:rStyle w:val="FontStyle29"/>
          <w:rFonts w:asciiTheme="minorHAnsi" w:hAnsiTheme="minorHAnsi" w:cstheme="minorHAnsi"/>
        </w:rPr>
        <w:t xml:space="preserve"> ust. 2</w:t>
      </w:r>
      <w:r w:rsidR="00A54ED4" w:rsidRPr="00C74022">
        <w:rPr>
          <w:rStyle w:val="FontStyle29"/>
          <w:rFonts w:asciiTheme="minorHAnsi" w:hAnsiTheme="minorHAnsi" w:cstheme="minorHAnsi"/>
        </w:rPr>
        <w:t xml:space="preserve"> Umowy</w:t>
      </w:r>
      <w:r w:rsidR="00407F9D" w:rsidRPr="00C74022">
        <w:rPr>
          <w:rStyle w:val="FontStyle29"/>
          <w:rFonts w:asciiTheme="minorHAnsi" w:hAnsiTheme="minorHAnsi" w:cstheme="minorHAnsi"/>
        </w:rPr>
        <w:t>.</w:t>
      </w:r>
      <w:r w:rsidR="00936C6C" w:rsidRPr="00C74022">
        <w:rPr>
          <w:rStyle w:val="FontStyle29"/>
          <w:rFonts w:asciiTheme="minorHAnsi" w:hAnsiTheme="minorHAnsi" w:cstheme="minorHAnsi"/>
        </w:rPr>
        <w:t xml:space="preserve"> </w:t>
      </w:r>
      <w:r w:rsidR="002F2F7B" w:rsidRPr="002F2F7B">
        <w:rPr>
          <w:rStyle w:val="FontStyle29"/>
          <w:rFonts w:asciiTheme="minorHAnsi" w:hAnsiTheme="minorHAnsi" w:cstheme="minorHAns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</w:t>
      </w:r>
      <w:r w:rsidR="002F2F7B">
        <w:rPr>
          <w:rStyle w:val="FontStyle29"/>
          <w:rFonts w:asciiTheme="minorHAnsi" w:hAnsiTheme="minorHAnsi" w:cstheme="minorHAnsi"/>
        </w:rPr>
        <w:t>.</w:t>
      </w:r>
    </w:p>
    <w:p w14:paraId="255CE60B" w14:textId="77777777" w:rsidR="00A427C1" w:rsidRPr="00C74022" w:rsidRDefault="00A427C1" w:rsidP="00BD7C9B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HAnsi"/>
          <w:lang w:eastAsia="pl-PL"/>
        </w:rPr>
      </w:pPr>
      <w:r w:rsidRPr="00C74022">
        <w:rPr>
          <w:rStyle w:val="FontStyle29"/>
          <w:rFonts w:asciiTheme="minorHAnsi" w:hAnsiTheme="minorHAnsi" w:cstheme="minorHAnsi"/>
        </w:rPr>
        <w:t>Otrzymane środki finansowe niewykorzystane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danym roku budżetowym mogą być wykorzystane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kolejnym roku budżetowym realizacji Projektu bez konieczności zawarcia aneksu do Umowy.</w:t>
      </w:r>
    </w:p>
    <w:p w14:paraId="77F200F2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 przypadku niez</w:t>
      </w:r>
      <w:r w:rsidR="00AC17E5" w:rsidRPr="00C74022">
        <w:rPr>
          <w:rStyle w:val="FontStyle29"/>
          <w:rFonts w:asciiTheme="minorHAnsi" w:hAnsiTheme="minorHAnsi" w:cstheme="minorHAnsi"/>
        </w:rPr>
        <w:t>łożenia 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terminie określonym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2A4313" w:rsidRPr="00C74022">
        <w:rPr>
          <w:rStyle w:val="FontStyle29"/>
          <w:rFonts w:asciiTheme="minorHAnsi" w:hAnsiTheme="minorHAnsi" w:cstheme="minorHAnsi"/>
        </w:rPr>
        <w:t>5</w:t>
      </w:r>
      <w:r w:rsidRPr="00C74022">
        <w:rPr>
          <w:rStyle w:val="FontStyle29"/>
          <w:rFonts w:asciiTheme="minorHAnsi" w:hAnsiTheme="minorHAnsi" w:cstheme="minorHAnsi"/>
        </w:rPr>
        <w:t xml:space="preserve">, </w:t>
      </w:r>
      <w:r w:rsidR="00FC1E73" w:rsidRPr="00C74022">
        <w:rPr>
          <w:rStyle w:val="FontStyle29"/>
          <w:rFonts w:asciiTheme="minorHAnsi" w:hAnsiTheme="minorHAnsi" w:cstheme="minorHAnsi"/>
        </w:rPr>
        <w:t>Lider konsorcjum</w:t>
      </w:r>
      <w:r w:rsidRPr="00C74022">
        <w:rPr>
          <w:rStyle w:val="FontStyle29"/>
          <w:rFonts w:asciiTheme="minorHAnsi" w:hAnsiTheme="minorHAnsi" w:cstheme="minorHAnsi"/>
        </w:rPr>
        <w:t xml:space="preserve"> zobowiązany jest do złożenia skorygowanego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 xml:space="preserve">armonogramu płatności (w terminie do </w:t>
      </w:r>
      <w:r w:rsidR="00E72125" w:rsidRPr="00C74022">
        <w:rPr>
          <w:rStyle w:val="FontStyle29"/>
          <w:rFonts w:asciiTheme="minorHAnsi" w:hAnsiTheme="minorHAnsi" w:cstheme="minorHAnsi"/>
        </w:rPr>
        <w:t xml:space="preserve">31 </w:t>
      </w:r>
      <w:r w:rsidR="00B54998" w:rsidRPr="00C74022">
        <w:rPr>
          <w:rStyle w:val="FontStyle29"/>
          <w:rFonts w:asciiTheme="minorHAnsi" w:hAnsiTheme="minorHAnsi" w:cstheme="minorHAnsi"/>
        </w:rPr>
        <w:t xml:space="preserve">maja </w:t>
      </w:r>
      <w:r w:rsidR="002354A2" w:rsidRPr="00C74022">
        <w:rPr>
          <w:rStyle w:val="FontStyle29"/>
          <w:rFonts w:asciiTheme="minorHAnsi" w:hAnsiTheme="minorHAnsi" w:cstheme="minorHAnsi"/>
        </w:rPr>
        <w:t xml:space="preserve">oraz do 31 października </w:t>
      </w:r>
      <w:r w:rsidR="00E72125" w:rsidRPr="00C74022">
        <w:rPr>
          <w:rStyle w:val="FontStyle29"/>
          <w:rFonts w:asciiTheme="minorHAnsi" w:hAnsiTheme="minorHAnsi" w:cstheme="minorHAnsi"/>
        </w:rPr>
        <w:t>danego roku budżetowego)</w:t>
      </w:r>
      <w:r w:rsidRPr="00C74022">
        <w:rPr>
          <w:rStyle w:val="FontStyle29"/>
          <w:rFonts w:asciiTheme="minorHAnsi" w:hAnsiTheme="minorHAnsi" w:cstheme="minorHAnsi"/>
        </w:rPr>
        <w:t xml:space="preserve">. Brak odpowiedniej korekty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>armonogramu płatności może oznaczać</w:t>
      </w:r>
      <w:r w:rsidR="002354A2" w:rsidRPr="00C74022">
        <w:rPr>
          <w:rStyle w:val="FontStyle29"/>
          <w:rFonts w:asciiTheme="minorHAnsi" w:hAnsiTheme="minorHAnsi" w:cstheme="minorHAnsi"/>
        </w:rPr>
        <w:t>, że Centrum dokona aktualizacji harmonogramu płatności</w:t>
      </w:r>
      <w:r w:rsidRPr="00C74022">
        <w:rPr>
          <w:rStyle w:val="FontStyle29"/>
          <w:rFonts w:asciiTheme="minorHAnsi" w:hAnsiTheme="minorHAnsi" w:cstheme="minorHAnsi"/>
        </w:rPr>
        <w:t xml:space="preserve">, co nie spowoduje zmiany zakresu rzeczowego Projektu. </w:t>
      </w:r>
    </w:p>
    <w:p w14:paraId="1A1B32A9" w14:textId="47CD0CFF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W przypadku zmiany numeru rachunku bankowego, </w:t>
      </w:r>
      <w:r w:rsidR="00FC1E73" w:rsidRPr="00C74022">
        <w:rPr>
          <w:rStyle w:val="FontStyle29"/>
          <w:rFonts w:asciiTheme="minorHAnsi" w:hAnsiTheme="minorHAnsi" w:cstheme="minorHAnsi"/>
        </w:rPr>
        <w:t>Lider konsorcjum</w:t>
      </w:r>
      <w:r w:rsidRPr="00C74022">
        <w:rPr>
          <w:rStyle w:val="FontStyle29"/>
          <w:rFonts w:asciiTheme="minorHAnsi" w:hAnsiTheme="minorHAnsi" w:cstheme="minorHAnsi"/>
        </w:rPr>
        <w:t xml:space="preserve"> zobowiązany jest niezwłocznie przekazać Centrum informację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takiej zmianie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formie pisemn</w:t>
      </w:r>
      <w:r w:rsidR="00AC17E5" w:rsidRPr="00C74022">
        <w:rPr>
          <w:rStyle w:val="FontStyle29"/>
          <w:rFonts w:asciiTheme="minorHAnsi" w:hAnsiTheme="minorHAnsi" w:cstheme="minorHAnsi"/>
        </w:rPr>
        <w:t>ej</w:t>
      </w:r>
      <w:r w:rsidR="00783285" w:rsidRPr="00C74022">
        <w:rPr>
          <w:rStyle w:val="FontStyle29"/>
          <w:rFonts w:asciiTheme="minorHAnsi" w:hAnsiTheme="minorHAnsi" w:cstheme="minorHAnsi"/>
        </w:rPr>
        <w:t xml:space="preserve"> lub formie elektronicznej (z kwalifikowanym podpisem elektron</w:t>
      </w:r>
      <w:r w:rsidR="007B58FD" w:rsidRPr="00C74022">
        <w:rPr>
          <w:rStyle w:val="FontStyle29"/>
          <w:rFonts w:asciiTheme="minorHAnsi" w:hAnsiTheme="minorHAnsi" w:cstheme="minorHAnsi"/>
        </w:rPr>
        <w:t>i</w:t>
      </w:r>
      <w:r w:rsidR="00783285" w:rsidRPr="00C74022">
        <w:rPr>
          <w:rStyle w:val="FontStyle29"/>
          <w:rFonts w:asciiTheme="minorHAnsi" w:hAnsiTheme="minorHAnsi" w:cstheme="minorHAnsi"/>
        </w:rPr>
        <w:t>cznym)</w:t>
      </w:r>
      <w:r w:rsidR="00AC17E5" w:rsidRPr="00C74022">
        <w:rPr>
          <w:rStyle w:val="FontStyle29"/>
          <w:rFonts w:asciiTheme="minorHAnsi" w:hAnsiTheme="minorHAnsi" w:cstheme="minorHAnsi"/>
        </w:rPr>
        <w:t>, najpóźniej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C17E5" w:rsidRPr="00C74022">
        <w:rPr>
          <w:rStyle w:val="FontStyle29"/>
          <w:rFonts w:asciiTheme="minorHAnsi" w:hAnsiTheme="minorHAnsi" w:cstheme="minorHAnsi"/>
        </w:rPr>
        <w:t>dniu złożenia 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płatność. Zmiana numeru rachunku bankowego nie</w:t>
      </w:r>
      <w:r w:rsidR="00ED024B">
        <w:rPr>
          <w:rStyle w:val="FontStyle29"/>
          <w:rFonts w:asciiTheme="minorHAnsi" w:hAnsiTheme="minorHAnsi" w:cstheme="minorHAnsi"/>
        </w:rPr>
        <w:t> </w:t>
      </w:r>
      <w:r w:rsidRPr="00C74022">
        <w:rPr>
          <w:rStyle w:val="FontStyle29"/>
          <w:rFonts w:asciiTheme="minorHAnsi" w:hAnsiTheme="minorHAnsi" w:cstheme="minorHAnsi"/>
        </w:rPr>
        <w:t>wymaga aneksu do Umowy.</w:t>
      </w:r>
    </w:p>
    <w:p w14:paraId="207342DB" w14:textId="2FF1AFB9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  <w:color w:val="000000" w:themeColor="text1"/>
        </w:rPr>
        <w:t>W przypadku dokonania płatności przez Centrum na rachunek bankowy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błędnym numerze na skutek niedopełnienia obowiązku,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którym mowa w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ust.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="002A4313" w:rsidRPr="00C74022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, koszty związane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tym konsekwencje ich utraty przez Centrum, obciążają </w:t>
      </w:r>
      <w:r w:rsidR="00FC1E73" w:rsidRPr="00C74022">
        <w:rPr>
          <w:rStyle w:val="FontStyle29"/>
          <w:rFonts w:asciiTheme="minorHAnsi" w:hAnsiTheme="minorHAnsi" w:cstheme="minorHAnsi"/>
          <w:color w:val="000000" w:themeColor="text1"/>
        </w:rPr>
        <w:t>Lidera konsorcjum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. </w:t>
      </w:r>
      <w:r w:rsidR="00FC1E73" w:rsidRPr="00C74022">
        <w:rPr>
          <w:rStyle w:val="FontStyle29"/>
          <w:rFonts w:asciiTheme="minorHAnsi" w:hAnsiTheme="minorHAnsi" w:cstheme="minorHAnsi"/>
          <w:color w:val="000000" w:themeColor="text1"/>
        </w:rPr>
        <w:t>Lider konsorcjum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odpowiada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>bezpodstawnie wzbogaconym podmiotem trzecim solidarnie</w:t>
      </w:r>
      <w:r w:rsidR="003F1DBF"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 i </w:t>
      </w:r>
      <w:r w:rsidRPr="00C74022">
        <w:rPr>
          <w:rStyle w:val="FontStyle29"/>
          <w:rFonts w:asciiTheme="minorHAnsi" w:hAnsiTheme="minorHAnsi" w:cstheme="minorHAnsi"/>
          <w:color w:val="000000" w:themeColor="text1"/>
        </w:rPr>
        <w:t xml:space="preserve">na żądanie Centrum zobowiązany jest zwrócić Centrum pełną </w:t>
      </w:r>
      <w:r w:rsidRPr="00C74022">
        <w:rPr>
          <w:rStyle w:val="FontStyle29"/>
          <w:rFonts w:asciiTheme="minorHAnsi" w:hAnsiTheme="minorHAnsi" w:cstheme="minorHAns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C74022">
        <w:rPr>
          <w:rStyle w:val="FontStyle29"/>
          <w:rFonts w:asciiTheme="minorHAnsi" w:hAnsiTheme="minorHAnsi" w:cstheme="minorHAnsi"/>
        </w:rPr>
        <w:t>Liderowi konsorcjum</w:t>
      </w:r>
      <w:r w:rsidRPr="00C74022">
        <w:rPr>
          <w:rStyle w:val="FontStyle29"/>
          <w:rFonts w:asciiTheme="minorHAnsi" w:hAnsiTheme="minorHAnsi" w:cstheme="minorHAnsi"/>
        </w:rPr>
        <w:t xml:space="preserve"> tytuł do</w:t>
      </w:r>
      <w:r w:rsidR="00ED024B">
        <w:rPr>
          <w:rStyle w:val="FontStyle29"/>
          <w:rFonts w:asciiTheme="minorHAnsi" w:hAnsiTheme="minorHAnsi" w:cstheme="minorHAnsi"/>
        </w:rPr>
        <w:t> </w:t>
      </w:r>
      <w:r w:rsidRPr="00C74022">
        <w:rPr>
          <w:rStyle w:val="FontStyle29"/>
          <w:rFonts w:asciiTheme="minorHAnsi" w:hAnsiTheme="minorHAnsi" w:cstheme="minorHAnsi"/>
        </w:rPr>
        <w:t>regresowych roszczeń finansowych względem podmiotu bezpodstawnie wzbogaconego.</w:t>
      </w:r>
    </w:p>
    <w:p w14:paraId="00D88DA6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lastRenderedPageBreak/>
        <w:t xml:space="preserve">Przychody ze sprzedaży aparatury naukowo-badawczej zakupionej lub wytworzonej ze środków stanowiących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inansowanie, uzyskane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okresie realizacji Projektu, powinny być wykazane </w:t>
      </w:r>
      <w:r w:rsidR="003F1DBF" w:rsidRPr="00C74022">
        <w:rPr>
          <w:rStyle w:val="FontStyle29"/>
          <w:rFonts w:asciiTheme="minorHAnsi" w:hAnsiTheme="minorHAnsi" w:cstheme="minorHAnsi"/>
        </w:rPr>
        <w:t>w </w:t>
      </w:r>
      <w:r w:rsidRPr="00C74022">
        <w:rPr>
          <w:rStyle w:val="FontStyle29"/>
          <w:rFonts w:asciiTheme="minorHAnsi" w:hAnsiTheme="minorHAnsi" w:cstheme="minorHAnsi"/>
        </w:rPr>
        <w:t>Raporcie końcowym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podlegają zwrotowi na rachunek bankowy Centrum.</w:t>
      </w:r>
    </w:p>
    <w:p w14:paraId="0EBED4BA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Suma odsetek bankowych uzyskanych od kwoty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 xml:space="preserve">inansowania przekazanego na realizację Projektu wykazywana jest przez </w:t>
      </w:r>
      <w:r w:rsidR="00FC1E73" w:rsidRPr="00C74022">
        <w:rPr>
          <w:rStyle w:val="FontStyle29"/>
          <w:rFonts w:asciiTheme="minorHAnsi" w:hAnsiTheme="minorHAnsi" w:cstheme="minorHAnsi"/>
        </w:rPr>
        <w:t>Lidera konsorcjum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Raporcie końcowym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zwracana na rachunek bankowy Centrum.</w:t>
      </w:r>
    </w:p>
    <w:p w14:paraId="49F3989F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Niewykorzystana przez </w:t>
      </w:r>
      <w:r w:rsidR="00FC1E73" w:rsidRPr="00C74022">
        <w:rPr>
          <w:rStyle w:val="FontStyle29"/>
          <w:rFonts w:asciiTheme="minorHAnsi" w:hAnsiTheme="minorHAnsi" w:cstheme="minorHAnsi"/>
        </w:rPr>
        <w:t xml:space="preserve">Lidera konsorcjum lub konsorcjantów </w:t>
      </w:r>
      <w:r w:rsidRPr="00C74022">
        <w:rPr>
          <w:rStyle w:val="FontStyle29"/>
          <w:rFonts w:asciiTheme="minorHAnsi" w:hAnsiTheme="minorHAnsi" w:cstheme="minorHAnsi"/>
        </w:rPr>
        <w:t xml:space="preserve">część </w:t>
      </w:r>
      <w:r w:rsidR="00FC1E73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inansowania, po zakończeniu realizacji Projektu podlega zwrotowi na rachunek bankowy Centrum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sumą odsetek,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których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Pr="00C74022">
        <w:rPr>
          <w:rStyle w:val="FontStyle29"/>
          <w:rFonts w:asciiTheme="minorHAnsi" w:hAnsiTheme="minorHAnsi" w:cstheme="minorHAnsi"/>
        </w:rPr>
        <w:t>1</w:t>
      </w:r>
      <w:r w:rsidR="008B390F" w:rsidRPr="00C74022">
        <w:rPr>
          <w:rStyle w:val="FontStyle29"/>
          <w:rFonts w:asciiTheme="minorHAnsi" w:hAnsiTheme="minorHAnsi" w:cstheme="minorHAnsi"/>
        </w:rPr>
        <w:t>4</w:t>
      </w:r>
      <w:r w:rsidR="003A43B0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3A43B0" w:rsidRPr="00C74022">
        <w:rPr>
          <w:rStyle w:val="FontStyle29"/>
          <w:rFonts w:asciiTheme="minorHAnsi" w:hAnsiTheme="minorHAnsi" w:cstheme="minorHAnsi"/>
        </w:rPr>
        <w:t>terminie 30 dni od dnia</w:t>
      </w:r>
      <w:r w:rsidRPr="00C74022">
        <w:rPr>
          <w:rStyle w:val="FontStyle29"/>
          <w:rFonts w:asciiTheme="minorHAnsi" w:hAnsiTheme="minorHAnsi" w:cstheme="minorHAnsi"/>
        </w:rPr>
        <w:t xml:space="preserve"> zakończenia realizacji Projektu.</w:t>
      </w:r>
    </w:p>
    <w:p w14:paraId="2132E1D2" w14:textId="77777777" w:rsidR="00A427C1" w:rsidRPr="00C74022" w:rsidRDefault="28CCECC3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7AAD18B">
        <w:rPr>
          <w:rStyle w:val="FontStyle29"/>
          <w:rFonts w:asciiTheme="minorHAnsi" w:hAnsiTheme="minorHAnsi" w:cstheme="minorBidi"/>
        </w:rPr>
        <w:t>Lider konsorcjum</w:t>
      </w:r>
      <w:r w:rsidR="6ECEE93D" w:rsidRPr="37AAD18B">
        <w:rPr>
          <w:rStyle w:val="FontStyle29"/>
          <w:rFonts w:asciiTheme="minorHAnsi" w:hAnsiTheme="minorHAnsi" w:cstheme="minorBidi"/>
        </w:rPr>
        <w:t xml:space="preserve"> oraz </w:t>
      </w:r>
      <w:r w:rsidR="54CFAC99" w:rsidRPr="37AAD18B">
        <w:rPr>
          <w:rStyle w:val="FontStyle29"/>
          <w:rFonts w:asciiTheme="minorHAnsi" w:hAnsiTheme="minorHAnsi" w:cstheme="minorBidi"/>
        </w:rPr>
        <w:t>k</w:t>
      </w:r>
      <w:r w:rsidR="24F299BE" w:rsidRPr="37AAD18B">
        <w:rPr>
          <w:rStyle w:val="FontStyle29"/>
          <w:rFonts w:asciiTheme="minorHAnsi" w:hAnsiTheme="minorHAnsi" w:cstheme="minorBidi"/>
        </w:rPr>
        <w:t>onsorcjant</w:t>
      </w:r>
      <w:r w:rsidR="6ECEE93D" w:rsidRPr="37AAD18B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ECEE93D" w:rsidRPr="37AAD18B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7BC316C9" w:rsidRPr="37AAD18B">
        <w:rPr>
          <w:rStyle w:val="FontStyle29"/>
          <w:rFonts w:asciiTheme="minorHAnsi" w:hAnsiTheme="minorHAnsi" w:cstheme="minorBidi"/>
        </w:rPr>
        <w:t xml:space="preserve"> i </w:t>
      </w:r>
      <w:r w:rsidR="6ECEE93D" w:rsidRPr="37AAD18B">
        <w:rPr>
          <w:rStyle w:val="FontStyle29"/>
          <w:rFonts w:asciiTheme="minorHAnsi" w:hAnsiTheme="minorHAnsi" w:cstheme="minorBidi"/>
        </w:rPr>
        <w:t>przechowywane zgodnie</w:t>
      </w:r>
      <w:r w:rsidR="7BC316C9" w:rsidRPr="37AAD18B">
        <w:rPr>
          <w:rStyle w:val="FontStyle29"/>
          <w:rFonts w:asciiTheme="minorHAnsi" w:hAnsiTheme="minorHAnsi" w:cstheme="minorBidi"/>
        </w:rPr>
        <w:t xml:space="preserve"> z </w:t>
      </w:r>
      <w:r w:rsidR="6ECEE93D" w:rsidRPr="37AAD18B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7BC316C9" w:rsidRPr="37AAD18B">
        <w:rPr>
          <w:rStyle w:val="FontStyle29"/>
          <w:rFonts w:asciiTheme="minorHAnsi" w:hAnsiTheme="minorHAnsi" w:cstheme="minorBidi"/>
        </w:rPr>
        <w:t xml:space="preserve"> nr </w:t>
      </w:r>
      <w:r w:rsidR="6ECEE93D" w:rsidRPr="37AAD18B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58C46C3A" w:rsidRPr="37AAD18B">
        <w:rPr>
          <w:rStyle w:val="FontStyle29"/>
          <w:rFonts w:asciiTheme="minorHAnsi" w:hAnsiTheme="minorHAnsi" w:cstheme="minorBidi"/>
        </w:rPr>
        <w:t>zadania/</w:t>
      </w:r>
      <w:r w:rsidR="29A4A4CA" w:rsidRPr="37AAD18B">
        <w:rPr>
          <w:rStyle w:val="FontStyle29"/>
          <w:rFonts w:asciiTheme="minorHAnsi" w:hAnsiTheme="minorHAnsi" w:cstheme="minorBidi"/>
        </w:rPr>
        <w:t>etapu</w:t>
      </w:r>
      <w:r w:rsidR="00A67DFD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4"/>
      </w:r>
      <w:r w:rsidR="29A4A4CA" w:rsidRPr="37AAD18B">
        <w:rPr>
          <w:rStyle w:val="FontStyle29"/>
          <w:rFonts w:asciiTheme="minorHAnsi" w:hAnsiTheme="minorHAnsi" w:cstheme="minorBidi"/>
        </w:rPr>
        <w:t xml:space="preserve"> </w:t>
      </w:r>
      <w:r w:rsidR="6ECEE93D" w:rsidRPr="37AAD18B">
        <w:rPr>
          <w:rStyle w:val="FontStyle29"/>
          <w:rFonts w:asciiTheme="minorHAnsi" w:hAnsiTheme="minorHAnsi" w:cstheme="minorBidi"/>
        </w:rPr>
        <w:t>realizowanego</w:t>
      </w:r>
      <w:r w:rsidR="7BC316C9" w:rsidRPr="37AAD18B">
        <w:rPr>
          <w:rStyle w:val="FontStyle29"/>
          <w:rFonts w:asciiTheme="minorHAnsi" w:hAnsiTheme="minorHAnsi" w:cstheme="minorBidi"/>
        </w:rPr>
        <w:t xml:space="preserve"> w </w:t>
      </w:r>
      <w:r w:rsidR="6ECEE93D" w:rsidRPr="37AAD18B">
        <w:rPr>
          <w:rStyle w:val="FontStyle29"/>
          <w:rFonts w:asciiTheme="minorHAnsi" w:hAnsiTheme="minorHAnsi" w:cstheme="minorBidi"/>
        </w:rPr>
        <w:t>Projekcie oraz kwotę kosztów kwalifikowa</w:t>
      </w:r>
      <w:r w:rsidR="02856559" w:rsidRPr="37AAD18B">
        <w:rPr>
          <w:rStyle w:val="FontStyle29"/>
          <w:rFonts w:asciiTheme="minorHAnsi" w:hAnsiTheme="minorHAnsi" w:cstheme="minorBidi"/>
        </w:rPr>
        <w:t>l</w:t>
      </w:r>
      <w:r w:rsidR="6ECEE93D" w:rsidRPr="37AAD18B">
        <w:rPr>
          <w:rStyle w:val="FontStyle29"/>
          <w:rFonts w:asciiTheme="minorHAnsi" w:hAnsiTheme="minorHAnsi" w:cstheme="minorBidi"/>
        </w:rPr>
        <w:t xml:space="preserve">nych. </w:t>
      </w:r>
    </w:p>
    <w:p w14:paraId="380DED30" w14:textId="77777777" w:rsidR="00A427C1" w:rsidRPr="00C74022" w:rsidRDefault="00FC1E73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A427C1" w:rsidRPr="00C74022">
        <w:rPr>
          <w:rStyle w:val="FontStyle29"/>
          <w:rFonts w:asciiTheme="minorHAnsi" w:hAnsiTheme="minorHAnsi" w:cstheme="minorHAnsi"/>
        </w:rPr>
        <w:t xml:space="preserve"> oraz </w:t>
      </w:r>
      <w:r w:rsidR="00A64CC6" w:rsidRPr="00C74022">
        <w:rPr>
          <w:rStyle w:val="FontStyle29"/>
          <w:rFonts w:asciiTheme="minorHAnsi" w:hAnsiTheme="minorHAnsi" w:cstheme="minorHAnsi"/>
        </w:rPr>
        <w:t>k</w:t>
      </w:r>
      <w:r w:rsidR="003E32E8" w:rsidRPr="00C74022">
        <w:rPr>
          <w:rStyle w:val="FontStyle29"/>
          <w:rFonts w:asciiTheme="minorHAnsi" w:hAnsiTheme="minorHAnsi" w:cstheme="minorHAnsi"/>
        </w:rPr>
        <w:t>onsorcjant</w:t>
      </w:r>
      <w:r w:rsidR="00A427C1" w:rsidRPr="00C74022">
        <w:rPr>
          <w:rStyle w:val="FontStyle29"/>
          <w:rFonts w:asciiTheme="minorHAnsi" w:hAnsiTheme="minorHAnsi" w:cstheme="minorHAnsi"/>
        </w:rPr>
        <w:t xml:space="preserve"> jest zobowiązany do prowadzenia wyodrębnionej ewidencji księgowej środków finansowych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A427C1" w:rsidRPr="00C74022">
        <w:rPr>
          <w:rStyle w:val="FontStyle29"/>
          <w:rFonts w:asciiTheme="minorHAnsi" w:hAnsiTheme="minorHAnsi" w:cstheme="minorHAnsi"/>
        </w:rPr>
        <w:t>układzie rodzajowym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="00A427C1" w:rsidRPr="00C74022">
        <w:rPr>
          <w:rStyle w:val="FontStyle29"/>
          <w:rFonts w:asciiTheme="minorHAnsi" w:hAnsiTheme="minorHAnsi" w:cstheme="minorHAnsi"/>
        </w:rPr>
        <w:t>podziałem analitycznym kosztów, umożliwiającej identyfikację środków finansowych wydatkowanych na realizację Projektu. Jeżeli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="00A427C1" w:rsidRPr="00C74022">
        <w:rPr>
          <w:rStyle w:val="FontStyle29"/>
          <w:rFonts w:asciiTheme="minorHAnsi" w:hAnsiTheme="minorHAnsi" w:cstheme="minorHAnsi"/>
        </w:rPr>
        <w:t xml:space="preserve">obowiązującym prawem, </w:t>
      </w:r>
      <w:r w:rsidRPr="00C74022">
        <w:rPr>
          <w:rStyle w:val="FontStyle29"/>
          <w:rFonts w:asciiTheme="minorHAnsi" w:hAnsiTheme="minorHAnsi" w:cstheme="minorHAnsi"/>
        </w:rPr>
        <w:t>Lider konsorcjum lub konsorcjant</w:t>
      </w:r>
      <w:r w:rsidR="00A427C1" w:rsidRPr="00C74022">
        <w:rPr>
          <w:rStyle w:val="FontStyle29"/>
          <w:rFonts w:asciiTheme="minorHAnsi" w:hAnsiTheme="minorHAnsi" w:cstheme="minorHAnsi"/>
        </w:rPr>
        <w:t xml:space="preserve"> nie jest zobowiązany 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="00A427C1" w:rsidRPr="00C74022">
        <w:rPr>
          <w:rStyle w:val="FontStyle29"/>
          <w:rFonts w:asciiTheme="minorHAnsi" w:hAnsiTheme="minorHAnsi" w:cstheme="minorHAnsi"/>
        </w:rPr>
        <w:t>do prowadzenia ww. ewidencji, ma obowiązek prowadzenia ewidencji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="00A427C1" w:rsidRPr="00C74022">
        <w:rPr>
          <w:rStyle w:val="FontStyle29"/>
          <w:rFonts w:asciiTheme="minorHAnsi" w:hAnsiTheme="minorHAnsi" w:cstheme="minorHAnsi"/>
        </w:rPr>
        <w:t>odpowiednim opisem zgodnie 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A427C1" w:rsidRPr="00C74022">
        <w:rPr>
          <w:rStyle w:val="FontStyle29"/>
          <w:rFonts w:asciiTheme="minorHAnsi" w:hAnsiTheme="minorHAnsi" w:cstheme="minorHAnsi"/>
        </w:rPr>
        <w:t>1</w:t>
      </w:r>
      <w:r w:rsidR="002A4313" w:rsidRPr="00C74022">
        <w:rPr>
          <w:rStyle w:val="FontStyle29"/>
          <w:rFonts w:asciiTheme="minorHAnsi" w:hAnsiTheme="minorHAnsi" w:cstheme="minorHAnsi"/>
        </w:rPr>
        <w:t>6</w:t>
      </w:r>
      <w:r w:rsidR="00A427C1" w:rsidRPr="00C74022">
        <w:rPr>
          <w:rStyle w:val="FontStyle29"/>
          <w:rFonts w:asciiTheme="minorHAnsi" w:hAnsiTheme="minorHAnsi" w:cstheme="minorHAnsi"/>
        </w:rPr>
        <w:t>, umożliwiającym identyfikację środków finansowych wydatkowanych na realizację Projektu.</w:t>
      </w:r>
    </w:p>
    <w:p w14:paraId="09511140" w14:textId="68A279F3" w:rsidR="00A427C1" w:rsidRPr="002C4A9C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A7F9757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A7F9757">
        <w:rPr>
          <w:rStyle w:val="FontStyle29"/>
          <w:rFonts w:asciiTheme="minorHAnsi" w:hAnsiTheme="minorHAnsi" w:cstheme="minorBidi"/>
        </w:rPr>
        <w:t xml:space="preserve"> o </w:t>
      </w:r>
      <w:r w:rsidRPr="0A7F9757">
        <w:rPr>
          <w:rStyle w:val="FontStyle29"/>
          <w:rFonts w:asciiTheme="minorHAnsi" w:hAnsiTheme="minorHAnsi" w:cstheme="minorBidi"/>
        </w:rPr>
        <w:t>której mowa w</w:t>
      </w:r>
      <w:r w:rsidR="003F1DBF" w:rsidRPr="0A7F9757">
        <w:rPr>
          <w:rStyle w:val="FontStyle29"/>
          <w:rFonts w:asciiTheme="minorHAnsi" w:hAnsiTheme="minorHAnsi" w:cstheme="minorBidi"/>
        </w:rPr>
        <w:t xml:space="preserve"> ust. </w:t>
      </w:r>
      <w:r w:rsidRPr="0A7F9757">
        <w:rPr>
          <w:rStyle w:val="FontStyle29"/>
          <w:rFonts w:asciiTheme="minorHAnsi" w:hAnsiTheme="minorHAnsi" w:cstheme="minorBidi"/>
        </w:rPr>
        <w:t>1</w:t>
      </w:r>
      <w:r w:rsidR="002A4313" w:rsidRPr="0A7F9757">
        <w:rPr>
          <w:rStyle w:val="FontStyle29"/>
          <w:rFonts w:asciiTheme="minorHAnsi" w:hAnsiTheme="minorHAnsi" w:cstheme="minorBidi"/>
        </w:rPr>
        <w:t>6</w:t>
      </w:r>
      <w:r w:rsidRPr="0A7F9757">
        <w:rPr>
          <w:rStyle w:val="FontStyle29"/>
          <w:rFonts w:asciiTheme="minorHAnsi" w:hAnsiTheme="minorHAnsi" w:cstheme="minorBidi"/>
        </w:rPr>
        <w:t>,</w:t>
      </w:r>
      <w:r w:rsidR="003F1DBF" w:rsidRPr="0A7F9757">
        <w:rPr>
          <w:rStyle w:val="FontStyle29"/>
          <w:rFonts w:asciiTheme="minorHAnsi" w:hAnsiTheme="minorHAnsi" w:cstheme="minorBidi"/>
        </w:rPr>
        <w:t xml:space="preserve"> w </w:t>
      </w:r>
      <w:r w:rsidRPr="0A7F9757">
        <w:rPr>
          <w:rStyle w:val="FontStyle29"/>
          <w:rFonts w:asciiTheme="minorHAnsi" w:hAnsiTheme="minorHAnsi" w:cstheme="minorBidi"/>
        </w:rPr>
        <w:t>każdym czasie i</w:t>
      </w:r>
      <w:r w:rsidR="00ED024B" w:rsidRPr="0A7F9757">
        <w:rPr>
          <w:rStyle w:val="FontStyle29"/>
          <w:rFonts w:asciiTheme="minorHAnsi" w:hAnsiTheme="minorHAnsi" w:cstheme="minorBidi"/>
        </w:rPr>
        <w:t> </w:t>
      </w:r>
      <w:r w:rsidR="003F1DBF" w:rsidRPr="0A7F9757">
        <w:rPr>
          <w:rStyle w:val="FontStyle29"/>
          <w:rFonts w:asciiTheme="minorHAnsi" w:hAnsiTheme="minorHAnsi" w:cstheme="minorBidi"/>
        </w:rPr>
        <w:t>w </w:t>
      </w:r>
      <w:r w:rsidRPr="0A7F9757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A7F9757">
        <w:rPr>
          <w:rStyle w:val="FontStyle29"/>
          <w:rFonts w:asciiTheme="minorHAnsi" w:hAnsiTheme="minorHAnsi" w:cstheme="minorBidi"/>
        </w:rPr>
        <w:t xml:space="preserve"> </w:t>
      </w:r>
      <w:r w:rsidR="00DE16A7" w:rsidRPr="0A7F9757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A7F9757">
        <w:rPr>
          <w:rStyle w:val="FontStyle29"/>
          <w:rFonts w:asciiTheme="minorHAnsi" w:hAnsiTheme="minorHAnsi" w:cstheme="minorBidi"/>
        </w:rPr>
        <w:t xml:space="preserve">zatwierdzenia przez Centrum </w:t>
      </w:r>
      <w:r w:rsidR="007E7752">
        <w:rPr>
          <w:rStyle w:val="FontStyle29"/>
          <w:rFonts w:asciiTheme="minorHAnsi" w:hAnsiTheme="minorHAnsi" w:cstheme="minorBidi"/>
        </w:rPr>
        <w:t>R</w:t>
      </w:r>
      <w:r w:rsidR="00DE16A7" w:rsidRPr="0A7F9757">
        <w:rPr>
          <w:rStyle w:val="FontStyle29"/>
          <w:rFonts w:asciiTheme="minorHAnsi" w:hAnsiTheme="minorHAnsi" w:cstheme="minorBidi"/>
        </w:rPr>
        <w:t>aportu z wykorzystania wyników Projektu o którym mowa w § 9 ust 10</w:t>
      </w:r>
      <w:r w:rsidR="007E7752">
        <w:rPr>
          <w:rStyle w:val="FontStyle29"/>
          <w:rFonts w:asciiTheme="minorHAnsi" w:hAnsiTheme="minorHAnsi" w:cstheme="minorBidi"/>
        </w:rPr>
        <w:t xml:space="preserve"> Umowy</w:t>
      </w:r>
      <w:r w:rsidR="00DE16A7" w:rsidRPr="0A7F9757">
        <w:rPr>
          <w:rStyle w:val="FontStyle29"/>
          <w:rFonts w:asciiTheme="minorHAnsi" w:hAnsiTheme="minorHAnsi" w:cstheme="minorBidi"/>
        </w:rPr>
        <w:t>.</w:t>
      </w:r>
    </w:p>
    <w:p w14:paraId="060F6A51" w14:textId="77777777" w:rsidR="00A427C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Akceptacja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 lub zatwierdzenie Raportu</w:t>
      </w:r>
      <w:r w:rsidR="0058717F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58717F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58717F" w:rsidRPr="00C74022">
        <w:rPr>
          <w:rStyle w:val="FontStyle29"/>
          <w:rFonts w:asciiTheme="minorHAnsi" w:hAnsiTheme="minorHAnsi" w:cstheme="minorHAnsi"/>
        </w:rPr>
        <w:t>9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58717F" w:rsidRPr="00C74022">
        <w:rPr>
          <w:rStyle w:val="FontStyle29"/>
          <w:rFonts w:asciiTheme="minorHAnsi" w:hAnsiTheme="minorHAnsi" w:cstheme="minorHAnsi"/>
        </w:rPr>
        <w:t>1 Umowy,</w:t>
      </w:r>
      <w:r w:rsidRPr="00C74022">
        <w:rPr>
          <w:rStyle w:val="FontStyle29"/>
          <w:rFonts w:asciiTheme="minorHAnsi" w:hAnsiTheme="minorHAnsi" w:cstheme="minorHAnsi"/>
        </w:rPr>
        <w:t xml:space="preserve"> nie uchyla ani nie wpływa na możliwość wystąpienia odmiennych ustaleń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wyników przeprowadzonych kontroli,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których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Pr="00C74022">
        <w:rPr>
          <w:rStyle w:val="FontStyle29"/>
          <w:rFonts w:asciiTheme="minorHAnsi" w:hAnsiTheme="minorHAnsi" w:cstheme="minorHAnsi"/>
        </w:rPr>
        <w:t>1</w:t>
      </w:r>
      <w:r w:rsidR="002A4313" w:rsidRPr="00C74022">
        <w:rPr>
          <w:rStyle w:val="FontStyle29"/>
          <w:rFonts w:asciiTheme="minorHAnsi" w:hAnsiTheme="minorHAnsi" w:cstheme="minorHAnsi"/>
        </w:rPr>
        <w:t>8</w:t>
      </w:r>
      <w:r w:rsidRPr="00C74022">
        <w:rPr>
          <w:rStyle w:val="FontStyle29"/>
          <w:rFonts w:asciiTheme="minorHAnsi" w:hAnsiTheme="minorHAnsi" w:cstheme="minorHAnsi"/>
        </w:rPr>
        <w:t>.</w:t>
      </w:r>
    </w:p>
    <w:p w14:paraId="186E6365" w14:textId="287AC5F8" w:rsidR="005868F1" w:rsidRPr="00C74022" w:rsidRDefault="00A427C1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 xml:space="preserve">Wypłata </w:t>
      </w:r>
      <w:r w:rsidR="00356599" w:rsidRPr="321E3FA7">
        <w:rPr>
          <w:rStyle w:val="FontStyle29"/>
          <w:rFonts w:asciiTheme="minorHAnsi" w:hAnsiTheme="minorHAnsi" w:cstheme="minorBidi"/>
        </w:rPr>
        <w:t>dof</w:t>
      </w:r>
      <w:r w:rsidRPr="321E3FA7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321E3FA7">
        <w:rPr>
          <w:rStyle w:val="FontStyle29"/>
          <w:rFonts w:asciiTheme="minorHAnsi" w:hAnsiTheme="minorHAnsi" w:cstheme="minorBidi"/>
        </w:rPr>
        <w:t xml:space="preserve"> z </w:t>
      </w:r>
      <w:r w:rsidRPr="321E3FA7">
        <w:rPr>
          <w:rStyle w:val="FontStyle29"/>
          <w:rFonts w:asciiTheme="minorHAnsi" w:hAnsiTheme="minorHAnsi" w:cstheme="minorBidi"/>
        </w:rPr>
        <w:t>budżetu państwa,</w:t>
      </w:r>
      <w:r w:rsidR="003F1DBF" w:rsidRPr="321E3FA7">
        <w:rPr>
          <w:rStyle w:val="FontStyle29"/>
          <w:rFonts w:asciiTheme="minorHAnsi" w:hAnsiTheme="minorHAnsi" w:cstheme="minorBidi"/>
        </w:rPr>
        <w:t xml:space="preserve"> o </w:t>
      </w:r>
      <w:r w:rsidRPr="321E3FA7">
        <w:rPr>
          <w:rStyle w:val="FontStyle29"/>
          <w:rFonts w:asciiTheme="minorHAnsi" w:hAnsiTheme="minorHAnsi" w:cstheme="minorBidi"/>
        </w:rPr>
        <w:t>której mowa w</w:t>
      </w:r>
      <w:r w:rsidR="003F1DBF" w:rsidRPr="321E3FA7">
        <w:rPr>
          <w:rStyle w:val="FontStyle29"/>
          <w:rFonts w:asciiTheme="minorHAnsi" w:hAnsiTheme="minorHAnsi" w:cstheme="minorBidi"/>
        </w:rPr>
        <w:t xml:space="preserve"> art. </w:t>
      </w:r>
      <w:r w:rsidRPr="321E3FA7">
        <w:rPr>
          <w:rStyle w:val="FontStyle29"/>
          <w:rFonts w:asciiTheme="minorHAnsi" w:hAnsiTheme="minorHAnsi" w:cstheme="minorBidi"/>
        </w:rPr>
        <w:t>46</w:t>
      </w:r>
      <w:r w:rsidR="003F1DBF" w:rsidRPr="321E3FA7">
        <w:rPr>
          <w:rStyle w:val="FontStyle29"/>
          <w:rFonts w:asciiTheme="minorHAnsi" w:hAnsiTheme="minorHAnsi" w:cstheme="minorBidi"/>
        </w:rPr>
        <w:t xml:space="preserve"> ust. </w:t>
      </w:r>
      <w:r w:rsidRPr="321E3FA7">
        <w:rPr>
          <w:rStyle w:val="FontStyle29"/>
          <w:rFonts w:asciiTheme="minorHAnsi" w:hAnsiTheme="minorHAnsi" w:cstheme="minorBidi"/>
        </w:rPr>
        <w:t>1</w:t>
      </w:r>
      <w:r w:rsidR="003F1DBF" w:rsidRPr="321E3FA7">
        <w:rPr>
          <w:rStyle w:val="FontStyle29"/>
          <w:rFonts w:asciiTheme="minorHAnsi" w:hAnsiTheme="minorHAnsi" w:cstheme="minorBidi"/>
        </w:rPr>
        <w:t xml:space="preserve"> pkt </w:t>
      </w:r>
      <w:r w:rsidRPr="321E3FA7">
        <w:rPr>
          <w:rStyle w:val="FontStyle29"/>
          <w:rFonts w:asciiTheme="minorHAnsi" w:hAnsiTheme="minorHAnsi" w:cstheme="minorBidi"/>
        </w:rPr>
        <w:t>1 Ustawy</w:t>
      </w:r>
      <w:r w:rsidR="007E7752">
        <w:rPr>
          <w:rStyle w:val="FontStyle29"/>
          <w:rFonts w:asciiTheme="minorHAnsi" w:hAnsiTheme="minorHAnsi" w:cstheme="minorBidi"/>
        </w:rPr>
        <w:t>, na ten cel.</w:t>
      </w:r>
      <w:r w:rsidR="008F64E2" w:rsidRPr="321E3FA7">
        <w:rPr>
          <w:rStyle w:val="FontStyle29"/>
          <w:rFonts w:asciiTheme="minorHAnsi" w:hAnsiTheme="minorHAnsi" w:cstheme="minorBidi"/>
        </w:rPr>
        <w:t xml:space="preserve"> </w:t>
      </w:r>
    </w:p>
    <w:p w14:paraId="5DE7D57C" w14:textId="77777777" w:rsidR="005868F1" w:rsidRPr="00C74022" w:rsidRDefault="00FE4488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Centrum</w:t>
      </w:r>
      <w:r w:rsidR="00DE0E15" w:rsidRPr="00C74022">
        <w:rPr>
          <w:rStyle w:val="FontStyle29"/>
          <w:rFonts w:asciiTheme="minorHAnsi" w:hAnsiTheme="minorHAnsi" w:cstheme="minorHAnsi"/>
        </w:rPr>
        <w:t xml:space="preserve"> może zlecić przeprowadzenie oceny realizacji </w:t>
      </w:r>
      <w:r w:rsidR="008E2ADD" w:rsidRPr="00C74022">
        <w:rPr>
          <w:rStyle w:val="FontStyle29"/>
          <w:rFonts w:asciiTheme="minorHAnsi" w:hAnsiTheme="minorHAnsi" w:cstheme="minorHAnsi"/>
        </w:rPr>
        <w:t>P</w:t>
      </w:r>
      <w:r w:rsidR="00DE0E15" w:rsidRPr="00C74022">
        <w:rPr>
          <w:rStyle w:val="FontStyle29"/>
          <w:rFonts w:asciiTheme="minorHAnsi" w:hAnsiTheme="minorHAnsi" w:cstheme="minorHAnsi"/>
        </w:rPr>
        <w:t xml:space="preserve">rojektu oraz </w:t>
      </w:r>
      <w:r w:rsidR="007D2958" w:rsidRPr="00C74022">
        <w:rPr>
          <w:rStyle w:val="FontStyle29"/>
          <w:rFonts w:asciiTheme="minorHAnsi" w:hAnsiTheme="minorHAnsi" w:cstheme="minorHAnsi"/>
        </w:rPr>
        <w:t>przedstawionego</w:t>
      </w:r>
      <w:r w:rsidR="00DE0E15" w:rsidRPr="00C74022">
        <w:rPr>
          <w:rStyle w:val="FontStyle29"/>
          <w:rFonts w:asciiTheme="minorHAnsi" w:hAnsiTheme="minorHAnsi" w:cstheme="minorHAnsi"/>
        </w:rPr>
        <w:t xml:space="preserve"> do </w:t>
      </w:r>
      <w:r w:rsidR="007D2958" w:rsidRPr="00C74022">
        <w:rPr>
          <w:rStyle w:val="FontStyle29"/>
          <w:rFonts w:asciiTheme="minorHAnsi" w:hAnsiTheme="minorHAnsi" w:cstheme="minorHAnsi"/>
        </w:rPr>
        <w:t>weryfikacji wniosku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="003F1DBF" w:rsidRPr="00A41897">
        <w:rPr>
          <w:rStyle w:val="FontStyle29"/>
          <w:rFonts w:asciiTheme="minorHAnsi" w:hAnsiTheme="minorHAnsi" w:cstheme="minorHAnsi"/>
        </w:rPr>
        <w:t>o </w:t>
      </w:r>
      <w:r w:rsidR="007D2958" w:rsidRPr="00A41897">
        <w:rPr>
          <w:rStyle w:val="FontStyle29"/>
          <w:rFonts w:asciiTheme="minorHAnsi" w:hAnsiTheme="minorHAnsi" w:cstheme="minorHAnsi"/>
        </w:rPr>
        <w:t xml:space="preserve">płatność </w:t>
      </w:r>
      <w:r w:rsidR="00DE0E15" w:rsidRPr="00A41897">
        <w:rPr>
          <w:rStyle w:val="FontStyle29"/>
          <w:rFonts w:asciiTheme="minorHAnsi" w:hAnsiTheme="minorHAnsi" w:cstheme="minorHAnsi"/>
        </w:rPr>
        <w:t>podmiotowi zewnętrznemu</w:t>
      </w:r>
      <w:r w:rsidR="003F1DBF" w:rsidRPr="00A41897">
        <w:rPr>
          <w:rStyle w:val="FontStyle29"/>
          <w:rFonts w:asciiTheme="minorHAnsi" w:hAnsiTheme="minorHAnsi" w:cstheme="minorHAnsi"/>
        </w:rPr>
        <w:t xml:space="preserve"> w</w:t>
      </w:r>
      <w:r w:rsidR="003F1DBF" w:rsidRPr="00C74022">
        <w:rPr>
          <w:rStyle w:val="FontStyle29"/>
          <w:rFonts w:asciiTheme="minorHAnsi" w:hAnsiTheme="minorHAnsi" w:cstheme="minorHAnsi"/>
        </w:rPr>
        <w:t> </w:t>
      </w:r>
      <w:r w:rsidR="00DE0E15" w:rsidRPr="00C74022">
        <w:rPr>
          <w:rStyle w:val="FontStyle29"/>
          <w:rFonts w:asciiTheme="minorHAnsi" w:hAnsiTheme="minorHAnsi" w:cstheme="minorHAnsi"/>
        </w:rPr>
        <w:t xml:space="preserve">celu uzyskania opinii eksperckiej. </w:t>
      </w:r>
    </w:p>
    <w:p w14:paraId="21F5CDF1" w14:textId="206E3B0C" w:rsidR="00173785" w:rsidRPr="00C74022" w:rsidRDefault="00041E87" w:rsidP="00BD7C9B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Lider konsorcjum</w:t>
      </w:r>
      <w:r w:rsidR="00173785" w:rsidRPr="00C74022">
        <w:rPr>
          <w:rStyle w:val="FontStyle29"/>
          <w:rFonts w:asciiTheme="minorHAnsi" w:hAnsiTheme="minorHAnsi" w:cstheme="minorHAnsi"/>
        </w:rPr>
        <w:t xml:space="preserve"> jest zobowiązany do udostępnienia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173785" w:rsidRPr="00C74022">
        <w:rPr>
          <w:rStyle w:val="FontStyle29"/>
          <w:rFonts w:asciiTheme="minorHAnsi" w:hAnsiTheme="minorHAnsi" w:cstheme="minorHAnsi"/>
        </w:rPr>
        <w:t>swojej siedzibie (w jednym pomieszczeniu)</w:t>
      </w:r>
      <w:r w:rsidR="006C3FD5" w:rsidRPr="00C74022">
        <w:rPr>
          <w:rStyle w:val="FontStyle29"/>
          <w:rFonts w:asciiTheme="minorHAnsi" w:hAnsiTheme="minorHAnsi" w:cstheme="minorHAnsi"/>
        </w:rPr>
        <w:t>,</w:t>
      </w:r>
      <w:r w:rsidR="00173785" w:rsidRPr="00C74022">
        <w:rPr>
          <w:rStyle w:val="FontStyle29"/>
          <w:rFonts w:asciiTheme="minorHAnsi" w:hAnsiTheme="minorHAnsi" w:cstheme="minorHAnsi"/>
        </w:rPr>
        <w:t xml:space="preserve"> </w:t>
      </w:r>
      <w:r w:rsidR="00FE4488" w:rsidRPr="00C74022">
        <w:rPr>
          <w:rStyle w:val="FontStyle29"/>
          <w:rFonts w:asciiTheme="minorHAnsi" w:hAnsiTheme="minorHAnsi" w:cstheme="minorHAnsi"/>
        </w:rPr>
        <w:t xml:space="preserve">Centrum </w:t>
      </w:r>
      <w:r w:rsidR="00173785" w:rsidRPr="00C74022">
        <w:rPr>
          <w:rStyle w:val="FontStyle29"/>
          <w:rFonts w:asciiTheme="minorHAnsi" w:hAnsiTheme="minorHAnsi" w:cstheme="minorHAnsi"/>
        </w:rPr>
        <w:t xml:space="preserve">lub </w:t>
      </w:r>
      <w:r w:rsidR="00443D78" w:rsidRPr="00C74022">
        <w:rPr>
          <w:rStyle w:val="FontStyle29"/>
          <w:rFonts w:asciiTheme="minorHAnsi" w:hAnsiTheme="minorHAnsi" w:cstheme="minorHAnsi"/>
        </w:rPr>
        <w:t>instytucji przez nią upoważnionej</w:t>
      </w:r>
      <w:r w:rsidR="006C3FD5" w:rsidRPr="00C74022">
        <w:rPr>
          <w:rStyle w:val="FontStyle29"/>
          <w:rFonts w:asciiTheme="minorHAnsi" w:hAnsiTheme="minorHAnsi" w:cstheme="minorHAnsi"/>
        </w:rPr>
        <w:t>,</w:t>
      </w:r>
      <w:r w:rsidR="00173785" w:rsidRPr="00C74022">
        <w:rPr>
          <w:rStyle w:val="FontStyle29"/>
          <w:rFonts w:asciiTheme="minorHAnsi" w:hAnsiTheme="minorHAnsi" w:cstheme="minorHAnsi"/>
        </w:rPr>
        <w:t xml:space="preserve"> uporządkowanej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="00173785" w:rsidRPr="00C74022">
        <w:rPr>
          <w:rStyle w:val="FontStyle29"/>
          <w:rFonts w:asciiTheme="minorHAnsi" w:hAnsiTheme="minorHAnsi" w:cstheme="minorHAnsi"/>
        </w:rPr>
        <w:t>prawidłowo opisanej dokumentacji, wymienionej w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3F1DBF" w:rsidRPr="00C74022">
        <w:rPr>
          <w:rStyle w:val="FontStyle29"/>
          <w:rFonts w:asciiTheme="minorHAnsi" w:hAnsiTheme="minorHAnsi" w:cstheme="minorHAnsi"/>
        </w:rPr>
        <w:t>ust. </w:t>
      </w:r>
      <w:r w:rsidR="00615B1A" w:rsidRPr="00C74022">
        <w:rPr>
          <w:rStyle w:val="FontStyle29"/>
          <w:rFonts w:asciiTheme="minorHAnsi" w:hAnsiTheme="minorHAnsi" w:cstheme="minorHAnsi"/>
        </w:rPr>
        <w:t>1</w:t>
      </w:r>
      <w:r w:rsidR="002A4313" w:rsidRPr="00C74022">
        <w:rPr>
          <w:rStyle w:val="FontStyle29"/>
          <w:rFonts w:asciiTheme="minorHAnsi" w:hAnsiTheme="minorHAnsi" w:cstheme="minorHAnsi"/>
        </w:rPr>
        <w:t>6</w:t>
      </w:r>
      <w:r w:rsidR="00441D87" w:rsidRPr="00C74022">
        <w:rPr>
          <w:rStyle w:val="FontStyle29"/>
          <w:rFonts w:asciiTheme="minorHAnsi" w:hAnsiTheme="minorHAnsi" w:cstheme="minorHAnsi"/>
        </w:rPr>
        <w:t xml:space="preserve"> (w tym również kopii wyżej wymien</w:t>
      </w:r>
      <w:r w:rsidR="007B253B" w:rsidRPr="00C74022">
        <w:rPr>
          <w:rStyle w:val="FontStyle29"/>
          <w:rFonts w:asciiTheme="minorHAnsi" w:hAnsiTheme="minorHAnsi" w:cstheme="minorHAnsi"/>
        </w:rPr>
        <w:t>ionej dokumentacji konsorcjanta</w:t>
      </w:r>
      <w:r w:rsidR="00441D87" w:rsidRPr="00C74022">
        <w:rPr>
          <w:rStyle w:val="FontStyle29"/>
          <w:rFonts w:asciiTheme="minorHAnsi" w:hAnsiTheme="minorHAnsi" w:cstheme="minorHAnsi"/>
        </w:rPr>
        <w:t>)</w:t>
      </w:r>
      <w:r w:rsidR="00173785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173785" w:rsidRPr="00C74022">
        <w:rPr>
          <w:rStyle w:val="FontStyle29"/>
          <w:rFonts w:asciiTheme="minorHAnsi" w:hAnsiTheme="minorHAnsi" w:cstheme="minorHAnsi"/>
        </w:rPr>
        <w:t xml:space="preserve">celu weryfikacji. </w:t>
      </w:r>
      <w:r w:rsidR="007A570C" w:rsidRPr="00C74022">
        <w:rPr>
          <w:rStyle w:val="FontStyle29"/>
          <w:rFonts w:asciiTheme="minorHAnsi" w:hAnsiTheme="minorHAnsi" w:cstheme="minorHAnsi"/>
        </w:rPr>
        <w:t xml:space="preserve">Na żądanie </w:t>
      </w:r>
      <w:r w:rsidR="00FE4488" w:rsidRPr="00C74022">
        <w:rPr>
          <w:rStyle w:val="FontStyle29"/>
          <w:rFonts w:asciiTheme="minorHAnsi" w:hAnsiTheme="minorHAnsi" w:cstheme="minorHAnsi"/>
        </w:rPr>
        <w:t xml:space="preserve">Centrum </w:t>
      </w:r>
      <w:r w:rsidRPr="00C74022">
        <w:rPr>
          <w:rStyle w:val="FontStyle29"/>
          <w:rFonts w:asciiTheme="minorHAnsi" w:hAnsiTheme="minorHAnsi" w:cstheme="minorHAnsi"/>
        </w:rPr>
        <w:t>Lider konsorcjum</w:t>
      </w:r>
      <w:r w:rsidR="007A570C" w:rsidRPr="00C74022">
        <w:rPr>
          <w:rStyle w:val="FontStyle29"/>
          <w:rFonts w:asciiTheme="minorHAnsi" w:hAnsiTheme="minorHAnsi" w:cstheme="minorHAnsi"/>
        </w:rPr>
        <w:t xml:space="preserve"> jest zobowiązany </w:t>
      </w:r>
      <w:r w:rsidR="005028E6" w:rsidRPr="00C74022">
        <w:rPr>
          <w:rStyle w:val="FontStyle29"/>
          <w:rFonts w:asciiTheme="minorHAnsi" w:hAnsiTheme="minorHAnsi" w:cstheme="minorHAnsi"/>
        </w:rPr>
        <w:t xml:space="preserve">przekazać przedmiotową </w:t>
      </w:r>
      <w:r w:rsidR="007A570C" w:rsidRPr="00C74022">
        <w:rPr>
          <w:rStyle w:val="FontStyle29"/>
          <w:rFonts w:asciiTheme="minorHAnsi" w:hAnsiTheme="minorHAnsi" w:cstheme="minorHAnsi"/>
        </w:rPr>
        <w:t xml:space="preserve">dokumentację do </w:t>
      </w:r>
      <w:r w:rsidR="00FE4488" w:rsidRPr="00C74022">
        <w:rPr>
          <w:rStyle w:val="FontStyle29"/>
          <w:rFonts w:asciiTheme="minorHAnsi" w:hAnsiTheme="minorHAnsi" w:cstheme="minorHAnsi"/>
        </w:rPr>
        <w:t>Centrum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5028E6" w:rsidRPr="00C74022">
        <w:rPr>
          <w:rStyle w:val="FontStyle29"/>
          <w:rFonts w:asciiTheme="minorHAnsi" w:hAnsiTheme="minorHAnsi" w:cstheme="minorHAnsi"/>
        </w:rPr>
        <w:t>formie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="005028E6" w:rsidRPr="00C74022">
        <w:rPr>
          <w:rStyle w:val="FontStyle29"/>
          <w:rFonts w:asciiTheme="minorHAnsi" w:hAnsiTheme="minorHAnsi" w:cstheme="minorHAnsi"/>
        </w:rPr>
        <w:t>terminie wskazanym przez Centrum</w:t>
      </w:r>
      <w:r w:rsidR="007A570C" w:rsidRPr="00C74022">
        <w:rPr>
          <w:rStyle w:val="FontStyle29"/>
          <w:rFonts w:asciiTheme="minorHAnsi" w:hAnsiTheme="minorHAnsi" w:cstheme="minorHAnsi"/>
        </w:rPr>
        <w:t>.</w:t>
      </w:r>
    </w:p>
    <w:p w14:paraId="6DEA4C7F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0859BF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9</w:t>
      </w:r>
      <w:r w:rsidR="004C17B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0BC7DD7" w14:textId="77777777" w:rsidR="00EA63DD" w:rsidRPr="00C74022" w:rsidRDefault="004C17B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Monitorowanie realizacji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proofErr w:type="spellStart"/>
      <w:r w:rsidRPr="00C74022">
        <w:rPr>
          <w:rFonts w:asciiTheme="minorHAnsi" w:hAnsiTheme="minorHAnsi" w:cstheme="minorHAnsi"/>
        </w:rPr>
        <w:t>rojektu</w:t>
      </w:r>
      <w:proofErr w:type="spellEnd"/>
    </w:p>
    <w:p w14:paraId="4A345C4C" w14:textId="77777777" w:rsidR="00EA63DD" w:rsidRPr="00C74022" w:rsidRDefault="003249AC" w:rsidP="00BD7C9B">
      <w:pPr>
        <w:pStyle w:val="Style18"/>
        <w:keepNext/>
        <w:keepLines/>
        <w:widowControl/>
        <w:numPr>
          <w:ilvl w:val="3"/>
          <w:numId w:val="33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29"/>
          <w:rFonts w:asciiTheme="minorHAnsi" w:hAnsiTheme="minorHAnsi" w:cstheme="minorHAnsi"/>
        </w:rPr>
        <w:t>L</w:t>
      </w:r>
      <w:r w:rsidR="000D221F" w:rsidRPr="00C74022">
        <w:rPr>
          <w:rStyle w:val="FontStyle29"/>
          <w:rFonts w:asciiTheme="minorHAnsi" w:hAnsiTheme="minorHAnsi" w:cstheme="minorHAnsi"/>
        </w:rPr>
        <w:t xml:space="preserve">ider konsorcjum </w:t>
      </w:r>
      <w:r w:rsidR="00EA63DD" w:rsidRPr="00C74022">
        <w:rPr>
          <w:rStyle w:val="FontStyle29"/>
          <w:rFonts w:asciiTheme="minorHAnsi" w:hAnsiTheme="minorHAnsi" w:cstheme="minorHAnsi"/>
        </w:rPr>
        <w:t>składa do Centrum następujące dokumenty umożliwiające monitorowanie, sprawozdawczość oraz weryfikację poprawnego realizowania Umowy</w:t>
      </w:r>
      <w:r w:rsidR="00EA63DD" w:rsidRPr="00C74022">
        <w:rPr>
          <w:rStyle w:val="StopkaZnak"/>
          <w:rFonts w:asciiTheme="minorHAnsi" w:eastAsiaTheme="minorEastAsia" w:hAnsiTheme="minorHAnsi" w:cstheme="minorHAnsi"/>
          <w:sz w:val="20"/>
          <w:szCs w:val="20"/>
        </w:rPr>
        <w:t xml:space="preserve"> (</w:t>
      </w:r>
      <w:r w:rsidR="00EA63DD" w:rsidRPr="00C74022">
        <w:rPr>
          <w:rStyle w:val="FontStyle29"/>
          <w:rFonts w:asciiTheme="minorHAnsi" w:hAnsiTheme="minorHAnsi" w:cstheme="minorHAnsi"/>
        </w:rPr>
        <w:t>Raporty), zgodne ze wzorem zamieszczonym na stronie internetowej Centrum</w:t>
      </w:r>
      <w:r w:rsidR="00EA63DD" w:rsidRPr="00C74022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E910C7" w:rsidRPr="00C74022">
          <w:rPr>
            <w:rStyle w:val="Hipercze"/>
            <w:rFonts w:asciiTheme="minorHAnsi" w:hAnsiTheme="minorHAnsi" w:cstheme="minorHAnsi"/>
            <w:sz w:val="20"/>
            <w:szCs w:val="20"/>
          </w:rPr>
          <w:t>www.ncbr.gov.pl</w:t>
        </w:r>
      </w:hyperlink>
      <w:r w:rsidR="00E910C7" w:rsidRPr="00C74022">
        <w:rPr>
          <w:rFonts w:asciiTheme="minorHAnsi" w:hAnsiTheme="minorHAnsi" w:cstheme="minorHAnsi"/>
          <w:sz w:val="20"/>
          <w:szCs w:val="20"/>
        </w:rPr>
        <w:t xml:space="preserve"> oraz w formie tam określonej</w:t>
      </w:r>
      <w:r w:rsidR="00EA63DD" w:rsidRPr="00C74022">
        <w:rPr>
          <w:rStyle w:val="FontStyle29"/>
          <w:rFonts w:asciiTheme="minorHAnsi" w:hAnsiTheme="minorHAnsi" w:cstheme="minorHAnsi"/>
        </w:rPr>
        <w:t>:</w:t>
      </w:r>
    </w:p>
    <w:p w14:paraId="55C5BC7B" w14:textId="77777777" w:rsidR="003249AC" w:rsidRPr="00C74022" w:rsidRDefault="00EA63DD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1DDC919A" w14:textId="77777777" w:rsidR="003249AC" w:rsidRPr="00C74022" w:rsidRDefault="00FE173B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Informacj</w:t>
      </w:r>
      <w:r w:rsidR="004C1D6D" w:rsidRPr="00C74022">
        <w:rPr>
          <w:rStyle w:val="FontStyle29"/>
          <w:rFonts w:asciiTheme="minorHAnsi" w:hAnsiTheme="minorHAnsi" w:cstheme="minorHAnsi"/>
        </w:rPr>
        <w:t>ę</w:t>
      </w:r>
      <w:r w:rsidR="0077098A" w:rsidRPr="00C74022">
        <w:rPr>
          <w:rStyle w:val="FontStyle29"/>
          <w:rFonts w:asciiTheme="minorHAnsi" w:hAnsiTheme="minorHAnsi" w:cstheme="minorHAnsi"/>
        </w:rPr>
        <w:t xml:space="preserve"> </w:t>
      </w:r>
      <w:r w:rsidR="000D1F52" w:rsidRPr="00C74022">
        <w:rPr>
          <w:rStyle w:val="FontStyle29"/>
          <w:rFonts w:asciiTheme="minorHAnsi" w:hAnsiTheme="minorHAnsi" w:cstheme="minorHAnsi"/>
        </w:rPr>
        <w:t>nt. wartości wskaźników osiągniętych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0D1F52" w:rsidRPr="00C74022">
        <w:rPr>
          <w:rStyle w:val="FontStyle29"/>
          <w:rFonts w:asciiTheme="minorHAnsi" w:hAnsiTheme="minorHAnsi" w:cstheme="minorHAnsi"/>
        </w:rPr>
        <w:t>danym roku kalendarzowym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31CA8F65" w14:textId="55DC46AE" w:rsidR="003249AC" w:rsidRPr="00C74022" w:rsidRDefault="004310FD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>Raport po zakończen</w:t>
      </w:r>
      <w:r w:rsidR="002A4313" w:rsidRPr="321E3FA7">
        <w:rPr>
          <w:rStyle w:val="FontStyle29"/>
          <w:rFonts w:asciiTheme="minorHAnsi" w:hAnsiTheme="minorHAnsi" w:cstheme="minorBidi"/>
        </w:rPr>
        <w:t>iu realizacji części badawczej P</w:t>
      </w:r>
      <w:r w:rsidRPr="321E3FA7">
        <w:rPr>
          <w:rStyle w:val="FontStyle29"/>
          <w:rFonts w:asciiTheme="minorHAnsi" w:hAnsiTheme="minorHAnsi" w:cstheme="minorBidi"/>
        </w:rPr>
        <w:t>rojektu</w:t>
      </w:r>
      <w:r w:rsidR="002D0900" w:rsidRPr="321E3FA7">
        <w:rPr>
          <w:rStyle w:val="FontStyle29"/>
          <w:rFonts w:asciiTheme="minorHAnsi" w:hAnsiTheme="minorHAnsi" w:cstheme="minorBidi"/>
        </w:rPr>
        <w:t>;</w:t>
      </w:r>
    </w:p>
    <w:p w14:paraId="42EBF659" w14:textId="77777777" w:rsidR="003249AC" w:rsidRPr="00C74022" w:rsidRDefault="00EA63DD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226AAAB5" w14:textId="59E531FF" w:rsidR="00EA63DD" w:rsidRPr="00C74022" w:rsidRDefault="00C64178" w:rsidP="00BD7C9B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A7F9757">
        <w:rPr>
          <w:rStyle w:val="FontStyle29"/>
          <w:rFonts w:asciiTheme="minorHAnsi" w:hAnsiTheme="minorHAnsi" w:cstheme="minorBidi"/>
        </w:rPr>
        <w:t>Raport z wykorzystania wyników Projektu</w:t>
      </w:r>
      <w:r w:rsidR="00EA63DD" w:rsidRPr="0A7F9757">
        <w:rPr>
          <w:rStyle w:val="FontStyle29"/>
          <w:rFonts w:asciiTheme="minorHAnsi" w:hAnsiTheme="minorHAnsi" w:cstheme="minorBidi"/>
        </w:rPr>
        <w:t>.</w:t>
      </w:r>
    </w:p>
    <w:p w14:paraId="7123ABB5" w14:textId="77777777" w:rsidR="00EA63DD" w:rsidRPr="00C74022" w:rsidRDefault="00EA63DD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Do Raportów </w:t>
      </w:r>
      <w:r w:rsidR="000D221F" w:rsidRPr="00C74022">
        <w:rPr>
          <w:rStyle w:val="FontStyle29"/>
          <w:rFonts w:asciiTheme="minorHAnsi" w:hAnsiTheme="minorHAnsi" w:cstheme="minorHAnsi"/>
        </w:rPr>
        <w:t xml:space="preserve">Lider konsorcjum </w:t>
      </w:r>
      <w:r w:rsidRPr="00C74022">
        <w:rPr>
          <w:rStyle w:val="FontStyle29"/>
          <w:rFonts w:asciiTheme="minorHAnsi" w:hAnsiTheme="minorHAnsi" w:cstheme="minorHAnsi"/>
        </w:rPr>
        <w:t>załącza wskazane przez Centrum informacje dla celów ewaluacji</w:t>
      </w:r>
      <w:r w:rsidR="00785071" w:rsidRPr="00C74022">
        <w:rPr>
          <w:rStyle w:val="FontStyle29"/>
          <w:rFonts w:asciiTheme="minorHAnsi" w:hAnsiTheme="minorHAnsi" w:cstheme="minorHAnsi"/>
        </w:rPr>
        <w:t>.</w:t>
      </w:r>
    </w:p>
    <w:p w14:paraId="007F2350" w14:textId="77777777" w:rsidR="00E162CB" w:rsidRPr="00C74022" w:rsidRDefault="00F15E6E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 dokumentuje postęp realizacji Projektu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danym okresie sprawozdawczym. Raport okresowy </w:t>
      </w:r>
      <w:r w:rsidR="002001F6" w:rsidRPr="00C74022">
        <w:rPr>
          <w:rStyle w:val="FontStyle29"/>
          <w:rFonts w:asciiTheme="minorHAnsi" w:hAnsiTheme="minorHAnsi" w:cstheme="minorHAnsi"/>
        </w:rPr>
        <w:t xml:space="preserve">jest przedkładany po każdych 12 miesiącach realizacji 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2001F6" w:rsidRPr="00C74022">
        <w:rPr>
          <w:rStyle w:val="FontStyle29"/>
          <w:rFonts w:asciiTheme="minorHAnsi" w:hAnsiTheme="minorHAnsi" w:cstheme="minorHAnsi"/>
        </w:rPr>
        <w:t>rojektu (okres sprawozdawczy),</w:t>
      </w:r>
      <w:r w:rsidR="000A0C89" w:rsidRPr="00C74022">
        <w:rPr>
          <w:rStyle w:val="FontStyle29"/>
          <w:rFonts w:asciiTheme="minorHAnsi" w:hAnsiTheme="minorHAnsi" w:cstheme="minorHAnsi"/>
        </w:rPr>
        <w:t xml:space="preserve"> począwszy od dnia rozpoczęcia realizacji Projektu,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0A0C89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0A0C89" w:rsidRPr="00C74022">
        <w:rPr>
          <w:rStyle w:val="FontStyle29"/>
          <w:rFonts w:asciiTheme="minorHAnsi" w:hAnsiTheme="minorHAnsi" w:cstheme="minorHAnsi"/>
        </w:rPr>
        <w:t>7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0A0C89" w:rsidRPr="00C74022">
        <w:rPr>
          <w:rStyle w:val="FontStyle29"/>
          <w:rFonts w:asciiTheme="minorHAnsi" w:hAnsiTheme="minorHAnsi" w:cstheme="minorHAnsi"/>
        </w:rPr>
        <w:t>1 Umowy,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terminie 30 dni od zakończenia danego okresu sprawozdawczego.</w:t>
      </w:r>
      <w:r w:rsidR="002001F6"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287A5E8C" w14:textId="77777777" w:rsidR="002A2CEF" w:rsidRPr="00C74022" w:rsidRDefault="002001F6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3FAB593E">
        <w:rPr>
          <w:rStyle w:val="FontStyle29"/>
          <w:rFonts w:asciiTheme="minorHAnsi" w:hAnsiTheme="minorHAnsi" w:cstheme="minorBidi"/>
        </w:rPr>
        <w:lastRenderedPageBreak/>
        <w:t>W przypadku, gdy ostatni okres sprawozdawczy kończy się później,</w:t>
      </w:r>
      <w:r w:rsidR="00A70C15">
        <w:rPr>
          <w:rStyle w:val="FontStyle29"/>
          <w:rFonts w:asciiTheme="minorHAnsi" w:hAnsiTheme="minorHAnsi" w:cstheme="minorBidi"/>
        </w:rPr>
        <w:t xml:space="preserve"> </w:t>
      </w:r>
      <w:r w:rsidRPr="3FAB593E">
        <w:rPr>
          <w:rStyle w:val="FontStyle29"/>
          <w:rFonts w:asciiTheme="minorHAnsi" w:hAnsiTheme="minorHAnsi" w:cstheme="minorBidi"/>
        </w:rPr>
        <w:t xml:space="preserve">niż 6 miesięcy przed zakończeniem </w:t>
      </w:r>
      <w:r w:rsidR="000C690B" w:rsidRPr="3FAB593E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>aportu okresowego.</w:t>
      </w:r>
    </w:p>
    <w:p w14:paraId="7989FA52" w14:textId="06C94E6E" w:rsidR="002A2CEF" w:rsidRPr="00C74022" w:rsidRDefault="00AE121A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3FAB593E">
        <w:rPr>
          <w:rStyle w:val="FontStyle29"/>
          <w:rFonts w:asciiTheme="minorHAnsi" w:hAnsiTheme="minorHAnsi" w:cstheme="minorBidi"/>
        </w:rPr>
        <w:t xml:space="preserve">W przypadku, gdy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>rojekt obejmuje prace przedwdrożeniowe, Lider konsorcjum zobowiązany jest</w:t>
      </w:r>
      <w:r w:rsidR="003F1DBF" w:rsidRPr="3FAB593E">
        <w:rPr>
          <w:rStyle w:val="FontStyle29"/>
          <w:rFonts w:asciiTheme="minorHAnsi" w:hAnsiTheme="minorHAnsi" w:cstheme="minorBidi"/>
        </w:rPr>
        <w:t xml:space="preserve"> </w:t>
      </w:r>
      <w:r w:rsidRPr="3FAB593E">
        <w:rPr>
          <w:rStyle w:val="FontStyle29"/>
          <w:rFonts w:asciiTheme="minorHAnsi" w:hAnsiTheme="minorHAnsi" w:cstheme="minorBidi"/>
        </w:rPr>
        <w:t xml:space="preserve">do złożenia dodatkowego </w:t>
      </w:r>
      <w:r w:rsidR="004310FD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 xml:space="preserve">aportu po zakończeniu realizacji części badawczej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 xml:space="preserve">rojektu, tj. </w:t>
      </w:r>
      <w:r w:rsidR="00E603B0" w:rsidRPr="3FAB593E">
        <w:rPr>
          <w:rStyle w:val="FontStyle29"/>
          <w:rFonts w:asciiTheme="minorHAnsi" w:hAnsiTheme="minorHAnsi" w:cstheme="minorBidi"/>
        </w:rPr>
        <w:t xml:space="preserve">prac B+R </w:t>
      </w:r>
      <w:r w:rsidR="003F1DBF" w:rsidRPr="3FAB593E">
        <w:rPr>
          <w:rStyle w:val="FontStyle29"/>
          <w:rFonts w:asciiTheme="minorHAnsi" w:hAnsiTheme="minorHAnsi" w:cstheme="minorBidi"/>
        </w:rPr>
        <w:t>w </w:t>
      </w:r>
      <w:r w:rsidRPr="3FAB593E">
        <w:rPr>
          <w:rStyle w:val="FontStyle29"/>
          <w:rFonts w:asciiTheme="minorHAnsi" w:hAnsiTheme="minorHAnsi" w:cstheme="minorBidi"/>
        </w:rPr>
        <w:t>terminie 30 dni od</w:t>
      </w:r>
      <w:r w:rsidR="00ED024B" w:rsidRPr="3FAB593E">
        <w:rPr>
          <w:rStyle w:val="FontStyle29"/>
          <w:rFonts w:asciiTheme="minorHAnsi" w:hAnsiTheme="minorHAnsi" w:cstheme="minorBidi"/>
        </w:rPr>
        <w:t> </w:t>
      </w:r>
      <w:r w:rsidRPr="3FAB593E">
        <w:rPr>
          <w:rStyle w:val="FontStyle29"/>
          <w:rFonts w:asciiTheme="minorHAnsi" w:hAnsiTheme="minorHAnsi" w:cstheme="minorBidi"/>
        </w:rPr>
        <w:t>zakończenia tychże prac. W takim przypadku, jeśli</w:t>
      </w:r>
      <w:r w:rsidR="003F1DBF" w:rsidRPr="3FAB593E">
        <w:rPr>
          <w:rStyle w:val="FontStyle29"/>
          <w:rFonts w:asciiTheme="minorHAnsi" w:hAnsiTheme="minorHAnsi" w:cstheme="minorBidi"/>
        </w:rPr>
        <w:t xml:space="preserve"> w </w:t>
      </w:r>
      <w:r w:rsidRPr="3FAB593E">
        <w:rPr>
          <w:rStyle w:val="FontStyle29"/>
          <w:rFonts w:asciiTheme="minorHAnsi" w:hAnsiTheme="minorHAnsi" w:cstheme="minorBidi"/>
        </w:rPr>
        <w:t xml:space="preserve">okresie 6 miesięcy przed zakończeniem realizacji części badawczej </w:t>
      </w:r>
      <w:r w:rsidR="00A64CC6" w:rsidRPr="3FAB593E">
        <w:rPr>
          <w:rStyle w:val="FontStyle29"/>
          <w:rFonts w:asciiTheme="minorHAnsi" w:hAnsiTheme="minorHAnsi" w:cstheme="minorBidi"/>
        </w:rPr>
        <w:t>P</w:t>
      </w:r>
      <w:r w:rsidRPr="3FAB593E">
        <w:rPr>
          <w:rStyle w:val="FontStyle29"/>
          <w:rFonts w:asciiTheme="minorHAnsi" w:hAnsiTheme="minorHAnsi" w:cstheme="minorBidi"/>
        </w:rPr>
        <w:t xml:space="preserve">rojektu, Lider konsorcjum jest zobligowany do złożenia </w:t>
      </w:r>
      <w:r w:rsidR="000D1F52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>aportu okresowego, zgodnie z</w:t>
      </w:r>
      <w:r w:rsidR="003F1DBF" w:rsidRPr="3FAB593E">
        <w:rPr>
          <w:rStyle w:val="FontStyle29"/>
          <w:rFonts w:asciiTheme="minorHAnsi" w:hAnsiTheme="minorHAnsi" w:cstheme="minorBidi"/>
        </w:rPr>
        <w:t xml:space="preserve"> ust. </w:t>
      </w:r>
      <w:r w:rsidR="00B80027" w:rsidRPr="3FAB593E">
        <w:rPr>
          <w:rStyle w:val="FontStyle29"/>
          <w:rFonts w:asciiTheme="minorHAnsi" w:hAnsiTheme="minorHAnsi" w:cstheme="minorBidi"/>
        </w:rPr>
        <w:t>3</w:t>
      </w:r>
      <w:r w:rsidRPr="3FAB593E">
        <w:rPr>
          <w:rStyle w:val="FontStyle29"/>
          <w:rFonts w:asciiTheme="minorHAnsi" w:hAnsiTheme="minorHAnsi" w:cstheme="minorBidi"/>
        </w:rPr>
        <w:t xml:space="preserve">, Lider konsorcjum nie musi składać </w:t>
      </w:r>
      <w:r w:rsidR="000D1F52" w:rsidRPr="3FAB593E">
        <w:rPr>
          <w:rStyle w:val="FontStyle29"/>
          <w:rFonts w:asciiTheme="minorHAnsi" w:hAnsiTheme="minorHAnsi" w:cstheme="minorBidi"/>
        </w:rPr>
        <w:t>R</w:t>
      </w:r>
      <w:r w:rsidRPr="3FAB593E">
        <w:rPr>
          <w:rStyle w:val="FontStyle29"/>
          <w:rFonts w:asciiTheme="minorHAnsi" w:hAnsiTheme="minorHAnsi" w:cstheme="minorBidi"/>
        </w:rPr>
        <w:t>aportu okresowego.</w:t>
      </w:r>
      <w:r w:rsidR="007E7752">
        <w:rPr>
          <w:rStyle w:val="FontStyle29"/>
          <w:rFonts w:asciiTheme="minorHAnsi" w:hAnsiTheme="minorHAnsi" w:cstheme="minorBidi"/>
        </w:rPr>
        <w:t xml:space="preserve"> W przypadku, gdy termin zakończenia realizacji części badawczej Projektu, tj. prac B+R jest tożsamy z terminem zakończenia realizacji Projektu, Lider konsorcjum nie musi składać Raportu po zakończeniu realizacji części badawczej Projektu.</w:t>
      </w:r>
    </w:p>
    <w:p w14:paraId="3D5522D9" w14:textId="77777777" w:rsidR="002A2CEF" w:rsidRPr="00C74022" w:rsidRDefault="00B80027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Lider konsorcjum zobowiązany jest przedłożyć do Centrum </w:t>
      </w:r>
      <w:r w:rsidR="00FE173B" w:rsidRPr="00C74022">
        <w:rPr>
          <w:rStyle w:val="FontStyle29"/>
          <w:rFonts w:asciiTheme="minorHAnsi" w:hAnsiTheme="minorHAnsi" w:cstheme="minorHAnsi"/>
        </w:rPr>
        <w:t>Informację</w:t>
      </w:r>
      <w:r w:rsidR="00A9144F" w:rsidRPr="00C74022">
        <w:rPr>
          <w:rStyle w:val="FontStyle29"/>
          <w:rFonts w:asciiTheme="minorHAnsi" w:hAnsiTheme="minorHAnsi" w:cstheme="minorHAnsi"/>
        </w:rPr>
        <w:t>, wraz z dokumentem potwierdzającym</w:t>
      </w:r>
      <w:r w:rsidRPr="00C74022">
        <w:rPr>
          <w:rStyle w:val="FontStyle29"/>
          <w:rFonts w:asciiTheme="minorHAnsi" w:hAnsiTheme="minorHAnsi" w:cstheme="minorHAnsi"/>
        </w:rPr>
        <w:t xml:space="preserve"> nt. wartości wskaźników osiągniętych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danym roku kalendarzowym. Informacja jest składana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wzorem zamieszczonym na stronie internetowej Centrum,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</w:t>
      </w:r>
      <w:r w:rsidR="00BB65B1" w:rsidRPr="00C74022">
        <w:rPr>
          <w:rStyle w:val="FontStyle29"/>
          <w:rFonts w:asciiTheme="minorHAnsi" w:hAnsiTheme="minorHAnsi" w:cstheme="minorHAnsi"/>
        </w:rPr>
        <w:t xml:space="preserve">14 </w:t>
      </w:r>
      <w:r w:rsidRPr="00C74022">
        <w:rPr>
          <w:rStyle w:val="FontStyle29"/>
          <w:rFonts w:asciiTheme="minorHAnsi" w:hAnsiTheme="minorHAnsi" w:cstheme="minorHAnsi"/>
        </w:rPr>
        <w:t>dni od zakończenia roku kalendarzowego.</w:t>
      </w:r>
    </w:p>
    <w:p w14:paraId="0626B53A" w14:textId="77777777" w:rsidR="002A2CEF" w:rsidRPr="00C74022" w:rsidRDefault="00F15E6E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 zawiera sprawozdanie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realizacji Projektu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opisem wyników Projektu oraz końcowe rozliczenie finansowe Projektu. Raport końcowy składany jest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</w:t>
      </w:r>
      <w:r w:rsidR="00F46106" w:rsidRPr="00C74022">
        <w:rPr>
          <w:rStyle w:val="FontStyle29"/>
          <w:rFonts w:asciiTheme="minorHAnsi" w:hAnsiTheme="minorHAnsi" w:cstheme="minorHAnsi"/>
        </w:rPr>
        <w:t xml:space="preserve">do </w:t>
      </w:r>
      <w:r w:rsidRPr="00C74022">
        <w:rPr>
          <w:rStyle w:val="FontStyle29"/>
          <w:rFonts w:asciiTheme="minorHAnsi" w:hAnsiTheme="minorHAnsi" w:cstheme="minorHAnsi"/>
        </w:rPr>
        <w:t xml:space="preserve">60 dni od </w:t>
      </w:r>
      <w:r w:rsidR="002C01EE" w:rsidRPr="00C74022">
        <w:rPr>
          <w:rStyle w:val="FontStyle29"/>
          <w:rFonts w:asciiTheme="minorHAnsi" w:hAnsiTheme="minorHAnsi" w:cstheme="minorHAnsi"/>
        </w:rPr>
        <w:t xml:space="preserve">dnia </w:t>
      </w:r>
      <w:r w:rsidRPr="00C74022">
        <w:rPr>
          <w:rStyle w:val="FontStyle29"/>
          <w:rFonts w:asciiTheme="minorHAnsi" w:hAnsiTheme="minorHAnsi" w:cstheme="minorHAnsi"/>
        </w:rPr>
        <w:t>zakończenia realizacji Projektu.</w:t>
      </w:r>
    </w:p>
    <w:p w14:paraId="1603361C" w14:textId="5254FB8E" w:rsidR="00337BCC" w:rsidRPr="00C74022" w:rsidRDefault="000D221F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321E3FA7">
        <w:rPr>
          <w:rStyle w:val="FontStyle29"/>
          <w:rFonts w:asciiTheme="minorHAnsi" w:hAnsiTheme="minorHAnsi" w:cstheme="minorBidi"/>
        </w:rPr>
        <w:t xml:space="preserve">Lider konsorcjum </w:t>
      </w:r>
      <w:r w:rsidR="00337BCC" w:rsidRPr="321E3FA7">
        <w:rPr>
          <w:rStyle w:val="FontStyle29"/>
          <w:rFonts w:asciiTheme="minorHAnsi" w:hAnsiTheme="minorHAnsi" w:cstheme="minorBidi"/>
        </w:rPr>
        <w:t xml:space="preserve">składa </w:t>
      </w:r>
      <w:r w:rsidR="008F64E2" w:rsidRPr="321E3FA7">
        <w:rPr>
          <w:rStyle w:val="FontStyle29"/>
          <w:rFonts w:asciiTheme="minorHAnsi" w:hAnsiTheme="minorHAnsi" w:cstheme="minorBidi"/>
        </w:rPr>
        <w:t xml:space="preserve">do </w:t>
      </w:r>
      <w:r w:rsidR="00337BCC" w:rsidRPr="321E3FA7">
        <w:rPr>
          <w:rStyle w:val="FontStyle29"/>
          <w:rFonts w:asciiTheme="minorHAnsi" w:hAnsiTheme="minorHAnsi" w:cstheme="minorBidi"/>
        </w:rPr>
        <w:t xml:space="preserve">Centrum </w:t>
      </w:r>
      <w:r w:rsidR="000D1F52" w:rsidRPr="321E3FA7">
        <w:rPr>
          <w:rStyle w:val="FontStyle29"/>
          <w:rFonts w:asciiTheme="minorHAnsi" w:hAnsiTheme="minorHAnsi" w:cstheme="minorBidi"/>
        </w:rPr>
        <w:t>R</w:t>
      </w:r>
      <w:r w:rsidR="00337BCC" w:rsidRPr="321E3FA7">
        <w:rPr>
          <w:rStyle w:val="FontStyle29"/>
          <w:rFonts w:asciiTheme="minorHAnsi" w:hAnsiTheme="minorHAnsi" w:cstheme="minorBidi"/>
        </w:rPr>
        <w:t>aport</w:t>
      </w:r>
      <w:r w:rsidR="003F1DBF" w:rsidRPr="321E3FA7">
        <w:rPr>
          <w:rStyle w:val="FontStyle29"/>
          <w:rFonts w:asciiTheme="minorHAnsi" w:hAnsiTheme="minorHAnsi" w:cstheme="minorBidi"/>
        </w:rPr>
        <w:t xml:space="preserve"> z wykorzystania</w:t>
      </w:r>
      <w:r w:rsidR="00337BCC" w:rsidRPr="321E3FA7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www.ncbr.gov.pl,</w:t>
      </w:r>
      <w:r w:rsidR="003F1DBF" w:rsidRPr="321E3FA7">
        <w:rPr>
          <w:rStyle w:val="FontStyle29"/>
          <w:rFonts w:asciiTheme="minorHAnsi" w:hAnsiTheme="minorHAnsi" w:cstheme="minorBidi"/>
        </w:rPr>
        <w:t xml:space="preserve"> w </w:t>
      </w:r>
      <w:r w:rsidR="00337BCC" w:rsidRPr="321E3FA7">
        <w:rPr>
          <w:rStyle w:val="FontStyle29"/>
          <w:rFonts w:asciiTheme="minorHAnsi" w:hAnsiTheme="minorHAnsi" w:cstheme="minorBidi"/>
        </w:rPr>
        <w:t xml:space="preserve">terminie </w:t>
      </w:r>
      <w:r w:rsidR="00477FC7" w:rsidRPr="321E3FA7">
        <w:rPr>
          <w:rStyle w:val="FontStyle29"/>
          <w:rFonts w:asciiTheme="minorHAnsi" w:hAnsiTheme="minorHAnsi" w:cstheme="minorBidi"/>
        </w:rPr>
        <w:t xml:space="preserve">do </w:t>
      </w:r>
      <w:r w:rsidR="00337BCC" w:rsidRPr="321E3FA7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321E3FA7">
        <w:rPr>
          <w:rStyle w:val="FontStyle29"/>
          <w:rFonts w:asciiTheme="minorHAnsi" w:hAnsiTheme="minorHAnsi" w:cstheme="minorBidi"/>
        </w:rPr>
        <w:t>3</w:t>
      </w:r>
      <w:r w:rsidR="00337BCC" w:rsidRPr="321E3FA7">
        <w:rPr>
          <w:rStyle w:val="FontStyle29"/>
          <w:rFonts w:asciiTheme="minorHAnsi" w:hAnsiTheme="minorHAnsi" w:cstheme="minorBidi"/>
        </w:rPr>
        <w:t xml:space="preserve"> lat od d</w:t>
      </w:r>
      <w:r w:rsidR="002C01EE" w:rsidRPr="321E3FA7">
        <w:rPr>
          <w:rStyle w:val="FontStyle29"/>
          <w:rFonts w:asciiTheme="minorHAnsi" w:hAnsiTheme="minorHAnsi" w:cstheme="minorBidi"/>
        </w:rPr>
        <w:t xml:space="preserve">nia </w:t>
      </w:r>
      <w:r w:rsidR="00337BCC" w:rsidRPr="321E3FA7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321E3FA7">
        <w:rPr>
          <w:rStyle w:val="FontStyle29"/>
          <w:rFonts w:asciiTheme="minorHAnsi" w:hAnsiTheme="minorHAnsi" w:cstheme="minorBidi"/>
        </w:rPr>
        <w:t xml:space="preserve"> o </w:t>
      </w:r>
      <w:r w:rsidR="00337BCC" w:rsidRPr="321E3FA7">
        <w:rPr>
          <w:rStyle w:val="FontStyle29"/>
          <w:rFonts w:asciiTheme="minorHAnsi" w:hAnsiTheme="minorHAnsi" w:cstheme="minorBidi"/>
        </w:rPr>
        <w:t>której mowa</w:t>
      </w:r>
      <w:r w:rsidR="003F1DBF" w:rsidRPr="321E3FA7">
        <w:rPr>
          <w:rStyle w:val="FontStyle29"/>
          <w:rFonts w:asciiTheme="minorHAnsi" w:hAnsiTheme="minorHAnsi" w:cstheme="minorBidi"/>
        </w:rPr>
        <w:t xml:space="preserve"> w § </w:t>
      </w:r>
      <w:r w:rsidR="00337BCC" w:rsidRPr="321E3FA7">
        <w:rPr>
          <w:rStyle w:val="FontStyle29"/>
          <w:rFonts w:asciiTheme="minorHAnsi" w:hAnsiTheme="minorHAnsi" w:cstheme="minorBidi"/>
        </w:rPr>
        <w:t>7</w:t>
      </w:r>
      <w:r w:rsidR="003F1DBF" w:rsidRPr="321E3FA7">
        <w:rPr>
          <w:rStyle w:val="FontStyle29"/>
          <w:rFonts w:asciiTheme="minorHAnsi" w:hAnsiTheme="minorHAnsi" w:cstheme="minorBidi"/>
        </w:rPr>
        <w:t xml:space="preserve"> ust. </w:t>
      </w:r>
      <w:r w:rsidR="00337BCC" w:rsidRPr="321E3FA7">
        <w:rPr>
          <w:rStyle w:val="FontStyle29"/>
          <w:rFonts w:asciiTheme="minorHAnsi" w:hAnsiTheme="minorHAnsi" w:cstheme="minorBidi"/>
        </w:rPr>
        <w:t>1 Umowy.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W przypadkach określonych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21E3FA7">
        <w:rPr>
          <w:rFonts w:asciiTheme="minorHAnsi" w:hAnsiTheme="minorHAnsi" w:cstheme="minorBidi"/>
          <w:sz w:val="20"/>
          <w:szCs w:val="20"/>
        </w:rPr>
        <w:t>4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ust. </w:t>
      </w:r>
      <w:r w:rsidR="0032119E">
        <w:rPr>
          <w:rFonts w:asciiTheme="minorHAnsi" w:hAnsiTheme="minorHAnsi" w:cstheme="minorBidi"/>
          <w:sz w:val="20"/>
          <w:szCs w:val="20"/>
        </w:rPr>
        <w:t>5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pkt 2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i </w:t>
      </w:r>
      <w:r w:rsidR="000C690B" w:rsidRPr="321E3FA7">
        <w:rPr>
          <w:rFonts w:asciiTheme="minorHAnsi" w:hAnsiTheme="minorHAnsi" w:cstheme="minorBidi"/>
          <w:sz w:val="20"/>
          <w:szCs w:val="20"/>
        </w:rPr>
        <w:t>3</w:t>
      </w:r>
      <w:r w:rsidR="00CD61E3">
        <w:rPr>
          <w:rFonts w:asciiTheme="minorHAnsi" w:hAnsiTheme="minorHAnsi" w:cstheme="minorBidi"/>
          <w:sz w:val="20"/>
          <w:szCs w:val="20"/>
        </w:rPr>
        <w:t xml:space="preserve"> Umowy</w:t>
      </w:r>
      <w:r w:rsidR="000C690B" w:rsidRPr="321E3FA7">
        <w:rPr>
          <w:rFonts w:asciiTheme="minorHAnsi" w:hAnsiTheme="minorHAnsi" w:cstheme="minorBidi"/>
          <w:sz w:val="20"/>
          <w:szCs w:val="20"/>
        </w:rPr>
        <w:t>, Lider konsorcjum zobowiązany jest do złożenia wraz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z </w:t>
      </w:r>
      <w:r w:rsidR="000C690B" w:rsidRPr="321E3FA7">
        <w:rPr>
          <w:rFonts w:asciiTheme="minorHAnsi" w:hAnsiTheme="minorHAnsi" w:cstheme="minorBidi"/>
          <w:sz w:val="20"/>
          <w:szCs w:val="20"/>
        </w:rPr>
        <w:t>Raportem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z wykorzystania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wyników Projektu kopii umów,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21E3FA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21E3FA7">
        <w:rPr>
          <w:rFonts w:asciiTheme="minorHAnsi" w:hAnsiTheme="minorHAnsi" w:cstheme="minorBidi"/>
          <w:sz w:val="20"/>
          <w:szCs w:val="20"/>
        </w:rPr>
        <w:t>4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21E3FA7">
        <w:rPr>
          <w:rFonts w:asciiTheme="minorHAnsi" w:hAnsiTheme="minorHAnsi" w:cstheme="minorBidi"/>
          <w:sz w:val="20"/>
          <w:szCs w:val="20"/>
        </w:rPr>
        <w:t>9</w:t>
      </w:r>
      <w:r w:rsidR="007C68FB">
        <w:rPr>
          <w:rFonts w:asciiTheme="minorHAnsi" w:hAnsiTheme="minorHAnsi" w:cstheme="minorBidi"/>
          <w:sz w:val="20"/>
          <w:szCs w:val="20"/>
        </w:rPr>
        <w:t xml:space="preserve"> Umowy</w:t>
      </w:r>
      <w:r w:rsidR="00251EC1">
        <w:rPr>
          <w:rFonts w:asciiTheme="minorHAnsi" w:hAnsiTheme="minorHAnsi" w:cstheme="minorBidi"/>
          <w:sz w:val="20"/>
          <w:szCs w:val="20"/>
        </w:rPr>
        <w:t>.</w:t>
      </w:r>
      <w:r w:rsidR="000C690B" w:rsidRPr="321E3FA7">
        <w:rPr>
          <w:rFonts w:asciiTheme="minorHAnsi" w:hAnsiTheme="minorHAnsi" w:cstheme="minorBidi"/>
          <w:sz w:val="20"/>
          <w:szCs w:val="20"/>
        </w:rPr>
        <w:t xml:space="preserve"> Lider konsorcjum przekazuje do Centrum kopie aneksów do zawartych umów,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21E3FA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21E3FA7">
        <w:rPr>
          <w:rFonts w:asciiTheme="minorHAnsi" w:hAnsiTheme="minorHAnsi" w:cstheme="minorBidi"/>
          <w:sz w:val="20"/>
          <w:szCs w:val="20"/>
        </w:rPr>
        <w:t>4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21E3FA7">
        <w:rPr>
          <w:rFonts w:asciiTheme="minorHAnsi" w:hAnsiTheme="minorHAnsi" w:cstheme="minorBidi"/>
          <w:sz w:val="20"/>
          <w:szCs w:val="20"/>
        </w:rPr>
        <w:t>9</w:t>
      </w:r>
      <w:r w:rsidR="00251EC1">
        <w:rPr>
          <w:rFonts w:asciiTheme="minorHAnsi" w:hAnsiTheme="minorHAnsi" w:cstheme="minorBidi"/>
          <w:sz w:val="20"/>
          <w:szCs w:val="20"/>
        </w:rPr>
        <w:t xml:space="preserve"> Umowy</w:t>
      </w:r>
      <w:r w:rsidR="003F1DBF" w:rsidRPr="321E3FA7">
        <w:rPr>
          <w:rFonts w:asciiTheme="minorHAnsi" w:hAnsiTheme="minorHAnsi" w:cstheme="minorBidi"/>
          <w:sz w:val="20"/>
          <w:szCs w:val="20"/>
        </w:rPr>
        <w:t xml:space="preserve"> w </w:t>
      </w:r>
      <w:r w:rsidR="000C690B" w:rsidRPr="321E3FA7">
        <w:rPr>
          <w:rFonts w:asciiTheme="minorHAnsi" w:hAnsiTheme="minorHAnsi" w:cstheme="minorBidi"/>
          <w:sz w:val="20"/>
          <w:szCs w:val="20"/>
        </w:rPr>
        <w:t>terminie 14 dni od daty ich zawarcia.</w:t>
      </w:r>
    </w:p>
    <w:p w14:paraId="339AC1C7" w14:textId="214361CF" w:rsidR="0A7F9757" w:rsidRDefault="0A7F9757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rFonts w:asciiTheme="minorHAnsi" w:eastAsiaTheme="minorEastAsia" w:hAnsiTheme="minorHAnsi" w:cstheme="minorBidi"/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Lider konsorcjum składa do Centrum Raport z wykorzystania wyników Projektu, zgodnie ze wzorem zamieszczonym na stronie internetowej Centrum </w:t>
      </w:r>
      <w:hyperlink r:id="rId12" w:history="1">
        <w:r w:rsidRPr="00A70C15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www.ncbr.gov.pl</w:t>
        </w:r>
      </w:hyperlink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 lub udostępnione za pomocą systemu informatycznego LSI, w terminie do 30 dni po upływie 3 lat od dnia zakończenia realizacji Projektu, o której mowa w § 7 ust. 1 Umowy. W przypadkach określonych w § 4 ust. 5 pkt 2 i 3</w:t>
      </w:r>
      <w:r w:rsidR="00766757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Pr="00A70C15">
        <w:rPr>
          <w:rFonts w:asciiTheme="minorHAnsi" w:eastAsiaTheme="minorEastAsia" w:hAnsiTheme="minorHAnsi" w:cstheme="minorBidi"/>
          <w:sz w:val="20"/>
          <w:szCs w:val="20"/>
        </w:rPr>
        <w:t>, Lider konsorcjum zobowiązany jest do złożenia wraz z Raportem z wykorzystania wyników Projektu kopii umów, o których mowa w § 4 ust. 9</w:t>
      </w:r>
      <w:r w:rsidR="00766757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Pr="00A70C15">
        <w:rPr>
          <w:rFonts w:asciiTheme="minorHAnsi" w:eastAsiaTheme="minorEastAsia" w:hAnsiTheme="minorHAnsi" w:cstheme="minorBidi"/>
          <w:sz w:val="20"/>
          <w:szCs w:val="20"/>
        </w:rPr>
        <w:t>. Lider konsorcjum przekazuje do Centrum kopie aneksów do zawartych umów, o których mowa w § 4 ust. 9</w:t>
      </w:r>
      <w:r w:rsidR="00766757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 w terminie 14 dni od daty ich zawarcia. </w:t>
      </w:r>
    </w:p>
    <w:p w14:paraId="1B1F9F5C" w14:textId="51927536" w:rsidR="0A7F9757" w:rsidRDefault="0A7F9757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426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Raport z wykorzystania wyników Projektu zawiera m.in. sprawozdanie z rozpowszechniania wyników prac B+R. W sprawozdaniu Lider konsorcjum wskazuje formy rozpowszechniania tych wyników wraz z dokumentami potwierdzającymi przekazanie informacji społeczeństwu, w szczególności: </w:t>
      </w:r>
    </w:p>
    <w:p w14:paraId="01E6732C" w14:textId="2ECDDF8A" w:rsidR="0A7F9757" w:rsidRDefault="5129CAD5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potwierdzenie uczestnictwa w konferencji wraz z jej programem, w którym znajduje się punkt dotyczący prezentacji wyników Projektu objętego wsparciem; </w:t>
      </w:r>
    </w:p>
    <w:p w14:paraId="1D058AD5" w14:textId="2FF663F1" w:rsidR="0A7F9757" w:rsidRDefault="0A7F9757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potwierdzenie publikacji w czasopismach naukowych lub technicznych widniejących w wykazie czasopism opublikowanym przez Ministerstwo Nauki i Szkolnictwa Wyższego (kopia egzemplarza czasopisma); </w:t>
      </w:r>
    </w:p>
    <w:p w14:paraId="0403574E" w14:textId="3E23D840" w:rsidR="0A7F9757" w:rsidRDefault="0A7F9757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wskazanie strony internetowej, na której udostępniona została baza danych zapewniająca swobodny dostęp do surowych danych badawczych; </w:t>
      </w:r>
    </w:p>
    <w:p w14:paraId="508AC1EF" w14:textId="7CBD2A2A" w:rsidR="0A7F9757" w:rsidRDefault="0A7F9757" w:rsidP="00BD7C9B">
      <w:pPr>
        <w:pStyle w:val="Style18"/>
        <w:widowControl/>
        <w:numPr>
          <w:ilvl w:val="0"/>
          <w:numId w:val="61"/>
        </w:numPr>
        <w:spacing w:before="60" w:after="60" w:line="240" w:lineRule="auto"/>
        <w:rPr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 xml:space="preserve">przekazanie nośnika danych z oprogramowaniem bezpłatnym lub oprogramowaniem z licencją otwartego dostępu. </w:t>
      </w:r>
    </w:p>
    <w:p w14:paraId="581616FE" w14:textId="395FA6DD" w:rsidR="0A7F9757" w:rsidRPr="00A70C15" w:rsidRDefault="0A7F9757" w:rsidP="00A70C15">
      <w:pPr>
        <w:pStyle w:val="Style18"/>
        <w:widowControl/>
        <w:spacing w:before="60" w:after="60" w:line="240" w:lineRule="auto"/>
        <w:ind w:firstLine="0"/>
        <w:rPr>
          <w:rFonts w:asciiTheme="minorHAnsi" w:eastAsiaTheme="minorEastAsia" w:hAnsiTheme="minorHAnsi" w:cstheme="minorBidi"/>
          <w:sz w:val="20"/>
          <w:szCs w:val="20"/>
        </w:rPr>
      </w:pPr>
      <w:r w:rsidRPr="00A70C15">
        <w:rPr>
          <w:rFonts w:asciiTheme="minorHAnsi" w:eastAsiaTheme="minorEastAsia" w:hAnsiTheme="minorHAnsi" w:cstheme="minorBidi"/>
          <w:sz w:val="20"/>
          <w:szCs w:val="20"/>
        </w:rPr>
        <w:t>W przypadku wdrożenia w formie sprzedaży praw do wyników prac B+R lub udzielenia licencji na korzystanie z przysługujących Liderowi konsorcjum lub konsorcjantowi praw do tych wyników, Lider konsorcjum dołącza do Raportu z wykorzystania wyników projektu oświadczenie o wprowadzeniu wyników tychże prac do działalności gospodarczej nabywcy/licencjobiorcy.</w:t>
      </w:r>
    </w:p>
    <w:p w14:paraId="1F50BDE6" w14:textId="3E7F2B61" w:rsidR="00712342" w:rsidRPr="00C74022" w:rsidRDefault="3CE6CFF3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>Centrum uprawnione jest do żądania od Lidera konsorcjum dodatkowych wyjaśnień lub uzupełnień do</w:t>
      </w:r>
      <w:r w:rsidR="48EF963F" w:rsidRPr="321E3FA7">
        <w:rPr>
          <w:rStyle w:val="FontStyle29"/>
          <w:rFonts w:asciiTheme="minorHAnsi" w:hAnsiTheme="minorHAnsi" w:cstheme="minorBidi"/>
        </w:rPr>
        <w:t> </w:t>
      </w:r>
      <w:r w:rsidRPr="321E3FA7">
        <w:rPr>
          <w:rStyle w:val="FontStyle29"/>
          <w:rFonts w:asciiTheme="minorHAnsi" w:hAnsiTheme="minorHAnsi" w:cstheme="minorBidi"/>
        </w:rPr>
        <w:t>złożonego Raport</w:t>
      </w:r>
      <w:r w:rsidR="48C60127" w:rsidRPr="321E3FA7">
        <w:rPr>
          <w:rStyle w:val="FontStyle29"/>
          <w:rFonts w:asciiTheme="minorHAnsi" w:hAnsiTheme="minorHAnsi" w:cstheme="minorBidi"/>
        </w:rPr>
        <w:t>u</w:t>
      </w:r>
      <w:r w:rsidRPr="321E3FA7">
        <w:rPr>
          <w:rStyle w:val="FontStyle29"/>
          <w:rFonts w:asciiTheme="minorHAnsi" w:hAnsiTheme="minorHAnsi" w:cstheme="minorBidi"/>
        </w:rPr>
        <w:t>. Lider konsorcjum zobowiązany jest do dostarczenia informacji,</w:t>
      </w:r>
      <w:r w:rsidR="3DD305CB" w:rsidRPr="321E3FA7">
        <w:rPr>
          <w:rStyle w:val="FontStyle29"/>
          <w:rFonts w:asciiTheme="minorHAnsi" w:hAnsiTheme="minorHAnsi" w:cstheme="minorBidi"/>
        </w:rPr>
        <w:t xml:space="preserve"> o </w:t>
      </w:r>
      <w:r w:rsidRPr="321E3FA7">
        <w:rPr>
          <w:rStyle w:val="FontStyle29"/>
          <w:rFonts w:asciiTheme="minorHAnsi" w:hAnsiTheme="minorHAnsi" w:cstheme="minorBidi"/>
        </w:rPr>
        <w:t>których mowa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zdaniu poprzedzającym,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7791E2CA" w14:textId="77777777" w:rsidR="00712342" w:rsidRPr="00C74022" w:rsidRDefault="0E7C0DA8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 xml:space="preserve">złożonych przez </w:t>
      </w:r>
      <w:r w:rsidR="05924D87" w:rsidRPr="321E3FA7">
        <w:rPr>
          <w:rStyle w:val="FontStyle29"/>
          <w:rFonts w:asciiTheme="minorHAnsi" w:hAnsiTheme="minorHAnsi" w:cstheme="minorBidi"/>
        </w:rPr>
        <w:t xml:space="preserve">Lidera konsorcjum </w:t>
      </w:r>
      <w:r w:rsidRPr="321E3FA7">
        <w:rPr>
          <w:rStyle w:val="FontStyle29"/>
          <w:rFonts w:asciiTheme="minorHAnsi" w:hAnsiTheme="minorHAnsi" w:cstheme="minorBidi"/>
        </w:rPr>
        <w:t>Raportach</w:t>
      </w:r>
      <w:r w:rsidR="6A1C5217" w:rsidRPr="321E3FA7">
        <w:rPr>
          <w:rStyle w:val="FontStyle29"/>
          <w:rFonts w:asciiTheme="minorHAnsi" w:hAnsiTheme="minorHAnsi" w:cstheme="minorBidi"/>
        </w:rPr>
        <w:t xml:space="preserve"> </w:t>
      </w:r>
      <w:r w:rsidRPr="321E3FA7">
        <w:rPr>
          <w:rStyle w:val="FontStyle29"/>
          <w:rFonts w:asciiTheme="minorHAnsi" w:hAnsiTheme="minorHAnsi" w:cstheme="minorBidi"/>
        </w:rPr>
        <w:t>lub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załącznikach</w:t>
      </w:r>
      <w:r w:rsidR="6A1C5217" w:rsidRPr="321E3FA7">
        <w:rPr>
          <w:rStyle w:val="FontStyle29"/>
          <w:rFonts w:asciiTheme="minorHAnsi" w:hAnsiTheme="minorHAnsi" w:cstheme="minorBidi"/>
        </w:rPr>
        <w:t xml:space="preserve"> do Raportów</w:t>
      </w:r>
      <w:r w:rsidRPr="321E3FA7">
        <w:rPr>
          <w:rStyle w:val="FontStyle29"/>
          <w:rFonts w:asciiTheme="minorHAnsi" w:hAnsiTheme="minorHAnsi" w:cstheme="minorBidi"/>
        </w:rPr>
        <w:t xml:space="preserve">, </w:t>
      </w:r>
      <w:r w:rsidR="05924D87" w:rsidRPr="321E3FA7">
        <w:rPr>
          <w:rStyle w:val="FontStyle29"/>
          <w:rFonts w:asciiTheme="minorHAnsi" w:hAnsiTheme="minorHAnsi" w:cstheme="minorBidi"/>
        </w:rPr>
        <w:t xml:space="preserve">Lider konsorcjum </w:t>
      </w:r>
      <w:r w:rsidRPr="321E3FA7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32B64F1A" w14:textId="77777777" w:rsidR="00EA63DD" w:rsidRPr="00C74022" w:rsidRDefault="0E7C0DA8" w:rsidP="00BD7C9B">
      <w:pPr>
        <w:pStyle w:val="Style18"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 xml:space="preserve">Ocena Raportu okresowego </w:t>
      </w:r>
      <w:r w:rsidR="0400D727" w:rsidRPr="321E3FA7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321E3FA7">
        <w:rPr>
          <w:rStyle w:val="FontStyle29"/>
          <w:rFonts w:asciiTheme="minorHAnsi" w:hAnsiTheme="minorHAnsi" w:cstheme="minorBidi"/>
        </w:rPr>
        <w:t>przeprowadzona przez Centrum ma na celu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szczególności, ustalenie, czy:</w:t>
      </w:r>
    </w:p>
    <w:p w14:paraId="17056BB2" w14:textId="77777777" w:rsidR="00EA63DD" w:rsidRPr="00C74022" w:rsidRDefault="00EA63DD" w:rsidP="00BD7C9B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realizacja Projektu przebiega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Umową;</w:t>
      </w:r>
    </w:p>
    <w:p w14:paraId="46013792" w14:textId="77777777" w:rsidR="00EA63DD" w:rsidRPr="00C74022" w:rsidRDefault="00EA63DD" w:rsidP="00BD7C9B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lastRenderedPageBreak/>
        <w:t>kontynuacja realizacji Projektu prowadzi do osiągnięcia zakładanych wyników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celów Projektu.</w:t>
      </w:r>
    </w:p>
    <w:p w14:paraId="37BDC6D0" w14:textId="77777777" w:rsidR="00EA63DD" w:rsidRPr="00C74022" w:rsidRDefault="2DFFFB80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321E3FA7">
        <w:rPr>
          <w:rStyle w:val="FontStyle29"/>
          <w:rFonts w:asciiTheme="minorHAnsi" w:hAnsiTheme="minorHAnsi" w:cstheme="minorBidi"/>
        </w:rPr>
        <w:t xml:space="preserve"> </w:t>
      </w:r>
      <w:r w:rsidR="0E7C0DA8" w:rsidRPr="321E3FA7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6A241252" w:rsidRPr="321E3FA7">
        <w:rPr>
          <w:rStyle w:val="FontStyle29"/>
          <w:rFonts w:asciiTheme="minorHAnsi" w:hAnsiTheme="minorHAnsi" w:cstheme="minorBidi"/>
        </w:rPr>
        <w:t>obejmuj</w:t>
      </w:r>
      <w:r w:rsidR="48C60127" w:rsidRPr="321E3FA7">
        <w:rPr>
          <w:rStyle w:val="FontStyle29"/>
          <w:rFonts w:asciiTheme="minorHAnsi" w:hAnsiTheme="minorHAnsi" w:cstheme="minorBidi"/>
        </w:rPr>
        <w:t>e kontrolę zgodności wykonania P</w:t>
      </w:r>
      <w:r w:rsidR="6A241252" w:rsidRPr="321E3FA7">
        <w:rPr>
          <w:rStyle w:val="FontStyle29"/>
          <w:rFonts w:asciiTheme="minorHAnsi" w:hAnsiTheme="minorHAnsi" w:cstheme="minorBidi"/>
        </w:rPr>
        <w:t>rojektu</w:t>
      </w:r>
      <w:r w:rsidR="3DD305CB" w:rsidRPr="321E3FA7">
        <w:rPr>
          <w:rStyle w:val="FontStyle29"/>
          <w:rFonts w:asciiTheme="minorHAnsi" w:hAnsiTheme="minorHAnsi" w:cstheme="minorBidi"/>
        </w:rPr>
        <w:t xml:space="preserve"> z </w:t>
      </w:r>
      <w:r w:rsidR="6A241252" w:rsidRPr="321E3FA7">
        <w:rPr>
          <w:rStyle w:val="FontStyle29"/>
          <w:rFonts w:asciiTheme="minorHAnsi" w:hAnsiTheme="minorHAnsi" w:cstheme="minorBidi"/>
        </w:rPr>
        <w:t>warunkami określonymi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="36B25959" w:rsidRPr="321E3FA7">
        <w:rPr>
          <w:rStyle w:val="FontStyle29"/>
          <w:rFonts w:asciiTheme="minorHAnsi" w:hAnsiTheme="minorHAnsi" w:cstheme="minorBidi"/>
        </w:rPr>
        <w:t>U</w:t>
      </w:r>
      <w:r w:rsidR="6A241252" w:rsidRPr="321E3FA7">
        <w:rPr>
          <w:rStyle w:val="FontStyle29"/>
          <w:rFonts w:asciiTheme="minorHAnsi" w:hAnsiTheme="minorHAnsi" w:cstheme="minorBidi"/>
        </w:rPr>
        <w:t>mowie</w:t>
      </w:r>
      <w:r w:rsidR="3DD305CB" w:rsidRPr="321E3FA7">
        <w:rPr>
          <w:rStyle w:val="FontStyle29"/>
          <w:rFonts w:asciiTheme="minorHAnsi" w:hAnsiTheme="minorHAnsi" w:cstheme="minorBidi"/>
        </w:rPr>
        <w:t xml:space="preserve"> i </w:t>
      </w:r>
      <w:r w:rsidR="0E7C0DA8" w:rsidRPr="321E3FA7">
        <w:rPr>
          <w:rStyle w:val="FontStyle29"/>
          <w:rFonts w:asciiTheme="minorHAnsi" w:hAnsiTheme="minorHAnsi" w:cstheme="minorBidi"/>
        </w:rPr>
        <w:t xml:space="preserve">ma na celu ustalenie, czy </w:t>
      </w:r>
      <w:r w:rsidR="429976DC" w:rsidRPr="321E3FA7">
        <w:rPr>
          <w:rStyle w:val="FontStyle29"/>
          <w:rFonts w:asciiTheme="minorHAnsi" w:hAnsiTheme="minorHAnsi" w:cstheme="minorBidi"/>
        </w:rPr>
        <w:t xml:space="preserve">Projekt </w:t>
      </w:r>
      <w:r w:rsidR="0E7C0DA8" w:rsidRPr="321E3FA7">
        <w:rPr>
          <w:rStyle w:val="FontStyle29"/>
          <w:rFonts w:asciiTheme="minorHAnsi" w:hAnsiTheme="minorHAnsi" w:cstheme="minorBidi"/>
        </w:rPr>
        <w:t>można uznać za:</w:t>
      </w:r>
    </w:p>
    <w:p w14:paraId="0680ED30" w14:textId="77777777" w:rsidR="002A2CEF" w:rsidRPr="00C74022" w:rsidRDefault="00EA63DD" w:rsidP="00BD7C9B">
      <w:pPr>
        <w:pStyle w:val="Style5"/>
        <w:widowControl/>
        <w:numPr>
          <w:ilvl w:val="0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Pr="00C74022">
        <w:rPr>
          <w:rStyle w:val="FontStyle29"/>
          <w:rFonts w:asciiTheme="minorHAnsi" w:hAnsiTheme="minorHAnsi" w:cstheme="minorHAnsi"/>
        </w:rPr>
        <w:t>;</w:t>
      </w:r>
    </w:p>
    <w:p w14:paraId="1B17F2D4" w14:textId="5E3A820D" w:rsidR="002A2CEF" w:rsidRPr="00C74022" w:rsidRDefault="00EA63DD" w:rsidP="00BD7C9B">
      <w:pPr>
        <w:pStyle w:val="Style5"/>
        <w:widowControl/>
        <w:numPr>
          <w:ilvl w:val="0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 xml:space="preserve">wezwaniem do zwrotu niewykorzystanego lub wykorzystanego nieprawidłowo </w:t>
      </w:r>
      <w:r w:rsidR="000D221F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odsetkami liczonymi jak dla zaległości podatkowych od dnia otrzymania przez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0D221F" w:rsidRPr="00C74022">
        <w:rPr>
          <w:rStyle w:val="FontStyle29"/>
          <w:rFonts w:asciiTheme="minorHAnsi" w:hAnsiTheme="minorHAnsi" w:cstheme="minorHAnsi"/>
        </w:rPr>
        <w:t>Lidera konsorcjum dof</w:t>
      </w:r>
      <w:r w:rsidRPr="00C74022">
        <w:rPr>
          <w:rStyle w:val="FontStyle29"/>
          <w:rFonts w:asciiTheme="minorHAnsi" w:hAnsiTheme="minorHAnsi" w:cstheme="minorHAnsi"/>
        </w:rPr>
        <w:t>inansowania do dnia zwrotu;</w:t>
      </w:r>
    </w:p>
    <w:p w14:paraId="00CB5ED3" w14:textId="0F3DE54B" w:rsidR="00083140" w:rsidRPr="00C74022" w:rsidRDefault="00EA63DD" w:rsidP="00BD7C9B">
      <w:pPr>
        <w:pStyle w:val="Style5"/>
        <w:widowControl/>
        <w:numPr>
          <w:ilvl w:val="0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niewykonan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całości lub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części,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 xml:space="preserve">równoczesnym wezwaniem do zwrotu całości lub części </w:t>
      </w:r>
      <w:r w:rsidR="000D221F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 xml:space="preserve">odsetkami liczonymi jak dla zaległości podatkowych od dnia otrzymania przez </w:t>
      </w:r>
      <w:r w:rsidR="000D221F" w:rsidRPr="00C74022">
        <w:rPr>
          <w:rStyle w:val="FontStyle29"/>
          <w:rFonts w:asciiTheme="minorHAnsi" w:hAnsiTheme="minorHAnsi" w:cstheme="minorHAnsi"/>
        </w:rPr>
        <w:t>Lidera konsorcjum dof</w:t>
      </w:r>
      <w:r w:rsidRPr="00C74022">
        <w:rPr>
          <w:rStyle w:val="FontStyle29"/>
          <w:rFonts w:asciiTheme="minorHAnsi" w:hAnsiTheme="minorHAnsi" w:cstheme="minorHAnsi"/>
        </w:rPr>
        <w:t>inansowania do dnia zwrotu</w:t>
      </w:r>
      <w:r w:rsidR="00DB37DB" w:rsidRPr="00C74022">
        <w:rPr>
          <w:rStyle w:val="FontStyle29"/>
          <w:rFonts w:asciiTheme="minorHAnsi" w:hAnsiTheme="minorHAnsi" w:cstheme="minorHAnsi"/>
        </w:rPr>
        <w:t>, bądź bez wzywania do zwrotu dofinansowania w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DB37DB" w:rsidRPr="00C74022">
        <w:rPr>
          <w:rStyle w:val="FontStyle29"/>
          <w:rFonts w:asciiTheme="minorHAnsi" w:hAnsiTheme="minorHAnsi" w:cstheme="minorHAnsi"/>
        </w:rPr>
        <w:t>przypadkach</w:t>
      </w:r>
      <w:r w:rsidR="002F772E" w:rsidRPr="00C74022">
        <w:rPr>
          <w:rStyle w:val="FontStyle29"/>
          <w:rFonts w:asciiTheme="minorHAnsi" w:hAnsiTheme="minorHAnsi" w:cstheme="minorHAnsi"/>
        </w:rPr>
        <w:t xml:space="preserve">, o których mowa w </w:t>
      </w:r>
      <w:r w:rsidR="00BB6723" w:rsidRPr="00C74022">
        <w:rPr>
          <w:rFonts w:asciiTheme="minorHAnsi" w:hAnsiTheme="minorHAnsi" w:cstheme="minorHAnsi"/>
          <w:sz w:val="20"/>
          <w:szCs w:val="20"/>
        </w:rPr>
        <w:t>§ </w:t>
      </w:r>
      <w:r w:rsidR="008D4E8C" w:rsidRPr="00C74022">
        <w:rPr>
          <w:rFonts w:asciiTheme="minorHAnsi" w:hAnsiTheme="minorHAnsi" w:cstheme="minorHAnsi"/>
          <w:sz w:val="20"/>
          <w:szCs w:val="20"/>
        </w:rPr>
        <w:t xml:space="preserve">15 </w:t>
      </w:r>
      <w:r w:rsidR="00BB6723" w:rsidRPr="00C74022">
        <w:rPr>
          <w:rFonts w:asciiTheme="minorHAnsi" w:hAnsiTheme="minorHAnsi" w:cstheme="minorHAnsi"/>
          <w:sz w:val="20"/>
          <w:szCs w:val="20"/>
        </w:rPr>
        <w:t>ust. </w:t>
      </w:r>
      <w:r w:rsidR="00942690">
        <w:rPr>
          <w:rFonts w:asciiTheme="minorHAnsi" w:hAnsiTheme="minorHAnsi" w:cstheme="minorHAnsi"/>
          <w:sz w:val="20"/>
          <w:szCs w:val="20"/>
        </w:rPr>
        <w:t>6</w:t>
      </w:r>
      <w:r w:rsidR="00BB6723" w:rsidRPr="00C74022">
        <w:rPr>
          <w:rFonts w:asciiTheme="minorHAnsi" w:hAnsiTheme="minorHAnsi" w:cstheme="minorHAnsi"/>
          <w:sz w:val="20"/>
          <w:szCs w:val="20"/>
        </w:rPr>
        <w:t xml:space="preserve">. </w:t>
      </w:r>
      <w:r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150173C9" w14:textId="77777777" w:rsidR="00EA63DD" w:rsidRPr="00C74022" w:rsidRDefault="0E7C0DA8" w:rsidP="00BD7C9B">
      <w:pPr>
        <w:pStyle w:val="Style5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6A71E201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="00EA63DD" w:rsidRPr="6A71E201">
        <w:rPr>
          <w:rStyle w:val="FontStyle29"/>
          <w:rFonts w:asciiTheme="minorHAnsi" w:hAnsiTheme="minorHAnsi" w:cstheme="minorBidi"/>
          <w:vertAlign w:val="superscript"/>
        </w:rPr>
        <w:footnoteReference w:id="25"/>
      </w:r>
      <w:r w:rsidRPr="6A71E201">
        <w:rPr>
          <w:rStyle w:val="FontStyle29"/>
          <w:rFonts w:asciiTheme="minorHAnsi" w:hAnsiTheme="minorHAnsi" w:cstheme="minorBidi"/>
        </w:rPr>
        <w:t xml:space="preserve">, </w:t>
      </w:r>
      <w:r w:rsidR="05924D87" w:rsidRPr="6A71E201">
        <w:rPr>
          <w:rStyle w:val="FontStyle29"/>
          <w:rFonts w:asciiTheme="minorHAnsi" w:hAnsiTheme="minorHAnsi" w:cstheme="minorBidi"/>
        </w:rPr>
        <w:t xml:space="preserve">Lider konsorcjum </w:t>
      </w:r>
      <w:r w:rsidRPr="6A71E201">
        <w:rPr>
          <w:rStyle w:val="FontStyle29"/>
          <w:rFonts w:asciiTheme="minorHAnsi" w:hAnsiTheme="minorHAnsi" w:cstheme="minorBidi"/>
        </w:rPr>
        <w:t xml:space="preserve">zwróci Centrum część </w:t>
      </w:r>
      <w:r w:rsidR="05924D87" w:rsidRPr="6A71E201">
        <w:rPr>
          <w:rStyle w:val="FontStyle29"/>
          <w:rFonts w:asciiTheme="minorHAnsi" w:hAnsiTheme="minorHAnsi" w:cstheme="minorBidi"/>
        </w:rPr>
        <w:t>dof</w:t>
      </w:r>
      <w:r w:rsidRPr="6A71E201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3DD305CB" w:rsidRPr="6A71E201">
        <w:rPr>
          <w:rStyle w:val="FontStyle29"/>
          <w:rFonts w:asciiTheme="minorHAnsi" w:hAnsiTheme="minorHAnsi" w:cstheme="minorBidi"/>
        </w:rPr>
        <w:t xml:space="preserve"> z </w:t>
      </w:r>
      <w:r w:rsidRPr="6A71E201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5924D87" w:rsidRPr="6A71E201">
        <w:rPr>
          <w:rStyle w:val="FontStyle29"/>
          <w:rFonts w:asciiTheme="minorHAnsi" w:hAnsiTheme="minorHAnsi" w:cstheme="minorBidi"/>
        </w:rPr>
        <w:t>Lidera konsorcjum</w:t>
      </w:r>
      <w:r w:rsidRPr="6A71E201">
        <w:rPr>
          <w:rStyle w:val="FontStyle29"/>
          <w:rFonts w:asciiTheme="minorHAnsi" w:hAnsiTheme="minorHAnsi" w:cstheme="minorBidi"/>
        </w:rPr>
        <w:t xml:space="preserve"> </w:t>
      </w:r>
      <w:r w:rsidR="05924D87" w:rsidRPr="6A71E201">
        <w:rPr>
          <w:rStyle w:val="FontStyle29"/>
          <w:rFonts w:asciiTheme="minorHAnsi" w:hAnsiTheme="minorHAnsi" w:cstheme="minorBidi"/>
        </w:rPr>
        <w:t>dof</w:t>
      </w:r>
      <w:r w:rsidRPr="6A71E201">
        <w:rPr>
          <w:rStyle w:val="FontStyle29"/>
          <w:rFonts w:asciiTheme="minorHAnsi" w:hAnsiTheme="minorHAnsi" w:cstheme="minorBidi"/>
        </w:rPr>
        <w:t>inansowania do dnia zwrotu.</w:t>
      </w:r>
    </w:p>
    <w:p w14:paraId="73C3A329" w14:textId="77777777" w:rsidR="003E4118" w:rsidRPr="00C74022" w:rsidRDefault="3CE6CFF3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6A71E201">
        <w:rPr>
          <w:rStyle w:val="FontStyle29"/>
          <w:rFonts w:asciiTheme="minorHAnsi" w:hAnsiTheme="minorHAnsi" w:cstheme="minorBidi"/>
        </w:rPr>
        <w:t>Lider konsorcjum zobowiązany jest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="003E4118" w:rsidRPr="6A71E201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6"/>
      </w:r>
      <w:r w:rsidRPr="6A71E201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3DD305CB" w:rsidRPr="6A71E201">
        <w:rPr>
          <w:rStyle w:val="FontStyle29"/>
          <w:rFonts w:asciiTheme="minorHAnsi" w:hAnsiTheme="minorHAnsi" w:cstheme="minorBidi"/>
        </w:rPr>
        <w:t xml:space="preserve"> </w:t>
      </w:r>
      <w:r w:rsidRPr="6A71E201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>Centrum</w:t>
      </w:r>
      <w:r w:rsidR="3DD305CB" w:rsidRPr="6A71E201">
        <w:rPr>
          <w:rStyle w:val="FontStyle29"/>
          <w:rFonts w:asciiTheme="minorHAnsi" w:hAnsiTheme="minorHAnsi" w:cstheme="minorBidi"/>
        </w:rPr>
        <w:t xml:space="preserve"> w </w:t>
      </w:r>
      <w:r w:rsidRPr="6A71E201">
        <w:rPr>
          <w:rStyle w:val="FontStyle29"/>
          <w:rFonts w:asciiTheme="minorHAnsi" w:hAnsiTheme="minorHAnsi" w:cstheme="minorBidi"/>
        </w:rPr>
        <w:t>związku</w:t>
      </w:r>
      <w:r w:rsidR="3DD305CB" w:rsidRPr="6A71E201">
        <w:rPr>
          <w:rStyle w:val="FontStyle29"/>
          <w:rFonts w:asciiTheme="minorHAnsi" w:hAnsiTheme="minorHAnsi" w:cstheme="minorBidi"/>
        </w:rPr>
        <w:t xml:space="preserve"> z </w:t>
      </w:r>
      <w:r w:rsidRPr="6A71E201">
        <w:rPr>
          <w:rStyle w:val="FontStyle29"/>
          <w:rFonts w:asciiTheme="minorHAnsi" w:hAnsiTheme="minorHAnsi" w:cstheme="minorBidi"/>
        </w:rPr>
        <w:t>wypełnieniem obowiązku wynikającego</w:t>
      </w:r>
      <w:r w:rsidR="3DD305CB" w:rsidRPr="6A71E201">
        <w:rPr>
          <w:rStyle w:val="FontStyle29"/>
          <w:rFonts w:asciiTheme="minorHAnsi" w:hAnsiTheme="minorHAnsi" w:cstheme="minorBidi"/>
        </w:rPr>
        <w:t xml:space="preserve"> z </w:t>
      </w:r>
      <w:r w:rsidRPr="6A71E201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3DD305CB" w:rsidRPr="6A71E201">
        <w:rPr>
          <w:rStyle w:val="FontStyle29"/>
          <w:rFonts w:asciiTheme="minorHAnsi" w:hAnsiTheme="minorHAnsi" w:cstheme="minorBidi"/>
        </w:rPr>
        <w:t>o </w:t>
      </w:r>
      <w:r w:rsidRPr="6A71E201">
        <w:rPr>
          <w:rStyle w:val="FontStyle29"/>
          <w:rFonts w:asciiTheme="minorHAnsi" w:hAnsiTheme="minorHAnsi" w:cstheme="minorBidi"/>
        </w:rPr>
        <w:t>złożeniu sprawozdania B+R</w:t>
      </w:r>
      <w:r w:rsidR="3DD305CB" w:rsidRPr="6A71E201">
        <w:rPr>
          <w:rStyle w:val="FontStyle29"/>
          <w:rFonts w:asciiTheme="minorHAnsi" w:hAnsiTheme="minorHAnsi" w:cstheme="minorBidi"/>
        </w:rPr>
        <w:t xml:space="preserve"> i </w:t>
      </w:r>
      <w:r w:rsidRPr="6A71E201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335749A1" w14:textId="74592E12" w:rsidR="002A2CEF" w:rsidRPr="00C74022" w:rsidRDefault="0E7C0DA8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321E3FA7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3DD305CB" w:rsidRPr="321E3FA7">
        <w:rPr>
          <w:rStyle w:val="FontStyle29"/>
          <w:rFonts w:asciiTheme="minorHAnsi" w:hAnsiTheme="minorHAnsi" w:cstheme="minorBidi"/>
        </w:rPr>
        <w:t xml:space="preserve"> i </w:t>
      </w:r>
      <w:r w:rsidRPr="321E3FA7">
        <w:rPr>
          <w:rStyle w:val="FontStyle29"/>
          <w:rFonts w:asciiTheme="minorHAnsi" w:hAnsiTheme="minorHAnsi" w:cstheme="minorBidi"/>
        </w:rPr>
        <w:t>celów Projektu,</w:t>
      </w:r>
      <w:r w:rsidR="3DD305CB" w:rsidRPr="321E3FA7">
        <w:rPr>
          <w:rStyle w:val="FontStyle29"/>
          <w:rFonts w:asciiTheme="minorHAnsi" w:hAnsiTheme="minorHAnsi" w:cstheme="minorBidi"/>
        </w:rPr>
        <w:t xml:space="preserve"> w </w:t>
      </w:r>
      <w:r w:rsidRPr="321E3FA7">
        <w:rPr>
          <w:rStyle w:val="FontStyle29"/>
          <w:rFonts w:asciiTheme="minorHAnsi" w:hAnsiTheme="minorHAnsi" w:cstheme="minorBidi"/>
        </w:rPr>
        <w:t>szczególności na sk</w:t>
      </w:r>
      <w:r w:rsidR="62059D3B" w:rsidRPr="321E3FA7">
        <w:rPr>
          <w:rStyle w:val="FontStyle29"/>
          <w:rFonts w:asciiTheme="minorHAnsi" w:hAnsiTheme="minorHAnsi" w:cstheme="minorBidi"/>
        </w:rPr>
        <w:t>utek wystąpienia siły wyższej, r</w:t>
      </w:r>
      <w:r w:rsidRPr="321E3FA7">
        <w:rPr>
          <w:rStyle w:val="FontStyle29"/>
          <w:rFonts w:asciiTheme="minorHAnsi" w:hAnsiTheme="minorHAnsi" w:cstheme="minorBidi"/>
        </w:rPr>
        <w:t>yzyka naukowego lub znacznej</w:t>
      </w:r>
      <w:r w:rsidR="3DD305CB" w:rsidRPr="321E3FA7">
        <w:rPr>
          <w:rStyle w:val="FontStyle29"/>
          <w:rFonts w:asciiTheme="minorHAnsi" w:hAnsiTheme="minorHAnsi" w:cstheme="minorBidi"/>
        </w:rPr>
        <w:t xml:space="preserve"> i </w:t>
      </w:r>
      <w:r w:rsidRPr="321E3FA7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3DD305CB" w:rsidRPr="321E3FA7">
        <w:rPr>
          <w:rStyle w:val="FontStyle29"/>
          <w:rFonts w:asciiTheme="minorHAnsi" w:hAnsiTheme="minorHAnsi" w:cstheme="minorBidi"/>
        </w:rPr>
        <w:t xml:space="preserve"> z </w:t>
      </w:r>
      <w:r w:rsidRPr="321E3FA7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5924D87" w:rsidRPr="321E3FA7">
        <w:rPr>
          <w:rStyle w:val="FontStyle29"/>
          <w:rFonts w:asciiTheme="minorHAnsi" w:hAnsiTheme="minorHAnsi" w:cstheme="minorBidi"/>
        </w:rPr>
        <w:t xml:space="preserve">Lider konsorcjum </w:t>
      </w:r>
      <w:r w:rsidRPr="321E3FA7">
        <w:rPr>
          <w:rStyle w:val="FontStyle29"/>
          <w:rFonts w:asciiTheme="minorHAnsi" w:hAnsiTheme="minorHAnsi" w:cstheme="minorBidi"/>
        </w:rPr>
        <w:t>zobowiązany jest do</w:t>
      </w:r>
      <w:r w:rsidR="0B0FBE3E" w:rsidRPr="321E3FA7">
        <w:rPr>
          <w:rStyle w:val="FontStyle29"/>
          <w:rFonts w:asciiTheme="minorHAnsi" w:hAnsiTheme="minorHAnsi" w:cstheme="minorBidi"/>
        </w:rPr>
        <w:t> </w:t>
      </w:r>
      <w:r w:rsidRPr="321E3FA7">
        <w:rPr>
          <w:rStyle w:val="FontStyle29"/>
          <w:rFonts w:asciiTheme="minorHAnsi" w:hAnsiTheme="minorHAnsi" w:cstheme="minorBidi"/>
        </w:rPr>
        <w:t>niezwłocznego poinformowania</w:t>
      </w:r>
      <w:r w:rsidR="3DD305CB" w:rsidRPr="321E3FA7">
        <w:rPr>
          <w:rStyle w:val="FontStyle29"/>
          <w:rFonts w:asciiTheme="minorHAnsi" w:hAnsiTheme="minorHAnsi" w:cstheme="minorBidi"/>
        </w:rPr>
        <w:t xml:space="preserve"> o </w:t>
      </w:r>
      <w:r w:rsidRPr="321E3FA7">
        <w:rPr>
          <w:rStyle w:val="FontStyle29"/>
          <w:rFonts w:asciiTheme="minorHAnsi" w:hAnsiTheme="minorHAnsi" w:cstheme="minorBidi"/>
        </w:rPr>
        <w:t>tym fakcie Centrum</w:t>
      </w:r>
      <w:r w:rsidR="7C8C20B5" w:rsidRPr="321E3FA7">
        <w:rPr>
          <w:rStyle w:val="FontStyle29"/>
          <w:rFonts w:asciiTheme="minorHAnsi" w:hAnsiTheme="minorHAnsi" w:cstheme="minorBidi"/>
        </w:rPr>
        <w:t xml:space="preserve"> oraz złożenia </w:t>
      </w:r>
      <w:r w:rsidR="0A9C03A3" w:rsidRPr="321E3FA7">
        <w:rPr>
          <w:rStyle w:val="FontStyle29"/>
          <w:rFonts w:asciiTheme="minorHAnsi" w:hAnsiTheme="minorHAnsi" w:cstheme="minorBidi"/>
        </w:rPr>
        <w:t xml:space="preserve">udokumentowanego </w:t>
      </w:r>
      <w:r w:rsidR="7C8C20B5" w:rsidRPr="321E3FA7">
        <w:rPr>
          <w:rStyle w:val="FontStyle29"/>
          <w:rFonts w:asciiTheme="minorHAnsi" w:hAnsiTheme="minorHAnsi" w:cstheme="minorBidi"/>
        </w:rPr>
        <w:t>wniosku</w:t>
      </w:r>
      <w:r w:rsidR="323D32A3" w:rsidRPr="321E3FA7">
        <w:rPr>
          <w:rStyle w:val="FontStyle29"/>
          <w:rFonts w:asciiTheme="minorHAnsi" w:hAnsiTheme="minorHAnsi" w:cstheme="minorBidi"/>
        </w:rPr>
        <w:t xml:space="preserve"> </w:t>
      </w:r>
      <w:r w:rsidR="3DD305CB" w:rsidRPr="321E3FA7">
        <w:rPr>
          <w:rStyle w:val="FontStyle29"/>
          <w:rFonts w:asciiTheme="minorHAnsi" w:hAnsiTheme="minorHAnsi" w:cstheme="minorBidi"/>
        </w:rPr>
        <w:t>o </w:t>
      </w:r>
      <w:r w:rsidR="7C8C20B5" w:rsidRPr="321E3FA7">
        <w:rPr>
          <w:rStyle w:val="FontStyle29"/>
          <w:rFonts w:asciiTheme="minorHAnsi" w:hAnsiTheme="minorHAnsi" w:cstheme="minorBidi"/>
        </w:rPr>
        <w:t xml:space="preserve">zaprzestanie realizacji </w:t>
      </w:r>
      <w:r w:rsidR="12C29F18" w:rsidRPr="321E3FA7">
        <w:rPr>
          <w:rStyle w:val="FontStyle29"/>
          <w:rFonts w:asciiTheme="minorHAnsi" w:hAnsiTheme="minorHAnsi" w:cstheme="minorBidi"/>
        </w:rPr>
        <w:t>Projektu</w:t>
      </w:r>
      <w:r w:rsidR="11800C85" w:rsidRPr="321E3FA7">
        <w:rPr>
          <w:rStyle w:val="FontStyle29"/>
          <w:rFonts w:asciiTheme="minorHAnsi" w:hAnsiTheme="minorHAnsi" w:cstheme="minorBidi"/>
        </w:rPr>
        <w:t>.</w:t>
      </w:r>
      <w:r w:rsidRPr="321E3FA7">
        <w:rPr>
          <w:rStyle w:val="FontStyle29"/>
          <w:rFonts w:asciiTheme="minorHAnsi" w:hAnsiTheme="minorHAnsi" w:cstheme="minorBidi"/>
        </w:rPr>
        <w:t xml:space="preserve"> </w:t>
      </w:r>
    </w:p>
    <w:p w14:paraId="36B06CBF" w14:textId="310C1944" w:rsidR="00EA63DD" w:rsidRPr="007A5722" w:rsidRDefault="0E7C0DA8" w:rsidP="00BD7C9B">
      <w:pPr>
        <w:pStyle w:val="Style18"/>
        <w:widowControl/>
        <w:numPr>
          <w:ilvl w:val="0"/>
          <w:numId w:val="32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7FF7CF32">
        <w:rPr>
          <w:rStyle w:val="FontStyle29"/>
          <w:rFonts w:asciiTheme="minorHAnsi" w:hAnsiTheme="minorHAnsi" w:cstheme="minorBidi"/>
        </w:rPr>
        <w:t>W przypadku akceptacji przez Centrum wniosku,</w:t>
      </w:r>
      <w:r w:rsidR="3DD305CB" w:rsidRPr="7FF7CF32">
        <w:rPr>
          <w:rStyle w:val="FontStyle29"/>
          <w:rFonts w:asciiTheme="minorHAnsi" w:hAnsiTheme="minorHAnsi" w:cstheme="minorBidi"/>
        </w:rPr>
        <w:t xml:space="preserve"> o </w:t>
      </w:r>
      <w:r w:rsidRPr="7FF7CF32">
        <w:rPr>
          <w:rStyle w:val="FontStyle29"/>
          <w:rFonts w:asciiTheme="minorHAnsi" w:hAnsiTheme="minorHAnsi" w:cstheme="minorBidi"/>
        </w:rPr>
        <w:t>którym mowa w</w:t>
      </w:r>
      <w:r w:rsidR="3DD305CB" w:rsidRPr="7FF7CF32">
        <w:rPr>
          <w:rStyle w:val="FontStyle29"/>
          <w:rFonts w:asciiTheme="minorHAnsi" w:hAnsiTheme="minorHAnsi" w:cstheme="minorBidi"/>
        </w:rPr>
        <w:t xml:space="preserve"> ust. </w:t>
      </w:r>
      <w:r w:rsidR="09227835" w:rsidRPr="7FF7CF32">
        <w:rPr>
          <w:rStyle w:val="FontStyle29"/>
          <w:rFonts w:asciiTheme="minorHAnsi" w:hAnsiTheme="minorHAnsi" w:cstheme="minorBidi"/>
        </w:rPr>
        <w:t>1</w:t>
      </w:r>
      <w:r w:rsidR="7818A057" w:rsidRPr="7FF7CF32">
        <w:rPr>
          <w:rStyle w:val="FontStyle29"/>
          <w:rFonts w:asciiTheme="minorHAnsi" w:hAnsiTheme="minorHAnsi" w:cstheme="minorBidi"/>
        </w:rPr>
        <w:t>7</w:t>
      </w:r>
      <w:r w:rsidR="2AD23618" w:rsidRPr="7FF7CF32">
        <w:rPr>
          <w:rStyle w:val="FontStyle29"/>
          <w:rFonts w:asciiTheme="minorHAnsi" w:hAnsiTheme="minorHAnsi" w:cstheme="minorBidi"/>
        </w:rPr>
        <w:t>:</w:t>
      </w:r>
    </w:p>
    <w:p w14:paraId="2948AB43" w14:textId="77777777" w:rsidR="00EA63DD" w:rsidRPr="00C74022" w:rsidRDefault="000D221F" w:rsidP="00BD7C9B">
      <w:pPr>
        <w:pStyle w:val="Style4"/>
        <w:widowControl/>
        <w:numPr>
          <w:ilvl w:val="1"/>
          <w:numId w:val="37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7A5722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7A5722">
        <w:rPr>
          <w:rStyle w:val="FontStyle29"/>
          <w:rFonts w:asciiTheme="minorHAnsi" w:hAnsiTheme="minorHAnsi" w:cstheme="minorHAnsi"/>
        </w:rPr>
        <w:t>zobowiązany jest do zwrotu na rachunek Centrum</w:t>
      </w:r>
      <w:r w:rsidR="00EA63DD" w:rsidRPr="00C74022">
        <w:rPr>
          <w:rStyle w:val="FontStyle29"/>
          <w:rFonts w:asciiTheme="minorHAnsi" w:hAnsiTheme="minorHAnsi" w:cstheme="minorHAnsi"/>
        </w:rPr>
        <w:t xml:space="preserve"> części </w:t>
      </w:r>
      <w:r w:rsidRPr="00C74022">
        <w:rPr>
          <w:rStyle w:val="FontStyle29"/>
          <w:rFonts w:asciiTheme="minorHAnsi" w:hAnsiTheme="minorHAnsi" w:cstheme="minorHAnsi"/>
        </w:rPr>
        <w:t>dof</w:t>
      </w:r>
      <w:r w:rsidR="00EA63DD" w:rsidRPr="00C74022">
        <w:rPr>
          <w:rStyle w:val="FontStyle29"/>
          <w:rFonts w:asciiTheme="minorHAnsi" w:hAnsiTheme="minorHAnsi" w:cstheme="minorHAnsi"/>
        </w:rPr>
        <w:t>inansowania niewykorzystanej na realizację Projektu</w:t>
      </w:r>
      <w:r w:rsidR="00D54084" w:rsidRPr="00C74022">
        <w:rPr>
          <w:rStyle w:val="FontStyle29"/>
          <w:rFonts w:asciiTheme="minorHAnsi" w:hAnsiTheme="minorHAnsi" w:cstheme="minorHAnsi"/>
        </w:rPr>
        <w:t xml:space="preserve"> w terminie 14 dni od dnia doręczenia Liderowi konsorcjum pisma akceptującego przez Centrum zaprzestanie realizacji Projektu</w:t>
      </w:r>
      <w:r w:rsidR="00EA63DD" w:rsidRPr="00C74022">
        <w:rPr>
          <w:rStyle w:val="FontStyle29"/>
          <w:rFonts w:asciiTheme="minorHAnsi" w:hAnsiTheme="minorHAnsi" w:cstheme="minorHAnsi"/>
        </w:rPr>
        <w:t>;</w:t>
      </w:r>
    </w:p>
    <w:p w14:paraId="63DEF4F1" w14:textId="77777777" w:rsidR="00EA63DD" w:rsidRPr="00C74022" w:rsidRDefault="000D221F" w:rsidP="00BD7C9B">
      <w:pPr>
        <w:pStyle w:val="Style4"/>
        <w:widowControl/>
        <w:numPr>
          <w:ilvl w:val="1"/>
          <w:numId w:val="37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C74022">
        <w:rPr>
          <w:rStyle w:val="FontStyle29"/>
          <w:rFonts w:asciiTheme="minorHAnsi" w:hAnsiTheme="minorHAnsi" w:cstheme="minorHAnsi"/>
        </w:rPr>
        <w:t xml:space="preserve">przedkłada Centrum </w:t>
      </w:r>
      <w:r w:rsidR="00FF122C" w:rsidRPr="00FF122C">
        <w:rPr>
          <w:rStyle w:val="FontStyle29"/>
          <w:rFonts w:asciiTheme="minorHAnsi" w:hAnsiTheme="minorHAnsi" w:cstheme="minorHAnsi"/>
        </w:rPr>
        <w:t>(</w:t>
      </w:r>
      <w:r w:rsidR="00316CD7" w:rsidRPr="00316CD7">
        <w:rPr>
          <w:rStyle w:val="FontStyle29"/>
          <w:rFonts w:asciiTheme="minorHAnsi" w:hAnsiTheme="minorHAnsi" w:cstheme="minorHAnsi"/>
        </w:rPr>
        <w:t>w formie określonej zgodnie z ust. 1</w:t>
      </w:r>
      <w:r w:rsidR="00FF122C" w:rsidRPr="00FF122C">
        <w:rPr>
          <w:rStyle w:val="FontStyle29"/>
          <w:rFonts w:asciiTheme="minorHAnsi" w:hAnsiTheme="minorHAnsi" w:cstheme="minorHAnsi"/>
        </w:rPr>
        <w:t xml:space="preserve">) </w:t>
      </w:r>
      <w:r w:rsidR="00055E85">
        <w:rPr>
          <w:rStyle w:val="FontStyle29"/>
          <w:rFonts w:asciiTheme="minorHAnsi" w:hAnsiTheme="minorHAnsi" w:cstheme="minorHAnsi"/>
        </w:rPr>
        <w:t xml:space="preserve"> </w:t>
      </w:r>
      <w:r w:rsidR="002354A2" w:rsidRPr="00C74022">
        <w:rPr>
          <w:rStyle w:val="FontStyle29"/>
          <w:rFonts w:asciiTheme="minorHAnsi" w:hAnsiTheme="minorHAnsi" w:cstheme="minorHAnsi"/>
        </w:rPr>
        <w:t xml:space="preserve">Raport końcowy, w terminie </w:t>
      </w:r>
      <w:r w:rsidR="00B43D5C" w:rsidRPr="00C74022">
        <w:rPr>
          <w:rStyle w:val="FontStyle29"/>
          <w:rFonts w:asciiTheme="minorHAnsi" w:hAnsiTheme="minorHAnsi" w:cstheme="minorHAnsi"/>
        </w:rPr>
        <w:t xml:space="preserve">do </w:t>
      </w:r>
      <w:r w:rsidR="002354A2" w:rsidRPr="00C74022">
        <w:rPr>
          <w:rStyle w:val="FontStyle29"/>
          <w:rFonts w:asciiTheme="minorHAnsi" w:hAnsiTheme="minorHAnsi" w:cstheme="minorHAnsi"/>
        </w:rPr>
        <w:t xml:space="preserve">60 dni </w:t>
      </w:r>
      <w:r w:rsidR="00B43D5C" w:rsidRPr="00C74022">
        <w:rPr>
          <w:rStyle w:val="FontStyle29"/>
          <w:rFonts w:asciiTheme="minorHAnsi" w:hAnsiTheme="minorHAnsi" w:cstheme="minorHAnsi"/>
        </w:rPr>
        <w:t xml:space="preserve">od dnia </w:t>
      </w:r>
      <w:r w:rsidR="00EA63DD" w:rsidRPr="00C74022">
        <w:rPr>
          <w:rStyle w:val="FontStyle29"/>
          <w:rFonts w:asciiTheme="minorHAnsi" w:hAnsiTheme="minorHAnsi" w:cstheme="minorHAnsi"/>
        </w:rPr>
        <w:t xml:space="preserve">doręczenia </w:t>
      </w:r>
      <w:r w:rsidRPr="00C74022">
        <w:rPr>
          <w:rStyle w:val="FontStyle29"/>
          <w:rFonts w:asciiTheme="minorHAnsi" w:hAnsiTheme="minorHAnsi" w:cstheme="minorHAnsi"/>
        </w:rPr>
        <w:t xml:space="preserve">Liderowi konsorcjum </w:t>
      </w:r>
      <w:r w:rsidR="00EA63DD" w:rsidRPr="00C74022">
        <w:rPr>
          <w:rStyle w:val="FontStyle29"/>
          <w:rFonts w:asciiTheme="minorHAnsi" w:hAnsiTheme="minorHAnsi" w:cstheme="minorHAnsi"/>
        </w:rPr>
        <w:t>pisma akceptującego przez Centrum za</w:t>
      </w:r>
      <w:r w:rsidR="004D121C" w:rsidRPr="00C74022">
        <w:rPr>
          <w:rStyle w:val="FontStyle29"/>
          <w:rFonts w:asciiTheme="minorHAnsi" w:hAnsiTheme="minorHAnsi" w:cstheme="minorHAnsi"/>
        </w:rPr>
        <w:t>przestanie realizacji Projektu;</w:t>
      </w:r>
    </w:p>
    <w:p w14:paraId="7B67A5F4" w14:textId="70664E68" w:rsidR="004D121C" w:rsidRPr="00C74022" w:rsidRDefault="004D121C" w:rsidP="00BD7C9B">
      <w:pPr>
        <w:pStyle w:val="Style4"/>
        <w:widowControl/>
        <w:numPr>
          <w:ilvl w:val="1"/>
          <w:numId w:val="3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7A5722">
        <w:rPr>
          <w:rStyle w:val="FontStyle29"/>
          <w:rFonts w:asciiTheme="minorHAnsi" w:hAnsiTheme="minorHAnsi" w:cstheme="minorHAnsi"/>
        </w:rPr>
        <w:t>Lider konsorcjum</w:t>
      </w:r>
      <w:r w:rsidR="00611025" w:rsidRPr="007A5722">
        <w:rPr>
          <w:rStyle w:val="FontStyle29"/>
          <w:rFonts w:asciiTheme="minorHAnsi" w:hAnsiTheme="minorHAnsi" w:cstheme="minorHAnsi"/>
        </w:rPr>
        <w:t xml:space="preserve"> </w:t>
      </w:r>
      <w:r w:rsidR="00CA20D1" w:rsidRPr="007A5722">
        <w:rPr>
          <w:rStyle w:val="FontStyle29"/>
          <w:rFonts w:asciiTheme="minorHAnsi" w:hAnsiTheme="minorHAnsi" w:cstheme="minorHAnsi"/>
        </w:rPr>
        <w:t xml:space="preserve">z zastrzeżeniem § 15 ust. </w:t>
      </w:r>
      <w:r w:rsidR="00942690" w:rsidRPr="007A5722">
        <w:rPr>
          <w:rStyle w:val="FontStyle29"/>
          <w:rFonts w:asciiTheme="minorHAnsi" w:hAnsiTheme="minorHAnsi" w:cstheme="minorHAnsi"/>
        </w:rPr>
        <w:t>6</w:t>
      </w:r>
      <w:r w:rsidR="00231D30">
        <w:rPr>
          <w:rStyle w:val="FontStyle29"/>
          <w:rFonts w:asciiTheme="minorHAnsi" w:hAnsiTheme="minorHAnsi" w:cstheme="minorHAnsi"/>
        </w:rPr>
        <w:t xml:space="preserve"> Umowy</w:t>
      </w:r>
      <w:r w:rsidR="00BC2A26" w:rsidRPr="007A5722">
        <w:rPr>
          <w:rStyle w:val="FontStyle29"/>
          <w:rFonts w:asciiTheme="minorHAnsi" w:hAnsiTheme="minorHAnsi" w:cstheme="minorHAnsi"/>
        </w:rPr>
        <w:t>,</w:t>
      </w:r>
      <w:r w:rsidR="000C5E77" w:rsidRPr="007A5722">
        <w:rPr>
          <w:rStyle w:val="FontStyle29"/>
          <w:rFonts w:asciiTheme="minorHAnsi" w:hAnsiTheme="minorHAnsi" w:cstheme="minorHAnsi"/>
        </w:rPr>
        <w:t xml:space="preserve"> </w:t>
      </w:r>
      <w:r w:rsidR="00BC2A26" w:rsidRPr="007A5722">
        <w:rPr>
          <w:rStyle w:val="FontStyle29"/>
          <w:rFonts w:asciiTheme="minorHAnsi" w:hAnsiTheme="minorHAnsi" w:cstheme="minorHAnsi"/>
        </w:rPr>
        <w:t>w</w:t>
      </w:r>
      <w:r w:rsidR="00BC2A26" w:rsidRPr="00C74022">
        <w:rPr>
          <w:rStyle w:val="FontStyle29"/>
          <w:rFonts w:asciiTheme="minorHAnsi" w:hAnsiTheme="minorHAnsi" w:cstheme="minorHAnsi"/>
        </w:rPr>
        <w:t xml:space="preserve"> przypadku, gdy  przeprowadzona analiza wykaże, że</w:t>
      </w:r>
      <w:r w:rsidR="00ED024B">
        <w:rPr>
          <w:rStyle w:val="FontStyle29"/>
          <w:rFonts w:asciiTheme="minorHAnsi" w:hAnsiTheme="minorHAnsi" w:cstheme="minorHAnsi"/>
        </w:rPr>
        <w:t> </w:t>
      </w:r>
      <w:r w:rsidR="00BC2A26" w:rsidRPr="00C74022">
        <w:rPr>
          <w:rStyle w:val="FontStyle29"/>
          <w:rFonts w:asciiTheme="minorHAnsi" w:hAnsiTheme="minorHAnsi" w:cstheme="minorHAnsi"/>
        </w:rPr>
        <w:t xml:space="preserve">niepowodzenie realizacji Projektu nie nastąpiło na skutek nieuprawnionego działania lub zaniechania Lidera konsorcjum lub konsorcjanta, </w:t>
      </w:r>
      <w:r w:rsidRPr="00C74022">
        <w:rPr>
          <w:rStyle w:val="FontStyle29"/>
          <w:rFonts w:asciiTheme="minorHAnsi" w:hAnsiTheme="minorHAnsi" w:cstheme="minorHAnsi"/>
        </w:rPr>
        <w:t xml:space="preserve">otrzyma dofinansowanie proporcjonalne do zakresu zrealizowanych prac z zachowaniem reguły, zgodnie z którą kwota dofinansowania obliczana jest na podstawie faktycznie poniesionych przez Lidera konsorcjum </w:t>
      </w:r>
      <w:r w:rsidR="000B5F9C" w:rsidRPr="00C74022">
        <w:rPr>
          <w:rStyle w:val="FontStyle29"/>
          <w:rFonts w:asciiTheme="minorHAnsi" w:hAnsiTheme="minorHAnsi" w:cstheme="minorHAnsi"/>
        </w:rPr>
        <w:t xml:space="preserve">i konsorcjantów </w:t>
      </w:r>
      <w:r w:rsidRPr="00C74022">
        <w:rPr>
          <w:rStyle w:val="FontStyle29"/>
          <w:rFonts w:asciiTheme="minorHAnsi" w:hAnsiTheme="minorHAnsi" w:cstheme="minorHAnsi"/>
        </w:rPr>
        <w:t>kosztów kwalifikujących się do objęcia wsparciem</w:t>
      </w:r>
      <w:r w:rsidR="00C15B41">
        <w:rPr>
          <w:rStyle w:val="FontStyle29"/>
          <w:rFonts w:asciiTheme="minorHAnsi" w:hAnsiTheme="minorHAnsi" w:cstheme="minorHAnsi"/>
        </w:rPr>
        <w:t>.</w:t>
      </w:r>
    </w:p>
    <w:p w14:paraId="52566AC4" w14:textId="57F0F78A" w:rsidR="008E1397" w:rsidRPr="00C74022" w:rsidRDefault="008E1397" w:rsidP="00BD7C9B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Style w:val="FontStyle29"/>
          <w:rFonts w:asciiTheme="minorHAnsi" w:eastAsia="Times New Roman" w:hAnsiTheme="minorHAnsi" w:cstheme="minorHAnsi"/>
        </w:rPr>
      </w:pPr>
      <w:r w:rsidRPr="00C74022">
        <w:rPr>
          <w:rStyle w:val="FontStyle29"/>
          <w:rFonts w:asciiTheme="minorHAnsi" w:eastAsia="Times New Roman" w:hAnsiTheme="minorHAnsi" w:cstheme="minorHAnsi"/>
        </w:rPr>
        <w:t>W przypadku, gdy Centrum 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>
        <w:rPr>
          <w:rStyle w:val="FontStyle29"/>
          <w:rFonts w:asciiTheme="minorHAnsi" w:eastAsia="Times New Roman" w:hAnsiTheme="minorHAnsi" w:cstheme="minorHAnsi"/>
        </w:rPr>
        <w:t> </w:t>
      </w:r>
      <w:r w:rsidRPr="00C74022">
        <w:rPr>
          <w:rStyle w:val="FontStyle29"/>
          <w:rFonts w:asciiTheme="minorHAnsi" w:eastAsia="Times New Roman" w:hAnsiTheme="minorHAnsi" w:cstheme="minorHAns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>
        <w:rPr>
          <w:rStyle w:val="FontStyle29"/>
          <w:rFonts w:asciiTheme="minorHAnsi" w:eastAsia="Times New Roman" w:hAnsiTheme="minorHAnsi" w:cstheme="minorHAnsi"/>
        </w:rPr>
        <w:t> </w:t>
      </w:r>
      <w:r w:rsidRPr="00C74022">
        <w:rPr>
          <w:rStyle w:val="FontStyle29"/>
          <w:rFonts w:asciiTheme="minorHAnsi" w:eastAsia="Times New Roman" w:hAnsiTheme="minorHAnsi" w:cstheme="minorHAnsi"/>
        </w:rPr>
        <w:t>zaprzestaniu dalszej realizacji Projektu.</w:t>
      </w:r>
    </w:p>
    <w:p w14:paraId="584AB50C" w14:textId="77777777" w:rsidR="008E1397" w:rsidRPr="00C74022" w:rsidRDefault="008E1397" w:rsidP="00BD7C9B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</w:rPr>
      </w:pPr>
      <w:r w:rsidRPr="00C74022">
        <w:rPr>
          <w:rStyle w:val="FontStyle29"/>
          <w:rFonts w:asciiTheme="minorHAnsi" w:eastAsia="Times New Roman" w:hAnsiTheme="minorHAnsi" w:cstheme="minorHAnsi"/>
        </w:rPr>
        <w:t>W przypadku podjęcia przez Centrum decyzji, o której mowa w ust. 19, postanowienia ust. 18 stosuje się odpowiednio.</w:t>
      </w:r>
    </w:p>
    <w:p w14:paraId="45107104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2CC70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545DB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0</w:t>
      </w:r>
      <w:r w:rsidR="00712C1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17FB6A99" w14:textId="77777777" w:rsidR="00751080" w:rsidRPr="00C74022" w:rsidRDefault="00CF0EDC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Konkurencyjność wydatków</w:t>
      </w:r>
    </w:p>
    <w:p w14:paraId="23352229" w14:textId="7652A4C5" w:rsidR="002A2CEF" w:rsidRPr="00C74022" w:rsidRDefault="00DE1C31" w:rsidP="00BD7C9B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HAnsi"/>
          <w:b/>
          <w:bCs/>
          <w:kern w:val="32"/>
          <w:lang w:val="x-none" w:eastAsia="pl-PL"/>
        </w:rPr>
      </w:pP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>Lider konsorcjum lub konsorcjant przygotowuje</w:t>
      </w:r>
      <w:r w:rsidR="003F1DBF"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i 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>przeprowadza postępowanie</w:t>
      </w:r>
      <w:r w:rsidR="003F1DBF"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o 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udzielenie zamówienia </w:t>
      </w:r>
      <w:r w:rsidR="003F1DBF" w:rsidRPr="00C74022">
        <w:rPr>
          <w:rStyle w:val="FontStyle29"/>
          <w:rFonts w:asciiTheme="minorHAnsi" w:eastAsia="Times New Roman" w:hAnsiTheme="minorHAnsi" w:cstheme="minorHAnsi"/>
          <w:lang w:eastAsia="pl-PL"/>
        </w:rPr>
        <w:t>w 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>sposób zapewniający zachowanie uczciwej konkurencji, równego traktowania wykonawców, jawności</w:t>
      </w:r>
      <w:r w:rsidR="00AF65FE" w:rsidRPr="00C74022">
        <w:rPr>
          <w:rStyle w:val="FontStyle29"/>
          <w:rFonts w:asciiTheme="minorHAnsi" w:eastAsia="Times New Roman" w:hAnsiTheme="minorHAnsi" w:cstheme="minorHAnsi"/>
          <w:lang w:eastAsia="pl-PL"/>
        </w:rPr>
        <w:t>, przejrzystości postępowania i wyboru wykonawców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oraz efektywności</w:t>
      </w:r>
      <w:r w:rsidR="00AF65FE"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 rozumianej jako celowego i</w:t>
      </w:r>
      <w:r w:rsidR="00ED024B">
        <w:rPr>
          <w:rStyle w:val="FontStyle29"/>
          <w:rFonts w:asciiTheme="minorHAnsi" w:eastAsia="Times New Roman" w:hAnsiTheme="minorHAnsi" w:cstheme="minorHAnsi"/>
          <w:lang w:eastAsia="pl-PL"/>
        </w:rPr>
        <w:t> </w:t>
      </w:r>
      <w:r w:rsidR="00AF65FE" w:rsidRPr="00C74022">
        <w:rPr>
          <w:rStyle w:val="FontStyle29"/>
          <w:rFonts w:asciiTheme="minorHAnsi" w:eastAsia="Times New Roman" w:hAnsiTheme="minorHAnsi" w:cstheme="minorHAnsi"/>
          <w:lang w:eastAsia="pl-PL"/>
        </w:rPr>
        <w:t>oszczędnego wydatkowania</w:t>
      </w:r>
      <w:r w:rsidRPr="00C74022">
        <w:rPr>
          <w:rStyle w:val="FontStyle29"/>
          <w:rFonts w:asciiTheme="minorHAnsi" w:eastAsia="Times New Roman" w:hAnsiTheme="minorHAnsi" w:cstheme="minorHAnsi"/>
          <w:lang w:eastAsia="pl-PL"/>
        </w:rPr>
        <w:t xml:space="preserve">. </w:t>
      </w:r>
    </w:p>
    <w:p w14:paraId="486C49AC" w14:textId="77777777" w:rsidR="00DE1C31" w:rsidRPr="00C74022" w:rsidRDefault="00DE1C31" w:rsidP="00BD7C9B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lub konsorcjant udzielają zamówień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następujący sposób:</w:t>
      </w:r>
    </w:p>
    <w:p w14:paraId="7D532FF6" w14:textId="5B88004B" w:rsidR="006026BC" w:rsidRPr="00C74022" w:rsidRDefault="000C690B" w:rsidP="00BD7C9B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contextualSpacing w:val="0"/>
        <w:jc w:val="both"/>
        <w:rPr>
          <w:rFonts w:ascii="Arial" w:hAnsi="Arial"/>
        </w:rPr>
      </w:pPr>
      <w:r w:rsidRPr="00C74022">
        <w:rPr>
          <w:rFonts w:asciiTheme="minorHAnsi" w:hAnsiTheme="minorHAnsi" w:cstheme="minorHAnsi"/>
          <w:szCs w:val="20"/>
        </w:rPr>
        <w:t>w</w:t>
      </w:r>
      <w:r w:rsidR="00DE1C31" w:rsidRPr="00C74022">
        <w:rPr>
          <w:rFonts w:asciiTheme="minorHAnsi" w:hAnsiTheme="minorHAnsi" w:cstheme="minorHAnsi"/>
          <w:szCs w:val="20"/>
        </w:rPr>
        <w:t xml:space="preserve"> przypadku,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DE1C31" w:rsidRPr="00C74022">
        <w:rPr>
          <w:rFonts w:asciiTheme="minorHAnsi" w:hAnsiTheme="minorHAnsi" w:cstheme="minorHAnsi"/>
          <w:szCs w:val="20"/>
        </w:rPr>
        <w:t>którym Lider konsorcjum lub konsorcjant zobowiązan</w:t>
      </w:r>
      <w:r w:rsidR="002354A2" w:rsidRPr="00C74022">
        <w:rPr>
          <w:rFonts w:asciiTheme="minorHAnsi" w:hAnsiTheme="minorHAnsi" w:cstheme="minorHAnsi"/>
          <w:szCs w:val="20"/>
        </w:rPr>
        <w:t>y</w:t>
      </w:r>
      <w:r w:rsidR="00DE1C31" w:rsidRPr="00C74022">
        <w:rPr>
          <w:rFonts w:asciiTheme="minorHAnsi" w:hAnsiTheme="minorHAnsi" w:cstheme="minorHAnsi"/>
          <w:szCs w:val="20"/>
        </w:rPr>
        <w:t xml:space="preserve"> </w:t>
      </w:r>
      <w:r w:rsidR="002354A2" w:rsidRPr="00C74022">
        <w:rPr>
          <w:rFonts w:asciiTheme="minorHAnsi" w:hAnsiTheme="minorHAnsi" w:cstheme="minorHAnsi"/>
          <w:szCs w:val="20"/>
        </w:rPr>
        <w:t xml:space="preserve">jest </w:t>
      </w:r>
      <w:r w:rsidR="00DE1C31" w:rsidRPr="00C74022">
        <w:rPr>
          <w:rFonts w:asciiTheme="minorHAnsi" w:hAnsiTheme="minorHAnsi" w:cstheme="minorHAnsi"/>
          <w:szCs w:val="20"/>
        </w:rPr>
        <w:t>do udzielania zamówień na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podstawie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892DC2" w:rsidRPr="00E3716C">
        <w:rPr>
          <w:rFonts w:asciiTheme="minorHAnsi" w:hAnsiTheme="minorHAnsi" w:cstheme="minorHAnsi"/>
          <w:szCs w:val="20"/>
        </w:rPr>
        <w:t>art. 4</w:t>
      </w:r>
      <w:r w:rsidR="00A801C1" w:rsidRPr="00E3716C">
        <w:rPr>
          <w:rFonts w:asciiTheme="minorHAnsi" w:hAnsiTheme="minorHAnsi" w:cstheme="minorHAnsi"/>
          <w:szCs w:val="20"/>
        </w:rPr>
        <w:t xml:space="preserve"> - 6</w:t>
      </w:r>
      <w:r w:rsidR="00892DC2" w:rsidRPr="00E3716C">
        <w:rPr>
          <w:rFonts w:asciiTheme="minorHAnsi" w:hAnsiTheme="minorHAnsi" w:cstheme="minorHAnsi"/>
          <w:szCs w:val="20"/>
        </w:rPr>
        <w:t xml:space="preserve"> ustawy </w:t>
      </w:r>
      <w:proofErr w:type="spellStart"/>
      <w:r w:rsidR="00892DC2" w:rsidRPr="00E3716C">
        <w:rPr>
          <w:rFonts w:asciiTheme="minorHAnsi" w:hAnsiTheme="minorHAnsi" w:cstheme="minorHAnsi"/>
          <w:szCs w:val="20"/>
        </w:rPr>
        <w:t>Pz</w:t>
      </w:r>
      <w:r w:rsidR="001B39D0">
        <w:rPr>
          <w:rFonts w:asciiTheme="minorHAnsi" w:hAnsiTheme="minorHAnsi" w:cstheme="minorHAnsi"/>
          <w:szCs w:val="20"/>
        </w:rPr>
        <w:t>p</w:t>
      </w:r>
      <w:proofErr w:type="spellEnd"/>
      <w:r w:rsidR="00892DC2" w:rsidRPr="00E3716C">
        <w:rPr>
          <w:rFonts w:asciiTheme="minorHAnsi" w:hAnsiTheme="minorHAnsi" w:cstheme="minorHAnsi"/>
          <w:szCs w:val="20"/>
        </w:rPr>
        <w:t xml:space="preserve"> </w:t>
      </w:r>
      <w:r w:rsidR="00DE1C31" w:rsidRPr="00E3716C">
        <w:rPr>
          <w:rFonts w:asciiTheme="minorHAnsi" w:hAnsiTheme="minorHAnsi" w:cstheme="minorHAnsi"/>
          <w:szCs w:val="20"/>
        </w:rPr>
        <w:t>lub zobowiązan</w:t>
      </w:r>
      <w:r w:rsidR="002354A2" w:rsidRPr="00E3716C">
        <w:rPr>
          <w:rFonts w:asciiTheme="minorHAnsi" w:hAnsiTheme="minorHAnsi" w:cstheme="minorHAnsi"/>
          <w:szCs w:val="20"/>
        </w:rPr>
        <w:t>y</w:t>
      </w:r>
      <w:r w:rsidR="00DE1C31" w:rsidRPr="00E3716C">
        <w:rPr>
          <w:rFonts w:asciiTheme="minorHAnsi" w:hAnsiTheme="minorHAnsi" w:cstheme="minorHAnsi"/>
          <w:szCs w:val="20"/>
        </w:rPr>
        <w:t xml:space="preserve"> </w:t>
      </w:r>
      <w:r w:rsidR="002354A2" w:rsidRPr="00E3716C">
        <w:rPr>
          <w:rFonts w:asciiTheme="minorHAnsi" w:hAnsiTheme="minorHAnsi" w:cstheme="minorHAnsi"/>
          <w:szCs w:val="20"/>
        </w:rPr>
        <w:t>jest</w:t>
      </w:r>
      <w:r w:rsidR="00DE1C31" w:rsidRPr="00E3716C">
        <w:rPr>
          <w:rFonts w:asciiTheme="minorHAnsi" w:hAnsiTheme="minorHAnsi" w:cstheme="minorHAnsi"/>
          <w:szCs w:val="20"/>
        </w:rPr>
        <w:t xml:space="preserve"> do stosowania </w:t>
      </w:r>
      <w:r w:rsidR="006843AE" w:rsidRPr="00E3716C">
        <w:rPr>
          <w:rFonts w:asciiTheme="minorHAnsi" w:hAnsiTheme="minorHAnsi" w:cstheme="minorHAnsi"/>
          <w:szCs w:val="20"/>
        </w:rPr>
        <w:t xml:space="preserve">ustawy </w:t>
      </w:r>
      <w:proofErr w:type="spellStart"/>
      <w:r w:rsidR="006843AE" w:rsidRPr="00E3716C">
        <w:rPr>
          <w:rFonts w:asciiTheme="minorHAnsi" w:hAnsiTheme="minorHAnsi" w:cstheme="minorHAnsi"/>
          <w:szCs w:val="20"/>
        </w:rPr>
        <w:t>Pz</w:t>
      </w:r>
      <w:r w:rsidR="00A801C1" w:rsidRPr="00E3716C">
        <w:rPr>
          <w:rFonts w:asciiTheme="minorHAnsi" w:hAnsiTheme="minorHAnsi" w:cstheme="minorHAnsi"/>
          <w:szCs w:val="20"/>
        </w:rPr>
        <w:t>p</w:t>
      </w:r>
      <w:proofErr w:type="spellEnd"/>
      <w:r w:rsidR="006843AE" w:rsidRPr="00E3716C">
        <w:rPr>
          <w:rFonts w:asciiTheme="minorHAnsi" w:hAnsiTheme="minorHAnsi" w:cstheme="minorHAnsi"/>
          <w:szCs w:val="20"/>
        </w:rPr>
        <w:t xml:space="preserve"> </w:t>
      </w:r>
      <w:r w:rsidR="00DE1C31" w:rsidRPr="00E3716C">
        <w:rPr>
          <w:rFonts w:asciiTheme="minorHAnsi" w:hAnsiTheme="minorHAnsi" w:cstheme="minorHAnsi"/>
          <w:szCs w:val="20"/>
        </w:rPr>
        <w:t>na podstawie innych aktów prawnych, do udzielania</w:t>
      </w:r>
      <w:r w:rsidR="006936EB" w:rsidRPr="00E3716C">
        <w:rPr>
          <w:rFonts w:asciiTheme="minorHAnsi" w:hAnsiTheme="minorHAnsi" w:cstheme="minorHAnsi"/>
          <w:szCs w:val="20"/>
        </w:rPr>
        <w:t xml:space="preserve"> zamówień dokonywanych</w:t>
      </w:r>
      <w:r w:rsidR="00DE1C31" w:rsidRPr="00E3716C">
        <w:rPr>
          <w:rFonts w:asciiTheme="minorHAnsi" w:hAnsiTheme="minorHAnsi" w:cstheme="minorHAnsi"/>
          <w:szCs w:val="20"/>
        </w:rPr>
        <w:t xml:space="preserve"> </w:t>
      </w:r>
      <w:r w:rsidR="003F1DBF" w:rsidRPr="00E3716C">
        <w:rPr>
          <w:rFonts w:asciiTheme="minorHAnsi" w:hAnsiTheme="minorHAnsi" w:cstheme="minorHAnsi"/>
          <w:szCs w:val="20"/>
        </w:rPr>
        <w:t>w </w:t>
      </w:r>
      <w:r w:rsidR="00DE1C31" w:rsidRPr="00E3716C">
        <w:rPr>
          <w:rFonts w:asciiTheme="minorHAnsi" w:hAnsiTheme="minorHAnsi" w:cstheme="minorHAnsi"/>
          <w:szCs w:val="20"/>
        </w:rPr>
        <w:t>ramac</w:t>
      </w:r>
      <w:r w:rsidRPr="00E3716C">
        <w:rPr>
          <w:rFonts w:asciiTheme="minorHAnsi" w:hAnsiTheme="minorHAnsi" w:cstheme="minorHAnsi"/>
          <w:szCs w:val="20"/>
        </w:rPr>
        <w:t>h Projektu stosuje się przepisy</w:t>
      </w:r>
      <w:r w:rsidR="00DE1C31" w:rsidRPr="00E3716C">
        <w:rPr>
          <w:rFonts w:asciiTheme="minorHAnsi" w:hAnsiTheme="minorHAnsi" w:cstheme="minorHAnsi"/>
          <w:szCs w:val="20"/>
        </w:rPr>
        <w:t xml:space="preserve"> </w:t>
      </w:r>
      <w:r w:rsidR="00A801C1" w:rsidRPr="00E3716C">
        <w:t xml:space="preserve">ustawy </w:t>
      </w:r>
      <w:proofErr w:type="spellStart"/>
      <w:r w:rsidR="00A801C1" w:rsidRPr="00E3716C">
        <w:t>Pzp</w:t>
      </w:r>
      <w:proofErr w:type="spellEnd"/>
      <w:r w:rsidR="00A801C1" w:rsidRPr="00E3716C">
        <w:t xml:space="preserve"> obowiązującej w dniu wszczęcia tego postępowania</w:t>
      </w:r>
      <w:r w:rsidR="00A801C1">
        <w:rPr>
          <w:rFonts w:asciiTheme="minorHAnsi" w:hAnsiTheme="minorHAnsi" w:cstheme="minorHAnsi"/>
          <w:szCs w:val="20"/>
        </w:rPr>
        <w:t xml:space="preserve">. </w:t>
      </w:r>
      <w:r w:rsidR="002354A2" w:rsidRPr="00C74022">
        <w:rPr>
          <w:rFonts w:asciiTheme="minorHAnsi" w:hAnsiTheme="minorHAnsi" w:cstheme="minorHAnsi"/>
          <w:szCs w:val="20"/>
        </w:rPr>
        <w:t>Jeżeli Lider konsorcjum lub konsorcjant</w:t>
      </w:r>
      <w:r w:rsidR="000E30DD" w:rsidRPr="00C74022">
        <w:rPr>
          <w:rFonts w:asciiTheme="minorHAnsi" w:hAnsiTheme="minorHAnsi" w:cstheme="minorHAnsi"/>
          <w:szCs w:val="20"/>
        </w:rPr>
        <w:t xml:space="preserve"> udziela w </w:t>
      </w:r>
      <w:r w:rsidR="00A369B3">
        <w:rPr>
          <w:rFonts w:asciiTheme="minorHAnsi" w:hAnsiTheme="minorHAnsi" w:cstheme="minorHAnsi"/>
          <w:szCs w:val="20"/>
        </w:rPr>
        <w:t>P</w:t>
      </w:r>
      <w:r w:rsidR="000E30DD" w:rsidRPr="00C74022">
        <w:rPr>
          <w:rFonts w:asciiTheme="minorHAnsi" w:hAnsiTheme="minorHAnsi" w:cstheme="minorHAnsi"/>
          <w:szCs w:val="20"/>
        </w:rPr>
        <w:t xml:space="preserve">rojekcie zamówienia, którego wartość netto, </w:t>
      </w:r>
      <w:r w:rsidR="00A801C1">
        <w:t xml:space="preserve">tj. bez podatku od towarów i usług VAT, nie powoduje obowiązku stosowania ustawy </w:t>
      </w:r>
      <w:proofErr w:type="spellStart"/>
      <w:r w:rsidR="00A801C1">
        <w:t>Pzp</w:t>
      </w:r>
      <w:proofErr w:type="spellEnd"/>
      <w:r w:rsidR="00A801C1">
        <w:t xml:space="preserve"> obowiązującej w dniu wszczęcia postępowania,</w:t>
      </w:r>
      <w:r w:rsidR="00A801C1" w:rsidRPr="00C74022" w:rsidDel="00A801C1">
        <w:rPr>
          <w:rFonts w:asciiTheme="minorHAnsi" w:hAnsiTheme="minorHAnsi" w:cstheme="minorHAnsi"/>
          <w:szCs w:val="20"/>
        </w:rPr>
        <w:t xml:space="preserve"> </w:t>
      </w:r>
      <w:r w:rsidR="000E30DD" w:rsidRPr="00C74022">
        <w:rPr>
          <w:rFonts w:asciiTheme="minorHAnsi" w:hAnsiTheme="minorHAnsi" w:cstheme="minorHAnsi"/>
          <w:szCs w:val="20"/>
        </w:rPr>
        <w:t>to jest zobowiązany w</w:t>
      </w:r>
      <w:r w:rsidR="00ED024B">
        <w:rPr>
          <w:rFonts w:asciiTheme="minorHAnsi" w:hAnsiTheme="minorHAnsi" w:cstheme="minorHAnsi"/>
          <w:szCs w:val="20"/>
        </w:rPr>
        <w:t> </w:t>
      </w:r>
      <w:r w:rsidR="000E30DD" w:rsidRPr="00C74022">
        <w:rPr>
          <w:rFonts w:asciiTheme="minorHAnsi" w:hAnsiTheme="minorHAnsi" w:cstheme="minorHAnsi"/>
          <w:szCs w:val="20"/>
        </w:rPr>
        <w:t>tym zakresie do stosowania procedury określonej w ust. 5.</w:t>
      </w:r>
    </w:p>
    <w:p w14:paraId="7B63E075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gdy Liderem konsorcjum lub konsorcjantem jest podmiot inny niż wskazany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136C97" w:rsidRPr="00C74022">
        <w:rPr>
          <w:rFonts w:asciiTheme="minorHAnsi" w:hAnsiTheme="minorHAnsi" w:cstheme="minorHAnsi"/>
          <w:szCs w:val="20"/>
        </w:rPr>
        <w:t>pkt. 1</w:t>
      </w:r>
      <w:r w:rsidRPr="00C74022">
        <w:rPr>
          <w:rFonts w:asciiTheme="minorHAnsi" w:hAnsiTheme="minorHAnsi" w:cstheme="minorHAnsi"/>
          <w:szCs w:val="20"/>
        </w:rPr>
        <w:t>, udziela zamówień według procedury opisanej poniżej.</w:t>
      </w:r>
    </w:p>
    <w:p w14:paraId="41A6DE84" w14:textId="0B80184A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 lub konsorcjant ustala wartość zamówienia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 xml:space="preserve">należytą starannością, biorąc pod uwagę łączne spełnienie następujących kryteriów: </w:t>
      </w:r>
    </w:p>
    <w:p w14:paraId="39B34B17" w14:textId="77777777" w:rsidR="00DE1C31" w:rsidRPr="00C74022" w:rsidRDefault="00DE1C31" w:rsidP="00BD7C9B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usługi, dostawy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roboty budowlane są tożsame rodzajowo lub funkcjonalnie;</w:t>
      </w:r>
      <w:r w:rsidR="00244F4C" w:rsidRPr="00C74022">
        <w:rPr>
          <w:rFonts w:asciiTheme="minorHAnsi" w:hAnsiTheme="minorHAnsi" w:cstheme="minorHAnsi"/>
          <w:szCs w:val="20"/>
        </w:rPr>
        <w:t xml:space="preserve"> </w:t>
      </w:r>
    </w:p>
    <w:p w14:paraId="2E5482BB" w14:textId="77777777" w:rsidR="00DE1C31" w:rsidRPr="00C74022" w:rsidRDefault="00DE1C31" w:rsidP="00BD7C9B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udzielenie zamówienia publicznego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samym czasie;</w:t>
      </w:r>
    </w:p>
    <w:p w14:paraId="7B27FD72" w14:textId="77777777" w:rsidR="00DE1C31" w:rsidRPr="00C74022" w:rsidRDefault="00DE1C31" w:rsidP="00BD7C9B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wykonanie zamówienia publicznego przez jednego wykonawcę.</w:t>
      </w:r>
    </w:p>
    <w:p w14:paraId="4833037D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zapewnia, że wszyscy wykonawcy mają taki sam dostęp do informacji dotyczących danego zamówienia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żaden wykonawca nie jest uprzywilejowany względem pozostałych, a postępowanie przeprowadzone jest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sposób transparentny.</w:t>
      </w:r>
    </w:p>
    <w:p w14:paraId="68199CA9" w14:textId="172A8424" w:rsidR="00DE1C31" w:rsidRPr="00C74022" w:rsidRDefault="00BB6723" w:rsidP="00BD7C9B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7FF7CF32">
        <w:rPr>
          <w:rFonts w:asciiTheme="minorHAnsi" w:hAnsiTheme="minorHAnsi" w:cstheme="minorBidi"/>
        </w:rPr>
        <w:t>Lider konsorcjum lub konsorcjant</w:t>
      </w:r>
      <w:r w:rsidR="00F13FFF" w:rsidRPr="7FF7CF32">
        <w:rPr>
          <w:rFonts w:asciiTheme="minorHAnsi" w:hAnsiTheme="minorHAnsi" w:cstheme="minorBidi"/>
        </w:rPr>
        <w:t xml:space="preserve">, o którym mowa w ust. 2 </w:t>
      </w:r>
      <w:r w:rsidR="0029774C" w:rsidRPr="7FF7CF32">
        <w:rPr>
          <w:rFonts w:asciiTheme="minorHAnsi" w:hAnsiTheme="minorHAnsi" w:cstheme="minorBidi"/>
        </w:rPr>
        <w:t>pkt</w:t>
      </w:r>
      <w:r w:rsidR="00F13FFF" w:rsidRPr="7FF7CF32">
        <w:rPr>
          <w:rFonts w:asciiTheme="minorHAnsi" w:hAnsiTheme="minorHAnsi" w:cstheme="minorBidi"/>
        </w:rPr>
        <w:t xml:space="preserve"> </w:t>
      </w:r>
      <w:r w:rsidR="0029774C" w:rsidRPr="7FF7CF32">
        <w:rPr>
          <w:rFonts w:asciiTheme="minorHAnsi" w:hAnsiTheme="minorHAnsi" w:cstheme="minorBidi"/>
        </w:rPr>
        <w:t>2</w:t>
      </w:r>
      <w:r w:rsidR="00F13FFF" w:rsidRPr="7FF7CF32">
        <w:rPr>
          <w:rFonts w:asciiTheme="minorHAnsi" w:hAnsiTheme="minorHAnsi" w:cstheme="minorBidi"/>
        </w:rPr>
        <w:t>, udzielając zamówień o wartości powyżej 10</w:t>
      </w:r>
      <w:r w:rsidR="00ED024B" w:rsidRPr="7FF7CF32">
        <w:rPr>
          <w:rFonts w:asciiTheme="minorHAnsi" w:hAnsiTheme="minorHAnsi" w:cstheme="minorBidi"/>
        </w:rPr>
        <w:t> </w:t>
      </w:r>
      <w:r w:rsidR="00F13FFF" w:rsidRPr="7FF7CF32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7FF7CF32">
        <w:rPr>
          <w:rFonts w:asciiTheme="minorHAnsi" w:hAnsiTheme="minorHAnsi" w:cstheme="minorBidi"/>
        </w:rPr>
        <w:t xml:space="preserve">130 </w:t>
      </w:r>
      <w:r w:rsidR="00F13FFF" w:rsidRPr="7FF7CF32">
        <w:rPr>
          <w:rFonts w:asciiTheme="minorHAnsi" w:hAnsiTheme="minorHAnsi" w:cstheme="minorBidi"/>
        </w:rPr>
        <w:t xml:space="preserve">000 zł (słownie: sto </w:t>
      </w:r>
      <w:r w:rsidR="002D3F78" w:rsidRPr="7FF7CF32">
        <w:rPr>
          <w:rFonts w:asciiTheme="minorHAnsi" w:hAnsiTheme="minorHAnsi" w:cstheme="minorBidi"/>
        </w:rPr>
        <w:t xml:space="preserve">trzydzieści </w:t>
      </w:r>
      <w:r w:rsidR="00F13FFF" w:rsidRPr="7FF7CF32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7FF7CF32">
        <w:rPr>
          <w:rFonts w:asciiTheme="minorHAnsi" w:hAnsiTheme="minorHAnsi" w:cstheme="minorBidi"/>
        </w:rPr>
        <w:t>jak również Lider konsorcjum lub konsorcjant, o którym mowa w ust. 2 pkt 1, udzielając zamówień publicznych o wartości powyżej 10 000 zł (słownie: dziesięć tysięcy złotych) netto, tj. bez podatku od towarów i usług VAT, a</w:t>
      </w:r>
      <w:r w:rsidR="00616A16" w:rsidRPr="7FF7CF32">
        <w:rPr>
          <w:rFonts w:asciiTheme="minorHAnsi" w:hAnsiTheme="minorHAnsi" w:cstheme="minorBidi"/>
        </w:rPr>
        <w:t xml:space="preserve"> </w:t>
      </w:r>
      <w:r w:rsidR="00EB2F2F">
        <w:t xml:space="preserve">poniżej wartości, od której istnieje obowiązek stosowania ustawy </w:t>
      </w:r>
      <w:proofErr w:type="spellStart"/>
      <w:r w:rsidR="00EB2F2F">
        <w:t>Pzp</w:t>
      </w:r>
      <w:proofErr w:type="spellEnd"/>
      <w:r w:rsidR="00EB2F2F">
        <w:t xml:space="preserve"> obowiązującej w dniu wszczęcia postępowania,</w:t>
      </w:r>
      <w:r w:rsidR="00EB2F2F" w:rsidRPr="00AD5F75">
        <w:rPr>
          <w:rFonts w:asciiTheme="minorHAnsi" w:hAnsiTheme="minorHAnsi" w:cstheme="minorBidi"/>
        </w:rPr>
        <w:t xml:space="preserve"> </w:t>
      </w:r>
      <w:r w:rsidR="00EF0B41" w:rsidRPr="7FF7CF32">
        <w:rPr>
          <w:rFonts w:asciiTheme="minorHAnsi" w:hAnsiTheme="minorHAnsi" w:cstheme="minorBidi"/>
        </w:rPr>
        <w:t xml:space="preserve"> </w:t>
      </w:r>
      <w:r w:rsidR="00F13FFF" w:rsidRPr="7FF7CF32">
        <w:rPr>
          <w:rFonts w:asciiTheme="minorHAnsi" w:hAnsiTheme="minorHAnsi" w:cstheme="minorBidi"/>
        </w:rPr>
        <w:t xml:space="preserve">stosuje </w:t>
      </w:r>
      <w:r w:rsidR="000C6970" w:rsidRPr="7FF7CF32">
        <w:rPr>
          <w:rFonts w:asciiTheme="minorHAnsi" w:hAnsiTheme="minorHAnsi" w:cstheme="minorBidi"/>
        </w:rPr>
        <w:t xml:space="preserve">uproszczony </w:t>
      </w:r>
      <w:r w:rsidR="00F13FFF" w:rsidRPr="7FF7CF32">
        <w:rPr>
          <w:rFonts w:asciiTheme="minorHAnsi" w:hAnsiTheme="minorHAnsi" w:cstheme="minorBidi"/>
        </w:rPr>
        <w:t xml:space="preserve">tryb </w:t>
      </w:r>
      <w:r w:rsidR="000C6970" w:rsidRPr="7FF7CF32">
        <w:rPr>
          <w:rFonts w:asciiTheme="minorHAnsi" w:hAnsiTheme="minorHAnsi" w:cstheme="minorBidi"/>
        </w:rPr>
        <w:t>realizacji postępowania o zamówienie</w:t>
      </w:r>
      <w:r w:rsidR="00F13FFF" w:rsidRPr="7FF7CF32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7FF7CF32">
        <w:rPr>
          <w:rFonts w:asciiTheme="minorHAnsi" w:hAnsiTheme="minorHAnsi" w:cstheme="minorBidi"/>
        </w:rPr>
        <w:t> </w:t>
      </w:r>
      <w:r w:rsidR="00F13FFF" w:rsidRPr="7FF7CF32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7FF7CF32">
        <w:rPr>
          <w:rFonts w:asciiTheme="minorHAnsi" w:hAnsiTheme="minorHAnsi" w:cstheme="minorBidi"/>
        </w:rPr>
        <w:t> </w:t>
      </w:r>
      <w:r w:rsidR="00F13FFF" w:rsidRPr="7FF7CF32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399BFFD3" w14:textId="66CBE6F0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>Lider konsorcjum lub konsorcjant,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2 </w:t>
      </w:r>
      <w:r w:rsidR="0029774C" w:rsidRPr="00C74022">
        <w:rPr>
          <w:rFonts w:asciiTheme="minorHAnsi" w:hAnsiTheme="minorHAnsi" w:cstheme="minorHAnsi"/>
          <w:szCs w:val="20"/>
        </w:rPr>
        <w:t>pkt 2</w:t>
      </w:r>
      <w:r w:rsidRPr="00C74022">
        <w:rPr>
          <w:rFonts w:asciiTheme="minorHAnsi" w:hAnsiTheme="minorHAnsi" w:cstheme="minorHAnsi"/>
          <w:szCs w:val="20"/>
        </w:rPr>
        <w:t xml:space="preserve">, udzielając zamówienia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>wyższej</w:t>
      </w:r>
      <w:r w:rsidR="00ED024B">
        <w:rPr>
          <w:rFonts w:asciiTheme="minorHAnsi" w:hAnsiTheme="minorHAnsi" w:cstheme="minorHAnsi"/>
          <w:szCs w:val="20"/>
        </w:rPr>
        <w:t> </w:t>
      </w:r>
      <w:r w:rsidR="003B7CAD" w:rsidRPr="00C74022">
        <w:rPr>
          <w:rFonts w:asciiTheme="minorHAnsi" w:hAnsiTheme="minorHAnsi" w:cstheme="minorHAnsi"/>
          <w:szCs w:val="20"/>
        </w:rPr>
        <w:t>niż</w:t>
      </w:r>
      <w:r w:rsidR="00ED024B">
        <w:rPr>
          <w:rFonts w:asciiTheme="minorHAnsi" w:hAnsiTheme="minorHAnsi" w:cstheme="minorHAnsi"/>
          <w:szCs w:val="20"/>
        </w:rPr>
        <w:t> 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2D3F78" w:rsidRPr="00C74022">
        <w:rPr>
          <w:rFonts w:asciiTheme="minorHAnsi" w:hAnsiTheme="minorHAnsi" w:cstheme="minorHAnsi"/>
          <w:szCs w:val="20"/>
        </w:rPr>
        <w:t xml:space="preserve">130 </w:t>
      </w:r>
      <w:r w:rsidRPr="00C74022">
        <w:rPr>
          <w:rFonts w:asciiTheme="minorHAnsi" w:hAnsiTheme="minorHAnsi" w:cstheme="minorHAnsi"/>
          <w:szCs w:val="20"/>
        </w:rPr>
        <w:t xml:space="preserve">000 zł 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Pr="00C74022">
        <w:rPr>
          <w:rFonts w:asciiTheme="minorHAnsi" w:hAnsiTheme="minorHAnsi" w:cstheme="minorHAnsi"/>
          <w:szCs w:val="20"/>
        </w:rPr>
        <w:t>tysięcy zł</w:t>
      </w:r>
      <w:r w:rsidR="0081152C" w:rsidRPr="00C74022">
        <w:rPr>
          <w:rFonts w:asciiTheme="minorHAnsi" w:hAnsiTheme="minorHAnsi" w:cstheme="minorHAnsi"/>
          <w:szCs w:val="20"/>
        </w:rPr>
        <w:t>otych</w:t>
      </w:r>
      <w:r w:rsidRPr="00C74022">
        <w:rPr>
          <w:rFonts w:asciiTheme="minorHAnsi" w:hAnsiTheme="minorHAnsi" w:cstheme="minorHAnsi"/>
          <w:szCs w:val="20"/>
        </w:rPr>
        <w:t>) netto</w:t>
      </w:r>
      <w:r w:rsidR="002D44D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usług VAT, zobowiązany jest </w:t>
      </w:r>
      <w:r w:rsidR="002D44D3" w:rsidRPr="00C74022">
        <w:rPr>
          <w:rFonts w:asciiTheme="minorHAnsi" w:hAnsiTheme="minorHAnsi" w:cstheme="minorHAnsi"/>
          <w:szCs w:val="20"/>
        </w:rPr>
        <w:t xml:space="preserve">do </w:t>
      </w:r>
      <w:r w:rsidRPr="00C74022">
        <w:rPr>
          <w:rFonts w:asciiTheme="minorHAnsi" w:hAnsiTheme="minorHAnsi" w:cstheme="minorHAnsi"/>
          <w:szCs w:val="20"/>
        </w:rPr>
        <w:t>zamieszczenia zapytania ofertowego na swojej stronie internetowej oraz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wysłania zapytania ofertowego do co najmniej trzech potencjalnych wykonawców. Zapytanie ofertowe powinno zawierać co najmniej:</w:t>
      </w:r>
    </w:p>
    <w:p w14:paraId="30B201DE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opis przedmiotu zamówienia, </w:t>
      </w:r>
    </w:p>
    <w:p w14:paraId="37FE6EAD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termin realizacji zamówienia, </w:t>
      </w:r>
    </w:p>
    <w:p w14:paraId="36E8B233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kryteria oceny ofert,</w:t>
      </w:r>
    </w:p>
    <w:p w14:paraId="18090FB8" w14:textId="77777777" w:rsidR="00DE1C31" w:rsidRPr="00C74022" w:rsidRDefault="00DE1C31" w:rsidP="00BD7C9B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termin składania ofert.</w:t>
      </w:r>
    </w:p>
    <w:p w14:paraId="2EACBA5F" w14:textId="20996873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określa kryteria oceny ofert,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których mowa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6 </w:t>
      </w:r>
      <w:r w:rsidR="0029774C" w:rsidRPr="00C74022">
        <w:rPr>
          <w:rFonts w:asciiTheme="minorHAnsi" w:hAnsiTheme="minorHAnsi" w:cstheme="minorHAnsi"/>
          <w:szCs w:val="20"/>
        </w:rPr>
        <w:t>pkt 3</w:t>
      </w:r>
      <w:r w:rsidRPr="00C74022">
        <w:rPr>
          <w:rFonts w:asciiTheme="minorHAnsi" w:hAnsiTheme="minorHAnsi" w:cstheme="minorHAnsi"/>
          <w:szCs w:val="20"/>
        </w:rPr>
        <w:t>. Kryteria oceny ofert są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przedmiotem zamówienia. </w:t>
      </w:r>
      <w:r w:rsidR="000C6970" w:rsidRPr="00C74022">
        <w:rPr>
          <w:rFonts w:asciiTheme="minorHAnsi" w:hAnsiTheme="minorHAnsi" w:cstheme="minorHAnsi"/>
          <w:szCs w:val="20"/>
        </w:rPr>
        <w:t>Kryteria zapewniają równy, niedyskryminujący dostęp do</w:t>
      </w:r>
      <w:r w:rsidR="00ED024B">
        <w:rPr>
          <w:rFonts w:asciiTheme="minorHAnsi" w:hAnsiTheme="minorHAnsi" w:cstheme="minorHAnsi"/>
          <w:szCs w:val="20"/>
        </w:rPr>
        <w:t> </w:t>
      </w:r>
      <w:r w:rsidR="000C6970" w:rsidRPr="00C74022">
        <w:rPr>
          <w:rFonts w:asciiTheme="minorHAnsi" w:hAnsiTheme="minorHAnsi" w:cstheme="minorHAnsi"/>
          <w:szCs w:val="20"/>
        </w:rPr>
        <w:t>zamówienia potencjalnym wykonawcom.</w:t>
      </w:r>
    </w:p>
    <w:p w14:paraId="33768EA7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wyznacza termin składania ofert,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6 </w:t>
      </w:r>
      <w:r w:rsidR="0029774C" w:rsidRPr="00C74022">
        <w:rPr>
          <w:rFonts w:asciiTheme="minorHAnsi" w:hAnsiTheme="minorHAnsi" w:cstheme="minorHAnsi"/>
          <w:szCs w:val="20"/>
        </w:rPr>
        <w:t>pkt 4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uwzględnieniem czasu niezbędnego do przygotowania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złożenia oferty. </w:t>
      </w:r>
    </w:p>
    <w:p w14:paraId="664B62B9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niestosowanie procedur określon</w:t>
      </w:r>
      <w:r w:rsidR="006120D7" w:rsidRPr="00C74022">
        <w:rPr>
          <w:rFonts w:asciiTheme="minorHAnsi" w:hAnsiTheme="minorHAnsi" w:cstheme="minorHAnsi"/>
          <w:szCs w:val="20"/>
        </w:rPr>
        <w:t>ych</w:t>
      </w:r>
      <w:r w:rsidRPr="00C74022">
        <w:rPr>
          <w:rFonts w:asciiTheme="minorHAnsi" w:hAnsiTheme="minorHAnsi" w:cstheme="minorHAnsi"/>
          <w:szCs w:val="20"/>
        </w:rPr>
        <w:t xml:space="preserve"> w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6120D7" w:rsidRPr="00C74022">
        <w:rPr>
          <w:rFonts w:asciiTheme="minorHAnsi" w:hAnsiTheme="minorHAnsi" w:cstheme="minorHAnsi"/>
          <w:szCs w:val="20"/>
        </w:rPr>
        <w:t xml:space="preserve">ust. 5 i </w:t>
      </w:r>
      <w:r w:rsidR="003F1DBF" w:rsidRPr="00C74022">
        <w:rPr>
          <w:rFonts w:asciiTheme="minorHAnsi" w:hAnsiTheme="minorHAnsi" w:cstheme="minorHAnsi"/>
          <w:szCs w:val="20"/>
        </w:rPr>
        <w:t>ust. </w:t>
      </w:r>
      <w:r w:rsidRPr="00C74022">
        <w:rPr>
          <w:rFonts w:asciiTheme="minorHAnsi" w:hAnsiTheme="minorHAnsi" w:cstheme="minorHAnsi"/>
          <w:szCs w:val="20"/>
        </w:rPr>
        <w:t>6 przy udzielaniu zamówień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następujących przypadkach:</w:t>
      </w:r>
    </w:p>
    <w:p w14:paraId="75174D0A" w14:textId="13103545" w:rsidR="00DE1C31" w:rsidRPr="00C74022" w:rsidRDefault="00DE1C31" w:rsidP="00BD7C9B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w wyniku przeprowadzenia procedury określonej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6 nie wpłynęła żadna oferta, lub wpłynęły tylko oferty podlegające odrzuceniu, albo wszyscy wykonawcy zostali wykluczeni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postępowania lub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spełnili warunków udziału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postępowaniu, pod warunkiem, że pierwotne warunki zamówienia 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zos</w:t>
      </w:r>
      <w:r w:rsidR="0006708C" w:rsidRPr="00C74022">
        <w:rPr>
          <w:rFonts w:asciiTheme="minorHAnsi" w:hAnsiTheme="minorHAnsi" w:cstheme="minorHAnsi"/>
          <w:szCs w:val="20"/>
        </w:rPr>
        <w:t>tały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6708C" w:rsidRPr="00C74022">
        <w:rPr>
          <w:rFonts w:asciiTheme="minorHAnsi" w:hAnsiTheme="minorHAnsi" w:cstheme="minorHAnsi"/>
          <w:szCs w:val="20"/>
        </w:rPr>
        <w:t>istotny sposób zmienione;</w:t>
      </w:r>
    </w:p>
    <w:p w14:paraId="19F35FD0" w14:textId="77777777" w:rsidR="00DE1C31" w:rsidRPr="00C74022" w:rsidRDefault="00DE1C31" w:rsidP="00BD7C9B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zamówienie może być zrealizowane tylko przez jednego wykonawcę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jednego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następujących powodów:</w:t>
      </w:r>
    </w:p>
    <w:p w14:paraId="28AF66AF" w14:textId="77777777" w:rsidR="00DE1C31" w:rsidRPr="00C74022" w:rsidRDefault="00DE1C31" w:rsidP="00BD7C9B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brak konkurencji </w:t>
      </w:r>
      <w:r w:rsidR="000C6970" w:rsidRPr="00C74022">
        <w:rPr>
          <w:rFonts w:asciiTheme="minorHAnsi" w:hAnsiTheme="minorHAnsi" w:cstheme="minorHAnsi"/>
          <w:szCs w:val="20"/>
        </w:rPr>
        <w:t xml:space="preserve">(innych potencjalnych wykonawców) </w:t>
      </w:r>
      <w:r w:rsidRPr="00C74022">
        <w:rPr>
          <w:rFonts w:asciiTheme="minorHAnsi" w:hAnsiTheme="minorHAnsi" w:cstheme="minorHAnsi"/>
          <w:szCs w:val="20"/>
        </w:rPr>
        <w:t>ze względów technicznych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obiektywnym charakterze,</w:t>
      </w:r>
    </w:p>
    <w:p w14:paraId="6C032349" w14:textId="77777777" w:rsidR="00DE1C31" w:rsidRPr="00C74022" w:rsidRDefault="00DE1C31" w:rsidP="00BD7C9B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przedmiot zamówienia jest objęty ochroną praw wyłącznych,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</w:t>
      </w:r>
      <w:r w:rsidR="0006708C" w:rsidRPr="00C74022">
        <w:rPr>
          <w:rFonts w:asciiTheme="minorHAnsi" w:hAnsiTheme="minorHAnsi" w:cstheme="minorHAnsi"/>
          <w:szCs w:val="20"/>
        </w:rPr>
        <w:t>m praw własności intelektualnej;</w:t>
      </w:r>
    </w:p>
    <w:p w14:paraId="4F6D8DF2" w14:textId="416DA750" w:rsidR="00910EF7" w:rsidRPr="00C74022" w:rsidRDefault="0006708C" w:rsidP="00ED024B">
      <w:pPr>
        <w:pStyle w:val="Akapitzlist"/>
        <w:spacing w:before="60" w:after="60" w:line="240" w:lineRule="auto"/>
        <w:ind w:left="851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</w:t>
      </w:r>
      <w:r w:rsidR="00DE1C31" w:rsidRPr="00C74022">
        <w:rPr>
          <w:rFonts w:asciiTheme="minorHAnsi" w:hAnsiTheme="minorHAnsi" w:cstheme="minorHAnsi"/>
          <w:szCs w:val="20"/>
        </w:rPr>
        <w:t>yłączenie może być zastosowane,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E1C31" w:rsidRPr="00C74022">
        <w:rPr>
          <w:rFonts w:asciiTheme="minorHAnsi" w:hAnsiTheme="minorHAnsi" w:cstheme="minorHAnsi"/>
          <w:szCs w:val="20"/>
        </w:rPr>
        <w:t>ile nie istnieje rozwiązanie alternatywne lub zastępcze, a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brak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konkurencji</w:t>
      </w:r>
      <w:r w:rsidR="000C6970" w:rsidRPr="00C74022">
        <w:rPr>
          <w:rFonts w:asciiTheme="minorHAnsi" w:hAnsiTheme="minorHAnsi" w:cstheme="minorHAnsi"/>
          <w:szCs w:val="20"/>
        </w:rPr>
        <w:t xml:space="preserve"> (innych potencjalnych wykonawców)</w:t>
      </w:r>
      <w:r w:rsidR="00DE1C31" w:rsidRPr="00C74022">
        <w:rPr>
          <w:rFonts w:asciiTheme="minorHAnsi" w:hAnsiTheme="minorHAnsi" w:cstheme="minorHAnsi"/>
          <w:szCs w:val="20"/>
        </w:rPr>
        <w:t xml:space="preserve"> nie jest wynikiem sztucznego </w:t>
      </w:r>
      <w:r w:rsidRPr="00C74022">
        <w:rPr>
          <w:rFonts w:asciiTheme="minorHAnsi" w:hAnsiTheme="minorHAnsi" w:cstheme="minorHAnsi"/>
          <w:szCs w:val="20"/>
        </w:rPr>
        <w:t>zawężania parametrów zamówienia;</w:t>
      </w:r>
    </w:p>
    <w:p w14:paraId="38EB6271" w14:textId="698D32FC" w:rsidR="00A63983" w:rsidRPr="00C74022" w:rsidRDefault="003F1DBF" w:rsidP="00BD7C9B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 </w:t>
      </w:r>
      <w:r w:rsidR="00DE1C31" w:rsidRPr="00C74022">
        <w:rPr>
          <w:rFonts w:asciiTheme="minorHAnsi" w:hAnsiTheme="minorHAnsi" w:cstheme="minorHAnsi"/>
          <w:szCs w:val="20"/>
        </w:rPr>
        <w:t xml:space="preserve">przypadku zamówień, do których ma zastosowanie </w:t>
      </w:r>
      <w:r w:rsidR="00F26D85" w:rsidRPr="00C74022">
        <w:rPr>
          <w:rFonts w:asciiTheme="minorHAnsi" w:hAnsiTheme="minorHAnsi" w:cstheme="minorHAnsi"/>
          <w:szCs w:val="20"/>
        </w:rPr>
        <w:t>procedura opisana w</w:t>
      </w:r>
      <w:r w:rsidR="00831775" w:rsidRPr="00C74022">
        <w:rPr>
          <w:rFonts w:asciiTheme="minorHAnsi" w:hAnsiTheme="minorHAnsi" w:cstheme="minorHAnsi"/>
          <w:szCs w:val="20"/>
        </w:rPr>
        <w:t xml:space="preserve"> ust. 5 i</w:t>
      </w:r>
      <w:r w:rsidR="00F26D85" w:rsidRPr="00C74022">
        <w:rPr>
          <w:rFonts w:asciiTheme="minorHAnsi" w:hAnsiTheme="minorHAnsi" w:cstheme="minorHAnsi"/>
          <w:szCs w:val="20"/>
        </w:rPr>
        <w:t xml:space="preserve"> ust. 6 </w:t>
      </w:r>
      <w:r w:rsidR="000C6970" w:rsidRPr="00C74022">
        <w:rPr>
          <w:rFonts w:asciiTheme="minorHAnsi" w:hAnsiTheme="minorHAnsi" w:cstheme="minorHAnsi"/>
          <w:szCs w:val="20"/>
        </w:rPr>
        <w:t>dla Lidera konsorcjum lub konsorcjanta, o którym mowa w ust. 2 pkt 2</w:t>
      </w:r>
      <w:r w:rsidR="00DE1C31" w:rsidRPr="00C74022">
        <w:rPr>
          <w:rFonts w:asciiTheme="minorHAnsi" w:hAnsiTheme="minorHAnsi" w:cstheme="minorHAnsi"/>
          <w:szCs w:val="20"/>
        </w:rPr>
        <w:t xml:space="preserve">, ze względu na pilną potrzebę </w:t>
      </w:r>
      <w:r w:rsidR="00C374BE">
        <w:rPr>
          <w:rFonts w:asciiTheme="minorHAnsi" w:hAnsiTheme="minorHAnsi" w:cstheme="minorHAnsi"/>
          <w:szCs w:val="20"/>
        </w:rPr>
        <w:t xml:space="preserve">o obiektywnym charakterze </w:t>
      </w:r>
      <w:r w:rsidR="00DE1C31" w:rsidRPr="00C74022">
        <w:rPr>
          <w:rFonts w:asciiTheme="minorHAnsi" w:hAnsiTheme="minorHAnsi" w:cstheme="minorHAnsi"/>
          <w:szCs w:val="20"/>
        </w:rPr>
        <w:t>udzielenia zamówienia</w:t>
      </w:r>
      <w:r w:rsidR="00C374BE">
        <w:rPr>
          <w:rFonts w:asciiTheme="minorHAnsi" w:hAnsiTheme="minorHAnsi" w:cstheme="minorHAnsi"/>
          <w:szCs w:val="20"/>
        </w:rPr>
        <w:t xml:space="preserve">, </w:t>
      </w:r>
      <w:r w:rsidR="00DE1C31" w:rsidRPr="00C74022">
        <w:rPr>
          <w:rFonts w:asciiTheme="minorHAnsi" w:hAnsiTheme="minorHAnsi" w:cstheme="minorHAnsi"/>
          <w:szCs w:val="20"/>
        </w:rPr>
        <w:t>niewynikającą</w:t>
      </w:r>
      <w:r w:rsidRPr="00C74022">
        <w:rPr>
          <w:rFonts w:asciiTheme="minorHAnsi" w:hAnsiTheme="minorHAnsi" w:cstheme="minorHAnsi"/>
          <w:szCs w:val="20"/>
        </w:rPr>
        <w:t xml:space="preserve"> z </w:t>
      </w:r>
      <w:r w:rsidR="00DE1C31" w:rsidRPr="00C74022">
        <w:rPr>
          <w:rFonts w:asciiTheme="minorHAnsi" w:hAnsiTheme="minorHAnsi" w:cstheme="minorHAnsi"/>
          <w:szCs w:val="20"/>
        </w:rPr>
        <w:t>przyczyn leżących po stronie Lidera konsorcjum lub konsorcjanta, której wcześ</w:t>
      </w:r>
      <w:r w:rsidR="0006708C" w:rsidRPr="00C74022">
        <w:rPr>
          <w:rFonts w:asciiTheme="minorHAnsi" w:hAnsiTheme="minorHAnsi" w:cstheme="minorHAnsi"/>
          <w:szCs w:val="20"/>
        </w:rPr>
        <w:t>niej nie można było przewidzieć</w:t>
      </w:r>
      <w:r w:rsidR="00A63983" w:rsidRPr="00C74022">
        <w:rPr>
          <w:rFonts w:asciiTheme="minorHAnsi" w:hAnsiTheme="minorHAnsi" w:cstheme="minorHAnsi"/>
          <w:szCs w:val="20"/>
        </w:rPr>
        <w:t>;</w:t>
      </w:r>
    </w:p>
    <w:p w14:paraId="392C679C" w14:textId="77777777" w:rsidR="00A63983" w:rsidRPr="00C74022" w:rsidRDefault="005238D8" w:rsidP="00BD7C9B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C74022">
        <w:rPr>
          <w:rFonts w:asciiTheme="minorHAnsi" w:hAnsiTheme="minorHAnsi" w:cstheme="minorHAnsi"/>
          <w:szCs w:val="20"/>
        </w:rPr>
        <w:t>B+R</w:t>
      </w:r>
      <w:r w:rsidRPr="00C74022">
        <w:rPr>
          <w:rFonts w:asciiTheme="minorHAnsi" w:hAnsiTheme="minorHAnsi" w:cstheme="minorHAnsi"/>
          <w:szCs w:val="20"/>
        </w:rPr>
        <w:t xml:space="preserve"> zgodnie z tym wnioskiem</w:t>
      </w:r>
      <w:r w:rsidR="00A63983" w:rsidRPr="00C74022">
        <w:rPr>
          <w:rFonts w:asciiTheme="minorHAnsi" w:hAnsiTheme="minorHAnsi" w:cstheme="minorHAnsi"/>
          <w:szCs w:val="20"/>
        </w:rPr>
        <w:t>.</w:t>
      </w:r>
    </w:p>
    <w:p w14:paraId="778FAE59" w14:textId="77777777" w:rsidR="00DE1C31" w:rsidRPr="00C74022" w:rsidRDefault="00DE1C31" w:rsidP="000C6970">
      <w:pPr>
        <w:pStyle w:val="Akapitzlist"/>
        <w:spacing w:before="60" w:after="60" w:line="240" w:lineRule="auto"/>
        <w:ind w:left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Udzielenie zamówienia publicznego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pominięciem procedur</w:t>
      </w:r>
      <w:r w:rsidR="000C6970" w:rsidRPr="00C74022">
        <w:rPr>
          <w:rFonts w:asciiTheme="minorHAnsi" w:hAnsiTheme="minorHAnsi" w:cstheme="minorHAnsi"/>
          <w:szCs w:val="20"/>
        </w:rPr>
        <w:t>, o któr</w:t>
      </w:r>
      <w:r w:rsidR="000E30DD" w:rsidRPr="00C74022">
        <w:rPr>
          <w:rFonts w:asciiTheme="minorHAnsi" w:hAnsiTheme="minorHAnsi" w:cstheme="minorHAnsi"/>
          <w:szCs w:val="20"/>
        </w:rPr>
        <w:t>ych</w:t>
      </w:r>
      <w:r w:rsidR="000C6970" w:rsidRPr="00C74022">
        <w:rPr>
          <w:rFonts w:asciiTheme="minorHAnsi" w:hAnsiTheme="minorHAnsi" w:cstheme="minorHAnsi"/>
          <w:szCs w:val="20"/>
        </w:rPr>
        <w:t xml:space="preserve"> mowa w ust.</w:t>
      </w:r>
      <w:r w:rsidR="000E30DD" w:rsidRPr="00C74022">
        <w:rPr>
          <w:rFonts w:asciiTheme="minorHAnsi" w:hAnsiTheme="minorHAnsi" w:cstheme="minorHAnsi"/>
          <w:szCs w:val="20"/>
        </w:rPr>
        <w:t xml:space="preserve"> 5 i</w:t>
      </w:r>
      <w:r w:rsidR="000C6970" w:rsidRPr="00C74022">
        <w:rPr>
          <w:rFonts w:asciiTheme="minorHAnsi" w:hAnsiTheme="minorHAnsi" w:cstheme="minorHAnsi"/>
          <w:szCs w:val="20"/>
        </w:rPr>
        <w:t xml:space="preserve"> 6</w:t>
      </w:r>
      <w:r w:rsidR="005238D8" w:rsidRPr="00C74022">
        <w:rPr>
          <w:rFonts w:asciiTheme="minorHAnsi" w:hAnsiTheme="minorHAnsi" w:cstheme="minorHAnsi"/>
          <w:szCs w:val="20"/>
        </w:rPr>
        <w:t>,</w:t>
      </w:r>
      <w:r w:rsidR="000C6970" w:rsidRPr="00C74022">
        <w:rPr>
          <w:rFonts w:asciiTheme="minorHAnsi" w:hAnsiTheme="minorHAnsi" w:cstheme="minorHAnsi"/>
          <w:szCs w:val="20"/>
        </w:rPr>
        <w:t xml:space="preserve"> wymaga </w:t>
      </w:r>
      <w:r w:rsidR="005238D8" w:rsidRPr="00C74022">
        <w:rPr>
          <w:rFonts w:asciiTheme="minorHAnsi" w:hAnsiTheme="minorHAnsi" w:cstheme="minorHAnsi"/>
          <w:szCs w:val="20"/>
        </w:rPr>
        <w:t xml:space="preserve">uzasadnienia </w:t>
      </w:r>
      <w:r w:rsidR="000C6970" w:rsidRPr="00C74022">
        <w:rPr>
          <w:rFonts w:asciiTheme="minorHAnsi" w:hAnsiTheme="minorHAnsi" w:cstheme="minorHAnsi"/>
          <w:szCs w:val="20"/>
        </w:rPr>
        <w:t>pisemnego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0C6970" w:rsidRPr="00C74022">
        <w:rPr>
          <w:rFonts w:asciiTheme="minorHAnsi" w:hAnsiTheme="minorHAnsi" w:cstheme="minorHAnsi"/>
          <w:szCs w:val="20"/>
        </w:rPr>
        <w:t>lub w formie elektronicznej – podpisan</w:t>
      </w:r>
      <w:r w:rsidR="005238D8" w:rsidRPr="00C74022">
        <w:rPr>
          <w:rFonts w:asciiTheme="minorHAnsi" w:hAnsiTheme="minorHAnsi" w:cstheme="minorHAnsi"/>
          <w:szCs w:val="20"/>
        </w:rPr>
        <w:t>ego</w:t>
      </w:r>
      <w:r w:rsidR="000C6970" w:rsidRPr="00C74022">
        <w:rPr>
          <w:rFonts w:asciiTheme="minorHAnsi" w:hAnsiTheme="minorHAnsi" w:cstheme="minorHAnsi"/>
          <w:szCs w:val="20"/>
        </w:rPr>
        <w:t xml:space="preserve"> kwalifikowanym podpisem elektronicznym, </w:t>
      </w:r>
      <w:r w:rsidRPr="00C74022">
        <w:rPr>
          <w:rFonts w:asciiTheme="minorHAnsi" w:hAnsiTheme="minorHAnsi" w:cstheme="minorHAnsi"/>
          <w:szCs w:val="20"/>
        </w:rPr>
        <w:t>ze wskazaniem podstawy odstąpienia od procedury,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uwzględnieni</w:t>
      </w:r>
      <w:r w:rsidR="006936EB" w:rsidRPr="00C74022">
        <w:rPr>
          <w:rFonts w:asciiTheme="minorHAnsi" w:hAnsiTheme="minorHAnsi" w:cstheme="minorHAnsi"/>
          <w:szCs w:val="20"/>
        </w:rPr>
        <w:t>em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745CCF" w:rsidRPr="00C74022">
        <w:rPr>
          <w:rFonts w:asciiTheme="minorHAnsi" w:hAnsiTheme="minorHAnsi" w:cstheme="minorHAnsi"/>
          <w:szCs w:val="20"/>
        </w:rPr>
        <w:t>12.</w:t>
      </w:r>
      <w:r w:rsidR="002A2CEF" w:rsidRPr="00C74022">
        <w:rPr>
          <w:rFonts w:asciiTheme="minorHAnsi" w:hAnsiTheme="minorHAnsi" w:cstheme="minorHAnsi"/>
          <w:szCs w:val="20"/>
        </w:rPr>
        <w:t xml:space="preserve"> </w:t>
      </w:r>
    </w:p>
    <w:p w14:paraId="5E209500" w14:textId="74FE778F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</w:t>
      </w:r>
      <w:r w:rsidR="00971B3F" w:rsidRPr="00C74022">
        <w:rPr>
          <w:rFonts w:asciiTheme="minorHAnsi" w:hAnsiTheme="minorHAnsi" w:cstheme="minorHAnsi"/>
          <w:szCs w:val="20"/>
        </w:rPr>
        <w:t>, o którym mowa w ust. 2 pkt 2</w:t>
      </w:r>
      <w:r w:rsidRPr="00C74022">
        <w:rPr>
          <w:rFonts w:asciiTheme="minorHAnsi" w:hAnsiTheme="minorHAnsi" w:cstheme="minorHAnsi"/>
          <w:szCs w:val="20"/>
        </w:rPr>
        <w:t xml:space="preserve"> zobowiązany jest do upublicznienia informacji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wyniku postępowania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ramach prowadzonego postępowania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udzielenie zamówienia,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postępowaniach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udzielenie zamówienia</w:t>
      </w:r>
      <w:r w:rsidR="005313AA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 xml:space="preserve">wyższej </w:t>
      </w:r>
      <w:r w:rsidR="003B7CAD" w:rsidRPr="00C74022">
        <w:rPr>
          <w:rFonts w:asciiTheme="minorHAnsi" w:hAnsiTheme="minorHAnsi" w:cstheme="minorHAnsi"/>
          <w:szCs w:val="20"/>
        </w:rPr>
        <w:t xml:space="preserve">niż 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2D3F78" w:rsidRPr="00C74022">
        <w:rPr>
          <w:rFonts w:asciiTheme="minorHAnsi" w:hAnsiTheme="minorHAnsi" w:cstheme="minorHAnsi"/>
          <w:szCs w:val="20"/>
        </w:rPr>
        <w:t>130 </w:t>
      </w:r>
      <w:r w:rsidR="00ED024B">
        <w:rPr>
          <w:rFonts w:asciiTheme="minorHAnsi" w:hAnsiTheme="minorHAnsi" w:cstheme="minorHAnsi"/>
          <w:szCs w:val="20"/>
        </w:rPr>
        <w:t>000,00 zł</w:t>
      </w:r>
      <w:r w:rsidR="00971B3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Pr="00C74022">
        <w:rPr>
          <w:rFonts w:asciiTheme="minorHAnsi" w:hAnsiTheme="minorHAnsi" w:cstheme="minorHAnsi"/>
          <w:szCs w:val="20"/>
        </w:rPr>
        <w:t>tysięcy zł</w:t>
      </w:r>
      <w:r w:rsidR="0029774C" w:rsidRPr="00C74022">
        <w:rPr>
          <w:rFonts w:asciiTheme="minorHAnsi" w:hAnsiTheme="minorHAnsi" w:cstheme="minorHAnsi"/>
          <w:szCs w:val="20"/>
        </w:rPr>
        <w:t>otych</w:t>
      </w:r>
      <w:r w:rsidR="00ED024B">
        <w:rPr>
          <w:rFonts w:asciiTheme="minorHAnsi" w:hAnsiTheme="minorHAnsi" w:cstheme="minorHAnsi"/>
          <w:szCs w:val="20"/>
        </w:rPr>
        <w:t>)</w:t>
      </w:r>
      <w:r w:rsidR="00A3169A" w:rsidRPr="00C74022">
        <w:rPr>
          <w:rFonts w:asciiTheme="minorHAnsi" w:hAnsiTheme="minorHAnsi" w:cstheme="minorHAnsi"/>
          <w:szCs w:val="20"/>
        </w:rPr>
        <w:t xml:space="preserve"> netto</w:t>
      </w:r>
      <w:r w:rsidR="003B7CAD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usług VAT. </w:t>
      </w:r>
    </w:p>
    <w:p w14:paraId="230106D4" w14:textId="14926AB9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postępowaniach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udzielenie zamówienia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 xml:space="preserve">wyższej </w:t>
      </w:r>
      <w:r w:rsidR="003B7CAD" w:rsidRPr="00C74022">
        <w:rPr>
          <w:rFonts w:asciiTheme="minorHAnsi" w:hAnsiTheme="minorHAnsi" w:cstheme="minorHAnsi"/>
          <w:szCs w:val="20"/>
        </w:rPr>
        <w:t xml:space="preserve">niż 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2D3F78" w:rsidRPr="00C74022">
        <w:rPr>
          <w:rFonts w:asciiTheme="minorHAnsi" w:hAnsiTheme="minorHAnsi" w:cstheme="minorHAnsi"/>
          <w:szCs w:val="20"/>
        </w:rPr>
        <w:t xml:space="preserve">130 </w:t>
      </w:r>
      <w:r w:rsidRPr="00C74022">
        <w:rPr>
          <w:rFonts w:asciiTheme="minorHAnsi" w:hAnsiTheme="minorHAnsi" w:cstheme="minorHAnsi"/>
          <w:szCs w:val="20"/>
        </w:rPr>
        <w:t xml:space="preserve">000,00 zł 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Pr="00C74022">
        <w:rPr>
          <w:rFonts w:asciiTheme="minorHAnsi" w:hAnsiTheme="minorHAnsi" w:cstheme="minorHAnsi"/>
          <w:szCs w:val="20"/>
        </w:rPr>
        <w:t>tysięcy zł</w:t>
      </w:r>
      <w:r w:rsidR="0029774C" w:rsidRPr="00C74022">
        <w:rPr>
          <w:rFonts w:asciiTheme="minorHAnsi" w:hAnsiTheme="minorHAnsi" w:cstheme="minorHAnsi"/>
          <w:szCs w:val="20"/>
        </w:rPr>
        <w:t>otych</w:t>
      </w:r>
      <w:r w:rsidRPr="00C74022">
        <w:rPr>
          <w:rFonts w:asciiTheme="minorHAnsi" w:hAnsiTheme="minorHAnsi" w:cstheme="minorHAnsi"/>
          <w:szCs w:val="20"/>
        </w:rPr>
        <w:t>) netto</w:t>
      </w:r>
      <w:r w:rsidR="003B7CAD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usług VAT, Lider konsorcjum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konsorcjant</w:t>
      </w:r>
      <w:r w:rsidR="004A64F5" w:rsidRPr="00C74022">
        <w:rPr>
          <w:rFonts w:asciiTheme="minorHAnsi" w:hAnsiTheme="minorHAnsi" w:cstheme="minorHAnsi"/>
          <w:szCs w:val="20"/>
        </w:rPr>
        <w:t>, o którym mowa w ust. 2 pkt 2</w:t>
      </w:r>
      <w:r w:rsidR="00F0232D">
        <w:rPr>
          <w:rFonts w:asciiTheme="minorHAnsi" w:hAnsiTheme="minorHAnsi" w:cstheme="minorHAnsi"/>
          <w:szCs w:val="20"/>
        </w:rPr>
        <w:t>,</w:t>
      </w:r>
      <w:r w:rsidR="004A64F5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sporządza pisemny protokół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F9516D">
        <w:t>albo</w:t>
      </w:r>
      <w:r w:rsidR="00F9516D" w:rsidRPr="00C74022">
        <w:t xml:space="preserve"> </w:t>
      </w:r>
      <w:r w:rsidR="00F9516D">
        <w:t xml:space="preserve">protokół </w:t>
      </w:r>
      <w:r w:rsidR="000C6970" w:rsidRPr="00C74022">
        <w:t>w formie elektronicznej – podpisany kwalifikowanym podpisem elektronicznym</w:t>
      </w:r>
      <w:r w:rsidR="000C6970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>postępowania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udzielenie zamówienia zawierający co najmniej:</w:t>
      </w:r>
    </w:p>
    <w:p w14:paraId="796FC715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szacowaną wartość zamówienia,</w:t>
      </w:r>
    </w:p>
    <w:p w14:paraId="50356930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zapytanie ofertowe,</w:t>
      </w:r>
    </w:p>
    <w:p w14:paraId="2C113A52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wydruk ze strony internetowej, na której zamieszczone było zapytanie,</w:t>
      </w:r>
    </w:p>
    <w:p w14:paraId="2BF71423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potwierdzenie wysłania zapytania do przynajmniej trzech wykonawców,</w:t>
      </w:r>
    </w:p>
    <w:p w14:paraId="40CC4CF8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otrzymane oferty,</w:t>
      </w:r>
    </w:p>
    <w:p w14:paraId="78B1A028" w14:textId="77777777" w:rsidR="00DE1C31" w:rsidRPr="00C74022" w:rsidRDefault="00DE1C31" w:rsidP="00BD7C9B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wynik postępowania. </w:t>
      </w:r>
    </w:p>
    <w:p w14:paraId="515A051B" w14:textId="5226126E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</w:t>
      </w:r>
      <w:r w:rsidR="00971B3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może udzielić zamówienia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trybach określonych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5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6 wykonawcy powiązanemu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Liderem konsorcjum lub konsorcjantem wyłącznie po uzyskaniu pisemnej </w:t>
      </w:r>
      <w:r w:rsidR="007D37D9" w:rsidRPr="00C74022">
        <w:rPr>
          <w:rFonts w:asciiTheme="minorHAnsi" w:hAnsiTheme="minorHAnsi" w:cstheme="minorHAnsi"/>
          <w:szCs w:val="20"/>
        </w:rPr>
        <w:t>lub w</w:t>
      </w:r>
      <w:r w:rsidR="009F465C">
        <w:rPr>
          <w:rFonts w:asciiTheme="minorHAnsi" w:hAnsiTheme="minorHAnsi" w:cstheme="minorHAnsi"/>
          <w:szCs w:val="20"/>
        </w:rPr>
        <w:t> </w:t>
      </w:r>
      <w:r w:rsidR="007D37D9" w:rsidRPr="00C74022">
        <w:rPr>
          <w:rFonts w:asciiTheme="minorHAnsi" w:hAnsiTheme="minorHAnsi" w:cstheme="minorHAnsi"/>
          <w:szCs w:val="20"/>
        </w:rPr>
        <w:t xml:space="preserve">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 xml:space="preserve">zgody Centrum. Za wykonawcę powiązanego uznaje się podmiot: </w:t>
      </w:r>
    </w:p>
    <w:p w14:paraId="0582D047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powiązany lub będący jednostką zależną, współzależną lub dominującą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relacji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Liderem konsorcjum lub konsorcjantem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dnia 29 września 1994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rachunkowości;</w:t>
      </w:r>
    </w:p>
    <w:p w14:paraId="067CE3C0" w14:textId="2914282C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będący podmiotem pozostającym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Liderem </w:t>
      </w:r>
      <w:r w:rsidR="00E04B7E" w:rsidRPr="00C74022">
        <w:rPr>
          <w:rFonts w:asciiTheme="minorHAnsi" w:hAnsiTheme="minorHAnsi" w:cstheme="minorHAnsi"/>
          <w:szCs w:val="20"/>
        </w:rPr>
        <w:t>k</w:t>
      </w:r>
      <w:r w:rsidRPr="00C74022">
        <w:rPr>
          <w:rFonts w:asciiTheme="minorHAnsi" w:hAnsiTheme="minorHAnsi" w:cstheme="minorHAnsi"/>
          <w:szCs w:val="20"/>
        </w:rPr>
        <w:t>onsorcjum lub konsorcjantem lub członkami ich organów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takim stosunku faktycznym lub prawnym, który może budzić uzasadnione wątpliwości co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bezstronności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wyborze dostawcy towaru lub usługi,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szczególności pozostającym 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związku małżeńskim, stosunku pokrewieństwa lub powinowactwa do drugiego stopnia włącznie, stosunku przysposobienia, opieki lub kurateli, także poprzez członkostwo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organach dostawcy towaru lub usługi;</w:t>
      </w:r>
    </w:p>
    <w:p w14:paraId="0039F9D2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będący podmiotem powiązanym</w:t>
      </w:r>
      <w:r w:rsidR="0059681D" w:rsidRPr="00C74022">
        <w:rPr>
          <w:rFonts w:asciiTheme="minorHAnsi" w:hAnsiTheme="minorHAnsi" w:cstheme="minorHAnsi"/>
          <w:szCs w:val="20"/>
        </w:rPr>
        <w:t xml:space="preserve"> lub</w:t>
      </w:r>
      <w:r w:rsidRPr="00C74022">
        <w:rPr>
          <w:rFonts w:asciiTheme="minorHAnsi" w:hAnsiTheme="minorHAnsi" w:cstheme="minorHAnsi"/>
          <w:szCs w:val="20"/>
        </w:rPr>
        <w:t xml:space="preserve"> podmiotem partnerskim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stosunku do Lidera konsorcjum lub konsorcjanta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4B31A230" w14:textId="77777777" w:rsidR="00DE1C31" w:rsidRPr="00C74022" w:rsidRDefault="00DE1C31" w:rsidP="00BD7C9B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będący podmiotem powiązanym osobowo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Liderem konsorcjum lub konsorcjantem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32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2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dnia 11 marca 2004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usług.</w:t>
      </w:r>
    </w:p>
    <w:p w14:paraId="4A27EE6B" w14:textId="199DE3B3" w:rsidR="002A2CEF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naruszenia przez Lidera konsorcjum lub konsorcjanta zasad lub trybu udzielania zamówienia, Centrum uznaje całość lub część kosztów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tym zamówieniem za niekwalifikowalne, </w:t>
      </w:r>
      <w:r w:rsidR="007A0CB2" w:rsidRPr="00C74022">
        <w:rPr>
          <w:rFonts w:asciiTheme="minorHAnsi" w:hAnsiTheme="minorHAnsi" w:cstheme="minorHAnsi"/>
          <w:szCs w:val="20"/>
        </w:rPr>
        <w:t xml:space="preserve">stosując odpowiednio przepisy rozporządzenia wydanego na podstawie </w:t>
      </w:r>
      <w:r w:rsidR="003F1DBF" w:rsidRPr="00C74022">
        <w:rPr>
          <w:rFonts w:asciiTheme="minorHAnsi" w:hAnsiTheme="minorHAnsi" w:cstheme="minorHAnsi"/>
          <w:szCs w:val="20"/>
        </w:rPr>
        <w:t>art. </w:t>
      </w:r>
      <w:r w:rsidR="007A0CB2" w:rsidRPr="00C74022">
        <w:rPr>
          <w:rFonts w:asciiTheme="minorHAnsi" w:hAnsiTheme="minorHAnsi" w:cstheme="minorHAnsi"/>
          <w:szCs w:val="20"/>
        </w:rPr>
        <w:t>24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7A0CB2" w:rsidRPr="00C74022">
        <w:rPr>
          <w:rFonts w:asciiTheme="minorHAnsi" w:hAnsiTheme="minorHAnsi" w:cstheme="minorHAnsi"/>
          <w:szCs w:val="20"/>
        </w:rPr>
        <w:t>13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7A0CB2" w:rsidRPr="00C74022">
        <w:rPr>
          <w:rFonts w:asciiTheme="minorHAnsi" w:hAnsiTheme="minorHAnsi" w:cstheme="minorHAnsi"/>
          <w:szCs w:val="20"/>
        </w:rPr>
        <w:t>dnia 11 lipca 2014 r.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lastRenderedPageBreak/>
        <w:t>o </w:t>
      </w:r>
      <w:r w:rsidR="007A0CB2" w:rsidRPr="00C74022">
        <w:rPr>
          <w:rFonts w:asciiTheme="minorHAnsi" w:hAnsiTheme="minorHAnsi" w:cstheme="minorHAnsi"/>
          <w:szCs w:val="20"/>
        </w:rPr>
        <w:t>zasadach realizacji programów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A0CB2" w:rsidRPr="00C74022">
        <w:rPr>
          <w:rFonts w:asciiTheme="minorHAnsi" w:hAnsiTheme="minorHAnsi" w:cstheme="minorHAnsi"/>
          <w:szCs w:val="20"/>
        </w:rPr>
        <w:t>zakresie polityki spójności finansowanych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A0CB2" w:rsidRPr="00C74022">
        <w:rPr>
          <w:rFonts w:asciiTheme="minorHAnsi" w:hAnsiTheme="minorHAnsi" w:cstheme="minorHAnsi"/>
          <w:szCs w:val="20"/>
        </w:rPr>
        <w:t>perspektywie finansowej 2014-2020</w:t>
      </w:r>
      <w:r w:rsidR="000E30DD" w:rsidRPr="00C74022">
        <w:t xml:space="preserve"> </w:t>
      </w:r>
      <w:r w:rsidR="000E30DD" w:rsidRPr="00C74022">
        <w:rPr>
          <w:rFonts w:asciiTheme="minorHAnsi" w:hAnsiTheme="minorHAnsi" w:cstheme="minorHAnsi"/>
          <w:szCs w:val="20"/>
        </w:rPr>
        <w:t>w wersji obowiązującej w dniu wszczęcia postępowania o udzielenie zamówienia.</w:t>
      </w:r>
    </w:p>
    <w:p w14:paraId="78F26512" w14:textId="2947EA61" w:rsidR="002A2CEF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lub konsorcjant może zawrzeć umowę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podmiotem powiązanym, po uzyskaniu </w:t>
      </w:r>
      <w:r w:rsidR="005238D8" w:rsidRPr="00C74022">
        <w:rPr>
          <w:rFonts w:asciiTheme="minorHAnsi" w:hAnsiTheme="minorHAnsi" w:cstheme="minorHAnsi"/>
          <w:szCs w:val="20"/>
        </w:rPr>
        <w:t>pisemn</w:t>
      </w:r>
      <w:r w:rsidR="00903FAA" w:rsidRPr="00C74022">
        <w:rPr>
          <w:rFonts w:asciiTheme="minorHAnsi" w:hAnsiTheme="minorHAnsi" w:cstheme="minorHAnsi"/>
          <w:szCs w:val="20"/>
        </w:rPr>
        <w:t xml:space="preserve">ej </w:t>
      </w:r>
      <w:r w:rsidR="007D37D9" w:rsidRPr="00C74022">
        <w:rPr>
          <w:rFonts w:asciiTheme="minorHAnsi" w:hAnsiTheme="minorHAnsi" w:cstheme="minorHAnsi"/>
          <w:szCs w:val="20"/>
        </w:rPr>
        <w:t>lub</w:t>
      </w:r>
      <w:r w:rsidR="009F465C">
        <w:rPr>
          <w:rFonts w:asciiTheme="minorHAnsi" w:hAnsiTheme="minorHAnsi" w:cstheme="minorHAnsi"/>
          <w:szCs w:val="20"/>
        </w:rPr>
        <w:t> </w:t>
      </w:r>
      <w:r w:rsidR="007D37D9" w:rsidRPr="00C74022">
        <w:rPr>
          <w:rFonts w:asciiTheme="minorHAnsi" w:hAnsiTheme="minorHAnsi" w:cstheme="minorHAnsi"/>
          <w:szCs w:val="20"/>
        </w:rPr>
        <w:t xml:space="preserve">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zgody Centrum. Lider konsorcjum lub konsorcjant zwraca się do Centrum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wnioskiem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wyrażenie zgody,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przypadku gdy jest to uzasadnione względami celowościowymi lub ekonomicznymi.</w:t>
      </w:r>
    </w:p>
    <w:p w14:paraId="061C5A74" w14:textId="55DB8D51" w:rsidR="002A2CEF" w:rsidRPr="00E3716C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Zasad udzielania zamówień określonych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3-</w:t>
      </w:r>
      <w:r w:rsidR="009D7FBC" w:rsidRPr="00C74022">
        <w:rPr>
          <w:rFonts w:asciiTheme="minorHAnsi" w:hAnsiTheme="minorHAnsi" w:cstheme="minorHAnsi"/>
          <w:szCs w:val="20"/>
        </w:rPr>
        <w:t xml:space="preserve">12 </w:t>
      </w:r>
      <w:r w:rsidRPr="00C74022">
        <w:rPr>
          <w:rFonts w:asciiTheme="minorHAnsi" w:hAnsiTheme="minorHAnsi" w:cstheme="minorHAnsi"/>
          <w:szCs w:val="20"/>
        </w:rPr>
        <w:t>nie stosuje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E3716C">
        <w:rPr>
          <w:rFonts w:asciiTheme="minorHAnsi" w:hAnsiTheme="minorHAnsi" w:cstheme="minorHAnsi"/>
          <w:szCs w:val="20"/>
        </w:rPr>
        <w:t>przypadkach wskazanych w</w:t>
      </w:r>
      <w:r w:rsidR="003F1DBF" w:rsidRPr="00E3716C">
        <w:rPr>
          <w:rFonts w:asciiTheme="minorHAnsi" w:hAnsiTheme="minorHAnsi" w:cstheme="minorHAnsi"/>
          <w:szCs w:val="20"/>
        </w:rPr>
        <w:t xml:space="preserve"> </w:t>
      </w:r>
      <w:r w:rsidR="00EB2F2F" w:rsidRPr="00E3716C">
        <w:t xml:space="preserve"> art. 9-14 ustawy </w:t>
      </w:r>
      <w:proofErr w:type="spellStart"/>
      <w:r w:rsidR="00EB2F2F" w:rsidRPr="00E3716C">
        <w:t>Pzp</w:t>
      </w:r>
      <w:proofErr w:type="spellEnd"/>
      <w:r w:rsidR="00EB2F2F" w:rsidRPr="00E3716C">
        <w:t>.</w:t>
      </w:r>
    </w:p>
    <w:p w14:paraId="08C6D1CF" w14:textId="77777777" w:rsidR="002A2CEF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E3716C">
        <w:rPr>
          <w:rFonts w:asciiTheme="minorHAnsi" w:hAnsiTheme="minorHAnsi" w:cstheme="minorHAnsi"/>
          <w:szCs w:val="20"/>
        </w:rPr>
        <w:t xml:space="preserve">Lider konsorcjum lub konsorcjant, na którego przepisy nie nakładają obowiązku zawierania umów </w:t>
      </w:r>
      <w:r w:rsidR="003F1DBF" w:rsidRPr="00E3716C">
        <w:rPr>
          <w:rFonts w:asciiTheme="minorHAnsi" w:hAnsiTheme="minorHAnsi" w:cstheme="minorHAnsi"/>
          <w:szCs w:val="20"/>
        </w:rPr>
        <w:t xml:space="preserve"> w </w:t>
      </w:r>
      <w:r w:rsidRPr="00E3716C">
        <w:rPr>
          <w:rFonts w:asciiTheme="minorHAnsi" w:hAnsiTheme="minorHAnsi" w:cstheme="minorHAnsi"/>
          <w:szCs w:val="20"/>
        </w:rPr>
        <w:t>języku polskim, zobowiązany jest, na żądanie Centrum,</w:t>
      </w:r>
      <w:r w:rsidR="003F1DBF" w:rsidRPr="00E3716C">
        <w:rPr>
          <w:rFonts w:asciiTheme="minorHAnsi" w:hAnsiTheme="minorHAnsi" w:cstheme="minorHAnsi"/>
          <w:szCs w:val="20"/>
        </w:rPr>
        <w:t xml:space="preserve"> w </w:t>
      </w:r>
      <w:r w:rsidRPr="00E3716C">
        <w:rPr>
          <w:rFonts w:asciiTheme="minorHAnsi" w:hAnsiTheme="minorHAnsi" w:cstheme="minorHAnsi"/>
          <w:szCs w:val="20"/>
        </w:rPr>
        <w:t>przypadku zawarcia</w:t>
      </w:r>
      <w:r w:rsidR="003F1DBF" w:rsidRPr="00E3716C">
        <w:rPr>
          <w:rFonts w:asciiTheme="minorHAnsi" w:hAnsiTheme="minorHAnsi" w:cstheme="minorHAnsi"/>
          <w:szCs w:val="20"/>
        </w:rPr>
        <w:t xml:space="preserve"> z </w:t>
      </w:r>
      <w:r w:rsidRPr="00E3716C">
        <w:rPr>
          <w:rFonts w:asciiTheme="minorHAnsi" w:hAnsiTheme="minorHAnsi" w:cstheme="minorHAnsi"/>
          <w:szCs w:val="20"/>
        </w:rPr>
        <w:t>wykonawcami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języku obcym, dokonać jej uwierzytelnionego tłumaczenia na język polski.</w:t>
      </w:r>
    </w:p>
    <w:p w14:paraId="4E6BB87B" w14:textId="77777777" w:rsidR="00DE1C31" w:rsidRPr="00C74022" w:rsidRDefault="00DE1C31" w:rsidP="00BD7C9B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ramach </w:t>
      </w:r>
      <w:r w:rsidR="00E04B7E" w:rsidRPr="00C74022">
        <w:rPr>
          <w:rFonts w:asciiTheme="minorHAnsi" w:hAnsiTheme="minorHAnsi" w:cstheme="minorHAnsi"/>
          <w:szCs w:val="20"/>
        </w:rPr>
        <w:t>K</w:t>
      </w:r>
      <w:r w:rsidRPr="00C74022">
        <w:rPr>
          <w:rFonts w:asciiTheme="minorHAnsi" w:hAnsiTheme="minorHAnsi" w:cstheme="minorHAnsi"/>
          <w:szCs w:val="20"/>
        </w:rPr>
        <w:t xml:space="preserve">onsorcjum, Lider konsorcjum oraz konsorcjanci nie mogą zlecać sobie nawzajem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ramach realizacji Umowy, realizacji usług, dostaw lub robót budowlanych.</w:t>
      </w:r>
    </w:p>
    <w:p w14:paraId="15912F1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DC72D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1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D2042DF" w14:textId="77777777" w:rsidR="00247DE8" w:rsidRPr="00C74022" w:rsidRDefault="00247DE8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Promocja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informacja</w:t>
      </w:r>
    </w:p>
    <w:p w14:paraId="39B255A1" w14:textId="77777777" w:rsidR="002A2CEF" w:rsidRPr="00C74022" w:rsidRDefault="006B4E3B" w:rsidP="00BD7C9B">
      <w:pPr>
        <w:keepNext/>
        <w:keepLines/>
        <w:numPr>
          <w:ilvl w:val="6"/>
          <w:numId w:val="23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</w:t>
      </w:r>
      <w:r w:rsidR="007E63FC" w:rsidRPr="00C74022">
        <w:rPr>
          <w:rFonts w:asciiTheme="minorHAnsi" w:hAnsiTheme="minorHAnsi" w:cstheme="minorHAnsi"/>
          <w:szCs w:val="20"/>
        </w:rPr>
        <w:t xml:space="preserve">oraz </w:t>
      </w:r>
      <w:r w:rsidR="001F32EA" w:rsidRPr="00C74022">
        <w:rPr>
          <w:rFonts w:asciiTheme="minorHAnsi" w:hAnsiTheme="minorHAnsi" w:cstheme="minorHAnsi"/>
          <w:szCs w:val="20"/>
        </w:rPr>
        <w:t xml:space="preserve">konsorcjant </w:t>
      </w:r>
      <w:r w:rsidR="00DA119C" w:rsidRPr="00C74022">
        <w:rPr>
          <w:rFonts w:asciiTheme="minorHAnsi" w:hAnsiTheme="minorHAnsi" w:cstheme="minorHAnsi"/>
          <w:szCs w:val="20"/>
        </w:rPr>
        <w:t xml:space="preserve">jest </w:t>
      </w:r>
      <w:r w:rsidR="00D86435" w:rsidRPr="00C74022">
        <w:rPr>
          <w:rFonts w:asciiTheme="minorHAnsi" w:hAnsiTheme="minorHAnsi" w:cstheme="minorHAnsi"/>
          <w:szCs w:val="20"/>
        </w:rPr>
        <w:t>zobowiązan</w:t>
      </w:r>
      <w:r w:rsidR="00DA119C" w:rsidRPr="00C74022">
        <w:rPr>
          <w:rFonts w:asciiTheme="minorHAnsi" w:hAnsiTheme="minorHAnsi" w:cstheme="minorHAnsi"/>
          <w:szCs w:val="20"/>
        </w:rPr>
        <w:t>y</w:t>
      </w:r>
      <w:r w:rsidR="00D86435" w:rsidRPr="00C74022">
        <w:rPr>
          <w:rFonts w:asciiTheme="minorHAnsi" w:hAnsiTheme="minorHAnsi" w:cstheme="minorHAnsi"/>
          <w:szCs w:val="20"/>
        </w:rPr>
        <w:t xml:space="preserve"> do informowania opinii publicznej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86435" w:rsidRPr="00C74022">
        <w:rPr>
          <w:rFonts w:asciiTheme="minorHAnsi" w:hAnsiTheme="minorHAnsi" w:cstheme="minorHAnsi"/>
          <w:szCs w:val="20"/>
        </w:rPr>
        <w:t>fakcie otrzymania dofinansowania</w:t>
      </w:r>
      <w:r w:rsidR="008E2ADD" w:rsidRPr="00C74022">
        <w:rPr>
          <w:rFonts w:asciiTheme="minorHAnsi" w:hAnsiTheme="minorHAnsi" w:cstheme="minorHAnsi"/>
          <w:szCs w:val="20"/>
        </w:rPr>
        <w:t xml:space="preserve"> P</w:t>
      </w:r>
      <w:r w:rsidR="000C690B" w:rsidRPr="00C74022">
        <w:rPr>
          <w:rFonts w:asciiTheme="minorHAnsi" w:hAnsiTheme="minorHAnsi" w:cstheme="minorHAnsi"/>
          <w:szCs w:val="20"/>
        </w:rPr>
        <w:t>rojektu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B2A76" w:rsidRPr="00C74022">
        <w:rPr>
          <w:rFonts w:asciiTheme="minorHAnsi" w:hAnsiTheme="minorHAnsi" w:cstheme="minorHAnsi"/>
          <w:szCs w:val="20"/>
        </w:rPr>
        <w:t>Centrum</w:t>
      </w:r>
      <w:r w:rsidR="000C690B" w:rsidRPr="00C74022">
        <w:rPr>
          <w:rFonts w:asciiTheme="minorHAnsi" w:hAnsiTheme="minorHAnsi" w:cstheme="minorHAnsi"/>
          <w:szCs w:val="20"/>
        </w:rPr>
        <w:t>,</w:t>
      </w:r>
      <w:r w:rsidR="00D86435" w:rsidRPr="00C74022">
        <w:rPr>
          <w:rFonts w:asciiTheme="minorHAnsi" w:hAnsiTheme="minorHAnsi" w:cstheme="minorHAnsi"/>
          <w:szCs w:val="20"/>
        </w:rPr>
        <w:t xml:space="preserve"> zarówno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D86435" w:rsidRPr="00C74022">
        <w:rPr>
          <w:rFonts w:asciiTheme="minorHAnsi" w:hAnsiTheme="minorHAnsi" w:cstheme="minorHAnsi"/>
          <w:szCs w:val="20"/>
        </w:rPr>
        <w:t xml:space="preserve">trakcie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D86435" w:rsidRPr="00C74022">
        <w:rPr>
          <w:rFonts w:asciiTheme="minorHAnsi" w:hAnsiTheme="minorHAnsi" w:cstheme="minorHAnsi"/>
          <w:szCs w:val="20"/>
        </w:rPr>
        <w:t>rojektu jak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D86435" w:rsidRPr="00C74022">
        <w:rPr>
          <w:rFonts w:asciiTheme="minorHAnsi" w:hAnsiTheme="minorHAnsi" w:cstheme="minorHAnsi"/>
          <w:szCs w:val="20"/>
        </w:rPr>
        <w:t>po jego zakończeniu.</w:t>
      </w:r>
      <w:r w:rsidR="00B275A2" w:rsidRPr="00C74022">
        <w:rPr>
          <w:rFonts w:asciiTheme="minorHAnsi" w:hAnsiTheme="minorHAnsi" w:cstheme="minorHAnsi"/>
          <w:szCs w:val="20"/>
        </w:rPr>
        <w:t xml:space="preserve"> </w:t>
      </w:r>
    </w:p>
    <w:p w14:paraId="098BDB8E" w14:textId="18AFF7DA" w:rsidR="0028578B" w:rsidRPr="00C74022" w:rsidRDefault="006B4E3B" w:rsidP="00BD7C9B">
      <w:pPr>
        <w:numPr>
          <w:ilvl w:val="6"/>
          <w:numId w:val="23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7E63FC" w:rsidRPr="00C74022">
        <w:rPr>
          <w:rFonts w:asciiTheme="minorHAnsi" w:hAnsiTheme="minorHAnsi" w:cstheme="minorHAnsi"/>
        </w:rPr>
        <w:t xml:space="preserve">oraz </w:t>
      </w:r>
      <w:r w:rsidR="001F32EA" w:rsidRPr="00C74022">
        <w:rPr>
          <w:rFonts w:asciiTheme="minorHAnsi" w:hAnsiTheme="minorHAnsi" w:cstheme="minorHAnsi"/>
        </w:rPr>
        <w:t>konsorcjant</w:t>
      </w:r>
      <w:r w:rsidR="002D18BF" w:rsidRPr="00C74022">
        <w:rPr>
          <w:rFonts w:asciiTheme="minorHAnsi" w:hAnsiTheme="minorHAnsi" w:cstheme="minorHAnsi"/>
        </w:rPr>
        <w:t xml:space="preserve"> zobowiązany jest do stosowania</w:t>
      </w:r>
      <w:r w:rsidR="005C349F" w:rsidRPr="00C74022">
        <w:rPr>
          <w:rFonts w:asciiTheme="minorHAnsi" w:hAnsiTheme="minorHAnsi" w:cstheme="minorHAnsi"/>
        </w:rPr>
        <w:t xml:space="preserve"> </w:t>
      </w:r>
      <w:r w:rsidR="003A10AA" w:rsidRPr="00C74022">
        <w:rPr>
          <w:rFonts w:asciiTheme="minorHAnsi" w:hAnsiTheme="minorHAnsi" w:cstheme="minorHAnsi"/>
        </w:rPr>
        <w:t>zasad określonych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D86435" w:rsidRPr="00C74022">
        <w:rPr>
          <w:rFonts w:asciiTheme="minorHAnsi" w:hAnsiTheme="minorHAnsi" w:cstheme="minorHAnsi"/>
          <w:i/>
        </w:rPr>
        <w:t>„</w:t>
      </w:r>
      <w:r w:rsidR="00D13596" w:rsidRPr="00C74022">
        <w:rPr>
          <w:rFonts w:asciiTheme="minorHAnsi" w:hAnsiTheme="minorHAnsi" w:cstheme="minorHAnsi"/>
          <w:i/>
        </w:rPr>
        <w:t>Wytycznych</w:t>
      </w:r>
      <w:r w:rsidR="003F1DBF" w:rsidRPr="00C74022">
        <w:rPr>
          <w:rFonts w:asciiTheme="minorHAnsi" w:hAnsiTheme="minorHAnsi" w:cstheme="minorHAnsi"/>
          <w:i/>
        </w:rPr>
        <w:t xml:space="preserve"> w </w:t>
      </w:r>
      <w:r w:rsidR="00D13596" w:rsidRPr="00C74022">
        <w:rPr>
          <w:rFonts w:asciiTheme="minorHAnsi" w:hAnsiTheme="minorHAnsi" w:cstheme="minorHAnsi"/>
          <w:i/>
        </w:rPr>
        <w:t xml:space="preserve">zakresie promocji </w:t>
      </w:r>
      <w:r w:rsidR="00230E85" w:rsidRPr="00C74022">
        <w:rPr>
          <w:rFonts w:asciiTheme="minorHAnsi" w:hAnsiTheme="minorHAnsi" w:cstheme="minorHAnsi"/>
          <w:i/>
        </w:rPr>
        <w:t>projektów finansowanych ze środków N</w:t>
      </w:r>
      <w:r w:rsidR="0069009B" w:rsidRPr="00C74022">
        <w:rPr>
          <w:rFonts w:asciiTheme="minorHAnsi" w:hAnsiTheme="minorHAnsi" w:cstheme="minorHAnsi"/>
          <w:i/>
        </w:rPr>
        <w:t xml:space="preserve">arodowego </w:t>
      </w:r>
      <w:r w:rsidR="00230E85" w:rsidRPr="00C74022">
        <w:rPr>
          <w:rFonts w:asciiTheme="minorHAnsi" w:hAnsiTheme="minorHAnsi" w:cstheme="minorHAnsi"/>
          <w:i/>
        </w:rPr>
        <w:t>C</w:t>
      </w:r>
      <w:r w:rsidR="0069009B" w:rsidRPr="00C74022">
        <w:rPr>
          <w:rFonts w:asciiTheme="minorHAnsi" w:hAnsiTheme="minorHAnsi" w:cstheme="minorHAnsi"/>
          <w:i/>
        </w:rPr>
        <w:t xml:space="preserve">entrum </w:t>
      </w:r>
      <w:r w:rsidR="00230E85" w:rsidRPr="00C74022">
        <w:rPr>
          <w:rFonts w:asciiTheme="minorHAnsi" w:hAnsiTheme="minorHAnsi" w:cstheme="minorHAnsi"/>
          <w:i/>
        </w:rPr>
        <w:t>B</w:t>
      </w:r>
      <w:r w:rsidR="0069009B" w:rsidRPr="00C74022">
        <w:rPr>
          <w:rFonts w:asciiTheme="minorHAnsi" w:hAnsiTheme="minorHAnsi" w:cstheme="minorHAnsi"/>
          <w:i/>
        </w:rPr>
        <w:t>adań</w:t>
      </w:r>
      <w:r w:rsidR="003F1DBF" w:rsidRPr="00C74022">
        <w:rPr>
          <w:rFonts w:asciiTheme="minorHAnsi" w:hAnsiTheme="minorHAnsi" w:cstheme="minorHAnsi"/>
          <w:i/>
        </w:rPr>
        <w:t xml:space="preserve"> i </w:t>
      </w:r>
      <w:r w:rsidR="00230E85" w:rsidRPr="00C74022">
        <w:rPr>
          <w:rFonts w:asciiTheme="minorHAnsi" w:hAnsiTheme="minorHAnsi" w:cstheme="minorHAnsi"/>
          <w:i/>
        </w:rPr>
        <w:t>R</w:t>
      </w:r>
      <w:r w:rsidR="0069009B" w:rsidRPr="00C74022">
        <w:rPr>
          <w:rFonts w:asciiTheme="minorHAnsi" w:hAnsiTheme="minorHAnsi" w:cstheme="minorHAnsi"/>
          <w:i/>
        </w:rPr>
        <w:t>ozwoju</w:t>
      </w:r>
      <w:r w:rsidR="00754E83" w:rsidRPr="00C74022">
        <w:rPr>
          <w:rFonts w:asciiTheme="minorHAnsi" w:hAnsiTheme="minorHAnsi" w:cstheme="minorHAnsi"/>
          <w:i/>
        </w:rPr>
        <w:t>”</w:t>
      </w:r>
      <w:r w:rsidR="00717CCC">
        <w:rPr>
          <w:rFonts w:asciiTheme="minorHAnsi" w:hAnsiTheme="minorHAnsi" w:cstheme="minorHAnsi"/>
          <w:i/>
        </w:rPr>
        <w:t xml:space="preserve"> </w:t>
      </w:r>
      <w:r w:rsidR="00717CCC">
        <w:rPr>
          <w:rFonts w:asciiTheme="minorHAnsi" w:hAnsiTheme="minorHAnsi" w:cstheme="minorHAnsi"/>
        </w:rPr>
        <w:t>oraz</w:t>
      </w:r>
      <w:r w:rsidR="009F465C">
        <w:rPr>
          <w:rFonts w:asciiTheme="minorHAnsi" w:hAnsiTheme="minorHAnsi" w:cstheme="minorHAnsi"/>
        </w:rPr>
        <w:t> </w:t>
      </w:r>
      <w:r w:rsidR="00717CCC">
        <w:rPr>
          <w:rFonts w:asciiTheme="minorHAnsi" w:hAnsiTheme="minorHAnsi" w:cstheme="minorHAnsi"/>
          <w:i/>
        </w:rPr>
        <w:t>„Wytycznych w zakresie wypełniania obowiązków informacyjnych dotyczących beneficjentów programów dofinansowanych z budżetu państwa lub z państwowych funduszy celowych”</w:t>
      </w:r>
      <w:r w:rsidR="0069009B" w:rsidRPr="00C74022">
        <w:rPr>
          <w:rFonts w:asciiTheme="minorHAnsi" w:hAnsiTheme="minorHAnsi" w:cstheme="minorHAnsi"/>
          <w:i/>
        </w:rPr>
        <w:t>,</w:t>
      </w:r>
      <w:r w:rsidR="00230E85" w:rsidRPr="00C74022">
        <w:rPr>
          <w:rFonts w:asciiTheme="minorHAnsi" w:hAnsiTheme="minorHAnsi" w:cstheme="minorHAnsi"/>
        </w:rPr>
        <w:t xml:space="preserve"> zamieszczonych na stronie www.</w:t>
      </w:r>
      <w:r w:rsidR="003A1DF8">
        <w:rPr>
          <w:rFonts w:asciiTheme="minorHAnsi" w:hAnsiTheme="minorHAnsi" w:cstheme="minorHAnsi"/>
        </w:rPr>
        <w:t>gov.pl/web/ncbr</w:t>
      </w:r>
      <w:r w:rsidR="00D86435" w:rsidRPr="00C74022">
        <w:rPr>
          <w:rFonts w:asciiTheme="minorHAnsi" w:hAnsiTheme="minorHAnsi" w:cstheme="minorHAnsi"/>
        </w:rPr>
        <w:t xml:space="preserve">. </w:t>
      </w:r>
    </w:p>
    <w:p w14:paraId="557296CC" w14:textId="1B642A24" w:rsidR="00D86435" w:rsidRPr="00C74022" w:rsidRDefault="006B4E3B" w:rsidP="00BD7C9B">
      <w:pPr>
        <w:numPr>
          <w:ilvl w:val="6"/>
          <w:numId w:val="23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</w:t>
      </w:r>
      <w:r w:rsidR="003C5774" w:rsidRPr="00C74022">
        <w:rPr>
          <w:rFonts w:asciiTheme="minorHAnsi" w:hAnsiTheme="minorHAnsi" w:cstheme="minorHAnsi"/>
        </w:rPr>
        <w:t>, na wniosek</w:t>
      </w:r>
      <w:r w:rsidR="000A0B57" w:rsidRPr="00C74022">
        <w:rPr>
          <w:rFonts w:asciiTheme="minorHAnsi" w:hAnsiTheme="minorHAnsi" w:cstheme="minorHAnsi"/>
        </w:rPr>
        <w:t xml:space="preserve"> Centrum</w:t>
      </w:r>
      <w:r w:rsidR="003C5774" w:rsidRPr="00C74022">
        <w:rPr>
          <w:rFonts w:asciiTheme="minorHAnsi" w:hAnsiTheme="minorHAnsi" w:cstheme="minorHAnsi"/>
        </w:rPr>
        <w:t xml:space="preserve">, zobowiązany jest do przygotowania </w:t>
      </w:r>
      <w:r w:rsidR="002D18BF" w:rsidRPr="00C74022">
        <w:rPr>
          <w:rFonts w:asciiTheme="minorHAnsi" w:hAnsiTheme="minorHAnsi" w:cstheme="minorHAnsi"/>
        </w:rPr>
        <w:t>dokumentacji fotograficznej oraz</w:t>
      </w:r>
      <w:r w:rsidR="009F465C">
        <w:rPr>
          <w:rFonts w:asciiTheme="minorHAnsi" w:hAnsiTheme="minorHAnsi" w:cstheme="minorHAnsi"/>
        </w:rPr>
        <w:t> </w:t>
      </w:r>
      <w:r w:rsidR="003C5774" w:rsidRPr="00C74022">
        <w:rPr>
          <w:rFonts w:asciiTheme="minorHAnsi" w:hAnsiTheme="minorHAnsi" w:cstheme="minorHAnsi"/>
        </w:rPr>
        <w:t xml:space="preserve">ogólnych informacji na temat </w:t>
      </w:r>
      <w:r w:rsidR="008E2ADD" w:rsidRPr="00C74022">
        <w:rPr>
          <w:rFonts w:asciiTheme="minorHAnsi" w:hAnsiTheme="minorHAnsi" w:cstheme="minorHAnsi"/>
        </w:rPr>
        <w:t>P</w:t>
      </w:r>
      <w:r w:rsidR="003C5774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C5774" w:rsidRPr="00C74022">
        <w:rPr>
          <w:rFonts w:asciiTheme="minorHAnsi" w:hAnsiTheme="minorHAnsi" w:cstheme="minorHAnsi"/>
        </w:rPr>
        <w:t>jego wyników niestanowiących tajemnicy przedsiębiorstwa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3C5774" w:rsidRPr="00C74022">
        <w:rPr>
          <w:rFonts w:asciiTheme="minorHAnsi" w:hAnsiTheme="minorHAnsi" w:cstheme="minorHAnsi"/>
        </w:rPr>
        <w:t>rozumieniu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C5774" w:rsidRPr="00C74022">
        <w:rPr>
          <w:rFonts w:asciiTheme="minorHAnsi" w:hAnsiTheme="minorHAnsi" w:cstheme="minorHAnsi"/>
        </w:rPr>
        <w:t>dnia 16 kwietnia 1993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C5774" w:rsidRPr="00C74022">
        <w:rPr>
          <w:rFonts w:asciiTheme="minorHAnsi" w:hAnsiTheme="minorHAnsi" w:cstheme="minorHAnsi"/>
        </w:rPr>
        <w:t>zwalczaniu nieuczciwej konkurencji. Informacje te mogą być wykorzystywan</w:t>
      </w:r>
      <w:r w:rsidR="0028515F" w:rsidRPr="00C74022">
        <w:rPr>
          <w:rFonts w:asciiTheme="minorHAnsi" w:hAnsiTheme="minorHAnsi" w:cstheme="minorHAnsi"/>
        </w:rPr>
        <w:t>e</w:t>
      </w:r>
      <w:r w:rsidR="009D46AC" w:rsidRPr="00C74022">
        <w:rPr>
          <w:rFonts w:asciiTheme="minorHAnsi" w:hAnsiTheme="minorHAnsi" w:cstheme="minorHAnsi"/>
        </w:rPr>
        <w:t xml:space="preserve"> dla celów informacyjno-promocyjnych,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C4596" w:rsidRPr="00C74022">
        <w:rPr>
          <w:rFonts w:asciiTheme="minorHAnsi" w:hAnsiTheme="minorHAnsi" w:cstheme="minorHAnsi"/>
        </w:rPr>
        <w:t xml:space="preserve">tym </w:t>
      </w:r>
      <w:r w:rsidR="009D46AC" w:rsidRPr="00C74022">
        <w:rPr>
          <w:rFonts w:asciiTheme="minorHAnsi" w:hAnsiTheme="minorHAnsi" w:cstheme="minorHAnsi"/>
        </w:rPr>
        <w:t xml:space="preserve">poprzez </w:t>
      </w:r>
      <w:r w:rsidR="003C5774" w:rsidRPr="00C74022">
        <w:rPr>
          <w:rFonts w:asciiTheme="minorHAnsi" w:hAnsiTheme="minorHAnsi" w:cstheme="minorHAnsi"/>
        </w:rPr>
        <w:t>ogólnodostępne publikacje.</w:t>
      </w:r>
    </w:p>
    <w:p w14:paraId="2810038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96314DA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2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923B062" w14:textId="77777777" w:rsidR="00247DE8" w:rsidRPr="00C74022" w:rsidRDefault="001124E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Kontrola </w:t>
      </w:r>
      <w:r w:rsidR="00247DE8" w:rsidRPr="00C74022">
        <w:rPr>
          <w:rFonts w:asciiTheme="minorHAnsi" w:hAnsiTheme="minorHAnsi" w:cstheme="minorHAnsi"/>
        </w:rPr>
        <w:t>oraz przechowywanie dokumentów</w:t>
      </w:r>
    </w:p>
    <w:p w14:paraId="29327A7E" w14:textId="77777777" w:rsidR="009F1BD3" w:rsidRPr="00C74022" w:rsidRDefault="009F1BD3" w:rsidP="00BD7C9B">
      <w:pPr>
        <w:keepNext/>
        <w:keepLines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Kontrole oraz audyty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są przeprowadzane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4596" w:rsidRPr="00C74022">
        <w:rPr>
          <w:rFonts w:asciiTheme="minorHAnsi" w:hAnsiTheme="minorHAnsi" w:cstheme="minorHAnsi"/>
          <w:szCs w:val="20"/>
        </w:rPr>
        <w:t xml:space="preserve">postanowieniami </w:t>
      </w:r>
      <w:r w:rsidRPr="00C74022">
        <w:rPr>
          <w:rFonts w:asciiTheme="minorHAnsi" w:hAnsiTheme="minorHAnsi" w:cstheme="minorHAnsi"/>
          <w:szCs w:val="20"/>
        </w:rPr>
        <w:t>Umow</w:t>
      </w:r>
      <w:r w:rsidR="00EF488C" w:rsidRPr="00C74022">
        <w:rPr>
          <w:rFonts w:asciiTheme="minorHAnsi" w:hAnsiTheme="minorHAnsi" w:cstheme="minorHAnsi"/>
          <w:szCs w:val="20"/>
        </w:rPr>
        <w:t>y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1091F3EA" w14:textId="5935066B" w:rsidR="009F1BD3" w:rsidRPr="00C74022" w:rsidRDefault="009F1BD3" w:rsidP="00BD7C9B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A7F9757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A7F9757">
        <w:rPr>
          <w:rFonts w:asciiTheme="minorHAnsi" w:hAnsiTheme="minorHAnsi" w:cstheme="minorBidi"/>
        </w:rPr>
        <w:t xml:space="preserve"> w </w:t>
      </w:r>
      <w:r w:rsidRPr="0A7F9757">
        <w:rPr>
          <w:rFonts w:asciiTheme="minorHAnsi" w:hAnsiTheme="minorHAnsi" w:cstheme="minorBidi"/>
        </w:rPr>
        <w:t xml:space="preserve">zakresie realizowanej Umowy, prowadzonym przez </w:t>
      </w:r>
      <w:r w:rsidR="000A0B57" w:rsidRPr="0A7F9757">
        <w:rPr>
          <w:rFonts w:asciiTheme="minorHAnsi" w:hAnsiTheme="minorHAnsi" w:cstheme="minorBidi"/>
        </w:rPr>
        <w:t xml:space="preserve">Centrum </w:t>
      </w:r>
      <w:r w:rsidRPr="0A7F9757">
        <w:rPr>
          <w:rFonts w:asciiTheme="minorHAnsi" w:hAnsiTheme="minorHAnsi" w:cstheme="minorBidi"/>
        </w:rPr>
        <w:t>oraz inne instytucje do tego uprawnione</w:t>
      </w:r>
      <w:r w:rsidR="00FE6CE8" w:rsidRPr="0A7F9757">
        <w:rPr>
          <w:rFonts w:asciiTheme="minorHAnsi" w:hAnsiTheme="minorHAnsi" w:cstheme="minorBidi"/>
        </w:rPr>
        <w:t>,</w:t>
      </w:r>
      <w:r w:rsidR="003F1DBF" w:rsidRPr="0A7F9757">
        <w:rPr>
          <w:rFonts w:asciiTheme="minorHAnsi" w:hAnsiTheme="minorHAnsi" w:cstheme="minorBidi"/>
        </w:rPr>
        <w:t xml:space="preserve"> w </w:t>
      </w:r>
      <w:r w:rsidR="00FE6CE8" w:rsidRPr="0A7F9757">
        <w:rPr>
          <w:rFonts w:asciiTheme="minorHAnsi" w:hAnsiTheme="minorHAnsi" w:cstheme="minorBidi"/>
        </w:rPr>
        <w:t>każdym momencie</w:t>
      </w:r>
      <w:r w:rsidR="00624ED1" w:rsidRPr="0A7F9757">
        <w:rPr>
          <w:rFonts w:asciiTheme="minorHAnsi" w:hAnsiTheme="minorHAnsi" w:cstheme="minorBidi"/>
        </w:rPr>
        <w:t xml:space="preserve"> realizacji Projektu </w:t>
      </w:r>
      <w:r w:rsidR="0045271B" w:rsidRPr="0A7F9757">
        <w:rPr>
          <w:rFonts w:asciiTheme="minorHAnsi" w:hAnsiTheme="minorHAnsi" w:cstheme="minorBidi"/>
        </w:rPr>
        <w:t xml:space="preserve">do momentu </w:t>
      </w:r>
      <w:r w:rsidR="0080337F" w:rsidRPr="0A7F9757">
        <w:rPr>
          <w:rFonts w:asciiTheme="minorHAnsi" w:hAnsiTheme="minorHAnsi" w:cstheme="minorBidi"/>
        </w:rPr>
        <w:t>zatwierdzenia</w:t>
      </w:r>
      <w:r w:rsidR="0045271B" w:rsidRPr="0A7F9757">
        <w:rPr>
          <w:rFonts w:asciiTheme="minorHAnsi" w:hAnsiTheme="minorHAnsi" w:cstheme="minorBidi"/>
        </w:rPr>
        <w:t xml:space="preserve"> przez </w:t>
      </w:r>
      <w:r w:rsidR="0080337F" w:rsidRPr="0A7F9757">
        <w:rPr>
          <w:rFonts w:asciiTheme="minorHAnsi" w:hAnsiTheme="minorHAnsi" w:cstheme="minorBidi"/>
        </w:rPr>
        <w:t>Centrum</w:t>
      </w:r>
      <w:r w:rsidR="0045271B" w:rsidRPr="0A7F9757">
        <w:rPr>
          <w:rFonts w:asciiTheme="minorHAnsi" w:hAnsiTheme="minorHAnsi" w:cstheme="minorBidi"/>
        </w:rPr>
        <w:t xml:space="preserve"> </w:t>
      </w:r>
      <w:r w:rsidR="00FF3793">
        <w:rPr>
          <w:rFonts w:asciiTheme="minorHAnsi" w:hAnsiTheme="minorHAnsi" w:cstheme="minorBidi"/>
        </w:rPr>
        <w:t>R</w:t>
      </w:r>
      <w:r w:rsidR="0045271B" w:rsidRPr="0A7F9757">
        <w:rPr>
          <w:rFonts w:asciiTheme="minorHAnsi" w:hAnsiTheme="minorHAnsi" w:cstheme="minorBidi"/>
        </w:rPr>
        <w:t>aportu z wykorzystania wyników Projektu  o którym mowa w § 9 ust 10</w:t>
      </w:r>
      <w:r w:rsidR="00FF3793">
        <w:rPr>
          <w:rFonts w:asciiTheme="minorHAnsi" w:hAnsiTheme="minorHAnsi" w:cstheme="minorBidi"/>
        </w:rPr>
        <w:t xml:space="preserve"> Umowy</w:t>
      </w:r>
      <w:r w:rsidRPr="0A7F9757">
        <w:rPr>
          <w:rFonts w:asciiTheme="minorHAnsi" w:hAnsiTheme="minorHAnsi" w:cstheme="minorBidi"/>
        </w:rPr>
        <w:t xml:space="preserve">. </w:t>
      </w:r>
    </w:p>
    <w:p w14:paraId="4A471E11" w14:textId="77777777" w:rsidR="009F1BD3" w:rsidRPr="00C74022" w:rsidRDefault="009F1BD3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ramach realizacji zobowiązania,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 xml:space="preserve">2, Lider konsorcjum </w:t>
      </w:r>
      <w:r w:rsidR="00554E50" w:rsidRPr="00C74022">
        <w:rPr>
          <w:rFonts w:asciiTheme="minorHAnsi" w:hAnsiTheme="minorHAnsi" w:cstheme="minorHAnsi"/>
          <w:szCs w:val="20"/>
        </w:rPr>
        <w:t xml:space="preserve">oraz </w:t>
      </w:r>
      <w:r w:rsidRPr="00C74022">
        <w:rPr>
          <w:rFonts w:asciiTheme="minorHAnsi" w:hAnsiTheme="minorHAnsi" w:cstheme="minorHAnsi"/>
          <w:szCs w:val="20"/>
        </w:rPr>
        <w:t>konsorcjant</w:t>
      </w:r>
      <w:r w:rsidR="00885779" w:rsidRPr="00C74022">
        <w:rPr>
          <w:rFonts w:asciiTheme="minorHAnsi" w:hAnsiTheme="minorHAnsi" w:cstheme="minorHAnsi"/>
          <w:szCs w:val="20"/>
        </w:rPr>
        <w:t xml:space="preserve"> na swój koszt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255945A6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informuje kontrolujących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wszystkich miejscach (terenach, pomieszczeniach),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przechowywana jest dokumentacja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6CD1B21E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udostępnia na żądanie kontrolujących wszelką dokumentację związaną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rojektem oraz realizowaną Umową,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§ </w:t>
      </w:r>
      <w:r w:rsidR="00BF0AF7" w:rsidRPr="00C74022">
        <w:rPr>
          <w:rFonts w:asciiTheme="minorHAnsi" w:hAnsiTheme="minorHAnsi" w:cstheme="minorHAnsi"/>
          <w:szCs w:val="20"/>
        </w:rPr>
        <w:t>8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B80027" w:rsidRPr="00C74022">
        <w:rPr>
          <w:rFonts w:asciiTheme="minorHAnsi" w:hAnsiTheme="minorHAnsi" w:cstheme="minorHAnsi"/>
          <w:szCs w:val="20"/>
        </w:rPr>
        <w:t>2</w:t>
      </w:r>
      <w:r w:rsidR="00235327" w:rsidRPr="00C74022">
        <w:rPr>
          <w:rFonts w:asciiTheme="minorHAnsi" w:hAnsiTheme="minorHAnsi" w:cstheme="minorHAnsi"/>
          <w:szCs w:val="20"/>
        </w:rPr>
        <w:t>2</w:t>
      </w:r>
      <w:r w:rsidR="00B80027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Umowy,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umożliwia dostęp do księgowego systemu komputerowego, a także do wszystkich dokumentów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plików komputerowych oraz wszelkich innych nośników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finansowym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technicznym zarządzaniem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rojektem,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tym także do wszelkich Informacji poufnych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572D1D" w:rsidRPr="00C74022">
        <w:rPr>
          <w:rFonts w:asciiTheme="minorHAnsi" w:hAnsiTheme="minorHAnsi" w:cstheme="minorHAnsi"/>
          <w:szCs w:val="20"/>
        </w:rPr>
        <w:t xml:space="preserve"> (j</w:t>
      </w:r>
      <w:r w:rsidRPr="00C74022">
        <w:rPr>
          <w:rFonts w:asciiTheme="minorHAnsi" w:hAnsiTheme="minorHAnsi" w:cstheme="minorHAnsi"/>
          <w:szCs w:val="20"/>
        </w:rPr>
        <w:t xml:space="preserve">eżeli jest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to konieczne do stwierdzenia kwalifikowalności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ponoszonych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rojekcie, </w:t>
      </w:r>
      <w:r w:rsidR="002B4EC4" w:rsidRPr="00C74022">
        <w:rPr>
          <w:rFonts w:asciiTheme="minorHAnsi" w:hAnsiTheme="minorHAnsi" w:cstheme="minorHAnsi"/>
          <w:szCs w:val="20"/>
        </w:rPr>
        <w:t>należy</w:t>
      </w:r>
      <w:r w:rsidRPr="00C74022">
        <w:rPr>
          <w:rFonts w:asciiTheme="minorHAnsi" w:hAnsiTheme="minorHAnsi" w:cstheme="minorHAnsi"/>
          <w:szCs w:val="20"/>
        </w:rPr>
        <w:t xml:space="preserve"> udostępnić również dokumenty niezwiązane bezpośrednio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jego realizacją</w:t>
      </w:r>
      <w:r w:rsidR="00572D1D" w:rsidRPr="00C74022">
        <w:rPr>
          <w:rFonts w:asciiTheme="minorHAnsi" w:hAnsiTheme="minorHAnsi" w:cstheme="minorHAnsi"/>
          <w:szCs w:val="20"/>
        </w:rPr>
        <w:t>)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43AB074F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zapewnia kontrolującym dostęp do wszelkich terenów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pomieszczeń,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 oraz umożliwia dokonanie oględzin środków trwałych zakupionych, amortyzowanych lub wytworzonych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13443672" w14:textId="77777777" w:rsidR="002E4BB0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udziela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trakcie kontroli ustnych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pisemnych wyjaśnień dotyczących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oraz zapewnia, na </w:t>
      </w:r>
      <w:r w:rsidR="002B4EC4" w:rsidRPr="00C74022">
        <w:rPr>
          <w:rFonts w:asciiTheme="minorHAnsi" w:hAnsiTheme="minorHAnsi" w:cstheme="minorHAnsi"/>
          <w:szCs w:val="20"/>
        </w:rPr>
        <w:t xml:space="preserve">własny </w:t>
      </w:r>
      <w:r w:rsidRPr="00C74022">
        <w:rPr>
          <w:rFonts w:asciiTheme="minorHAnsi" w:hAnsiTheme="minorHAnsi" w:cstheme="minorHAnsi"/>
          <w:szCs w:val="20"/>
        </w:rPr>
        <w:t>koszt</w:t>
      </w:r>
      <w:r w:rsidR="005D6F59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obecność kompetentnych osób, które udzielą kontrolującym wyjaśnień na temat wydatkowania środków finansowych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innych zagadnień związanych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3AE97799" w14:textId="77777777" w:rsidR="009F1BD3" w:rsidRPr="00C74022" w:rsidRDefault="009F1BD3" w:rsidP="00BD7C9B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przekazuje kontrolującym, na ich żądanie, wyciągi, zestawienia, wydruki, jak również kopie doku</w:t>
      </w:r>
      <w:r w:rsidR="00BC6528" w:rsidRPr="00C74022">
        <w:rPr>
          <w:rFonts w:asciiTheme="minorHAnsi" w:hAnsiTheme="minorHAnsi" w:cstheme="minorHAnsi"/>
          <w:szCs w:val="20"/>
        </w:rPr>
        <w:t>mentów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rojektu, a także zapewnia obecność osoby, która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trakcie kontroli będzie uprawniona do poświadczenia</w:t>
      </w:r>
      <w:r w:rsidR="00BF0AF7" w:rsidRPr="00C74022">
        <w:rPr>
          <w:rFonts w:asciiTheme="minorHAnsi" w:hAnsiTheme="minorHAnsi" w:cstheme="minorHAnsi"/>
          <w:szCs w:val="20"/>
        </w:rPr>
        <w:t xml:space="preserve"> kopii za 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F0AF7" w:rsidRPr="00C74022">
        <w:rPr>
          <w:rFonts w:asciiTheme="minorHAnsi" w:hAnsiTheme="minorHAnsi" w:cstheme="minorHAnsi"/>
          <w:szCs w:val="20"/>
        </w:rPr>
        <w:t>oryginałem.</w:t>
      </w:r>
    </w:p>
    <w:p w14:paraId="299E0DA9" w14:textId="77777777" w:rsidR="007509D1" w:rsidRPr="00C74022" w:rsidRDefault="007509D1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miejscu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przeprowadza się na podstawie pisemnego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imiennego upoważnienia do przeprowadzenia kontroli.</w:t>
      </w:r>
    </w:p>
    <w:p w14:paraId="2F7EE782" w14:textId="090C9BA0" w:rsidR="00885779" w:rsidRPr="00C74022" w:rsidRDefault="00885779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</w:rPr>
        <w:t>W uzasadnionych przypadkach,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 xml:space="preserve">tym ze względu na obszerność dokumentacji, liczne grono </w:t>
      </w:r>
      <w:r w:rsidR="00A64CC6" w:rsidRPr="00C74022">
        <w:rPr>
          <w:rFonts w:asciiTheme="minorHAnsi" w:hAnsiTheme="minorHAnsi" w:cstheme="minorHAnsi"/>
          <w:color w:val="000000" w:themeColor="text1"/>
        </w:rPr>
        <w:t>k</w:t>
      </w:r>
      <w:r w:rsidRPr="00C74022">
        <w:rPr>
          <w:rFonts w:asciiTheme="minorHAnsi" w:hAnsiTheme="minorHAnsi" w:cstheme="minorHAnsi"/>
          <w:color w:val="000000" w:themeColor="text1"/>
        </w:rPr>
        <w:t>onsorcjantów lub</w:t>
      </w:r>
      <w:r w:rsidR="009F465C">
        <w:rPr>
          <w:rFonts w:asciiTheme="minorHAnsi" w:hAnsiTheme="minorHAnsi" w:cstheme="minorHAnsi"/>
          <w:color w:val="000000" w:themeColor="text1"/>
        </w:rPr>
        <w:t> </w:t>
      </w:r>
      <w:r w:rsidRPr="00C74022">
        <w:rPr>
          <w:rFonts w:asciiTheme="minorHAnsi" w:hAnsiTheme="minorHAnsi" w:cstheme="minorHAnsi"/>
          <w:color w:val="000000" w:themeColor="text1"/>
        </w:rPr>
        <w:t>pilną konie</w:t>
      </w:r>
      <w:r w:rsidR="00A84FB2" w:rsidRPr="00C74022">
        <w:rPr>
          <w:rFonts w:asciiTheme="minorHAnsi" w:hAnsiTheme="minorHAnsi" w:cstheme="minorHAnsi"/>
          <w:color w:val="000000" w:themeColor="text1"/>
        </w:rPr>
        <w:t>czność złożenia przez Lidera konsorcjum lub konsorcjantów</w:t>
      </w:r>
      <w:r w:rsidRPr="00C74022">
        <w:rPr>
          <w:rFonts w:asciiTheme="minorHAnsi" w:hAnsiTheme="minorHAnsi" w:cstheme="minorHAnsi"/>
          <w:color w:val="000000" w:themeColor="text1"/>
        </w:rPr>
        <w:t xml:space="preserve"> wyjaśnień do zagadnień merytorycznych, termin przeprowadzenia kontroli może zostać wydłużony </w:t>
      </w:r>
      <w:r w:rsidR="00BC4596" w:rsidRPr="00C74022">
        <w:rPr>
          <w:rFonts w:asciiTheme="minorHAnsi" w:hAnsiTheme="minorHAnsi" w:cstheme="minorHAnsi"/>
          <w:color w:val="000000" w:themeColor="text1"/>
        </w:rPr>
        <w:t>przez Centrum.</w:t>
      </w:r>
    </w:p>
    <w:p w14:paraId="32843B45" w14:textId="77777777" w:rsidR="00BC6528" w:rsidRPr="00C74022" w:rsidRDefault="00B8002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Kontrolujący</w:t>
      </w:r>
      <w:r w:rsidR="00BC6528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są</w:t>
      </w:r>
      <w:r w:rsidR="00A50D14" w:rsidRPr="00C74022">
        <w:rPr>
          <w:rFonts w:asciiTheme="minorHAnsi" w:hAnsiTheme="minorHAnsi" w:cstheme="minorHAnsi"/>
          <w:szCs w:val="20"/>
        </w:rPr>
        <w:t xml:space="preserve"> </w:t>
      </w:r>
      <w:r w:rsidR="00BC6528" w:rsidRPr="00C74022">
        <w:rPr>
          <w:rFonts w:asciiTheme="minorHAnsi" w:hAnsiTheme="minorHAnsi" w:cstheme="minorHAnsi"/>
          <w:szCs w:val="20"/>
        </w:rPr>
        <w:t>uprawni</w:t>
      </w:r>
      <w:r w:rsidRPr="00C74022">
        <w:rPr>
          <w:rFonts w:asciiTheme="minorHAnsi" w:hAnsiTheme="minorHAnsi" w:cstheme="minorHAnsi"/>
          <w:szCs w:val="20"/>
        </w:rPr>
        <w:t>eni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trakcie kontroli do utrwalenia przebiegu czynności kontrolnych, poprzez wykonanie fotografii, filmu lub rejestrację dźwięku –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zakresie zgodnym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color w:val="000000" w:themeColor="text1"/>
          <w:szCs w:val="20"/>
        </w:rPr>
        <w:t>przedmiotem kontroli.</w:t>
      </w:r>
    </w:p>
    <w:p w14:paraId="15E2A621" w14:textId="03FB234E" w:rsidR="00BC6528" w:rsidRPr="00C74022" w:rsidRDefault="00BC652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Niewykonanie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któregokolwiek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obowiązków,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3</w:t>
      </w:r>
      <w:r w:rsidR="00160382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przez Lidera konsorcjum lub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konsorcjanta jest traktowane jak utrudnienie 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lub uniemożliwienie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przeprowadzenia kontroli. </w:t>
      </w:r>
    </w:p>
    <w:p w14:paraId="330BEE38" w14:textId="77777777" w:rsidR="00166FF5" w:rsidRPr="00C74022" w:rsidRDefault="00BC6528" w:rsidP="00BD7C9B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Lider konsorcjum </w:t>
      </w:r>
      <w:r w:rsidR="00166FF5" w:rsidRPr="00C74022">
        <w:rPr>
          <w:rFonts w:asciiTheme="minorHAnsi" w:hAnsiTheme="minorHAnsi" w:cstheme="minorHAnsi"/>
          <w:color w:val="000000" w:themeColor="text1"/>
          <w:szCs w:val="20"/>
        </w:rPr>
        <w:t>powiadamiany jest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166FF5" w:rsidRPr="00C74022">
        <w:rPr>
          <w:rFonts w:asciiTheme="minorHAnsi" w:hAnsiTheme="minorHAnsi" w:cstheme="minorHAnsi"/>
          <w:color w:val="000000" w:themeColor="text1"/>
          <w:szCs w:val="20"/>
        </w:rPr>
        <w:t>kontroli planowej nie później niż 5 dni przed terminem jej rozpoczęcia.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 Zawiadomienie przekazywane jest pocztą tradycyjną oraz może być przekazane także drogą elektroniczną.</w:t>
      </w:r>
      <w:r w:rsidR="00166FF5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6BBEB6F4" w14:textId="77777777" w:rsidR="0028578B" w:rsidRPr="00C74022" w:rsidRDefault="00406B7A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Po zakończeniu kontroli</w:t>
      </w:r>
      <w:r w:rsidR="007557B0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>sporządzan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y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4337A" w:rsidRPr="00C74022">
        <w:rPr>
          <w:rFonts w:asciiTheme="minorHAnsi" w:hAnsiTheme="minorHAnsi" w:cstheme="minorHAnsi"/>
          <w:color w:val="000000" w:themeColor="text1"/>
          <w:szCs w:val="20"/>
        </w:rPr>
        <w:t>jest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protokół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kontroli, który po podpisaniu 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przez osoby upoważnione 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jest przekazywany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Liderowi konsorcjum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885779" w:rsidRPr="00C74022">
        <w:rPr>
          <w:rFonts w:asciiTheme="minorHAnsi" w:hAnsiTheme="minorHAnsi" w:cstheme="minorHAnsi"/>
          <w:color w:val="000000" w:themeColor="text1"/>
        </w:rPr>
        <w:t>2 egzemplarzach</w:t>
      </w:r>
      <w:r w:rsidR="0028578B" w:rsidRPr="00C74022">
        <w:rPr>
          <w:rFonts w:asciiTheme="minorHAnsi" w:hAnsiTheme="minorHAnsi" w:cstheme="minorHAnsi"/>
          <w:color w:val="000000" w:themeColor="text1"/>
        </w:rPr>
        <w:t>.</w:t>
      </w:r>
      <w:r w:rsidR="005D6F59" w:rsidRPr="00C74022">
        <w:rPr>
          <w:rFonts w:asciiTheme="minorHAnsi" w:hAnsiTheme="minorHAnsi" w:cstheme="minorHAnsi"/>
          <w:color w:val="000000" w:themeColor="text1"/>
        </w:rPr>
        <w:t xml:space="preserve"> </w:t>
      </w:r>
      <w:r w:rsidR="00F65A9A" w:rsidRPr="00C74022">
        <w:rPr>
          <w:rFonts w:asciiTheme="minorHAnsi" w:hAnsiTheme="minorHAnsi" w:cstheme="minorHAnsi"/>
          <w:color w:val="000000" w:themeColor="text1"/>
        </w:rPr>
        <w:t xml:space="preserve">Jeden egzemplarz protokołu </w:t>
      </w:r>
      <w:r w:rsidR="003F1DBF" w:rsidRPr="00C74022">
        <w:rPr>
          <w:rFonts w:asciiTheme="minorHAnsi" w:hAnsiTheme="minorHAnsi" w:cstheme="minorHAnsi"/>
          <w:color w:val="000000" w:themeColor="text1"/>
        </w:rPr>
        <w:t>z </w:t>
      </w:r>
      <w:r w:rsidR="00885779" w:rsidRPr="00C74022">
        <w:rPr>
          <w:rFonts w:asciiTheme="minorHAnsi" w:hAnsiTheme="minorHAnsi" w:cstheme="minorHAnsi"/>
          <w:color w:val="000000" w:themeColor="text1"/>
        </w:rPr>
        <w:t xml:space="preserve">kontroli jest przekazywany do </w:t>
      </w:r>
      <w:r w:rsidR="00204865" w:rsidRPr="00C74022">
        <w:rPr>
          <w:rFonts w:asciiTheme="minorHAnsi" w:hAnsiTheme="minorHAnsi" w:cstheme="minorHAnsi"/>
          <w:color w:val="000000" w:themeColor="text1"/>
        </w:rPr>
        <w:t>Centrum</w:t>
      </w:r>
      <w:r w:rsidR="00240DF8" w:rsidRPr="00C74022">
        <w:rPr>
          <w:rFonts w:asciiTheme="minorHAnsi" w:hAnsiTheme="minorHAnsi" w:cstheme="minorHAnsi"/>
          <w:color w:val="000000" w:themeColor="text1"/>
        </w:rPr>
        <w:t xml:space="preserve"> przez Lidera.</w:t>
      </w:r>
    </w:p>
    <w:p w14:paraId="0E7D9BF7" w14:textId="77777777" w:rsidR="00606FDB" w:rsidRPr="00C74022" w:rsidRDefault="00606FDB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ma prawo do zgłoszenia,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terminie 14 dni od dnia otrzymania </w:t>
      </w:r>
      <w:r w:rsidR="00C94168" w:rsidRPr="00C74022">
        <w:rPr>
          <w:rFonts w:asciiTheme="minorHAnsi" w:hAnsiTheme="minorHAnsi" w:cstheme="minorHAnsi"/>
          <w:szCs w:val="20"/>
        </w:rPr>
        <w:t>protokołu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kontroli</w:t>
      </w:r>
      <w:r w:rsidRPr="00C74022">
        <w:rPr>
          <w:rFonts w:asciiTheme="minorHAnsi" w:hAnsiTheme="minorHAnsi" w:cstheme="minorHAnsi"/>
          <w:szCs w:val="20"/>
        </w:rPr>
        <w:t>, umotywowa</w:t>
      </w:r>
      <w:r w:rsidR="00C94168" w:rsidRPr="00C74022">
        <w:rPr>
          <w:rFonts w:asciiTheme="minorHAnsi" w:hAnsiTheme="minorHAnsi" w:cstheme="minorHAnsi"/>
          <w:szCs w:val="20"/>
        </w:rPr>
        <w:t xml:space="preserve">nych pisemnych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C94168" w:rsidRPr="00C74022">
        <w:rPr>
          <w:rFonts w:asciiTheme="minorHAnsi" w:hAnsiTheme="minorHAnsi" w:cstheme="minorHAnsi"/>
          <w:szCs w:val="20"/>
        </w:rPr>
        <w:t>zastrzeżeń do protokołu</w:t>
      </w:r>
      <w:r w:rsidRPr="00C74022">
        <w:rPr>
          <w:rFonts w:asciiTheme="minorHAnsi" w:hAnsiTheme="minorHAnsi" w:cstheme="minorHAnsi"/>
          <w:szCs w:val="20"/>
        </w:rPr>
        <w:t xml:space="preserve">. Na wniosek Lidera konsorcjum, złożony przed upływem terminu zgłoszenia zastrzeżeń, </w:t>
      </w:r>
      <w:r w:rsidR="00885779" w:rsidRPr="00C74022">
        <w:rPr>
          <w:rFonts w:asciiTheme="minorHAnsi" w:hAnsiTheme="minorHAnsi" w:cstheme="minorHAnsi"/>
          <w:szCs w:val="20"/>
        </w:rPr>
        <w:t xml:space="preserve">obowiązujący </w:t>
      </w:r>
      <w:r w:rsidRPr="00C74022">
        <w:rPr>
          <w:rFonts w:asciiTheme="minorHAnsi" w:hAnsiTheme="minorHAnsi" w:cstheme="minorHAnsi"/>
          <w:szCs w:val="20"/>
        </w:rPr>
        <w:t xml:space="preserve">termin, może być przedłużony przez </w:t>
      </w:r>
      <w:r w:rsidR="00B80027" w:rsidRPr="00C74022">
        <w:rPr>
          <w:rFonts w:asciiTheme="minorHAnsi" w:hAnsiTheme="minorHAnsi" w:cstheme="minorHAnsi"/>
          <w:szCs w:val="20"/>
        </w:rPr>
        <w:t>Centrum</w:t>
      </w:r>
      <w:r w:rsidR="00204865" w:rsidRPr="00C74022">
        <w:rPr>
          <w:rFonts w:asciiTheme="minorHAnsi" w:hAnsiTheme="minorHAnsi" w:cstheme="minorHAnsi"/>
          <w:szCs w:val="20"/>
        </w:rPr>
        <w:t xml:space="preserve"> na czas oznaczony.</w:t>
      </w:r>
    </w:p>
    <w:p w14:paraId="03D506CF" w14:textId="77777777" w:rsidR="00606FDB" w:rsidRPr="00C74022" w:rsidRDefault="00B8002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606FDB" w:rsidRPr="00C74022">
        <w:rPr>
          <w:rFonts w:asciiTheme="minorHAnsi" w:hAnsiTheme="minorHAnsi" w:cstheme="minorHAnsi"/>
          <w:szCs w:val="20"/>
        </w:rPr>
        <w:t xml:space="preserve"> ma prawo </w:t>
      </w:r>
      <w:r w:rsidR="00E4337A" w:rsidRPr="00C74022">
        <w:rPr>
          <w:rFonts w:asciiTheme="minorHAnsi" w:hAnsiTheme="minorHAnsi" w:cstheme="minorHAnsi"/>
          <w:szCs w:val="20"/>
        </w:rPr>
        <w:t>skorygowania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94168" w:rsidRPr="00C74022">
        <w:rPr>
          <w:rFonts w:asciiTheme="minorHAnsi" w:hAnsiTheme="minorHAnsi" w:cstheme="minorHAnsi"/>
          <w:szCs w:val="20"/>
        </w:rPr>
        <w:t>protokole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kontroli</w:t>
      </w:r>
      <w:r w:rsidR="00606FDB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606FDB" w:rsidRPr="00C74022">
        <w:rPr>
          <w:rFonts w:asciiTheme="minorHAnsi" w:hAnsiTheme="minorHAnsi" w:cstheme="minorHAnsi"/>
          <w:szCs w:val="20"/>
        </w:rPr>
        <w:t>każdym czasie,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06FDB" w:rsidRPr="00C74022">
        <w:rPr>
          <w:rFonts w:asciiTheme="minorHAnsi" w:hAnsiTheme="minorHAnsi" w:cstheme="minorHAnsi"/>
          <w:szCs w:val="20"/>
        </w:rPr>
        <w:t>urzędu lub na wniosek podmiotu kontrolowanego, oczywistych omyłek. Informację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06FDB" w:rsidRPr="00C74022">
        <w:rPr>
          <w:rFonts w:asciiTheme="minorHAnsi" w:hAnsiTheme="minorHAnsi" w:cstheme="minorHAnsi"/>
          <w:szCs w:val="20"/>
        </w:rPr>
        <w:t>zakresie sprostowania przekazuje się bez zbędnej zwłoki Liderowi konsorcjum.</w:t>
      </w:r>
    </w:p>
    <w:p w14:paraId="1E72EFE5" w14:textId="7437EC28" w:rsidR="00606FDB" w:rsidRPr="00C74022" w:rsidRDefault="00606FDB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trakcie rozpatrywania zastrzeżeń</w:t>
      </w:r>
      <w:r w:rsidR="00204865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B8002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 ma prawo przeprowadzić dodatkowe czynności kontrolne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żądać przedstawienia dokumentów lub złożenia dodatkowych wyjaśnień na piśmie</w:t>
      </w:r>
      <w:r w:rsidR="00D06135" w:rsidRPr="00C74022">
        <w:rPr>
          <w:rFonts w:asciiTheme="minorHAnsi" w:hAnsiTheme="minorHAnsi" w:cstheme="minorHAnsi"/>
          <w:szCs w:val="20"/>
        </w:rPr>
        <w:t xml:space="preserve"> lub 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D06135" w:rsidRPr="00C74022">
        <w:rPr>
          <w:rFonts w:asciiTheme="minorHAnsi" w:hAnsiTheme="minorHAnsi" w:cstheme="minorHAnsi"/>
          <w:szCs w:val="20"/>
        </w:rPr>
        <w:t>formie elektronicznej</w:t>
      </w:r>
      <w:r w:rsidR="00656C65">
        <w:rPr>
          <w:rFonts w:asciiTheme="minorHAnsi" w:hAnsiTheme="minorHAnsi" w:cstheme="minorHAnsi"/>
          <w:szCs w:val="20"/>
        </w:rPr>
        <w:t xml:space="preserve"> (z kwalifikowanym podpisem elektronicznym) lub w formie dokumentowej (m.in.</w:t>
      </w:r>
      <w:r w:rsidR="009F465C">
        <w:rPr>
          <w:rFonts w:asciiTheme="minorHAnsi" w:hAnsiTheme="minorHAnsi" w:cstheme="minorHAnsi"/>
          <w:szCs w:val="20"/>
        </w:rPr>
        <w:t> </w:t>
      </w:r>
      <w:r w:rsidR="00656C65">
        <w:rPr>
          <w:rFonts w:asciiTheme="minorHAnsi" w:hAnsiTheme="minorHAnsi" w:cstheme="minorHAnsi"/>
          <w:szCs w:val="20"/>
        </w:rPr>
        <w:t>za</w:t>
      </w:r>
      <w:r w:rsidR="009F465C">
        <w:rPr>
          <w:rFonts w:asciiTheme="minorHAnsi" w:hAnsiTheme="minorHAnsi" w:cstheme="minorHAnsi"/>
          <w:szCs w:val="20"/>
        </w:rPr>
        <w:t> </w:t>
      </w:r>
      <w:r w:rsidR="00656C65">
        <w:rPr>
          <w:rFonts w:asciiTheme="minorHAnsi" w:hAnsiTheme="minorHAnsi" w:cstheme="minorHAnsi"/>
          <w:szCs w:val="20"/>
        </w:rPr>
        <w:t>pośrednictwem poczty elektronicznej)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3A69DC9D" w14:textId="77777777" w:rsidR="00606FDB" w:rsidRPr="00C74022" w:rsidRDefault="00606FDB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Zastrzeżenia,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D6F59" w:rsidRPr="00C74022">
        <w:rPr>
          <w:rFonts w:asciiTheme="minorHAnsi" w:hAnsiTheme="minorHAnsi" w:cstheme="minorHAnsi"/>
          <w:szCs w:val="20"/>
        </w:rPr>
        <w:t>10</w:t>
      </w:r>
      <w:r w:rsidRPr="00C74022">
        <w:rPr>
          <w:rFonts w:asciiTheme="minorHAnsi" w:hAnsiTheme="minorHAnsi" w:cstheme="minorHAnsi"/>
          <w:szCs w:val="20"/>
        </w:rPr>
        <w:t>, mogą zostać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każdym czasie wycofane. Zastrzeżenia, które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zostały wycofane, pozostawia się bez rozpatrzenia.</w:t>
      </w:r>
    </w:p>
    <w:p w14:paraId="0A414443" w14:textId="07A0A1E1" w:rsidR="00204865" w:rsidRPr="00C74022" w:rsidRDefault="004448B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W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przypadku odmowy podpisania protokołu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Lider konsorcjum przekazuje pisemne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uzasadnienie wraz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 xml:space="preserve"> z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1 egzemplarzem niepodpisanego protokołu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terminie 14 dni od dnia odebrania przez Lidera konsorcjum protokołu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kontroli.</w:t>
      </w:r>
    </w:p>
    <w:p w14:paraId="04E46DEC" w14:textId="77777777" w:rsidR="00606FDB" w:rsidRPr="00C74022" w:rsidRDefault="00B8002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, po rozpatrzeniu 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zastrzeżeń, sporządza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kontroli, zawierając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skorygowane ustalenia kontroli lub pisemne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stanowisko wobec zgłoszonych zastrzeżeń wraz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>uzasadnieniem odmowy s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korygowania ustaleń.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są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przekazywan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Liderowi konsorcjum.</w:t>
      </w:r>
    </w:p>
    <w:p w14:paraId="4A59B752" w14:textId="0011E1BE" w:rsidR="00E86857" w:rsidRPr="00C74022" w:rsidRDefault="00410F20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razie potrzeby uzupełnia się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zalecenia pokontrolne lub rekomendacje.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zawiera</w:t>
      </w:r>
      <w:r w:rsidR="00F76ECB" w:rsidRPr="00C74022">
        <w:rPr>
          <w:rFonts w:asciiTheme="minorHAnsi" w:hAnsiTheme="minorHAnsi" w:cstheme="minorHAnsi"/>
          <w:color w:val="000000" w:themeColor="text1"/>
          <w:szCs w:val="20"/>
        </w:rPr>
        <w:t>ją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termin przekazania </w:t>
      </w:r>
      <w:r w:rsidR="00B80027"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informacji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sposobie wykonania zaleceń pokontrolnych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 xml:space="preserve"> lub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>wykorzystania rekomendacji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. Termin wyznacza się, uwzględniając charakter tych zaleceń lub rekomendacji.</w:t>
      </w:r>
    </w:p>
    <w:p w14:paraId="6EDAB4A8" w14:textId="77777777" w:rsidR="00E86857" w:rsidRPr="00C74022" w:rsidRDefault="00C9416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Do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ych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nie przysługuje możliwość złożenia zastrzeżeń.</w:t>
      </w:r>
    </w:p>
    <w:p w14:paraId="57517223" w14:textId="54750729" w:rsidR="004448B5" w:rsidRPr="00C74022" w:rsidRDefault="004448B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Złożenie przez Lidera </w:t>
      </w:r>
      <w:r w:rsidR="009D46AC" w:rsidRPr="00C74022">
        <w:rPr>
          <w:rFonts w:asciiTheme="minorHAnsi" w:hAnsiTheme="minorHAnsi" w:cstheme="minorHAnsi"/>
          <w:color w:val="000000" w:themeColor="text1"/>
          <w:szCs w:val="20"/>
        </w:rPr>
        <w:t xml:space="preserve">konsorcjum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zastrzeżeń,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10 lub odmowa podpisania protokołu nie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wstrzymuje obowiązku realizacji zaleceń</w:t>
      </w:r>
      <w:r w:rsidR="00100173" w:rsidRPr="00C74022">
        <w:rPr>
          <w:rFonts w:asciiTheme="minorHAnsi" w:hAnsiTheme="minorHAnsi" w:cstheme="minorHAnsi"/>
          <w:color w:val="000000" w:themeColor="text1"/>
          <w:szCs w:val="20"/>
        </w:rPr>
        <w:t>.</w:t>
      </w:r>
    </w:p>
    <w:p w14:paraId="6A949223" w14:textId="77777777" w:rsidR="00E86857" w:rsidRPr="00C74022" w:rsidRDefault="00E86857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wyznaczonym terminie informuje </w:t>
      </w:r>
      <w:r w:rsidR="00B80027" w:rsidRPr="00C74022">
        <w:rPr>
          <w:rFonts w:asciiTheme="minorHAnsi" w:hAnsiTheme="minorHAnsi" w:cstheme="minorHAnsi"/>
          <w:szCs w:val="20"/>
        </w:rPr>
        <w:t>Centrum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sposobie wykonania zaleceń pokontrolnych lub rekomendacji.</w:t>
      </w:r>
    </w:p>
    <w:p w14:paraId="60B7385B" w14:textId="77777777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zastrzeżeń, co do prawidłowości poniesienia wydatków kwalifikujących się do objęcia wsparciem lub sposobu realizacji Umowy, </w:t>
      </w:r>
      <w:r w:rsidR="000A0B57" w:rsidRPr="00C74022">
        <w:rPr>
          <w:rFonts w:asciiTheme="minorHAnsi" w:hAnsiTheme="minorHAnsi" w:cstheme="minorHAnsi"/>
          <w:szCs w:val="20"/>
        </w:rPr>
        <w:t xml:space="preserve">Centrum </w:t>
      </w:r>
      <w:r w:rsidRPr="00C74022">
        <w:rPr>
          <w:rFonts w:asciiTheme="minorHAnsi" w:hAnsiTheme="minorHAnsi" w:cstheme="minorHAnsi"/>
          <w:szCs w:val="20"/>
        </w:rPr>
        <w:t>p</w:t>
      </w:r>
      <w:r w:rsidR="002651ED" w:rsidRPr="00C74022">
        <w:rPr>
          <w:rFonts w:asciiTheme="minorHAnsi" w:hAnsiTheme="minorHAnsi" w:cstheme="minorHAnsi"/>
          <w:szCs w:val="20"/>
        </w:rPr>
        <w:t xml:space="preserve">isemnie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2651ED" w:rsidRPr="00C74022">
        <w:rPr>
          <w:rFonts w:asciiTheme="minorHAnsi" w:hAnsiTheme="minorHAnsi" w:cstheme="minorHAnsi"/>
          <w:szCs w:val="20"/>
        </w:rPr>
        <w:t>informuje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2651ED" w:rsidRPr="00C74022">
        <w:rPr>
          <w:rFonts w:asciiTheme="minorHAnsi" w:hAnsiTheme="minorHAnsi" w:cstheme="minorHAnsi"/>
          <w:szCs w:val="20"/>
        </w:rPr>
        <w:t xml:space="preserve">tym fakcie </w:t>
      </w:r>
      <w:r w:rsidR="007B2475" w:rsidRPr="00C74022">
        <w:rPr>
          <w:rFonts w:asciiTheme="minorHAnsi" w:hAnsiTheme="minorHAnsi" w:cstheme="minorHAnsi"/>
          <w:szCs w:val="20"/>
        </w:rPr>
        <w:t xml:space="preserve">Lidera konsorcjum </w:t>
      </w:r>
      <w:r w:rsidRPr="00C74022">
        <w:rPr>
          <w:rFonts w:asciiTheme="minorHAnsi" w:hAnsiTheme="minorHAnsi" w:cstheme="minorHAnsi"/>
          <w:szCs w:val="20"/>
        </w:rPr>
        <w:t>oraz jest uprawnion</w:t>
      </w:r>
      <w:r w:rsidR="00EF1B53" w:rsidRPr="00C74022">
        <w:rPr>
          <w:rFonts w:asciiTheme="minorHAnsi" w:hAnsiTheme="minorHAnsi" w:cstheme="minorHAnsi"/>
          <w:szCs w:val="20"/>
        </w:rPr>
        <w:t>e</w:t>
      </w:r>
      <w:r w:rsidRPr="00C74022">
        <w:rPr>
          <w:rFonts w:asciiTheme="minorHAnsi" w:hAnsiTheme="minorHAnsi" w:cstheme="minorHAnsi"/>
          <w:szCs w:val="20"/>
        </w:rPr>
        <w:t xml:space="preserve"> do wstrzymania wypłaty dofinansowania do czasu ostatecznego wyjaśnienia zastrzeżeń.</w:t>
      </w:r>
    </w:p>
    <w:p w14:paraId="6FF9ED9F" w14:textId="7EEFA5C0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przypadku, gdy podczas kontroli badającej prawidłowość poniesionych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kwalifikujących się do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objęcia wsparciem stwierdzone zostaną nieprawidłowości,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443D78" w:rsidRPr="00C74022">
        <w:rPr>
          <w:rFonts w:asciiTheme="minorHAnsi" w:hAnsiTheme="minorHAnsi" w:cstheme="minorHAnsi"/>
          <w:szCs w:val="20"/>
        </w:rPr>
        <w:t xml:space="preserve">instytucja </w:t>
      </w:r>
      <w:r w:rsidRPr="00C74022">
        <w:rPr>
          <w:rFonts w:asciiTheme="minorHAnsi" w:hAnsiTheme="minorHAnsi" w:cstheme="minorHAnsi"/>
          <w:szCs w:val="20"/>
        </w:rPr>
        <w:t>przez nią upoważnion</w:t>
      </w:r>
      <w:r w:rsidR="00443D78" w:rsidRPr="00C74022">
        <w:rPr>
          <w:rFonts w:asciiTheme="minorHAnsi" w:hAnsiTheme="minorHAnsi" w:cstheme="minorHAnsi"/>
          <w:szCs w:val="20"/>
        </w:rPr>
        <w:t>a</w:t>
      </w:r>
      <w:r w:rsidRPr="00C74022">
        <w:rPr>
          <w:rFonts w:asciiTheme="minorHAnsi" w:hAnsiTheme="minorHAnsi" w:cstheme="minorHAnsi"/>
          <w:szCs w:val="20"/>
        </w:rPr>
        <w:t xml:space="preserve">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inna instytucja uprawniona do przeprowadzenia kontroli na podstawie odrębnych przepisów, mogą </w:t>
      </w:r>
      <w:r w:rsidRPr="00C74022">
        <w:rPr>
          <w:rFonts w:asciiTheme="minorHAnsi" w:hAnsiTheme="minorHAnsi" w:cstheme="minorHAnsi"/>
          <w:szCs w:val="20"/>
        </w:rPr>
        <w:lastRenderedPageBreak/>
        <w:t xml:space="preserve">przeprowadzić kontrolę mającą na celu ponowne sprawdzenie kwalifikowalności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oraz prawidłowości sposobu realizacji Umowy.</w:t>
      </w:r>
    </w:p>
    <w:p w14:paraId="621DE28C" w14:textId="77777777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trakcie kontroli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na miejscu, </w:t>
      </w:r>
      <w:r w:rsidR="000A0B57" w:rsidRPr="00C74022">
        <w:rPr>
          <w:rFonts w:asciiTheme="minorHAnsi" w:hAnsiTheme="minorHAnsi" w:cstheme="minorHAnsi"/>
          <w:szCs w:val="20"/>
        </w:rPr>
        <w:t xml:space="preserve">Centrum </w:t>
      </w:r>
      <w:r w:rsidRPr="00C74022">
        <w:rPr>
          <w:rFonts w:asciiTheme="minorHAnsi" w:hAnsiTheme="minorHAnsi" w:cstheme="minorHAnsi"/>
          <w:szCs w:val="20"/>
        </w:rPr>
        <w:t>lub inna instytucja uprawniona do przeprowadzenia kontroli na podstawie odrębnych przepisó</w:t>
      </w:r>
      <w:r w:rsidR="002651ED" w:rsidRPr="00C74022">
        <w:rPr>
          <w:rFonts w:asciiTheme="minorHAnsi" w:hAnsiTheme="minorHAnsi" w:cstheme="minorHAnsi"/>
          <w:szCs w:val="20"/>
        </w:rPr>
        <w:t xml:space="preserve">w, </w:t>
      </w:r>
      <w:r w:rsidR="00C94168" w:rsidRPr="00C74022">
        <w:rPr>
          <w:rFonts w:asciiTheme="minorHAnsi" w:hAnsiTheme="minorHAnsi" w:cstheme="minorHAnsi"/>
          <w:szCs w:val="20"/>
        </w:rPr>
        <w:t xml:space="preserve">może dokonać </w:t>
      </w:r>
      <w:r w:rsidR="002651ED" w:rsidRPr="00C74022">
        <w:rPr>
          <w:rFonts w:asciiTheme="minorHAnsi" w:hAnsiTheme="minorHAnsi" w:cstheme="minorHAnsi"/>
          <w:szCs w:val="20"/>
        </w:rPr>
        <w:t>sprawdz</w:t>
      </w:r>
      <w:r w:rsidR="00C94168" w:rsidRPr="00C74022">
        <w:rPr>
          <w:rFonts w:asciiTheme="minorHAnsi" w:hAnsiTheme="minorHAnsi" w:cstheme="minorHAnsi"/>
          <w:szCs w:val="20"/>
        </w:rPr>
        <w:t>enia</w:t>
      </w:r>
      <w:r w:rsidR="002651ED" w:rsidRPr="00C74022">
        <w:rPr>
          <w:rFonts w:asciiTheme="minorHAnsi" w:hAnsiTheme="minorHAnsi" w:cstheme="minorHAnsi"/>
          <w:szCs w:val="20"/>
        </w:rPr>
        <w:t xml:space="preserve"> czy </w:t>
      </w:r>
      <w:r w:rsidR="007B2475" w:rsidRPr="00C74022">
        <w:rPr>
          <w:rFonts w:asciiTheme="minorHAnsi" w:hAnsiTheme="minorHAnsi" w:cstheme="minorHAnsi"/>
          <w:szCs w:val="20"/>
        </w:rPr>
        <w:t xml:space="preserve">Lider konsorcjum </w:t>
      </w:r>
      <w:r w:rsidR="0036169D" w:rsidRPr="00C74022">
        <w:rPr>
          <w:rFonts w:asciiTheme="minorHAnsi" w:hAnsiTheme="minorHAnsi" w:cstheme="minorHAnsi"/>
          <w:szCs w:val="20"/>
        </w:rPr>
        <w:t>lub konsorcjant</w:t>
      </w:r>
      <w:r w:rsidRPr="00C74022">
        <w:rPr>
          <w:rFonts w:asciiTheme="minorHAnsi" w:hAnsiTheme="minorHAnsi" w:cstheme="minorHAnsi"/>
          <w:szCs w:val="20"/>
        </w:rPr>
        <w:t xml:space="preserve"> nie nabył prawa do pomniejszenia kwoty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usług (VAT)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VAT naliczony.</w:t>
      </w:r>
    </w:p>
    <w:p w14:paraId="2F890361" w14:textId="77777777" w:rsidR="005028E6" w:rsidRPr="00C74022" w:rsidRDefault="005028E6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trakcie kontroli na miejscu instytucja uprawniona do przeprowadzenia kontroli może zweryfikować prawidłowość zastosowania stawki ryczałtowej,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limitem kosztów </w:t>
      </w:r>
      <w:r w:rsidR="00F74B25" w:rsidRPr="00C74022">
        <w:rPr>
          <w:rFonts w:asciiTheme="minorHAnsi" w:hAnsiTheme="minorHAnsi" w:cstheme="minorHAnsi"/>
          <w:szCs w:val="20"/>
        </w:rPr>
        <w:t>objętych stawką</w:t>
      </w:r>
      <w:r w:rsidRPr="00C74022">
        <w:rPr>
          <w:rFonts w:asciiTheme="minorHAnsi" w:hAnsiTheme="minorHAnsi" w:cstheme="minorHAnsi"/>
          <w:szCs w:val="20"/>
        </w:rPr>
        <w:t xml:space="preserve"> ryczałt</w:t>
      </w:r>
      <w:r w:rsidR="00F74B25" w:rsidRPr="00C74022">
        <w:rPr>
          <w:rFonts w:asciiTheme="minorHAnsi" w:hAnsiTheme="minorHAnsi" w:cstheme="minorHAnsi"/>
          <w:szCs w:val="20"/>
        </w:rPr>
        <w:t>ową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36537702" w14:textId="1940D1C7" w:rsidR="00247DE8" w:rsidRPr="00C74022" w:rsidRDefault="00247DE8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powzięcia przez </w:t>
      </w:r>
      <w:r w:rsidR="005179AB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 informacji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podejrzeniu powstania nieprawidłowości 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lub wystąpienia innyc</w:t>
      </w:r>
      <w:r w:rsidR="002651ED" w:rsidRPr="00C74022">
        <w:rPr>
          <w:rFonts w:asciiTheme="minorHAnsi" w:hAnsiTheme="minorHAnsi" w:cstheme="minorHAnsi"/>
          <w:szCs w:val="20"/>
        </w:rPr>
        <w:t xml:space="preserve">h istotnych uchybień ze strony </w:t>
      </w:r>
      <w:r w:rsidR="007B2475" w:rsidRPr="00C74022">
        <w:rPr>
          <w:rFonts w:asciiTheme="minorHAnsi" w:hAnsiTheme="minorHAnsi" w:cstheme="minorHAnsi"/>
          <w:szCs w:val="20"/>
        </w:rPr>
        <w:t xml:space="preserve">Lidera konsorcjum </w:t>
      </w:r>
      <w:r w:rsidR="0036169D" w:rsidRPr="00C74022">
        <w:rPr>
          <w:rFonts w:asciiTheme="minorHAnsi" w:hAnsiTheme="minorHAnsi" w:cstheme="minorHAnsi"/>
          <w:szCs w:val="20"/>
        </w:rPr>
        <w:t>lub konsorcjanta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5179AB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inna upoważniona instytucja może przeprowadzić kontrolę doraźną bez</w:t>
      </w:r>
      <w:r w:rsidR="005C349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powiadomienia</w:t>
      </w:r>
      <w:r w:rsidR="00692B5F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92B5F" w:rsidRPr="00C74022">
        <w:rPr>
          <w:rFonts w:asciiTheme="minorHAnsi" w:hAnsiTheme="minorHAnsi" w:cstheme="minorHAnsi"/>
          <w:szCs w:val="20"/>
        </w:rPr>
        <w:t>którym mowa w</w:t>
      </w:r>
      <w:r w:rsidR="009F465C">
        <w:rPr>
          <w:rFonts w:asciiTheme="minorHAnsi" w:hAnsiTheme="minorHAnsi" w:cstheme="minorHAnsi"/>
          <w:szCs w:val="20"/>
        </w:rPr>
        <w:t> </w:t>
      </w:r>
      <w:r w:rsidR="003F1DBF" w:rsidRPr="00C74022">
        <w:rPr>
          <w:rFonts w:asciiTheme="minorHAnsi" w:hAnsiTheme="minorHAnsi" w:cstheme="minorHAnsi"/>
          <w:szCs w:val="20"/>
        </w:rPr>
        <w:t>ust. </w:t>
      </w:r>
      <w:r w:rsidR="00FB3E20" w:rsidRPr="00C74022">
        <w:rPr>
          <w:rFonts w:asciiTheme="minorHAnsi" w:hAnsiTheme="minorHAnsi" w:cstheme="minorHAnsi"/>
          <w:szCs w:val="20"/>
        </w:rPr>
        <w:t>8</w:t>
      </w:r>
      <w:r w:rsidR="00FE7837" w:rsidRPr="00C74022">
        <w:rPr>
          <w:rFonts w:asciiTheme="minorHAnsi" w:hAnsiTheme="minorHAnsi" w:cstheme="minorHAnsi"/>
          <w:szCs w:val="20"/>
        </w:rPr>
        <w:t>.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C94168" w:rsidRPr="00C74022">
        <w:rPr>
          <w:rFonts w:asciiTheme="minorHAnsi" w:hAnsiTheme="minorHAnsi" w:cstheme="minorHAnsi"/>
          <w:szCs w:val="20"/>
        </w:rPr>
        <w:t>Kontrola doraźna może również wynikać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konieczności pilnego zbadania zaistniałych faktów lub</w:t>
      </w:r>
      <w:r w:rsidR="009F465C">
        <w:rPr>
          <w:rFonts w:asciiTheme="minorHAnsi" w:hAnsiTheme="minorHAnsi" w:cstheme="minorHAnsi"/>
          <w:szCs w:val="20"/>
        </w:rPr>
        <w:t> </w:t>
      </w:r>
      <w:r w:rsidR="00C94168" w:rsidRPr="00C74022">
        <w:rPr>
          <w:rFonts w:asciiTheme="minorHAnsi" w:hAnsiTheme="minorHAnsi" w:cstheme="minorHAnsi"/>
          <w:szCs w:val="20"/>
        </w:rPr>
        <w:t xml:space="preserve">zdarzeń. </w:t>
      </w:r>
      <w:r w:rsidRPr="00C74022">
        <w:rPr>
          <w:rFonts w:asciiTheme="minorHAnsi" w:hAnsiTheme="minorHAnsi" w:cstheme="minorHAnsi"/>
          <w:szCs w:val="20"/>
        </w:rPr>
        <w:t xml:space="preserve">Do przeprowadzenia kontroli doraźnej stosuje się </w:t>
      </w:r>
      <w:r w:rsidR="00ED606E" w:rsidRPr="00C74022">
        <w:rPr>
          <w:rFonts w:asciiTheme="minorHAnsi" w:hAnsiTheme="minorHAnsi" w:cstheme="minorHAnsi"/>
          <w:szCs w:val="20"/>
        </w:rPr>
        <w:t xml:space="preserve">odpowiednio </w:t>
      </w:r>
      <w:r w:rsidRPr="00C74022">
        <w:rPr>
          <w:rFonts w:asciiTheme="minorHAnsi" w:hAnsiTheme="minorHAnsi" w:cstheme="minorHAnsi"/>
          <w:szCs w:val="20"/>
        </w:rPr>
        <w:t>postanowienia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692B5F" w:rsidRPr="00C74022">
        <w:rPr>
          <w:rFonts w:asciiTheme="minorHAnsi" w:hAnsiTheme="minorHAnsi" w:cstheme="minorHAnsi"/>
          <w:szCs w:val="20"/>
        </w:rPr>
        <w:t>1-</w:t>
      </w:r>
      <w:r w:rsidR="00FB3E20" w:rsidRPr="00C74022">
        <w:rPr>
          <w:rFonts w:asciiTheme="minorHAnsi" w:hAnsiTheme="minorHAnsi" w:cstheme="minorHAnsi"/>
          <w:szCs w:val="20"/>
        </w:rPr>
        <w:t>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FB3E20" w:rsidRPr="00C74022">
        <w:rPr>
          <w:rFonts w:asciiTheme="minorHAnsi" w:hAnsiTheme="minorHAnsi" w:cstheme="minorHAnsi"/>
          <w:szCs w:val="20"/>
        </w:rPr>
        <w:t>9</w:t>
      </w:r>
      <w:r w:rsidR="00ED606E" w:rsidRPr="00C74022">
        <w:rPr>
          <w:rFonts w:asciiTheme="minorHAnsi" w:hAnsiTheme="minorHAnsi" w:cstheme="minorHAnsi"/>
          <w:szCs w:val="20"/>
        </w:rPr>
        <w:t>-</w:t>
      </w:r>
      <w:r w:rsidR="00BF0AF7" w:rsidRPr="00C74022">
        <w:rPr>
          <w:rFonts w:asciiTheme="minorHAnsi" w:hAnsiTheme="minorHAnsi" w:cstheme="minorHAnsi"/>
          <w:szCs w:val="20"/>
        </w:rPr>
        <w:t>20</w:t>
      </w:r>
      <w:r w:rsidR="00141AFA" w:rsidRPr="00C74022">
        <w:rPr>
          <w:rFonts w:asciiTheme="minorHAnsi" w:hAnsiTheme="minorHAnsi" w:cstheme="minorHAnsi"/>
          <w:szCs w:val="20"/>
        </w:rPr>
        <w:t>.</w:t>
      </w:r>
      <w:r w:rsidR="00141AFA" w:rsidRPr="00C74022" w:rsidDel="00141AFA">
        <w:rPr>
          <w:rFonts w:asciiTheme="minorHAnsi" w:hAnsiTheme="minorHAnsi" w:cstheme="minorHAnsi"/>
          <w:szCs w:val="20"/>
        </w:rPr>
        <w:t xml:space="preserve"> </w:t>
      </w:r>
    </w:p>
    <w:p w14:paraId="3B09483E" w14:textId="20679B30" w:rsidR="00AC0E9E" w:rsidRPr="00C74022" w:rsidRDefault="007B247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4448B5" w:rsidRPr="00C74022">
        <w:rPr>
          <w:rFonts w:asciiTheme="minorHAnsi" w:hAnsiTheme="minorHAnsi" w:cstheme="minorHAnsi"/>
        </w:rPr>
        <w:t xml:space="preserve">oraz konsorcjant </w:t>
      </w:r>
      <w:r w:rsidR="00AC0E9E" w:rsidRPr="00C74022">
        <w:rPr>
          <w:rFonts w:asciiTheme="minorHAnsi" w:hAnsiTheme="minorHAnsi" w:cstheme="minorHAnsi"/>
        </w:rPr>
        <w:t>jest zobowiązany przekazywać</w:t>
      </w:r>
      <w:r w:rsidR="0028578B" w:rsidRPr="00C74022">
        <w:rPr>
          <w:rFonts w:asciiTheme="minorHAnsi" w:hAnsiTheme="minorHAnsi" w:cstheme="minorHAnsi"/>
        </w:rPr>
        <w:t xml:space="preserve"> </w:t>
      </w:r>
      <w:r w:rsidR="000A0B57" w:rsidRPr="00C74022">
        <w:rPr>
          <w:rFonts w:asciiTheme="minorHAnsi" w:hAnsiTheme="minorHAnsi" w:cstheme="minorHAnsi"/>
        </w:rPr>
        <w:t>Centrum</w:t>
      </w:r>
      <w:r w:rsidR="00AC0E9E" w:rsidRPr="00C74022">
        <w:rPr>
          <w:rFonts w:asciiTheme="minorHAnsi" w:hAnsiTheme="minorHAnsi" w:cstheme="minorHAnsi"/>
        </w:rPr>
        <w:t xml:space="preserve"> kopie informacji pokontrolnych oraz</w:t>
      </w:r>
      <w:r w:rsidR="009F465C">
        <w:rPr>
          <w:rFonts w:asciiTheme="minorHAnsi" w:hAnsiTheme="minorHAnsi" w:cstheme="minorHAnsi"/>
        </w:rPr>
        <w:t> </w:t>
      </w:r>
      <w:r w:rsidR="00AC0E9E" w:rsidRPr="00C74022">
        <w:rPr>
          <w:rFonts w:asciiTheme="minorHAnsi" w:hAnsiTheme="minorHAnsi" w:cstheme="minorHAnsi"/>
        </w:rPr>
        <w:t xml:space="preserve">zaleceń pokontrolnych lub innych równoważnych dokumentów sporządzonych przez instytucje kontrolujące, jeżeli wyniki kontroli dotyczą </w:t>
      </w:r>
      <w:r w:rsidR="00AC17E5" w:rsidRPr="00C74022">
        <w:rPr>
          <w:rFonts w:asciiTheme="minorHAnsi" w:hAnsiTheme="minorHAnsi" w:cstheme="minorHAnsi"/>
        </w:rPr>
        <w:t>P</w:t>
      </w:r>
      <w:r w:rsidR="00AC0E9E" w:rsidRPr="00C74022">
        <w:rPr>
          <w:rFonts w:asciiTheme="minorHAnsi" w:hAnsiTheme="minorHAnsi" w:cstheme="minorHAnsi"/>
        </w:rPr>
        <w:t>rojektu,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AC0E9E" w:rsidRPr="00C74022">
        <w:rPr>
          <w:rFonts w:asciiTheme="minorHAnsi" w:hAnsiTheme="minorHAnsi" w:cstheme="minorHAnsi"/>
        </w:rPr>
        <w:t xml:space="preserve">terminie 7 dni od dnia otrzymania tych dokumentów. </w:t>
      </w:r>
    </w:p>
    <w:p w14:paraId="6E25350F" w14:textId="798BC48C" w:rsidR="0027560F" w:rsidRPr="00C74022" w:rsidRDefault="2FBA5D9C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7FF7CF32">
        <w:rPr>
          <w:rFonts w:asciiTheme="minorHAnsi" w:hAnsiTheme="minorHAnsi" w:cstheme="minorBidi"/>
        </w:rPr>
        <w:t xml:space="preserve">Lider konsorcjum </w:t>
      </w:r>
      <w:r w:rsidR="30B9C9D5" w:rsidRPr="7FF7CF32">
        <w:rPr>
          <w:rFonts w:asciiTheme="minorHAnsi" w:hAnsiTheme="minorHAnsi" w:cstheme="minorBidi"/>
        </w:rPr>
        <w:t>oraz</w:t>
      </w:r>
      <w:r w:rsidR="7CDF8460" w:rsidRPr="7FF7CF32">
        <w:rPr>
          <w:rFonts w:asciiTheme="minorHAnsi" w:hAnsiTheme="minorHAnsi" w:cstheme="minorBidi"/>
        </w:rPr>
        <w:t xml:space="preserve"> konsorcjant</w:t>
      </w:r>
      <w:r w:rsidR="7BBEC48D" w:rsidRPr="7FF7CF32">
        <w:rPr>
          <w:rFonts w:asciiTheme="minorHAnsi" w:hAnsiTheme="minorHAnsi" w:cstheme="minorBidi"/>
        </w:rPr>
        <w:t xml:space="preserve"> jest zobowiązany do przechowywania</w:t>
      </w:r>
      <w:r w:rsidR="7BC316C9" w:rsidRPr="7FF7CF32">
        <w:rPr>
          <w:rFonts w:asciiTheme="minorHAnsi" w:hAnsiTheme="minorHAnsi" w:cstheme="minorBidi"/>
        </w:rPr>
        <w:t xml:space="preserve"> w </w:t>
      </w:r>
      <w:r w:rsidR="7BBEC48D" w:rsidRPr="7FF7CF32">
        <w:rPr>
          <w:rFonts w:asciiTheme="minorHAnsi" w:hAnsiTheme="minorHAnsi" w:cstheme="minorBidi"/>
        </w:rPr>
        <w:t>sposób gwarantujący należyte bezpieczeństwo informacji, wszelkich danych związanych</w:t>
      </w:r>
      <w:r w:rsidR="7BC316C9" w:rsidRPr="7FF7CF32">
        <w:rPr>
          <w:rFonts w:asciiTheme="minorHAnsi" w:hAnsiTheme="minorHAnsi" w:cstheme="minorBidi"/>
        </w:rPr>
        <w:t xml:space="preserve"> z </w:t>
      </w:r>
      <w:r w:rsidR="7BBEC48D" w:rsidRPr="7FF7CF32">
        <w:rPr>
          <w:rFonts w:asciiTheme="minorHAnsi" w:hAnsiTheme="minorHAnsi" w:cstheme="minorBidi"/>
        </w:rPr>
        <w:t xml:space="preserve">realizacją </w:t>
      </w:r>
      <w:r w:rsidR="67FED4FD" w:rsidRPr="7FF7CF32">
        <w:rPr>
          <w:rFonts w:asciiTheme="minorHAnsi" w:hAnsiTheme="minorHAnsi" w:cstheme="minorBidi"/>
        </w:rPr>
        <w:t>P</w:t>
      </w:r>
      <w:r w:rsidR="7BBEC48D" w:rsidRPr="7FF7CF32">
        <w:rPr>
          <w:rFonts w:asciiTheme="minorHAnsi" w:hAnsiTheme="minorHAnsi" w:cstheme="minorBidi"/>
        </w:rPr>
        <w:t>rojektu,</w:t>
      </w:r>
      <w:r w:rsidR="7BC316C9" w:rsidRPr="7FF7CF32">
        <w:rPr>
          <w:rFonts w:asciiTheme="minorHAnsi" w:hAnsiTheme="minorHAnsi" w:cstheme="minorBidi"/>
        </w:rPr>
        <w:t xml:space="preserve"> w </w:t>
      </w:r>
      <w:r w:rsidR="7BBEC48D" w:rsidRPr="7FF7CF32">
        <w:rPr>
          <w:rFonts w:asciiTheme="minorHAnsi" w:hAnsiTheme="minorHAnsi" w:cstheme="minorBidi"/>
        </w:rPr>
        <w:t>szczególności dokumentacji związanej</w:t>
      </w:r>
      <w:r w:rsidR="7BC316C9" w:rsidRPr="7FF7CF32">
        <w:rPr>
          <w:rFonts w:asciiTheme="minorHAnsi" w:hAnsiTheme="minorHAnsi" w:cstheme="minorBidi"/>
        </w:rPr>
        <w:t xml:space="preserve"> z </w:t>
      </w:r>
      <w:r w:rsidR="7BBEC48D" w:rsidRPr="7FF7CF32">
        <w:rPr>
          <w:rFonts w:asciiTheme="minorHAnsi" w:hAnsiTheme="minorHAnsi" w:cstheme="minorBidi"/>
        </w:rPr>
        <w:t>zarządzaniem finansowym, technicznym, procedurami zawierania umów</w:t>
      </w:r>
      <w:r w:rsidR="7BC316C9" w:rsidRPr="7FF7CF32">
        <w:rPr>
          <w:rFonts w:asciiTheme="minorHAnsi" w:hAnsiTheme="minorHAnsi" w:cstheme="minorBidi"/>
        </w:rPr>
        <w:t xml:space="preserve"> z </w:t>
      </w:r>
      <w:r w:rsidR="7BBEC48D" w:rsidRPr="7FF7CF32">
        <w:rPr>
          <w:rFonts w:asciiTheme="minorHAnsi" w:hAnsiTheme="minorHAnsi" w:cstheme="minorBidi"/>
        </w:rPr>
        <w:t>wykonawcami</w:t>
      </w:r>
      <w:r w:rsidR="716D1310" w:rsidRPr="7FF7CF32">
        <w:rPr>
          <w:rFonts w:asciiTheme="minorHAnsi" w:hAnsiTheme="minorHAnsi" w:cstheme="minorBidi"/>
        </w:rPr>
        <w:t xml:space="preserve">, </w:t>
      </w:r>
      <w:r w:rsidR="1012BFE8" w:rsidRPr="7FF7CF32">
        <w:rPr>
          <w:rFonts w:asciiTheme="minorHAnsi" w:hAnsiTheme="minorHAnsi" w:cstheme="minorBidi"/>
        </w:rPr>
        <w:t>nie</w:t>
      </w:r>
      <w:r w:rsidR="00410088" w:rsidRPr="7FF7CF32">
        <w:rPr>
          <w:rFonts w:asciiTheme="minorHAnsi" w:hAnsiTheme="minorHAnsi" w:cstheme="minorBidi"/>
        </w:rPr>
        <w:t> </w:t>
      </w:r>
      <w:r w:rsidR="1012BFE8" w:rsidRPr="7FF7CF32">
        <w:rPr>
          <w:rFonts w:asciiTheme="minorHAnsi" w:hAnsiTheme="minorHAnsi" w:cstheme="minorBidi"/>
        </w:rPr>
        <w:t xml:space="preserve">krócej, niż </w:t>
      </w:r>
      <w:r w:rsidR="14836F10" w:rsidRPr="7FF7CF32">
        <w:rPr>
          <w:rFonts w:asciiTheme="minorHAnsi" w:hAnsiTheme="minorHAnsi" w:cstheme="minorBidi"/>
        </w:rPr>
        <w:t xml:space="preserve">do momentu </w:t>
      </w:r>
      <w:r w:rsidR="14836F10" w:rsidRPr="7FF7CF32">
        <w:rPr>
          <w:rStyle w:val="FontStyle29"/>
          <w:rFonts w:asciiTheme="minorHAnsi" w:hAnsiTheme="minorHAnsi" w:cstheme="minorBidi"/>
        </w:rPr>
        <w:t xml:space="preserve">zatwierdzenia przez Centrum </w:t>
      </w:r>
      <w:r w:rsidR="009834EE">
        <w:rPr>
          <w:rStyle w:val="FontStyle29"/>
          <w:rFonts w:asciiTheme="minorHAnsi" w:hAnsiTheme="minorHAnsi" w:cstheme="minorBidi"/>
        </w:rPr>
        <w:t>R</w:t>
      </w:r>
      <w:r w:rsidR="14836F10" w:rsidRPr="7FF7CF32">
        <w:rPr>
          <w:rStyle w:val="FontStyle29"/>
          <w:rFonts w:asciiTheme="minorHAnsi" w:hAnsiTheme="minorHAnsi" w:cstheme="minorBidi"/>
        </w:rPr>
        <w:t>aportu z wykorzystania wyników Projektu</w:t>
      </w:r>
      <w:r w:rsidR="00D56E08">
        <w:rPr>
          <w:rStyle w:val="FontStyle29"/>
          <w:rFonts w:asciiTheme="minorHAnsi" w:hAnsiTheme="minorHAnsi" w:cstheme="minorBidi"/>
        </w:rPr>
        <w:t>,</w:t>
      </w:r>
      <w:r w:rsidR="14836F10" w:rsidRPr="7FF7CF32">
        <w:rPr>
          <w:rStyle w:val="FontStyle29"/>
          <w:rFonts w:asciiTheme="minorHAnsi" w:hAnsiTheme="minorHAnsi" w:cstheme="minorBidi"/>
        </w:rPr>
        <w:t xml:space="preserve"> o którym mowa w § 9 ust </w:t>
      </w:r>
      <w:r w:rsidR="0072562F">
        <w:rPr>
          <w:rStyle w:val="FontStyle29"/>
          <w:rFonts w:asciiTheme="minorHAnsi" w:hAnsiTheme="minorHAnsi" w:cstheme="minorBidi"/>
        </w:rPr>
        <w:t>10</w:t>
      </w:r>
      <w:r w:rsidR="005E4B34">
        <w:rPr>
          <w:rStyle w:val="FontStyle29"/>
          <w:rFonts w:asciiTheme="minorHAnsi" w:hAnsiTheme="minorHAnsi" w:cstheme="minorBidi"/>
        </w:rPr>
        <w:t xml:space="preserve"> Umowy</w:t>
      </w:r>
      <w:r w:rsidR="14836F10" w:rsidRPr="7FF7CF32">
        <w:rPr>
          <w:rStyle w:val="FontStyle29"/>
          <w:rFonts w:asciiTheme="minorHAnsi" w:hAnsiTheme="minorHAnsi" w:cstheme="minorBidi"/>
        </w:rPr>
        <w:t xml:space="preserve">. </w:t>
      </w:r>
      <w:r w:rsidR="004A226C" w:rsidRPr="7FF7CF32">
        <w:rPr>
          <w:rStyle w:val="Odwoanieprzypisudolnego"/>
          <w:rFonts w:asciiTheme="minorHAnsi" w:hAnsiTheme="minorHAnsi" w:cstheme="minorBidi"/>
        </w:rPr>
        <w:footnoteReference w:id="27"/>
      </w:r>
      <w:r w:rsidR="504FCBAA" w:rsidRPr="7FF7CF32">
        <w:rPr>
          <w:rFonts w:asciiTheme="minorHAnsi" w:hAnsiTheme="minorHAnsi" w:cstheme="minorBidi"/>
        </w:rPr>
        <w:t>.</w:t>
      </w:r>
    </w:p>
    <w:p w14:paraId="247165AE" w14:textId="77777777" w:rsidR="00AC0E9E" w:rsidRPr="00C74022" w:rsidRDefault="007B2475" w:rsidP="00BD7C9B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>Termin,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C94168" w:rsidRPr="00C74022">
        <w:rPr>
          <w:rFonts w:asciiTheme="minorHAnsi" w:hAnsiTheme="minorHAnsi" w:cstheme="minorHAnsi"/>
          <w:szCs w:val="20"/>
        </w:rPr>
        <w:t>2</w:t>
      </w:r>
      <w:r w:rsidR="00B80027" w:rsidRPr="00C74022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 xml:space="preserve"> jest terminem minimalnym</w:t>
      </w:r>
      <w:r w:rsidR="00495A25" w:rsidRPr="00C74022">
        <w:rPr>
          <w:rFonts w:asciiTheme="minorHAnsi" w:hAnsiTheme="minorHAnsi" w:cstheme="minorHAnsi"/>
          <w:szCs w:val="20"/>
        </w:rPr>
        <w:t>.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0A0B57" w:rsidRPr="00C74022">
        <w:rPr>
          <w:rFonts w:asciiTheme="minorHAnsi" w:hAnsiTheme="minorHAnsi" w:cstheme="minorHAnsi"/>
          <w:szCs w:val="20"/>
        </w:rPr>
        <w:t xml:space="preserve">Centrum </w:t>
      </w:r>
      <w:r w:rsidR="00AC0E9E" w:rsidRPr="00C74022">
        <w:rPr>
          <w:rFonts w:asciiTheme="minorHAnsi" w:hAnsiTheme="minorHAnsi" w:cstheme="minorHAnsi"/>
          <w:szCs w:val="20"/>
        </w:rPr>
        <w:t xml:space="preserve">może wydłużyć okres przez jaki </w:t>
      </w:r>
      <w:r w:rsidRPr="00C74022">
        <w:rPr>
          <w:rFonts w:asciiTheme="minorHAnsi" w:hAnsiTheme="minorHAnsi" w:cstheme="minorHAnsi"/>
          <w:szCs w:val="20"/>
        </w:rPr>
        <w:t>Lider konsorcjum</w:t>
      </w:r>
      <w:r w:rsidR="00AC0E9E" w:rsidRPr="00C74022">
        <w:rPr>
          <w:rFonts w:asciiTheme="minorHAnsi" w:hAnsiTheme="minorHAnsi" w:cstheme="minorHAnsi"/>
          <w:szCs w:val="20"/>
        </w:rPr>
        <w:t xml:space="preserve"> </w:t>
      </w:r>
      <w:r w:rsidR="003561C4" w:rsidRPr="00C74022">
        <w:rPr>
          <w:rFonts w:asciiTheme="minorHAnsi" w:hAnsiTheme="minorHAnsi" w:cstheme="minorHAnsi"/>
          <w:szCs w:val="20"/>
        </w:rPr>
        <w:t>oraz</w:t>
      </w:r>
      <w:r w:rsidR="0036169D" w:rsidRPr="00C74022">
        <w:rPr>
          <w:rFonts w:asciiTheme="minorHAnsi" w:hAnsiTheme="minorHAnsi" w:cstheme="minorHAnsi"/>
          <w:szCs w:val="20"/>
        </w:rPr>
        <w:t xml:space="preserve"> konsorcjant </w:t>
      </w:r>
      <w:r w:rsidR="00AC0E9E" w:rsidRPr="00C74022">
        <w:rPr>
          <w:rFonts w:asciiTheme="minorHAnsi" w:hAnsiTheme="minorHAnsi" w:cstheme="minorHAnsi"/>
          <w:szCs w:val="20"/>
        </w:rPr>
        <w:t xml:space="preserve">zobowiązany jest do przechowywania dokumentacji związanej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AC0E9E" w:rsidRPr="00C74022">
        <w:rPr>
          <w:rFonts w:asciiTheme="minorHAnsi" w:hAnsiTheme="minorHAnsi" w:cstheme="minorHAnsi"/>
          <w:szCs w:val="20"/>
        </w:rPr>
        <w:t xml:space="preserve">realizowanym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="00AC0E9E" w:rsidRPr="00C74022">
        <w:rPr>
          <w:rFonts w:asciiTheme="minorHAnsi" w:hAnsiTheme="minorHAnsi" w:cstheme="minorHAnsi"/>
          <w:szCs w:val="20"/>
        </w:rPr>
        <w:t>rojektem,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AC0E9E" w:rsidRPr="00C74022">
        <w:rPr>
          <w:rFonts w:asciiTheme="minorHAnsi" w:hAnsiTheme="minorHAnsi" w:cstheme="minorHAnsi"/>
          <w:szCs w:val="20"/>
        </w:rPr>
        <w:t xml:space="preserve">czym informuje </w:t>
      </w:r>
      <w:r w:rsidRPr="00C74022">
        <w:rPr>
          <w:rFonts w:asciiTheme="minorHAnsi" w:hAnsiTheme="minorHAnsi" w:cstheme="minorHAnsi"/>
          <w:szCs w:val="20"/>
        </w:rPr>
        <w:t>Lidera konsorcjum</w:t>
      </w:r>
      <w:r w:rsidR="00AC0E9E" w:rsidRPr="00C74022">
        <w:rPr>
          <w:rFonts w:asciiTheme="minorHAnsi" w:hAnsiTheme="minorHAnsi" w:cstheme="minorHAnsi"/>
          <w:szCs w:val="20"/>
        </w:rPr>
        <w:t>.</w:t>
      </w:r>
    </w:p>
    <w:p w14:paraId="2D5686F9" w14:textId="77777777" w:rsidR="00EA40F5" w:rsidRPr="00C74022" w:rsidRDefault="00BB08C6" w:rsidP="00BD7C9B">
      <w:pPr>
        <w:numPr>
          <w:ilvl w:val="0"/>
          <w:numId w:val="5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miejscu archiwizacji dokumentów związanych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realizowanym Projektem.</w:t>
      </w:r>
    </w:p>
    <w:p w14:paraId="6B84D239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181D7C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539A7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3</w:t>
      </w:r>
      <w:r w:rsidR="00A539A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D3EFB7A" w14:textId="77777777" w:rsidR="00A539A7" w:rsidRPr="00C74022" w:rsidRDefault="00AC17E5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Audyt P</w:t>
      </w:r>
      <w:r w:rsidR="00A539A7" w:rsidRPr="00C74022">
        <w:rPr>
          <w:rFonts w:asciiTheme="minorHAnsi" w:hAnsiTheme="minorHAnsi" w:cstheme="minorHAnsi"/>
          <w:lang w:val="pl-PL"/>
        </w:rPr>
        <w:t>rojektu</w:t>
      </w:r>
    </w:p>
    <w:p w14:paraId="04425489" w14:textId="77777777" w:rsidR="00A539A7" w:rsidRPr="00C74022" w:rsidRDefault="00A539A7" w:rsidP="00BD7C9B">
      <w:pPr>
        <w:pStyle w:val="Nagwek1"/>
        <w:keepLines/>
        <w:numPr>
          <w:ilvl w:val="3"/>
          <w:numId w:val="32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Projekt,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którym wartość dofinansowania przekracza 3 mln zł, podlega obowiązkowemu audytowi zewnętrznemu. </w:t>
      </w:r>
    </w:p>
    <w:p w14:paraId="7FB1BDBE" w14:textId="31C42CDB" w:rsidR="002E4BB0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jest kosztem kwalifikowalnym, jeżeli rozpoczął się po zrealizowaniu </w:t>
      </w:r>
      <w:r w:rsidR="00204865" w:rsidRPr="0A7F9757">
        <w:rPr>
          <w:rFonts w:asciiTheme="minorHAnsi" w:hAnsiTheme="minorHAnsi" w:cstheme="minorBidi"/>
          <w:b w:val="0"/>
          <w:bCs w:val="0"/>
          <w:lang w:val="pl-PL"/>
        </w:rPr>
        <w:t xml:space="preserve">co najmniej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50% planowanych wydatków związanych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realizacją Projektu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jest przeprowadzony zgodnie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opracowanymi przez Centrum 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 xml:space="preserve">Wytycznymi dla podmiotów audytujących projekty </w:t>
      </w:r>
      <w:r w:rsidR="003F1DBF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 xml:space="preserve"> 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badawczo-rozwojowe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, zamieszczony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>mi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na stronie internetowej Centrum </w:t>
      </w:r>
      <w:hyperlink r:id="rId13">
        <w:r w:rsidR="00F15C86" w:rsidRPr="0A7F9757">
          <w:rPr>
            <w:rStyle w:val="Hipercze"/>
            <w:rFonts w:asciiTheme="minorHAnsi" w:hAnsiTheme="minorHAnsi" w:cstheme="minorBidi"/>
            <w:b w:val="0"/>
            <w:bCs w:val="0"/>
            <w:lang w:val="pl-PL"/>
          </w:rPr>
          <w:t>www.gov.pl/web/ncbr</w:t>
        </w:r>
      </w:hyperlink>
      <w:r w:rsidR="00072C29" w:rsidRPr="0A7F9757">
        <w:rPr>
          <w:rFonts w:asciiTheme="minorHAnsi" w:hAnsiTheme="minorHAnsi" w:cstheme="minorBidi"/>
          <w:b w:val="0"/>
          <w:bCs w:val="0"/>
          <w:lang w:val="pl-PL"/>
        </w:rPr>
        <w:t xml:space="preserve">,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072C29" w:rsidRPr="0A7F9757">
        <w:rPr>
          <w:rFonts w:asciiTheme="minorHAnsi" w:hAnsiTheme="minorHAnsi" w:cstheme="minorBidi"/>
          <w:b w:val="0"/>
          <w:bCs w:val="0"/>
          <w:lang w:val="pl-PL"/>
        </w:rPr>
        <w:t>zastrzeżeniem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4666F2" w:rsidRPr="0A7F9757">
        <w:rPr>
          <w:rFonts w:asciiTheme="minorHAnsi" w:hAnsiTheme="minorHAnsi" w:cstheme="minorBidi"/>
          <w:b w:val="0"/>
          <w:bCs w:val="0"/>
          <w:lang w:val="pl-PL"/>
        </w:rPr>
        <w:t>3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. </w:t>
      </w:r>
    </w:p>
    <w:p w14:paraId="60C92825" w14:textId="5A80A82E" w:rsidR="002E4BB0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W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przypadku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rozwiązania Umowy </w:t>
      </w:r>
      <w:r w:rsidR="000A00DB" w:rsidRPr="0A7F9757">
        <w:rPr>
          <w:rFonts w:asciiTheme="minorHAnsi" w:hAnsiTheme="minorHAnsi" w:cstheme="minorBidi"/>
          <w:b w:val="0"/>
          <w:bCs w:val="0"/>
          <w:lang w:val="pl-PL"/>
        </w:rPr>
        <w:t>lub wstrzymania dofinansowania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, audyt Projektu 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 xml:space="preserve">będzie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>ł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koszt kwalifikowa</w:t>
      </w:r>
      <w:r w:rsidR="00915218" w:rsidRPr="0A7F9757">
        <w:rPr>
          <w:rFonts w:asciiTheme="minorHAnsi" w:hAnsiTheme="minorHAnsi" w:cstheme="minorBidi"/>
          <w:b w:val="0"/>
          <w:bCs w:val="0"/>
          <w:lang w:val="pl-PL"/>
        </w:rPr>
        <w:t>l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ny,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ile spełnione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zostaną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warunki określone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 xml:space="preserve">7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Umowy. W przypadku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 xml:space="preserve"> wystąpienia przyczyn niezależnych od Lidera konsorcjum lub konsorcjantów wskazanych  w § 14 ust. 9 i §</w:t>
      </w:r>
      <w:r w:rsidR="00B35898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 xml:space="preserve">15 ust. </w:t>
      </w:r>
      <w:r w:rsidR="00B35898" w:rsidRPr="0A7F9757">
        <w:rPr>
          <w:rFonts w:asciiTheme="minorHAnsi" w:hAnsiTheme="minorHAnsi" w:cstheme="minorBidi"/>
          <w:b w:val="0"/>
          <w:bCs w:val="0"/>
          <w:lang w:val="pl-PL"/>
        </w:rPr>
        <w:t>6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Projektu 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>może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>ć</w:t>
      </w:r>
      <w:r w:rsidR="00F75416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koszt kwalifikowa</w:t>
      </w:r>
      <w:r w:rsidR="00915218" w:rsidRPr="0A7F9757">
        <w:rPr>
          <w:rFonts w:asciiTheme="minorHAnsi" w:hAnsiTheme="minorHAnsi" w:cstheme="minorBidi"/>
          <w:b w:val="0"/>
          <w:bCs w:val="0"/>
          <w:lang w:val="pl-PL"/>
        </w:rPr>
        <w:t>l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ny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>,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 xml:space="preserve">nawet jeśli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zostanie przeprowadzony przed zrealizowaniem 50%</w:t>
      </w:r>
      <w:r w:rsidR="009F465C" w:rsidRPr="0A7F9757">
        <w:rPr>
          <w:rFonts w:asciiTheme="minorHAnsi" w:hAnsiTheme="minorHAnsi" w:cstheme="minorBidi"/>
          <w:b w:val="0"/>
          <w:bCs w:val="0"/>
          <w:lang w:val="pl-PL"/>
        </w:rPr>
        <w:t>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planowanych wydatków związanych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Projektem</w:t>
      </w:r>
      <w:r w:rsidR="009642D9" w:rsidRPr="0A7F975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2015F2AD" w14:textId="77777777" w:rsidR="002E4BB0" w:rsidRPr="00C74022" w:rsidRDefault="00204865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prawozdanie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audytu </w:t>
      </w:r>
      <w:r w:rsidR="00FC1E73" w:rsidRPr="0A7F9757">
        <w:rPr>
          <w:rFonts w:asciiTheme="minorHAnsi" w:hAnsiTheme="minorHAnsi" w:cstheme="minorBidi"/>
          <w:b w:val="0"/>
          <w:bCs w:val="0"/>
          <w:lang w:val="pl-PL"/>
        </w:rPr>
        <w:t>Lider konsorcjum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 przekazuje 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 xml:space="preserve">Centrum 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wraz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Raportem końcowym. </w:t>
      </w:r>
      <w:r w:rsidR="00FC1E73" w:rsidRPr="0A7F9757">
        <w:rPr>
          <w:rFonts w:asciiTheme="minorHAnsi" w:hAnsiTheme="minorHAnsi" w:cstheme="minorBidi"/>
          <w:b w:val="0"/>
          <w:bCs w:val="0"/>
          <w:lang w:val="pl-PL"/>
        </w:rPr>
        <w:t>Lider konsorcjum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 zobowiązany jest dostosować się do zaleceń wynikających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audytu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uwzględnić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je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Raporcie końcowym.</w:t>
      </w:r>
    </w:p>
    <w:p w14:paraId="050BAB85" w14:textId="1087FCA7" w:rsidR="002E4BB0" w:rsidRPr="00C74022" w:rsidRDefault="002F02D4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którym mowa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4, 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Lider konsorcjum przechowuje przez okres,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 xml:space="preserve">którym mowa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>12</w:t>
      </w:r>
      <w:r w:rsidR="009F465C" w:rsidRPr="0A7F975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>ust. </w:t>
      </w:r>
      <w:r w:rsidR="000E2D80" w:rsidRPr="0A7F9757">
        <w:rPr>
          <w:rFonts w:asciiTheme="minorHAnsi" w:hAnsiTheme="minorHAnsi" w:cstheme="minorBidi"/>
          <w:b w:val="0"/>
          <w:bCs w:val="0"/>
          <w:lang w:val="pl-PL"/>
        </w:rPr>
        <w:t xml:space="preserve">26 </w:t>
      </w:r>
      <w:r w:rsidR="00072C29" w:rsidRPr="0A7F9757">
        <w:rPr>
          <w:rFonts w:asciiTheme="minorHAnsi" w:hAnsiTheme="minorHAnsi" w:cstheme="minorBidi"/>
          <w:b w:val="0"/>
          <w:bCs w:val="0"/>
          <w:lang w:val="pl-PL"/>
        </w:rPr>
        <w:t>Umowy,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0A7F9757">
        <w:rPr>
          <w:rFonts w:asciiTheme="minorHAnsi" w:hAnsiTheme="minorHAnsi" w:cstheme="minorBidi"/>
          <w:b w:val="0"/>
          <w:bCs w:val="0"/>
          <w:lang w:val="pl-PL"/>
        </w:rPr>
        <w:t>udostępnia na każde żądanie Centrum.</w:t>
      </w:r>
    </w:p>
    <w:p w14:paraId="2BBFCA89" w14:textId="77777777" w:rsidR="002E4BB0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którym m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owa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4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, jest równoznaczne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weryfikacją kosztów kwalifikowalnych Projektu, jeżeli 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został wykonany zgodnie 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Wytycznymi dla podmiotów audytujących projekty badawczo-rozwojowe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="00204865" w:rsidRPr="0A7F975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77C9AC9A" w14:textId="45427618" w:rsidR="00A539A7" w:rsidRPr="00C74022" w:rsidRDefault="00A539A7" w:rsidP="00BD7C9B">
      <w:pPr>
        <w:pStyle w:val="Nagwek1"/>
        <w:keepNext w:val="0"/>
        <w:numPr>
          <w:ilvl w:val="3"/>
          <w:numId w:val="32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Podmiot przeprowadzający audyt jest wybierany przez Lidera konsorcjum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zachowan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 xml:space="preserve">iem zasad, 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>o 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>których mowa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136BAA" w:rsidRPr="0A7F9757">
        <w:rPr>
          <w:rFonts w:asciiTheme="minorHAnsi" w:hAnsiTheme="minorHAnsi" w:cstheme="minorBidi"/>
          <w:b w:val="0"/>
          <w:bCs w:val="0"/>
          <w:lang w:val="pl-PL"/>
        </w:rPr>
        <w:t>10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="004155F8" w:rsidRPr="0A7F9757">
        <w:rPr>
          <w:rFonts w:asciiTheme="minorHAnsi" w:hAnsiTheme="minorHAnsi" w:cstheme="minorBidi"/>
          <w:b w:val="0"/>
          <w:bCs w:val="0"/>
          <w:lang w:val="pl-PL"/>
        </w:rPr>
        <w:t>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musi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 xml:space="preserve">zapewniać przeprowadzenie audytu przez audytora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spełnia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>jącego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warunki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lastRenderedPageBreak/>
        <w:t>określone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art.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286 </w:t>
      </w:r>
      <w:proofErr w:type="spellStart"/>
      <w:r w:rsidRPr="0A7F9757">
        <w:rPr>
          <w:rFonts w:asciiTheme="minorHAnsi" w:hAnsiTheme="minorHAnsi" w:cstheme="minorBidi"/>
          <w:b w:val="0"/>
          <w:bCs w:val="0"/>
          <w:lang w:val="pl-PL"/>
        </w:rPr>
        <w:t>ufp</w:t>
      </w:r>
      <w:proofErr w:type="spellEnd"/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.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>Podmiotem przeprowadzającym audyt lub a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udytorem nie może być podmiot</w:t>
      </w:r>
      <w:r w:rsidR="00C871AA" w:rsidRPr="0A7F975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>lub</w:t>
      </w:r>
      <w:r w:rsidR="009F465C" w:rsidRPr="0A7F975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audytor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zależn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>y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 od audytowanego podmiotu, jak również podmiot </w:t>
      </w:r>
      <w:r w:rsidR="00BD5198" w:rsidRPr="0A7F9757">
        <w:rPr>
          <w:rFonts w:asciiTheme="minorHAnsi" w:hAnsiTheme="minorHAnsi" w:cstheme="minorBidi"/>
          <w:b w:val="0"/>
          <w:bCs w:val="0"/>
          <w:lang w:val="pl-PL"/>
        </w:rPr>
        <w:t xml:space="preserve">lub audytor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dokonujący badania sprawozdania finansowego audytowanego podmiotu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okresie 3 lat poprzedzających audyt.</w:t>
      </w:r>
    </w:p>
    <w:p w14:paraId="0EEF910D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79C5201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2651ED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4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3029F44" w14:textId="77777777" w:rsidR="00247DE8" w:rsidRPr="00C74022" w:rsidRDefault="00F11B46" w:rsidP="00975DEC">
      <w:pPr>
        <w:pStyle w:val="Nagwek1"/>
        <w:keepLines/>
        <w:spacing w:before="0"/>
        <w:rPr>
          <w:rFonts w:asciiTheme="minorHAnsi" w:hAnsiTheme="minorHAnsi" w:cstheme="minorBidi"/>
        </w:rPr>
      </w:pPr>
      <w:r w:rsidRPr="160D1477">
        <w:rPr>
          <w:rFonts w:asciiTheme="minorHAnsi" w:hAnsiTheme="minorHAnsi" w:cstheme="minorBidi"/>
        </w:rPr>
        <w:t>Tryb</w:t>
      </w:r>
      <w:r w:rsidR="003F1DBF" w:rsidRPr="160D1477">
        <w:rPr>
          <w:rFonts w:asciiTheme="minorHAnsi" w:hAnsiTheme="minorHAnsi" w:cstheme="minorBidi"/>
        </w:rPr>
        <w:t xml:space="preserve"> i </w:t>
      </w:r>
      <w:r w:rsidRPr="160D1477">
        <w:rPr>
          <w:rFonts w:asciiTheme="minorHAnsi" w:hAnsiTheme="minorHAnsi" w:cstheme="minorBidi"/>
        </w:rPr>
        <w:t>warunki rozwiązania U</w:t>
      </w:r>
      <w:r w:rsidR="00247DE8" w:rsidRPr="160D1477">
        <w:rPr>
          <w:rFonts w:asciiTheme="minorHAnsi" w:hAnsiTheme="minorHAnsi" w:cstheme="minorBidi"/>
        </w:rPr>
        <w:t>mowy</w:t>
      </w:r>
      <w:r w:rsidR="00786126" w:rsidRPr="160D1477">
        <w:rPr>
          <w:rFonts w:asciiTheme="minorHAnsi" w:hAnsiTheme="minorHAnsi" w:cstheme="minorBidi"/>
        </w:rPr>
        <w:t xml:space="preserve"> oraz wstrzymania dofinansowania</w:t>
      </w:r>
    </w:p>
    <w:p w14:paraId="76A4E8AA" w14:textId="77777777" w:rsidR="00635DC7" w:rsidRPr="00C74022" w:rsidRDefault="00247DE8" w:rsidP="00BD7C9B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może zostać rozwiązana przez każdą ze Stron,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Pr="00C74022">
        <w:rPr>
          <w:rFonts w:asciiTheme="minorHAnsi" w:hAnsiTheme="minorHAnsi" w:cstheme="minorHAnsi"/>
          <w:szCs w:val="20"/>
        </w:rPr>
        <w:t>wypowiedzenia. Wypowiedzenie następuje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595D08"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595D08" w:rsidRPr="00C74022">
        <w:rPr>
          <w:rFonts w:asciiTheme="minorHAnsi" w:hAnsiTheme="minorHAnsi" w:cstheme="minorHAnsi"/>
          <w:szCs w:val="20"/>
        </w:rPr>
        <w:t>pod rygorem nieważności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032087" w:rsidRPr="00C74022">
        <w:rPr>
          <w:rFonts w:asciiTheme="minorHAnsi" w:hAnsiTheme="minorHAnsi" w:cstheme="minorHAnsi"/>
          <w:szCs w:val="20"/>
        </w:rPr>
        <w:t>musi</w:t>
      </w:r>
      <w:r w:rsidRPr="00C74022">
        <w:rPr>
          <w:rFonts w:asciiTheme="minorHAnsi" w:hAnsiTheme="minorHAnsi" w:cstheme="minorHAnsi"/>
          <w:szCs w:val="20"/>
        </w:rPr>
        <w:t xml:space="preserve"> zawierać przyczyny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032087" w:rsidRPr="00C74022">
        <w:rPr>
          <w:rFonts w:asciiTheme="minorHAnsi" w:hAnsiTheme="minorHAnsi" w:cstheme="minorHAnsi"/>
          <w:szCs w:val="20"/>
        </w:rPr>
        <w:t xml:space="preserve">powodu których </w:t>
      </w:r>
      <w:r w:rsidR="00F751EC" w:rsidRPr="00C74022">
        <w:rPr>
          <w:rFonts w:asciiTheme="minorHAnsi" w:hAnsiTheme="minorHAnsi" w:cstheme="minorHAnsi"/>
          <w:szCs w:val="20"/>
        </w:rPr>
        <w:t>U</w:t>
      </w:r>
      <w:r w:rsidR="00032087" w:rsidRPr="00C74022">
        <w:rPr>
          <w:rFonts w:asciiTheme="minorHAnsi" w:hAnsiTheme="minorHAnsi" w:cstheme="minorHAnsi"/>
          <w:szCs w:val="20"/>
        </w:rPr>
        <w:t>mowa zostaje rozwiązana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2F7EB05A" w14:textId="77777777" w:rsidR="00247DE8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Centrum </w:t>
      </w:r>
      <w:r w:rsidR="00247DE8" w:rsidRPr="00C74022">
        <w:rPr>
          <w:rFonts w:asciiTheme="minorHAnsi" w:hAnsiTheme="minorHAnsi" w:cstheme="minorHAnsi"/>
          <w:szCs w:val="20"/>
        </w:rPr>
        <w:t xml:space="preserve">może </w:t>
      </w:r>
      <w:r w:rsidR="00786126" w:rsidRPr="00C74022">
        <w:rPr>
          <w:rFonts w:asciiTheme="minorHAnsi" w:hAnsiTheme="minorHAnsi" w:cstheme="minorHAnsi"/>
          <w:szCs w:val="20"/>
        </w:rPr>
        <w:t xml:space="preserve">wstrzymać dofinansowanie </w:t>
      </w:r>
      <w:r w:rsidR="005A5B78" w:rsidRPr="00C74022">
        <w:rPr>
          <w:rFonts w:asciiTheme="minorHAnsi" w:hAnsiTheme="minorHAnsi" w:cstheme="minorHAnsi"/>
          <w:szCs w:val="20"/>
        </w:rPr>
        <w:t xml:space="preserve">albo </w:t>
      </w:r>
      <w:r w:rsidR="00E7477E" w:rsidRPr="00C74022">
        <w:rPr>
          <w:rFonts w:asciiTheme="minorHAnsi" w:hAnsiTheme="minorHAnsi" w:cstheme="minorHAnsi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szCs w:val="20"/>
        </w:rPr>
        <w:t>Umowę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247DE8"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="00247DE8" w:rsidRPr="00C74022">
        <w:rPr>
          <w:rFonts w:asciiTheme="minorHAnsi" w:hAnsiTheme="minorHAnsi" w:cstheme="minorHAnsi"/>
          <w:szCs w:val="20"/>
        </w:rPr>
        <w:t>wypowiedzenia</w:t>
      </w:r>
      <w:r w:rsidR="0093714A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18F2"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szCs w:val="20"/>
        </w:rPr>
        <w:t>przypadku, gdy:</w:t>
      </w:r>
    </w:p>
    <w:p w14:paraId="2A404A6F" w14:textId="2FDD9AB2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odmawia poddania się kontroli lub utrudnia jej przeprowadzanie lub nie</w:t>
      </w:r>
      <w:r w:rsidR="009F465C">
        <w:rPr>
          <w:rFonts w:asciiTheme="minorHAnsi" w:hAnsiTheme="minorHAnsi" w:cstheme="minorHAnsi"/>
        </w:rPr>
        <w:t> </w:t>
      </w:r>
      <w:r w:rsidR="00247DE8" w:rsidRPr="00C74022">
        <w:rPr>
          <w:rFonts w:asciiTheme="minorHAnsi" w:hAnsiTheme="minorHAnsi" w:cstheme="minorHAnsi"/>
        </w:rPr>
        <w:t>wykonuje zaleceń pokontrolnych we wskazanym terminie;</w:t>
      </w:r>
    </w:p>
    <w:p w14:paraId="7F7440B6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dokonał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4865" w:rsidRPr="00C74022">
        <w:rPr>
          <w:rFonts w:asciiTheme="minorHAnsi" w:hAnsiTheme="minorHAnsi" w:cstheme="minorHAnsi"/>
        </w:rPr>
        <w:t xml:space="preserve">swoim statusie </w:t>
      </w:r>
      <w:r w:rsidR="00247DE8" w:rsidRPr="00C74022">
        <w:rPr>
          <w:rFonts w:asciiTheme="minorHAnsi" w:hAnsiTheme="minorHAnsi" w:cstheme="minorHAnsi"/>
        </w:rPr>
        <w:t>zmian prawno-organizacyjnych zagraż</w:t>
      </w:r>
      <w:r w:rsidR="004960CA" w:rsidRPr="00C74022">
        <w:rPr>
          <w:rFonts w:asciiTheme="minorHAnsi" w:hAnsiTheme="minorHAnsi" w:cstheme="minorHAnsi"/>
        </w:rPr>
        <w:t>ających realizacji U</w:t>
      </w:r>
      <w:r w:rsidR="00247DE8" w:rsidRPr="00C74022">
        <w:rPr>
          <w:rFonts w:asciiTheme="minorHAnsi" w:hAnsiTheme="minorHAnsi" w:cstheme="minorHAnsi"/>
        </w:rPr>
        <w:t>mowy</w:t>
      </w:r>
      <w:r w:rsidR="00BD53EF" w:rsidRPr="00C74022">
        <w:rPr>
          <w:rFonts w:asciiTheme="minorHAnsi" w:hAnsiTheme="minorHAnsi" w:cstheme="minorHAnsi"/>
        </w:rPr>
        <w:t xml:space="preserve"> lub</w:t>
      </w:r>
      <w:r w:rsidR="00247DE8" w:rsidRPr="00C74022">
        <w:rPr>
          <w:rFonts w:asciiTheme="minorHAnsi" w:hAnsiTheme="minorHAnsi" w:cstheme="minorHAnsi"/>
        </w:rPr>
        <w:t xml:space="preserve"> mogą</w:t>
      </w:r>
      <w:r w:rsidR="0093714A" w:rsidRPr="00C74022">
        <w:rPr>
          <w:rFonts w:asciiTheme="minorHAnsi" w:hAnsiTheme="minorHAnsi" w:cstheme="minorHAnsi"/>
        </w:rPr>
        <w:t>cych</w:t>
      </w:r>
      <w:r w:rsidR="00247DE8" w:rsidRPr="00C74022">
        <w:rPr>
          <w:rFonts w:asciiTheme="minorHAnsi" w:hAnsiTheme="minorHAnsi" w:cstheme="minorHAnsi"/>
        </w:rPr>
        <w:t xml:space="preserve"> mieć negatywny wpływ na realizację </w:t>
      </w:r>
      <w:r w:rsidR="00AC17E5" w:rsidRPr="00C74022">
        <w:rPr>
          <w:rFonts w:asciiTheme="minorHAnsi" w:hAnsiTheme="minorHAnsi" w:cstheme="minorHAnsi"/>
        </w:rPr>
        <w:t>P</w:t>
      </w:r>
      <w:r w:rsidR="00247DE8" w:rsidRPr="00C74022">
        <w:rPr>
          <w:rFonts w:asciiTheme="minorHAnsi" w:hAnsiTheme="minorHAnsi" w:cstheme="minorHAnsi"/>
        </w:rPr>
        <w:t xml:space="preserve">rojektu lub osiągnięcie celów </w:t>
      </w:r>
      <w:r w:rsidR="00AC17E5" w:rsidRPr="00C74022">
        <w:rPr>
          <w:rFonts w:asciiTheme="minorHAnsi" w:hAnsiTheme="minorHAnsi" w:cstheme="minorHAnsi"/>
        </w:rPr>
        <w:t>P</w:t>
      </w:r>
      <w:r w:rsidR="00247DE8" w:rsidRPr="00C74022">
        <w:rPr>
          <w:rFonts w:asciiTheme="minorHAnsi" w:hAnsiTheme="minorHAnsi" w:cstheme="minorHAnsi"/>
        </w:rPr>
        <w:t>rojektu;</w:t>
      </w:r>
    </w:p>
    <w:p w14:paraId="29E395C2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247DE8" w:rsidRPr="00C74022">
        <w:rPr>
          <w:rFonts w:asciiTheme="minorHAnsi" w:hAnsiTheme="minorHAnsi" w:cstheme="minorHAnsi"/>
        </w:rPr>
        <w:t>nie przedłożył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247DE8" w:rsidRPr="00C74022">
        <w:rPr>
          <w:rFonts w:asciiTheme="minorHAnsi" w:hAnsiTheme="minorHAnsi" w:cstheme="minorHAnsi"/>
        </w:rPr>
        <w:t xml:space="preserve">płatność </w:t>
      </w:r>
      <w:r w:rsidR="008B3302" w:rsidRPr="00C74022">
        <w:rPr>
          <w:rFonts w:asciiTheme="minorHAnsi" w:hAnsiTheme="minorHAnsi" w:cstheme="minorHAnsi"/>
        </w:rPr>
        <w:t xml:space="preserve">lub </w:t>
      </w:r>
      <w:r w:rsidR="00586A45" w:rsidRPr="00C74022">
        <w:rPr>
          <w:rFonts w:asciiTheme="minorHAnsi" w:hAnsiTheme="minorHAnsi" w:cstheme="minorHAnsi"/>
          <w:szCs w:val="20"/>
        </w:rPr>
        <w:t>R</w:t>
      </w:r>
      <w:r w:rsidR="00F82294" w:rsidRPr="00C74022">
        <w:rPr>
          <w:rFonts w:asciiTheme="minorHAnsi" w:hAnsiTheme="minorHAnsi" w:cstheme="minorHAnsi"/>
          <w:szCs w:val="20"/>
        </w:rPr>
        <w:t>aportu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0592D" w:rsidRPr="00C74022">
        <w:rPr>
          <w:rFonts w:asciiTheme="minorHAnsi" w:hAnsiTheme="minorHAnsi" w:cstheme="minorHAnsi"/>
        </w:rPr>
        <w:t>wyznaczonym</w:t>
      </w:r>
      <w:r w:rsidR="00247DE8" w:rsidRPr="00C74022">
        <w:rPr>
          <w:rFonts w:asciiTheme="minorHAnsi" w:hAnsiTheme="minorHAnsi" w:cstheme="minorHAnsi"/>
        </w:rPr>
        <w:t xml:space="preserve"> terminie;</w:t>
      </w:r>
    </w:p>
    <w:p w14:paraId="1AF4EEE6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247DE8" w:rsidRPr="00C74022">
        <w:rPr>
          <w:rFonts w:asciiTheme="minorHAnsi" w:hAnsiTheme="minorHAnsi" w:cstheme="minorHAnsi"/>
        </w:rPr>
        <w:t>nie poprawił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wyznaczonym terminie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247DE8" w:rsidRPr="00C74022">
        <w:rPr>
          <w:rFonts w:asciiTheme="minorHAnsi" w:hAnsiTheme="minorHAnsi" w:cstheme="minorHAnsi"/>
        </w:rPr>
        <w:t>płatność</w:t>
      </w:r>
      <w:r w:rsidR="009A468A" w:rsidRPr="00C74022">
        <w:rPr>
          <w:rFonts w:asciiTheme="minorHAnsi" w:hAnsiTheme="minorHAnsi" w:cstheme="minorHAnsi"/>
        </w:rPr>
        <w:t xml:space="preserve"> lub </w:t>
      </w:r>
      <w:r w:rsidR="00586A45" w:rsidRPr="00C74022">
        <w:rPr>
          <w:rFonts w:asciiTheme="minorHAnsi" w:hAnsiTheme="minorHAnsi" w:cstheme="minorHAnsi"/>
          <w:szCs w:val="20"/>
        </w:rPr>
        <w:t>R</w:t>
      </w:r>
      <w:r w:rsidR="009A468A" w:rsidRPr="00C74022">
        <w:rPr>
          <w:rFonts w:asciiTheme="minorHAnsi" w:hAnsiTheme="minorHAnsi" w:cstheme="minorHAnsi"/>
          <w:szCs w:val="20"/>
        </w:rPr>
        <w:t>aportu</w:t>
      </w:r>
      <w:r w:rsidR="00247DE8" w:rsidRPr="00C74022">
        <w:rPr>
          <w:rFonts w:asciiTheme="minorHAnsi" w:hAnsiTheme="minorHAnsi" w:cstheme="minorHAnsi"/>
        </w:rPr>
        <w:t>, zawierającego braki lub</w:t>
      </w:r>
      <w:r w:rsidR="00680DF8" w:rsidRPr="00C74022">
        <w:rPr>
          <w:rFonts w:asciiTheme="minorHAnsi" w:hAnsiTheme="minorHAnsi" w:cstheme="minorHAnsi"/>
        </w:rPr>
        <w:t> </w:t>
      </w:r>
      <w:r w:rsidR="00247DE8" w:rsidRPr="00C74022">
        <w:rPr>
          <w:rFonts w:asciiTheme="minorHAnsi" w:hAnsiTheme="minorHAnsi" w:cstheme="minorHAnsi"/>
        </w:rPr>
        <w:t>błędy;</w:t>
      </w:r>
    </w:p>
    <w:p w14:paraId="417DA29B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B818F2" w:rsidRPr="00C74022">
        <w:rPr>
          <w:rFonts w:asciiTheme="minorHAnsi" w:hAnsiTheme="minorHAnsi" w:cstheme="minorHAnsi"/>
        </w:rPr>
        <w:t>nie złożył informacji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B818F2" w:rsidRPr="00C74022">
        <w:rPr>
          <w:rFonts w:asciiTheme="minorHAnsi" w:hAnsiTheme="minorHAnsi" w:cstheme="minorHAnsi"/>
        </w:rPr>
        <w:t xml:space="preserve">wyjaśnień na temat realizacji </w:t>
      </w:r>
      <w:r w:rsidR="00AC17E5" w:rsidRPr="00C74022">
        <w:rPr>
          <w:rFonts w:asciiTheme="minorHAnsi" w:hAnsiTheme="minorHAnsi" w:cstheme="minorHAnsi"/>
        </w:rPr>
        <w:t>P</w:t>
      </w:r>
      <w:r w:rsidR="00B818F2" w:rsidRPr="00C74022">
        <w:rPr>
          <w:rFonts w:asciiTheme="minorHAnsi" w:hAnsiTheme="minorHAnsi" w:cstheme="minorHAnsi"/>
        </w:rPr>
        <w:t>rojektu;</w:t>
      </w:r>
    </w:p>
    <w:p w14:paraId="0BD3DEDE" w14:textId="77777777" w:rsidR="00DA19CE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A93553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nie dokonuje promocji</w:t>
      </w:r>
      <w:r w:rsidR="00F11B46" w:rsidRPr="00C74022">
        <w:rPr>
          <w:rFonts w:asciiTheme="minorHAnsi" w:hAnsiTheme="minorHAnsi" w:cstheme="minorHAnsi"/>
        </w:rPr>
        <w:t xml:space="preserve"> </w:t>
      </w:r>
      <w:r w:rsidR="00AC17E5" w:rsidRPr="00C74022">
        <w:rPr>
          <w:rFonts w:asciiTheme="minorHAnsi" w:hAnsiTheme="minorHAnsi" w:cstheme="minorHAnsi"/>
        </w:rPr>
        <w:t>P</w:t>
      </w:r>
      <w:r w:rsidR="00F11B46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11B46" w:rsidRPr="00C74022">
        <w:rPr>
          <w:rFonts w:asciiTheme="minorHAnsi" w:hAnsiTheme="minorHAnsi" w:cstheme="minorHAnsi"/>
        </w:rPr>
        <w:t>sposób określony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11B46" w:rsidRPr="00C74022">
        <w:rPr>
          <w:rFonts w:asciiTheme="minorHAnsi" w:hAnsiTheme="minorHAnsi" w:cstheme="minorHAnsi"/>
        </w:rPr>
        <w:t>U</w:t>
      </w:r>
      <w:r w:rsidR="00247DE8" w:rsidRPr="00C74022">
        <w:rPr>
          <w:rFonts w:asciiTheme="minorHAnsi" w:hAnsiTheme="minorHAnsi" w:cstheme="minorHAnsi"/>
        </w:rPr>
        <w:t>mowie</w:t>
      </w:r>
      <w:r w:rsidR="006000F8" w:rsidRPr="00C74022">
        <w:rPr>
          <w:rFonts w:asciiTheme="minorHAnsi" w:hAnsiTheme="minorHAnsi" w:cstheme="minorHAnsi"/>
        </w:rPr>
        <w:t>;</w:t>
      </w:r>
    </w:p>
    <w:p w14:paraId="5A1993DC" w14:textId="77777777" w:rsidR="00FB3B83" w:rsidRPr="00C74022" w:rsidRDefault="00574DAC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negatywnie oceniono </w:t>
      </w:r>
      <w:r w:rsidR="00586A45" w:rsidRPr="00C74022">
        <w:rPr>
          <w:rFonts w:asciiTheme="minorHAnsi" w:hAnsiTheme="minorHAnsi" w:cstheme="minorHAnsi"/>
        </w:rPr>
        <w:t>R</w:t>
      </w:r>
      <w:r w:rsidRPr="00C74022">
        <w:rPr>
          <w:rFonts w:asciiTheme="minorHAnsi" w:hAnsiTheme="minorHAnsi" w:cstheme="minorHAnsi"/>
        </w:rPr>
        <w:t>aport</w:t>
      </w:r>
      <w:r w:rsidR="004873E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873E9" w:rsidRPr="00C74022">
        <w:rPr>
          <w:rFonts w:asciiTheme="minorHAnsi" w:hAnsiTheme="minorHAnsi" w:cstheme="minorHAnsi"/>
        </w:rPr>
        <w:t>który</w:t>
      </w:r>
      <w:r w:rsidRPr="00C74022">
        <w:rPr>
          <w:rFonts w:asciiTheme="minorHAnsi" w:hAnsiTheme="minorHAnsi" w:cstheme="minorHAnsi"/>
        </w:rPr>
        <w:t>m</w:t>
      </w:r>
      <w:r w:rsidR="004873E9" w:rsidRPr="00C74022">
        <w:rPr>
          <w:rFonts w:asciiTheme="minorHAnsi" w:hAnsiTheme="minorHAnsi" w:cstheme="minorHAnsi"/>
        </w:rPr>
        <w:t xml:space="preserve"> mowa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136BAA" w:rsidRPr="00C74022">
        <w:rPr>
          <w:rFonts w:asciiTheme="minorHAnsi" w:hAnsiTheme="minorHAnsi" w:cstheme="minorHAnsi"/>
        </w:rPr>
        <w:t>9</w:t>
      </w:r>
      <w:r w:rsidRPr="00C74022">
        <w:rPr>
          <w:rFonts w:asciiTheme="minorHAnsi" w:hAnsiTheme="minorHAnsi" w:cstheme="minorHAnsi"/>
        </w:rPr>
        <w:t xml:space="preserve"> </w:t>
      </w:r>
      <w:r w:rsidR="00817524" w:rsidRPr="00C74022">
        <w:rPr>
          <w:rFonts w:asciiTheme="minorHAnsi" w:hAnsiTheme="minorHAnsi" w:cstheme="minorHAnsi"/>
        </w:rPr>
        <w:t>Umowy</w:t>
      </w:r>
      <w:r w:rsidRPr="00C74022">
        <w:rPr>
          <w:rFonts w:asciiTheme="minorHAnsi" w:hAnsiTheme="minorHAnsi" w:cstheme="minorHAnsi"/>
        </w:rPr>
        <w:t>;</w:t>
      </w:r>
    </w:p>
    <w:p w14:paraId="6F9CA4EC" w14:textId="77777777" w:rsidR="006E5EEC" w:rsidRDefault="00F4511C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dalsza realizacja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przez </w:t>
      </w:r>
      <w:r w:rsidR="002248A6" w:rsidRPr="00C74022">
        <w:rPr>
          <w:rFonts w:asciiTheme="minorHAnsi" w:hAnsiTheme="minorHAnsi" w:cstheme="minorHAnsi"/>
        </w:rPr>
        <w:t xml:space="preserve">Lidera konsorcjum </w:t>
      </w:r>
      <w:r w:rsidR="00A93553" w:rsidRPr="00C74022">
        <w:rPr>
          <w:rFonts w:asciiTheme="minorHAnsi" w:hAnsiTheme="minorHAnsi" w:cstheme="minorHAnsi"/>
        </w:rPr>
        <w:t xml:space="preserve">lub konsorcjanta </w:t>
      </w:r>
      <w:r w:rsidRPr="00C74022">
        <w:rPr>
          <w:rFonts w:asciiTheme="minorHAnsi" w:hAnsiTheme="minorHAnsi" w:cstheme="minorHAnsi"/>
        </w:rPr>
        <w:t>jest niemożliwa lub niecelowa;</w:t>
      </w:r>
    </w:p>
    <w:p w14:paraId="2CBF6673" w14:textId="08C45925" w:rsidR="00FB3B83" w:rsidRPr="006E5EEC" w:rsidRDefault="006000F8" w:rsidP="00BD7C9B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6E5EEC">
        <w:rPr>
          <w:rFonts w:asciiTheme="minorHAnsi" w:hAnsiTheme="minorHAnsi" w:cstheme="minorHAnsi"/>
        </w:rPr>
        <w:t xml:space="preserve">wystąpi </w:t>
      </w:r>
      <w:r w:rsidR="004F2A90" w:rsidRPr="006E5EEC">
        <w:rPr>
          <w:rFonts w:asciiTheme="minorHAnsi" w:hAnsiTheme="minorHAnsi" w:cstheme="minorHAnsi"/>
        </w:rPr>
        <w:t>s</w:t>
      </w:r>
      <w:r w:rsidRPr="006E5EEC">
        <w:rPr>
          <w:rFonts w:asciiTheme="minorHAnsi" w:hAnsiTheme="minorHAnsi" w:cstheme="minorHAnsi"/>
        </w:rPr>
        <w:t>ił</w:t>
      </w:r>
      <w:r w:rsidR="00790ED9" w:rsidRPr="006E5EEC">
        <w:rPr>
          <w:rFonts w:asciiTheme="minorHAnsi" w:hAnsiTheme="minorHAnsi" w:cstheme="minorHAnsi"/>
        </w:rPr>
        <w:t>a</w:t>
      </w:r>
      <w:r w:rsidRPr="006E5EEC">
        <w:rPr>
          <w:rFonts w:asciiTheme="minorHAnsi" w:hAnsiTheme="minorHAnsi" w:cstheme="minorHAnsi"/>
        </w:rPr>
        <w:t xml:space="preserve"> wyższ</w:t>
      </w:r>
      <w:r w:rsidR="00790ED9" w:rsidRPr="006E5EEC">
        <w:rPr>
          <w:rFonts w:asciiTheme="minorHAnsi" w:hAnsiTheme="minorHAnsi" w:cstheme="minorHAnsi"/>
        </w:rPr>
        <w:t>a</w:t>
      </w:r>
      <w:r w:rsidR="009A62D4" w:rsidRPr="006E5EEC">
        <w:rPr>
          <w:rFonts w:asciiTheme="minorHAnsi" w:hAnsiTheme="minorHAnsi" w:cstheme="minorHAnsi"/>
        </w:rPr>
        <w:t xml:space="preserve">, która ma lub może mieć negatywny wpływ na realizację </w:t>
      </w:r>
      <w:r w:rsidR="00AC17E5" w:rsidRPr="006E5EEC">
        <w:rPr>
          <w:rFonts w:asciiTheme="minorHAnsi" w:hAnsiTheme="minorHAnsi" w:cstheme="minorHAnsi"/>
        </w:rPr>
        <w:t>P</w:t>
      </w:r>
      <w:r w:rsidR="009A62D4" w:rsidRPr="006E5EEC">
        <w:rPr>
          <w:rFonts w:asciiTheme="minorHAnsi" w:hAnsiTheme="minorHAnsi" w:cstheme="minorHAnsi"/>
        </w:rPr>
        <w:t xml:space="preserve">rojektu lub osiągnięcie celów </w:t>
      </w:r>
      <w:r w:rsidR="00AC17E5" w:rsidRPr="006E5EEC">
        <w:rPr>
          <w:rFonts w:asciiTheme="minorHAnsi" w:hAnsiTheme="minorHAnsi" w:cstheme="minorHAnsi"/>
        </w:rPr>
        <w:t>Pr</w:t>
      </w:r>
      <w:r w:rsidR="009A62D4" w:rsidRPr="006E5EEC">
        <w:rPr>
          <w:rFonts w:asciiTheme="minorHAnsi" w:hAnsiTheme="minorHAnsi" w:cstheme="minorHAnsi"/>
        </w:rPr>
        <w:t>ojektu</w:t>
      </w:r>
      <w:r w:rsidRPr="006E5EEC">
        <w:rPr>
          <w:rFonts w:asciiTheme="minorHAnsi" w:hAnsiTheme="minorHAnsi" w:cstheme="minorHAnsi"/>
        </w:rPr>
        <w:t>;</w:t>
      </w:r>
    </w:p>
    <w:p w14:paraId="45CA0545" w14:textId="77777777" w:rsidR="00FB3B83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930168" w:rsidRPr="00C74022">
        <w:rPr>
          <w:rFonts w:asciiTheme="minorHAnsi" w:hAnsiTheme="minorHAnsi" w:cstheme="minorHAnsi"/>
        </w:rPr>
        <w:t xml:space="preserve">lub konsorcjant </w:t>
      </w:r>
      <w:r w:rsidR="00EA0107" w:rsidRPr="00C74022">
        <w:rPr>
          <w:rFonts w:asciiTheme="minorHAnsi" w:hAnsiTheme="minorHAnsi" w:cstheme="minorHAnsi"/>
        </w:rPr>
        <w:t>nie wywiązuje się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EA0107" w:rsidRPr="00C74022">
        <w:rPr>
          <w:rFonts w:asciiTheme="minorHAnsi" w:hAnsiTheme="minorHAnsi" w:cstheme="minorHAnsi"/>
        </w:rPr>
        <w:t xml:space="preserve">obowiązków </w:t>
      </w:r>
      <w:r w:rsidR="00F751EC" w:rsidRPr="00C74022">
        <w:rPr>
          <w:rFonts w:asciiTheme="minorHAnsi" w:hAnsiTheme="minorHAnsi" w:cstheme="minorHAnsi"/>
        </w:rPr>
        <w:t>określonych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DB3E42" w:rsidRPr="00C74022">
        <w:rPr>
          <w:rFonts w:asciiTheme="minorHAnsi" w:hAnsiTheme="minorHAnsi" w:cstheme="minorHAnsi"/>
        </w:rPr>
        <w:t>3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930168" w:rsidRPr="00C74022">
        <w:rPr>
          <w:rFonts w:asciiTheme="minorHAnsi" w:hAnsiTheme="minorHAnsi" w:cstheme="minorHAnsi"/>
        </w:rPr>
        <w:t>4</w:t>
      </w:r>
      <w:r w:rsidR="0025521B" w:rsidRPr="00C74022">
        <w:rPr>
          <w:rFonts w:asciiTheme="minorHAnsi" w:hAnsiTheme="minorHAnsi" w:cstheme="minorHAnsi"/>
        </w:rPr>
        <w:t xml:space="preserve"> </w:t>
      </w:r>
      <w:r w:rsidR="00F751EC" w:rsidRPr="00C74022">
        <w:rPr>
          <w:rFonts w:asciiTheme="minorHAnsi" w:hAnsiTheme="minorHAnsi" w:cstheme="minorHAnsi"/>
        </w:rPr>
        <w:t>Umowy</w:t>
      </w:r>
      <w:r w:rsidR="00EA0107" w:rsidRPr="00C74022">
        <w:rPr>
          <w:rFonts w:asciiTheme="minorHAnsi" w:hAnsiTheme="minorHAnsi" w:cstheme="minorHAnsi"/>
        </w:rPr>
        <w:t>;</w:t>
      </w:r>
    </w:p>
    <w:p w14:paraId="72390A72" w14:textId="77777777" w:rsidR="00EA0107" w:rsidRPr="00C74022" w:rsidRDefault="002248A6" w:rsidP="00BD7C9B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EA0107" w:rsidRPr="00C74022">
        <w:rPr>
          <w:rFonts w:asciiTheme="minorHAnsi" w:hAnsiTheme="minorHAnsi" w:cstheme="minorHAnsi"/>
        </w:rPr>
        <w:t xml:space="preserve">nie zapewnił audytu </w:t>
      </w:r>
      <w:r w:rsidR="00AC17E5" w:rsidRPr="00C74022">
        <w:rPr>
          <w:rFonts w:asciiTheme="minorHAnsi" w:hAnsiTheme="minorHAnsi" w:cstheme="minorHAnsi"/>
        </w:rPr>
        <w:t>P</w:t>
      </w:r>
      <w:r w:rsidR="00EA0107" w:rsidRPr="00C74022">
        <w:rPr>
          <w:rFonts w:asciiTheme="minorHAnsi" w:hAnsiTheme="minorHAnsi" w:cstheme="minorHAnsi"/>
        </w:rPr>
        <w:t>rojektu,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EA0107" w:rsidRPr="00C74022">
        <w:rPr>
          <w:rFonts w:asciiTheme="minorHAnsi" w:hAnsiTheme="minorHAnsi" w:cstheme="minorHAnsi"/>
        </w:rPr>
        <w:t>którym mowa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EA0107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</w:rPr>
        <w:t>3</w:t>
      </w:r>
      <w:r w:rsidR="00F751EC" w:rsidRPr="00C74022">
        <w:rPr>
          <w:rFonts w:asciiTheme="minorHAnsi" w:hAnsiTheme="minorHAnsi" w:cstheme="minorHAnsi"/>
        </w:rPr>
        <w:t xml:space="preserve"> Umowy</w:t>
      </w:r>
      <w:r w:rsidR="00EA0107" w:rsidRPr="00C74022">
        <w:rPr>
          <w:rFonts w:asciiTheme="minorHAnsi" w:hAnsiTheme="minorHAnsi" w:cstheme="minorHAnsi"/>
        </w:rPr>
        <w:t>.</w:t>
      </w:r>
    </w:p>
    <w:p w14:paraId="1152A437" w14:textId="77777777" w:rsidR="000E20B5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C74022">
        <w:rPr>
          <w:rFonts w:asciiTheme="minorHAnsi" w:hAnsiTheme="minorHAnsi" w:cstheme="minorHAnsi"/>
          <w:color w:val="000000" w:themeColor="text1"/>
        </w:rPr>
        <w:t xml:space="preserve">może </w:t>
      </w:r>
      <w:r w:rsidR="00786126" w:rsidRPr="00C74022">
        <w:rPr>
          <w:rFonts w:asciiTheme="minorHAnsi" w:hAnsiTheme="minorHAnsi" w:cstheme="minorHAnsi"/>
          <w:color w:val="000000" w:themeColor="text1"/>
        </w:rPr>
        <w:t>wstrzymać dofinansowanie</w:t>
      </w:r>
      <w:r w:rsidR="00786126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5A5B78" w:rsidRPr="00C74022">
        <w:rPr>
          <w:rFonts w:asciiTheme="minorHAnsi" w:hAnsiTheme="minorHAnsi" w:cstheme="minorHAnsi"/>
          <w:color w:val="000000" w:themeColor="text1"/>
          <w:szCs w:val="20"/>
        </w:rPr>
        <w:t xml:space="preserve">albo </w:t>
      </w:r>
      <w:r w:rsidR="000F1279" w:rsidRPr="00C74022">
        <w:rPr>
          <w:rFonts w:asciiTheme="minorHAnsi" w:hAnsiTheme="minorHAnsi" w:cstheme="minorHAnsi"/>
          <w:color w:val="000000" w:themeColor="text1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Umowę ze skutkiem natychmiastowym,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przypadku, gdy:</w:t>
      </w:r>
    </w:p>
    <w:p w14:paraId="04FB3C40" w14:textId="77777777" w:rsidR="00247DE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4960CA" w:rsidRPr="00C74022">
        <w:rPr>
          <w:rFonts w:asciiTheme="minorHAnsi" w:hAnsiTheme="minorHAnsi" w:cstheme="minorHAnsi"/>
        </w:rPr>
        <w:t xml:space="preserve">zaprzestał realizacji </w:t>
      </w:r>
      <w:r w:rsidR="00AC17E5" w:rsidRPr="00C74022">
        <w:rPr>
          <w:rFonts w:asciiTheme="minorHAnsi" w:hAnsiTheme="minorHAnsi" w:cstheme="minorHAnsi"/>
        </w:rPr>
        <w:t>P</w:t>
      </w:r>
      <w:r w:rsidR="00247DE8" w:rsidRPr="00C74022">
        <w:rPr>
          <w:rFonts w:asciiTheme="minorHAnsi" w:hAnsiTheme="minorHAnsi" w:cstheme="minorHAnsi"/>
        </w:rPr>
        <w:t xml:space="preserve">rojektu </w:t>
      </w:r>
      <w:r w:rsidR="00B818F2" w:rsidRPr="00C74022">
        <w:rPr>
          <w:rFonts w:asciiTheme="minorHAnsi" w:hAnsiTheme="minorHAnsi" w:cstheme="minorHAnsi"/>
        </w:rPr>
        <w:t xml:space="preserve">lub </w:t>
      </w:r>
      <w:r w:rsidR="00247DE8" w:rsidRPr="00C74022">
        <w:rPr>
          <w:rFonts w:asciiTheme="minorHAnsi" w:hAnsiTheme="minorHAnsi" w:cstheme="minorHAnsi"/>
        </w:rPr>
        <w:t>realizuje go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61E63" w:rsidRPr="00C74022">
        <w:rPr>
          <w:rFonts w:asciiTheme="minorHAnsi" w:hAnsiTheme="minorHAnsi" w:cstheme="minorHAnsi"/>
        </w:rPr>
        <w:t>sposób sprzeczny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61E63" w:rsidRPr="00C74022">
        <w:rPr>
          <w:rFonts w:asciiTheme="minorHAnsi" w:hAnsiTheme="minorHAnsi" w:cstheme="minorHAnsi"/>
        </w:rPr>
        <w:t xml:space="preserve">Umową </w:t>
      </w:r>
      <w:r w:rsidR="00135AAB" w:rsidRPr="00C74022">
        <w:rPr>
          <w:rFonts w:asciiTheme="minorHAnsi" w:hAnsiTheme="minorHAnsi" w:cstheme="minorHAnsi"/>
        </w:rPr>
        <w:t>lub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naruszeniem prawa;</w:t>
      </w:r>
    </w:p>
    <w:p w14:paraId="35431D2C" w14:textId="77777777" w:rsidR="00B818F2" w:rsidRPr="00C74022" w:rsidRDefault="00A10447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B818F2" w:rsidRPr="00C74022">
        <w:rPr>
          <w:rFonts w:asciiTheme="minorHAnsi" w:hAnsiTheme="minorHAnsi" w:cstheme="minorHAnsi"/>
        </w:rPr>
        <w:t>rak</w:t>
      </w:r>
      <w:r w:rsidR="003B013C" w:rsidRPr="00C74022">
        <w:rPr>
          <w:rFonts w:asciiTheme="minorHAnsi" w:hAnsiTheme="minorHAnsi" w:cstheme="minorHAnsi"/>
        </w:rPr>
        <w:t xml:space="preserve"> jest</w:t>
      </w:r>
      <w:r w:rsidR="00B818F2" w:rsidRPr="00C74022">
        <w:rPr>
          <w:rFonts w:asciiTheme="minorHAnsi" w:hAnsiTheme="minorHAnsi" w:cstheme="minorHAnsi"/>
        </w:rPr>
        <w:t xml:space="preserve"> postępów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 xml:space="preserve">realizacji </w:t>
      </w:r>
      <w:r w:rsidR="00AC17E5" w:rsidRPr="00C74022">
        <w:rPr>
          <w:rFonts w:asciiTheme="minorHAnsi" w:hAnsiTheme="minorHAnsi" w:cstheme="minorHAnsi"/>
        </w:rPr>
        <w:t>P</w:t>
      </w:r>
      <w:r w:rsidR="00B818F2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>stosunku do terminów określonych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B818F2" w:rsidRPr="00C74022">
        <w:rPr>
          <w:rFonts w:asciiTheme="minorHAnsi" w:hAnsiTheme="minorHAnsi" w:cstheme="minorHAnsi"/>
        </w:rPr>
        <w:t>dofinansowanie</w:t>
      </w:r>
      <w:r w:rsidR="00FE770F" w:rsidRPr="00C74022">
        <w:rPr>
          <w:rFonts w:asciiTheme="minorHAnsi" w:hAnsiTheme="minorHAnsi" w:cstheme="minorHAnsi"/>
        </w:rPr>
        <w:t>, co</w:t>
      </w:r>
      <w:r w:rsidR="00206BCA" w:rsidRPr="00C74022">
        <w:rPr>
          <w:rFonts w:asciiTheme="minorHAnsi" w:hAnsiTheme="minorHAnsi" w:cstheme="minorHAnsi"/>
        </w:rPr>
        <w:t xml:space="preserve"> sprawia, że można mieć uzasadnione przypuszczenia, że </w:t>
      </w:r>
      <w:r w:rsidR="00AC17E5" w:rsidRPr="00C74022">
        <w:rPr>
          <w:rFonts w:asciiTheme="minorHAnsi" w:hAnsiTheme="minorHAnsi" w:cstheme="minorHAnsi"/>
        </w:rPr>
        <w:t>P</w:t>
      </w:r>
      <w:r w:rsidR="00206BCA" w:rsidRPr="00C74022">
        <w:rPr>
          <w:rFonts w:asciiTheme="minorHAnsi" w:hAnsiTheme="minorHAnsi" w:cstheme="minorHAnsi"/>
        </w:rPr>
        <w:t>rojekt nie</w:t>
      </w:r>
      <w:r w:rsidR="00680DF8" w:rsidRPr="00C74022">
        <w:rPr>
          <w:rFonts w:asciiTheme="minorHAnsi" w:hAnsiTheme="minorHAnsi" w:cstheme="minorHAnsi"/>
        </w:rPr>
        <w:t> </w:t>
      </w:r>
      <w:r w:rsidR="00206BCA" w:rsidRPr="00C74022">
        <w:rPr>
          <w:rFonts w:asciiTheme="minorHAnsi" w:hAnsiTheme="minorHAnsi" w:cstheme="minorHAnsi"/>
        </w:rPr>
        <w:t>zostanie zrealizowany</w:t>
      </w:r>
      <w:r w:rsidR="00E7477E" w:rsidRPr="00C74022">
        <w:rPr>
          <w:rFonts w:asciiTheme="minorHAnsi" w:hAnsiTheme="minorHAnsi" w:cstheme="minorHAnsi"/>
        </w:rPr>
        <w:t xml:space="preserve"> lub jego cel nie zostanie osiągnięty</w:t>
      </w:r>
      <w:r w:rsidR="00206BCA" w:rsidRPr="00C74022">
        <w:rPr>
          <w:rFonts w:asciiTheme="minorHAnsi" w:hAnsiTheme="minorHAnsi" w:cstheme="minorHAnsi"/>
        </w:rPr>
        <w:t>;</w:t>
      </w:r>
    </w:p>
    <w:p w14:paraId="6AC2E41E" w14:textId="07946D89" w:rsidR="00247DE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zaprzestał prowadzenia działalności, wszczęte zostało wobec niego postępowanie likwidacyjne</w:t>
      </w:r>
      <w:r w:rsidR="00FE7275" w:rsidRPr="00C74022">
        <w:rPr>
          <w:rFonts w:asciiTheme="minorHAnsi" w:hAnsiTheme="minorHAnsi" w:cstheme="minorHAnsi"/>
        </w:rPr>
        <w:t>, restrukturyzacyjne,</w:t>
      </w:r>
      <w:r w:rsidR="009D46AC" w:rsidRPr="00C74022">
        <w:rPr>
          <w:rFonts w:asciiTheme="minorHAnsi" w:hAnsiTheme="minorHAnsi" w:cstheme="minorHAnsi"/>
        </w:rPr>
        <w:t xml:space="preserve"> </w:t>
      </w:r>
      <w:r w:rsidR="00247DE8" w:rsidRPr="00C74022">
        <w:rPr>
          <w:rFonts w:asciiTheme="minorHAnsi" w:hAnsiTheme="minorHAnsi" w:cstheme="minorHAnsi"/>
        </w:rPr>
        <w:t>lub pozos</w:t>
      </w:r>
      <w:r w:rsidR="00204865" w:rsidRPr="00C74022">
        <w:rPr>
          <w:rFonts w:asciiTheme="minorHAnsi" w:hAnsiTheme="minorHAnsi" w:cstheme="minorHAnsi"/>
        </w:rPr>
        <w:t>taje pod zarządem komisarycznym, co ma lub</w:t>
      </w:r>
      <w:r w:rsidR="009F465C">
        <w:rPr>
          <w:rFonts w:asciiTheme="minorHAnsi" w:hAnsiTheme="minorHAnsi" w:cstheme="minorHAnsi"/>
        </w:rPr>
        <w:t> </w:t>
      </w:r>
      <w:r w:rsidR="00204865" w:rsidRPr="00C74022">
        <w:rPr>
          <w:rFonts w:asciiTheme="minorHAnsi" w:hAnsiTheme="minorHAnsi" w:cstheme="minorHAnsi"/>
        </w:rPr>
        <w:t xml:space="preserve">może mieć negatywny wpływ na realizację Projektu </w:t>
      </w:r>
      <w:r w:rsidR="00021A37" w:rsidRPr="00C74022">
        <w:rPr>
          <w:rFonts w:asciiTheme="minorHAnsi" w:hAnsiTheme="minorHAnsi" w:cstheme="minorHAnsi"/>
        </w:rPr>
        <w:t>lub osiągnięcie celów Projektu;</w:t>
      </w:r>
    </w:p>
    <w:p w14:paraId="51B64982" w14:textId="63FA48EC" w:rsidR="00247DE8" w:rsidRPr="00C74022" w:rsidRDefault="00247DE8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A7F9757">
        <w:rPr>
          <w:rFonts w:asciiTheme="minorHAnsi" w:hAnsiTheme="minorHAnsi" w:cstheme="minorBidi"/>
        </w:rPr>
        <w:t>w</w:t>
      </w:r>
      <w:r w:rsidR="009459E7" w:rsidRPr="0A7F9757">
        <w:rPr>
          <w:rFonts w:asciiTheme="minorHAnsi" w:hAnsiTheme="minorHAnsi" w:cstheme="minorBidi"/>
        </w:rPr>
        <w:t xml:space="preserve"> celu uzyskania dofinansowania</w:t>
      </w:r>
      <w:r w:rsidR="00FE770F" w:rsidRPr="0A7F9757">
        <w:rPr>
          <w:rFonts w:asciiTheme="minorHAnsi" w:hAnsiTheme="minorHAnsi" w:cstheme="minorBidi"/>
        </w:rPr>
        <w:t xml:space="preserve"> lub</w:t>
      </w:r>
      <w:r w:rsidR="00206BCA" w:rsidRPr="0A7F9757">
        <w:rPr>
          <w:rFonts w:asciiTheme="minorHAnsi" w:hAnsiTheme="minorHAnsi" w:cstheme="minorBidi"/>
        </w:rPr>
        <w:t xml:space="preserve"> na etapie realizacji </w:t>
      </w:r>
      <w:r w:rsidR="00AC17E5" w:rsidRPr="0A7F9757">
        <w:rPr>
          <w:rFonts w:asciiTheme="minorHAnsi" w:hAnsiTheme="minorHAnsi" w:cstheme="minorBidi"/>
        </w:rPr>
        <w:t>P</w:t>
      </w:r>
      <w:r w:rsidR="00206BCA" w:rsidRPr="0A7F9757">
        <w:rPr>
          <w:rFonts w:asciiTheme="minorHAnsi" w:hAnsiTheme="minorHAnsi" w:cstheme="minorBidi"/>
        </w:rPr>
        <w:t>rojektu</w:t>
      </w:r>
      <w:r w:rsidR="003B013C" w:rsidRPr="0A7F9757">
        <w:rPr>
          <w:rFonts w:asciiTheme="minorHAnsi" w:hAnsiTheme="minorHAnsi" w:cstheme="minorBidi"/>
        </w:rPr>
        <w:t xml:space="preserve"> lub</w:t>
      </w:r>
      <w:r w:rsidR="003F1DBF" w:rsidRPr="0A7F9757">
        <w:rPr>
          <w:rFonts w:asciiTheme="minorHAnsi" w:hAnsiTheme="minorHAnsi" w:cstheme="minorBidi"/>
        </w:rPr>
        <w:t xml:space="preserve"> </w:t>
      </w:r>
      <w:r w:rsidR="009D20AF" w:rsidRPr="0A7F975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395E68">
        <w:rPr>
          <w:rStyle w:val="FontStyle14"/>
          <w:rFonts w:asciiTheme="minorHAnsi" w:hAnsiTheme="minorHAnsi" w:cstheme="minorBidi"/>
        </w:rPr>
        <w:t>R</w:t>
      </w:r>
      <w:r w:rsidR="009D20AF" w:rsidRPr="0A7F9757">
        <w:rPr>
          <w:rStyle w:val="FontStyle14"/>
          <w:rFonts w:asciiTheme="minorHAnsi" w:hAnsiTheme="minorHAnsi" w:cstheme="minorBidi"/>
        </w:rPr>
        <w:t>aportu z wykorzystania wyników Projektu o którym mowa w § 9 ust</w:t>
      </w:r>
      <w:r w:rsidR="00F73338">
        <w:rPr>
          <w:rStyle w:val="FontStyle14"/>
          <w:rFonts w:asciiTheme="minorHAnsi" w:hAnsiTheme="minorHAnsi" w:cstheme="minorBidi"/>
        </w:rPr>
        <w:t>.</w:t>
      </w:r>
      <w:r w:rsidR="009D20AF" w:rsidRPr="0A7F9757">
        <w:rPr>
          <w:rStyle w:val="FontStyle14"/>
          <w:rFonts w:asciiTheme="minorHAnsi" w:hAnsiTheme="minorHAnsi" w:cstheme="minorBidi"/>
        </w:rPr>
        <w:t xml:space="preserve"> 10</w:t>
      </w:r>
      <w:r w:rsidR="00F73338">
        <w:rPr>
          <w:rStyle w:val="FontStyle14"/>
          <w:rFonts w:asciiTheme="minorHAnsi" w:hAnsiTheme="minorHAnsi" w:cstheme="minorBidi"/>
        </w:rPr>
        <w:t xml:space="preserve"> Umowy</w:t>
      </w:r>
      <w:r w:rsidR="00206BCA" w:rsidRPr="0A7F9757">
        <w:rPr>
          <w:rFonts w:asciiTheme="minorHAnsi" w:hAnsiTheme="minorHAnsi" w:cstheme="minorBidi"/>
        </w:rPr>
        <w:t>,</w:t>
      </w:r>
      <w:r w:rsidR="009459E7" w:rsidRPr="0A7F9757">
        <w:rPr>
          <w:rFonts w:asciiTheme="minorHAnsi" w:hAnsiTheme="minorHAnsi" w:cstheme="minorBidi"/>
        </w:rPr>
        <w:t xml:space="preserve"> </w:t>
      </w:r>
      <w:r w:rsidR="002248A6" w:rsidRPr="0A7F9757">
        <w:rPr>
          <w:rFonts w:asciiTheme="minorHAnsi" w:hAnsiTheme="minorHAnsi" w:cstheme="minorBidi"/>
        </w:rPr>
        <w:t xml:space="preserve">Lider konsorcjum </w:t>
      </w:r>
      <w:r w:rsidR="00B5652F" w:rsidRPr="0A7F9757">
        <w:rPr>
          <w:rFonts w:asciiTheme="minorHAnsi" w:hAnsiTheme="minorHAnsi" w:cstheme="minorBidi"/>
        </w:rPr>
        <w:t>lub konsorcjant</w:t>
      </w:r>
      <w:r w:rsidRPr="0A7F9757">
        <w:rPr>
          <w:rFonts w:asciiTheme="minorHAnsi" w:hAnsiTheme="minorHAnsi" w:cstheme="minorBidi"/>
        </w:rPr>
        <w:t xml:space="preserve"> przedstawił fałszywe lub </w:t>
      </w:r>
      <w:r w:rsidR="0029362E" w:rsidRPr="0A7F9757">
        <w:rPr>
          <w:rFonts w:asciiTheme="minorHAnsi" w:hAnsiTheme="minorHAnsi" w:cstheme="minorBidi"/>
        </w:rPr>
        <w:t xml:space="preserve">niezgodne ze stanem faktycznym </w:t>
      </w:r>
      <w:r w:rsidRPr="0A7F9757">
        <w:rPr>
          <w:rFonts w:asciiTheme="minorHAnsi" w:hAnsiTheme="minorHAnsi" w:cstheme="minorBidi"/>
        </w:rPr>
        <w:t>oświadczenia lub dokumenty;</w:t>
      </w:r>
    </w:p>
    <w:p w14:paraId="592EEEAB" w14:textId="77777777" w:rsidR="00247DE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dopuścił się nieprawidłowości oraz nie usunął ich przyczyn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247DE8" w:rsidRPr="00C74022">
        <w:rPr>
          <w:rFonts w:asciiTheme="minorHAnsi" w:hAnsiTheme="minorHAnsi" w:cstheme="minorHAnsi"/>
        </w:rPr>
        <w:t>efektów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6BCA" w:rsidRPr="00C74022">
        <w:rPr>
          <w:rFonts w:asciiTheme="minorHAnsi" w:hAnsiTheme="minorHAnsi" w:cstheme="minorHAnsi"/>
        </w:rPr>
        <w:t>terminie wskazanym przez podmiot dokonujący kontroli</w:t>
      </w:r>
      <w:r w:rsidR="00247DE8" w:rsidRPr="00C74022">
        <w:rPr>
          <w:rFonts w:asciiTheme="minorHAnsi" w:hAnsiTheme="minorHAnsi" w:cstheme="minorHAnsi"/>
        </w:rPr>
        <w:t>;</w:t>
      </w:r>
    </w:p>
    <w:p w14:paraId="78870C48" w14:textId="77777777" w:rsidR="00681798" w:rsidRPr="00C74022" w:rsidRDefault="00A10447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</w:t>
      </w:r>
      <w:r w:rsidR="00681798" w:rsidRPr="00C74022">
        <w:rPr>
          <w:rFonts w:asciiTheme="minorHAnsi" w:hAnsiTheme="minorHAnsi" w:cstheme="minorHAnsi"/>
        </w:rPr>
        <w:t xml:space="preserve">ie został osiągnięty cel </w:t>
      </w:r>
      <w:r w:rsidR="00AC17E5" w:rsidRPr="00C74022">
        <w:rPr>
          <w:rFonts w:asciiTheme="minorHAnsi" w:hAnsiTheme="minorHAnsi" w:cstheme="minorHAnsi"/>
        </w:rPr>
        <w:t>P</w:t>
      </w:r>
      <w:r w:rsidR="00681798" w:rsidRPr="00C74022">
        <w:rPr>
          <w:rFonts w:asciiTheme="minorHAnsi" w:hAnsiTheme="minorHAnsi" w:cstheme="minorHAnsi"/>
        </w:rPr>
        <w:t>rojektu;</w:t>
      </w:r>
    </w:p>
    <w:p w14:paraId="6FEF1127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dokonał zakupu towarów</w:t>
      </w:r>
      <w:r w:rsidR="003405C4" w:rsidRPr="00C74022">
        <w:rPr>
          <w:rFonts w:asciiTheme="minorHAnsi" w:hAnsiTheme="minorHAnsi" w:cstheme="minorHAnsi"/>
        </w:rPr>
        <w:t xml:space="preserve"> lub</w:t>
      </w:r>
      <w:r w:rsidR="00247DE8" w:rsidRPr="00C74022">
        <w:rPr>
          <w:rFonts w:asciiTheme="minorHAnsi" w:hAnsiTheme="minorHAnsi" w:cstheme="minorHAnsi"/>
        </w:rPr>
        <w:t xml:space="preserve"> usług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sposób sprzeczny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7D646E" w:rsidRPr="00C74022">
        <w:rPr>
          <w:rFonts w:asciiTheme="minorHAnsi" w:hAnsiTheme="minorHAnsi" w:cstheme="minorHAnsi"/>
        </w:rPr>
        <w:t xml:space="preserve">zasadami </w:t>
      </w:r>
      <w:r w:rsidR="00F11B46" w:rsidRPr="00C74022">
        <w:rPr>
          <w:rFonts w:asciiTheme="minorHAnsi" w:hAnsiTheme="minorHAnsi" w:cstheme="minorHAnsi"/>
        </w:rPr>
        <w:t>określonym</w:t>
      </w:r>
      <w:r w:rsidR="007D646E" w:rsidRPr="00C74022">
        <w:rPr>
          <w:rFonts w:asciiTheme="minorHAnsi" w:hAnsiTheme="minorHAnsi" w:cstheme="minorHAnsi"/>
        </w:rPr>
        <w:t>i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11B46" w:rsidRPr="00C74022">
        <w:rPr>
          <w:rFonts w:asciiTheme="minorHAnsi" w:hAnsiTheme="minorHAnsi" w:cstheme="minorHAnsi"/>
        </w:rPr>
        <w:t>U</w:t>
      </w:r>
      <w:r w:rsidR="00247DE8" w:rsidRPr="00C74022">
        <w:rPr>
          <w:rFonts w:asciiTheme="minorHAnsi" w:hAnsiTheme="minorHAnsi" w:cstheme="minorHAnsi"/>
        </w:rPr>
        <w:t>mowie;</w:t>
      </w:r>
    </w:p>
    <w:p w14:paraId="4171EDB1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247DE8" w:rsidRPr="00C74022">
        <w:rPr>
          <w:rFonts w:asciiTheme="minorHAnsi" w:hAnsiTheme="minorHAnsi" w:cstheme="minorHAnsi"/>
        </w:rPr>
        <w:t>nie ustanowił lub nie wniósł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określonym terminie</w:t>
      </w:r>
      <w:r w:rsidR="00EF64A9" w:rsidRPr="00C74022">
        <w:rPr>
          <w:rFonts w:asciiTheme="minorHAnsi" w:hAnsiTheme="minorHAnsi" w:cstheme="minorHAnsi"/>
        </w:rPr>
        <w:t xml:space="preserve"> i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EF64A9" w:rsidRPr="00C74022">
        <w:rPr>
          <w:rFonts w:asciiTheme="minorHAnsi" w:hAnsiTheme="minorHAnsi" w:cstheme="minorHAnsi"/>
        </w:rPr>
        <w:t xml:space="preserve">formie określonej przez </w:t>
      </w:r>
      <w:r w:rsidR="005179AB" w:rsidRPr="00C74022">
        <w:rPr>
          <w:rFonts w:asciiTheme="minorHAnsi" w:hAnsiTheme="minorHAnsi" w:cstheme="minorHAnsi"/>
        </w:rPr>
        <w:t>Centrum</w:t>
      </w:r>
      <w:r w:rsidR="00EF64A9" w:rsidRPr="00C74022">
        <w:rPr>
          <w:rFonts w:asciiTheme="minorHAnsi" w:hAnsiTheme="minorHAnsi" w:cstheme="minorHAnsi"/>
        </w:rPr>
        <w:t>,</w:t>
      </w:r>
      <w:r w:rsidR="00247DE8" w:rsidRPr="00C74022">
        <w:rPr>
          <w:rFonts w:asciiTheme="minorHAnsi" w:hAnsiTheme="minorHAnsi" w:cstheme="minorHAnsi"/>
        </w:rPr>
        <w:t xml:space="preserve"> zabezpieczenia należytego wykon</w:t>
      </w:r>
      <w:r w:rsidR="00F11B46" w:rsidRPr="00C74022">
        <w:rPr>
          <w:rFonts w:asciiTheme="minorHAnsi" w:hAnsiTheme="minorHAnsi" w:cstheme="minorHAnsi"/>
        </w:rPr>
        <w:t>ania zobowiązań wynikających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11B46" w:rsidRPr="00C74022">
        <w:rPr>
          <w:rFonts w:asciiTheme="minorHAnsi" w:hAnsiTheme="minorHAnsi" w:cstheme="minorHAnsi"/>
        </w:rPr>
        <w:t>U</w:t>
      </w:r>
      <w:r w:rsidR="00247DE8" w:rsidRPr="00C74022">
        <w:rPr>
          <w:rFonts w:asciiTheme="minorHAnsi" w:hAnsiTheme="minorHAnsi" w:cstheme="minorHAnsi"/>
        </w:rPr>
        <w:t>mowy;</w:t>
      </w:r>
    </w:p>
    <w:p w14:paraId="4AB88820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A7A60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wykorzystał dofinansowanie niezgodnie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przeznaczeniem, pobrał dofinansowanie nienależnie lub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47DE8" w:rsidRPr="00C74022">
        <w:rPr>
          <w:rFonts w:asciiTheme="minorHAnsi" w:hAnsiTheme="minorHAnsi" w:cstheme="minorHAnsi"/>
        </w:rPr>
        <w:t>nadmiernej wysokości;</w:t>
      </w:r>
    </w:p>
    <w:p w14:paraId="244B11E3" w14:textId="7777777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 xml:space="preserve">Lider konsorcjum </w:t>
      </w:r>
      <w:r w:rsidR="00930168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wykorzystał dofinansowanie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naruszeniem</w:t>
      </w:r>
      <w:r w:rsidR="00923A83" w:rsidRPr="00C74022">
        <w:rPr>
          <w:rFonts w:asciiTheme="minorHAnsi" w:hAnsiTheme="minorHAnsi" w:cstheme="minorHAnsi"/>
        </w:rPr>
        <w:t xml:space="preserve"> postanowień Umowy</w:t>
      </w:r>
      <w:r w:rsidR="00247DE8" w:rsidRPr="00C74022">
        <w:rPr>
          <w:rFonts w:asciiTheme="minorHAnsi" w:hAnsiTheme="minorHAnsi" w:cstheme="minorHAnsi"/>
        </w:rPr>
        <w:t>;</w:t>
      </w:r>
    </w:p>
    <w:p w14:paraId="6EF9F845" w14:textId="0BF9D457" w:rsidR="00FB3B83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247DE8" w:rsidRPr="00C74022">
        <w:rPr>
          <w:rFonts w:asciiTheme="minorHAnsi" w:hAnsiTheme="minorHAnsi" w:cstheme="minorHAnsi"/>
        </w:rPr>
        <w:t>obciążony jest obowią</w:t>
      </w:r>
      <w:r w:rsidR="009F465C">
        <w:rPr>
          <w:rFonts w:asciiTheme="minorHAnsi" w:hAnsiTheme="minorHAnsi" w:cstheme="minorHAnsi"/>
        </w:rPr>
        <w:t>zkiem zwrotu pomocy wynikającym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47DE8" w:rsidRPr="00C74022">
        <w:rPr>
          <w:rFonts w:asciiTheme="minorHAnsi" w:hAnsiTheme="minorHAnsi" w:cstheme="minorHAnsi"/>
        </w:rPr>
        <w:t>decyzji Komisji Europejskiej;</w:t>
      </w:r>
    </w:p>
    <w:p w14:paraId="06B661DC" w14:textId="77777777" w:rsidR="00EA0107" w:rsidRPr="00C74022" w:rsidRDefault="00A10447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z</w:t>
      </w:r>
      <w:r w:rsidR="006D5741" w:rsidRPr="00C74022">
        <w:rPr>
          <w:rFonts w:asciiTheme="minorHAnsi" w:hAnsiTheme="minorHAnsi" w:cstheme="minorHAnsi"/>
        </w:rPr>
        <w:t xml:space="preserve">ostał orzeczony, prawomocnym wyrokiem sądu, względem </w:t>
      </w:r>
      <w:r w:rsidR="002248A6" w:rsidRPr="00C74022">
        <w:rPr>
          <w:rFonts w:asciiTheme="minorHAnsi" w:hAnsiTheme="minorHAnsi" w:cstheme="minorHAnsi"/>
        </w:rPr>
        <w:t xml:space="preserve">Lidera konsorcjum </w:t>
      </w:r>
      <w:r w:rsidR="00696224" w:rsidRPr="00C74022">
        <w:rPr>
          <w:rFonts w:asciiTheme="minorHAnsi" w:hAnsiTheme="minorHAnsi" w:cstheme="minorHAnsi"/>
        </w:rPr>
        <w:t xml:space="preserve">lub konsorcjanta </w:t>
      </w:r>
      <w:r w:rsidR="00C035EA" w:rsidRPr="00C74022">
        <w:rPr>
          <w:rFonts w:asciiTheme="minorHAnsi" w:hAnsiTheme="minorHAnsi" w:cstheme="minorHAnsi"/>
        </w:rPr>
        <w:t>zakaz,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C035EA" w:rsidRPr="00C74022">
        <w:rPr>
          <w:rFonts w:asciiTheme="minorHAnsi" w:hAnsiTheme="minorHAnsi" w:cstheme="minorHAnsi"/>
        </w:rPr>
        <w:t>którym mowa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="00C035EA" w:rsidRPr="00C74022">
        <w:rPr>
          <w:rFonts w:asciiTheme="minorHAnsi" w:hAnsiTheme="minorHAnsi" w:cstheme="minorHAnsi"/>
        </w:rPr>
        <w:t>12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C035EA" w:rsidRPr="00C74022">
        <w:rPr>
          <w:rFonts w:asciiTheme="minorHAnsi" w:hAnsiTheme="minorHAnsi" w:cstheme="minorHAnsi"/>
        </w:rPr>
        <w:t>1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C035EA" w:rsidRPr="00C74022">
        <w:rPr>
          <w:rFonts w:asciiTheme="minorHAnsi" w:hAnsiTheme="minorHAnsi" w:cstheme="minorHAnsi"/>
        </w:rPr>
        <w:t>dnia 15 czerwca 2012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C035EA" w:rsidRPr="00C74022">
        <w:rPr>
          <w:rFonts w:asciiTheme="minorHAnsi" w:hAnsiTheme="minorHAnsi" w:cstheme="minorHAnsi"/>
        </w:rPr>
        <w:t>skutkach powierzenia wykonywania pracy cudzoziemcom przebywającym wbrew przepisom na terytorium Rzeczypospolitej Polskiej</w:t>
      </w:r>
      <w:r w:rsidR="004D52D0" w:rsidRPr="00C74022">
        <w:rPr>
          <w:rFonts w:asciiTheme="minorHAnsi" w:hAnsiTheme="minorHAnsi" w:cstheme="minorHAnsi"/>
        </w:rPr>
        <w:t>;</w:t>
      </w:r>
    </w:p>
    <w:p w14:paraId="1DD4F2E4" w14:textId="703E14C7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>lub konsorcjant</w:t>
      </w:r>
      <w:r w:rsidR="004729A8" w:rsidRPr="00C74022">
        <w:rPr>
          <w:rFonts w:asciiTheme="minorHAnsi" w:hAnsiTheme="minorHAnsi" w:cstheme="minorHAnsi"/>
        </w:rPr>
        <w:t xml:space="preserve">, bez zgody </w:t>
      </w:r>
      <w:r w:rsidR="005179AB" w:rsidRPr="00C74022">
        <w:rPr>
          <w:rFonts w:asciiTheme="minorHAnsi" w:hAnsiTheme="minorHAnsi" w:cstheme="minorHAnsi"/>
        </w:rPr>
        <w:t>Centrum</w:t>
      </w:r>
      <w:r w:rsidR="004729A8" w:rsidRPr="00C74022">
        <w:rPr>
          <w:rFonts w:asciiTheme="minorHAnsi" w:hAnsiTheme="minorHAnsi" w:cstheme="minorHAnsi"/>
        </w:rPr>
        <w:t xml:space="preserve">, nie zrealizował </w:t>
      </w:r>
      <w:r w:rsidR="00FD5ED0">
        <w:rPr>
          <w:rFonts w:asciiTheme="minorHAnsi" w:hAnsiTheme="minorHAnsi" w:cstheme="minorHAnsi"/>
        </w:rPr>
        <w:t>b</w:t>
      </w:r>
      <w:r w:rsidR="004729A8" w:rsidRPr="00C74022">
        <w:rPr>
          <w:rFonts w:asciiTheme="minorHAnsi" w:hAnsiTheme="minorHAnsi" w:cstheme="minorHAnsi"/>
        </w:rPr>
        <w:t>adań przemysłowych</w:t>
      </w:r>
      <w:r w:rsidR="003472A9" w:rsidRPr="00C74022">
        <w:rPr>
          <w:rFonts w:asciiTheme="minorHAnsi" w:hAnsiTheme="minorHAnsi" w:cstheme="minorHAnsi"/>
        </w:rPr>
        <w:t>,</w:t>
      </w:r>
      <w:r w:rsidR="004729A8" w:rsidRPr="00C74022">
        <w:rPr>
          <w:rFonts w:asciiTheme="minorHAnsi" w:hAnsiTheme="minorHAnsi" w:cstheme="minorHAnsi"/>
        </w:rPr>
        <w:t xml:space="preserve"> prac rozwojowych </w:t>
      </w:r>
      <w:r w:rsidR="003472A9" w:rsidRPr="00C74022">
        <w:rPr>
          <w:rFonts w:asciiTheme="minorHAnsi" w:hAnsiTheme="minorHAnsi" w:cstheme="minorHAnsi"/>
        </w:rPr>
        <w:t xml:space="preserve">lub prac przedwdrożeniowych </w:t>
      </w:r>
      <w:r w:rsidR="004729A8" w:rsidRPr="00C74022">
        <w:rPr>
          <w:rFonts w:asciiTheme="minorHAnsi" w:hAnsiTheme="minorHAnsi" w:cstheme="minorHAnsi"/>
        </w:rPr>
        <w:t>zaplanowanych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729A8" w:rsidRPr="00C74022">
        <w:rPr>
          <w:rFonts w:asciiTheme="minorHAnsi" w:hAnsiTheme="minorHAnsi" w:cstheme="minorHAnsi"/>
        </w:rPr>
        <w:t>dofinansowanie lub zrealizował je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729A8" w:rsidRPr="00C74022">
        <w:rPr>
          <w:rFonts w:asciiTheme="minorHAnsi" w:hAnsiTheme="minorHAnsi" w:cstheme="minorHAnsi"/>
        </w:rPr>
        <w:t>niepełnym zakresie;</w:t>
      </w:r>
    </w:p>
    <w:p w14:paraId="0D76D0A0" w14:textId="60D29C20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>lub konsorcjant</w:t>
      </w:r>
      <w:r w:rsidR="004729A8" w:rsidRPr="00C74022">
        <w:rPr>
          <w:rFonts w:asciiTheme="minorHAnsi" w:hAnsiTheme="minorHAnsi" w:cstheme="minorHAnsi"/>
        </w:rPr>
        <w:t xml:space="preserve">, bez zgody </w:t>
      </w:r>
      <w:r w:rsidR="005179AB" w:rsidRPr="00C74022">
        <w:rPr>
          <w:rFonts w:asciiTheme="minorHAnsi" w:hAnsiTheme="minorHAnsi" w:cstheme="minorHAnsi"/>
        </w:rPr>
        <w:t>Centrum</w:t>
      </w:r>
      <w:r w:rsidR="004729A8" w:rsidRPr="00C74022">
        <w:rPr>
          <w:rFonts w:asciiTheme="minorHAnsi" w:hAnsiTheme="minorHAnsi" w:cstheme="minorHAnsi"/>
        </w:rPr>
        <w:t xml:space="preserve">, nie wdrożył wyników </w:t>
      </w:r>
      <w:r w:rsidR="005A7F8D" w:rsidRPr="00C74022">
        <w:rPr>
          <w:rFonts w:asciiTheme="minorHAnsi" w:hAnsiTheme="minorHAnsi" w:cstheme="minorHAnsi"/>
        </w:rPr>
        <w:t>prac B+R</w:t>
      </w:r>
      <w:r w:rsidR="004729A8" w:rsidRPr="00C74022">
        <w:rPr>
          <w:rFonts w:asciiTheme="minorHAnsi" w:hAnsiTheme="minorHAnsi" w:cstheme="minorHAnsi"/>
        </w:rPr>
        <w:t xml:space="preserve"> lub wdrożył je</w:t>
      </w:r>
      <w:r w:rsidR="009F465C">
        <w:rPr>
          <w:rFonts w:asciiTheme="minorHAnsi" w:hAnsiTheme="minorHAnsi" w:cstheme="minorHAnsi"/>
        </w:rPr>
        <w:t> </w:t>
      </w:r>
      <w:r w:rsidR="003F1DBF" w:rsidRPr="00C74022">
        <w:rPr>
          <w:rFonts w:asciiTheme="minorHAnsi" w:hAnsiTheme="minorHAnsi" w:cstheme="minorHAnsi"/>
        </w:rPr>
        <w:t>w </w:t>
      </w:r>
      <w:r w:rsidR="004729A8" w:rsidRPr="00C74022">
        <w:rPr>
          <w:rFonts w:asciiTheme="minorHAnsi" w:hAnsiTheme="minorHAnsi" w:cstheme="minorHAnsi"/>
        </w:rPr>
        <w:t>innym zakresie</w:t>
      </w:r>
      <w:r w:rsidR="0025521B" w:rsidRPr="00C74022">
        <w:rPr>
          <w:rFonts w:asciiTheme="minorHAnsi" w:hAnsiTheme="minorHAnsi" w:cstheme="minorHAnsi"/>
        </w:rPr>
        <w:t xml:space="preserve"> </w:t>
      </w:r>
      <w:r w:rsidR="005238D8" w:rsidRPr="00C74022">
        <w:rPr>
          <w:rFonts w:asciiTheme="minorHAnsi" w:hAnsiTheme="minorHAnsi" w:cstheme="minorHAnsi"/>
        </w:rPr>
        <w:t>lub</w:t>
      </w:r>
      <w:r w:rsidR="0025521B" w:rsidRPr="00C74022">
        <w:rPr>
          <w:rFonts w:asciiTheme="minorHAnsi" w:hAnsiTheme="minorHAnsi" w:cstheme="minorHAnsi"/>
        </w:rPr>
        <w:t xml:space="preserve"> terminie</w:t>
      </w:r>
      <w:r w:rsidR="004729A8" w:rsidRPr="00C74022">
        <w:rPr>
          <w:rFonts w:asciiTheme="minorHAnsi" w:hAnsiTheme="minorHAnsi" w:cstheme="minorHAnsi"/>
        </w:rPr>
        <w:t xml:space="preserve">, niż określony we wniosku 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729A8" w:rsidRPr="00C74022">
        <w:rPr>
          <w:rFonts w:asciiTheme="minorHAnsi" w:hAnsiTheme="minorHAnsi" w:cstheme="minorHAnsi"/>
        </w:rPr>
        <w:t>dofinansowanie;</w:t>
      </w:r>
    </w:p>
    <w:p w14:paraId="222E3BA8" w14:textId="77777777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</w:t>
      </w:r>
      <w:r w:rsidR="00204865" w:rsidRPr="00C74022">
        <w:rPr>
          <w:rFonts w:asciiTheme="minorHAnsi" w:hAnsiTheme="minorHAnsi" w:cstheme="minorHAnsi"/>
        </w:rPr>
        <w:t>konsorcjum lub konsorcjant sprzedał lub udzielił licencji na korzystanie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04865" w:rsidRPr="00C74022">
        <w:rPr>
          <w:rFonts w:asciiTheme="minorHAnsi" w:hAnsiTheme="minorHAnsi" w:cstheme="minorHAnsi"/>
        </w:rPr>
        <w:t xml:space="preserve">praw do wyników </w:t>
      </w:r>
      <w:r w:rsidR="001F7A51" w:rsidRPr="00C74022">
        <w:rPr>
          <w:rFonts w:asciiTheme="minorHAnsi" w:hAnsiTheme="minorHAnsi" w:cstheme="minorHAnsi"/>
        </w:rPr>
        <w:t>prac B+R</w:t>
      </w:r>
      <w:r w:rsidR="00204865" w:rsidRPr="00C74022">
        <w:rPr>
          <w:rFonts w:asciiTheme="minorHAnsi" w:hAnsiTheme="minorHAnsi" w:cstheme="minorHAnsi"/>
        </w:rPr>
        <w:t xml:space="preserve"> na warunkach niezgodnych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04865" w:rsidRPr="00C74022">
        <w:rPr>
          <w:rFonts w:asciiTheme="minorHAnsi" w:hAnsiTheme="minorHAnsi" w:cstheme="minorHAnsi"/>
        </w:rPr>
        <w:t>Umową;</w:t>
      </w:r>
    </w:p>
    <w:p w14:paraId="62B351FA" w14:textId="77777777" w:rsidR="004729A8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</w:t>
      </w:r>
      <w:r w:rsidR="00204865" w:rsidRPr="00C74022">
        <w:rPr>
          <w:rFonts w:asciiTheme="minorHAnsi" w:hAnsiTheme="minorHAnsi" w:cstheme="minorHAnsi"/>
        </w:rPr>
        <w:t xml:space="preserve">konsorcjum nie przekazał Centrum kopii umowy sprzedaży praw do wyników </w:t>
      </w:r>
      <w:r w:rsidR="001F7A51" w:rsidRPr="00C74022">
        <w:rPr>
          <w:rFonts w:asciiTheme="minorHAnsi" w:hAnsiTheme="minorHAnsi" w:cstheme="minorHAnsi"/>
        </w:rPr>
        <w:t>prac B+R</w:t>
      </w:r>
      <w:r w:rsidR="00204865" w:rsidRPr="00C74022">
        <w:rPr>
          <w:rFonts w:asciiTheme="minorHAnsi" w:hAnsiTheme="minorHAnsi" w:cstheme="minorHAnsi"/>
        </w:rPr>
        <w:t>/kopii umowy licencyjnej,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4865" w:rsidRPr="00C74022">
        <w:rPr>
          <w:rFonts w:asciiTheme="minorHAnsi" w:hAnsiTheme="minorHAnsi" w:cstheme="minorHAnsi"/>
        </w:rPr>
        <w:t>tym aneksów do tych umów lub zmiana umowy sprzedaży/umowy licencyjnej uniemożliwia prawidłową realizację Umowy;</w:t>
      </w:r>
    </w:p>
    <w:p w14:paraId="145CDBA2" w14:textId="77777777" w:rsidR="004729A8" w:rsidRPr="00C74022" w:rsidRDefault="005179AB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Centrum</w:t>
      </w:r>
      <w:r w:rsidR="007B0C43" w:rsidRPr="00C74022">
        <w:rPr>
          <w:rFonts w:asciiTheme="minorHAnsi" w:hAnsiTheme="minorHAnsi" w:cstheme="minorHAnsi"/>
        </w:rPr>
        <w:t xml:space="preserve"> powzięło</w:t>
      </w:r>
      <w:r w:rsidR="004729A8" w:rsidRPr="00C74022">
        <w:rPr>
          <w:rFonts w:asciiTheme="minorHAnsi" w:hAnsiTheme="minorHAnsi" w:cstheme="minorHAnsi"/>
        </w:rPr>
        <w:t xml:space="preserve"> info</w:t>
      </w:r>
      <w:r w:rsidR="004417F3" w:rsidRPr="00C74022">
        <w:rPr>
          <w:rFonts w:asciiTheme="minorHAnsi" w:hAnsiTheme="minorHAnsi" w:cstheme="minorHAnsi"/>
        </w:rPr>
        <w:t>rmacje, że nabywca</w:t>
      </w:r>
      <w:r w:rsidR="002C7216" w:rsidRPr="00C74022">
        <w:rPr>
          <w:rFonts w:asciiTheme="minorHAnsi" w:hAnsiTheme="minorHAnsi" w:cstheme="minorHAnsi"/>
        </w:rPr>
        <w:t>/licencjobiorca</w:t>
      </w:r>
      <w:r w:rsidR="004417F3" w:rsidRPr="00C74022">
        <w:rPr>
          <w:rFonts w:asciiTheme="minorHAnsi" w:hAnsiTheme="minorHAnsi" w:cstheme="minorHAnsi"/>
        </w:rPr>
        <w:t xml:space="preserve"> </w:t>
      </w:r>
      <w:r w:rsidR="007B0C43" w:rsidRPr="00C74022">
        <w:rPr>
          <w:rFonts w:asciiTheme="minorHAnsi" w:hAnsiTheme="minorHAnsi" w:cstheme="minorHAnsi"/>
        </w:rPr>
        <w:t xml:space="preserve">praw do </w:t>
      </w:r>
      <w:r w:rsidR="004417F3" w:rsidRPr="00C74022">
        <w:rPr>
          <w:rFonts w:asciiTheme="minorHAnsi" w:hAnsiTheme="minorHAnsi" w:cstheme="minorHAnsi"/>
        </w:rPr>
        <w:t xml:space="preserve">wyników </w:t>
      </w:r>
      <w:r w:rsidR="001F7A51" w:rsidRPr="00C74022">
        <w:rPr>
          <w:rFonts w:asciiTheme="minorHAnsi" w:hAnsiTheme="minorHAnsi" w:cstheme="minorHAnsi"/>
        </w:rPr>
        <w:t>prac B+R</w:t>
      </w:r>
      <w:r w:rsidR="004417F3" w:rsidRPr="00C74022">
        <w:rPr>
          <w:rFonts w:asciiTheme="minorHAnsi" w:hAnsiTheme="minorHAnsi" w:cstheme="minorHAnsi"/>
        </w:rPr>
        <w:t xml:space="preserve"> powstałych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417F3" w:rsidRPr="00C74022">
        <w:rPr>
          <w:rFonts w:asciiTheme="minorHAnsi" w:hAnsiTheme="minorHAnsi" w:cstheme="minorHAnsi"/>
        </w:rPr>
        <w:t xml:space="preserve">ramach </w:t>
      </w:r>
      <w:r w:rsidR="00AC17E5" w:rsidRPr="00C74022">
        <w:rPr>
          <w:rFonts w:asciiTheme="minorHAnsi" w:hAnsiTheme="minorHAnsi" w:cstheme="minorHAnsi"/>
        </w:rPr>
        <w:t>P</w:t>
      </w:r>
      <w:r w:rsidR="004417F3" w:rsidRPr="00C74022">
        <w:rPr>
          <w:rFonts w:asciiTheme="minorHAnsi" w:hAnsiTheme="minorHAnsi" w:cstheme="minorHAnsi"/>
        </w:rPr>
        <w:t>rojektu</w:t>
      </w:r>
      <w:r w:rsidR="00E60B5C" w:rsidRPr="00C74022">
        <w:rPr>
          <w:rFonts w:asciiTheme="minorHAnsi" w:hAnsiTheme="minorHAnsi" w:cstheme="minorHAnsi"/>
        </w:rPr>
        <w:t xml:space="preserve"> </w:t>
      </w:r>
      <w:r w:rsidR="004417F3" w:rsidRPr="00C74022">
        <w:rPr>
          <w:rFonts w:asciiTheme="minorHAnsi" w:hAnsiTheme="minorHAnsi" w:cstheme="minorHAnsi"/>
        </w:rPr>
        <w:t>nie wdrożył ich do własnej działalności gospodarczej</w:t>
      </w:r>
      <w:r w:rsidR="002C7216" w:rsidRPr="00C74022">
        <w:rPr>
          <w:rFonts w:asciiTheme="minorHAnsi" w:hAnsiTheme="minorHAnsi" w:cstheme="minorHAnsi"/>
        </w:rPr>
        <w:t xml:space="preserve"> poprzez rozpoczęcie produkcji lub świa</w:t>
      </w:r>
      <w:r w:rsidR="00B8428E" w:rsidRPr="00C74022">
        <w:rPr>
          <w:rFonts w:asciiTheme="minorHAnsi" w:hAnsiTheme="minorHAnsi" w:cstheme="minorHAnsi"/>
        </w:rPr>
        <w:t xml:space="preserve">dczenia usług na bazie wyników </w:t>
      </w:r>
      <w:r w:rsidR="00AC17E5" w:rsidRPr="00C74022">
        <w:rPr>
          <w:rFonts w:asciiTheme="minorHAnsi" w:hAnsiTheme="minorHAnsi" w:cstheme="minorHAnsi"/>
        </w:rPr>
        <w:t>P</w:t>
      </w:r>
      <w:r w:rsidR="002C7216" w:rsidRPr="00C74022">
        <w:rPr>
          <w:rFonts w:asciiTheme="minorHAnsi" w:hAnsiTheme="minorHAnsi" w:cstheme="minorHAnsi"/>
        </w:rPr>
        <w:t>rojektu,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417F3" w:rsidRPr="00C74022">
        <w:rPr>
          <w:rFonts w:asciiTheme="minorHAnsi" w:hAnsiTheme="minorHAnsi" w:cstheme="minorHAnsi"/>
        </w:rPr>
        <w:t>terminie wyznaczonym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417F3" w:rsidRPr="00C74022">
        <w:rPr>
          <w:rFonts w:asciiTheme="minorHAnsi" w:hAnsiTheme="minorHAnsi" w:cstheme="minorHAnsi"/>
        </w:rPr>
        <w:t>umowie sprzedaży</w:t>
      </w:r>
      <w:r w:rsidR="002C7216" w:rsidRPr="00C74022">
        <w:rPr>
          <w:rFonts w:asciiTheme="minorHAnsi" w:hAnsiTheme="minorHAnsi" w:cstheme="minorHAnsi"/>
        </w:rPr>
        <w:t>/udzielenia licencji</w:t>
      </w:r>
      <w:r w:rsidR="004417F3" w:rsidRPr="00C74022">
        <w:rPr>
          <w:rFonts w:asciiTheme="minorHAnsi" w:hAnsiTheme="minorHAnsi" w:cstheme="minorHAnsi"/>
        </w:rPr>
        <w:t xml:space="preserve"> zawartej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248A6" w:rsidRPr="00C74022">
        <w:rPr>
          <w:rFonts w:asciiTheme="minorHAnsi" w:hAnsiTheme="minorHAnsi" w:cstheme="minorHAnsi"/>
        </w:rPr>
        <w:t xml:space="preserve">Liderem konsorcjum </w:t>
      </w:r>
      <w:r w:rsidR="00696224" w:rsidRPr="00C74022">
        <w:rPr>
          <w:rFonts w:asciiTheme="minorHAnsi" w:hAnsiTheme="minorHAnsi" w:cstheme="minorHAnsi"/>
        </w:rPr>
        <w:t xml:space="preserve">lub konsorcjantem </w:t>
      </w:r>
      <w:r w:rsidR="004417F3" w:rsidRPr="00C74022">
        <w:rPr>
          <w:rFonts w:asciiTheme="minorHAnsi" w:hAnsiTheme="minorHAnsi" w:cstheme="minorHAnsi"/>
        </w:rPr>
        <w:t>lub</w:t>
      </w:r>
      <w:r w:rsidR="002C7216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C7216" w:rsidRPr="00C74022">
        <w:rPr>
          <w:rFonts w:asciiTheme="minorHAnsi" w:hAnsiTheme="minorHAnsi" w:cstheme="minorHAnsi"/>
        </w:rPr>
        <w:t>przypadku umowy sprzedaży,</w:t>
      </w:r>
      <w:r w:rsidR="007B0C43" w:rsidRPr="00C74022">
        <w:rPr>
          <w:rFonts w:asciiTheme="minorHAnsi" w:hAnsiTheme="minorHAnsi" w:cstheme="minorHAnsi"/>
        </w:rPr>
        <w:t xml:space="preserve"> odsprzedał prawa do wyników</w:t>
      </w:r>
      <w:r w:rsidR="004417F3" w:rsidRPr="00C74022">
        <w:rPr>
          <w:rFonts w:asciiTheme="minorHAnsi" w:hAnsiTheme="minorHAnsi" w:cstheme="minorHAnsi"/>
        </w:rPr>
        <w:t xml:space="preserve"> podmiotowi trzeciemu;</w:t>
      </w:r>
    </w:p>
    <w:p w14:paraId="49629A56" w14:textId="0381596E" w:rsidR="004D52D0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Lider </w:t>
      </w:r>
      <w:r w:rsidR="000B0D08" w:rsidRPr="00C74022">
        <w:rPr>
          <w:rFonts w:asciiTheme="minorHAnsi" w:hAnsiTheme="minorHAnsi" w:cstheme="minorHAnsi"/>
        </w:rPr>
        <w:t>konsorcjum lub konsorcjant pomimo obowiązk</w:t>
      </w:r>
      <w:r w:rsidR="009F465C">
        <w:rPr>
          <w:rFonts w:asciiTheme="minorHAnsi" w:hAnsiTheme="minorHAnsi" w:cstheme="minorHAnsi"/>
        </w:rPr>
        <w:t>u zwrotu środków przeznaczonych</w:t>
      </w:r>
      <w:r w:rsidR="003F1DBF" w:rsidRPr="00C74022">
        <w:rPr>
          <w:rFonts w:asciiTheme="minorHAnsi" w:hAnsiTheme="minorHAnsi" w:cstheme="minorHAnsi"/>
        </w:rPr>
        <w:t xml:space="preserve"> </w:t>
      </w:r>
      <w:r w:rsidR="000B0D08" w:rsidRPr="00C74022">
        <w:rPr>
          <w:rFonts w:asciiTheme="minorHAnsi" w:hAnsiTheme="minorHAnsi" w:cstheme="minorHAnsi"/>
        </w:rPr>
        <w:t>na realizację programów finansowanych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0B0D08" w:rsidRPr="00C74022">
        <w:rPr>
          <w:rFonts w:asciiTheme="minorHAnsi" w:hAnsiTheme="minorHAnsi" w:cstheme="minorHAns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B0D08" w:rsidRPr="00C74022">
        <w:rPr>
          <w:rFonts w:asciiTheme="minorHAnsi" w:hAnsiTheme="minorHAnsi" w:cstheme="minorHAnsi"/>
        </w:rPr>
        <w:t>terminie wskazanym przez Centrum, chyba że Liderowi konsorcjum lub konsorcjantowi została udzielona ulga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0B0D08" w:rsidRPr="00C74022">
        <w:rPr>
          <w:rFonts w:asciiTheme="minorHAnsi" w:hAnsiTheme="minorHAnsi" w:cstheme="minorHAnsi"/>
        </w:rPr>
        <w:t>spłacie należności;</w:t>
      </w:r>
    </w:p>
    <w:p w14:paraId="66C7AFD4" w14:textId="41409B65" w:rsidR="004D52D0" w:rsidRPr="00C74022" w:rsidRDefault="004D52D0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wobec </w:t>
      </w:r>
      <w:r w:rsidR="002248A6" w:rsidRPr="00C74022">
        <w:rPr>
          <w:rFonts w:asciiTheme="minorHAnsi" w:hAnsiTheme="minorHAnsi" w:cstheme="minorHAnsi"/>
        </w:rPr>
        <w:t xml:space="preserve">Lidera konsorcjum </w:t>
      </w:r>
      <w:r w:rsidR="00696224" w:rsidRPr="00C74022">
        <w:rPr>
          <w:rFonts w:asciiTheme="minorHAnsi" w:hAnsiTheme="minorHAnsi" w:cstheme="minorHAnsi"/>
        </w:rPr>
        <w:t xml:space="preserve">lub konsorcjanta </w:t>
      </w:r>
      <w:r w:rsidRPr="00C74022">
        <w:rPr>
          <w:rFonts w:asciiTheme="minorHAnsi" w:hAnsiTheme="minorHAnsi" w:cstheme="minorHAnsi"/>
        </w:rPr>
        <w:t>lub osób za które ponos</w:t>
      </w:r>
      <w:r w:rsidR="00696224" w:rsidRPr="00C74022">
        <w:rPr>
          <w:rFonts w:asciiTheme="minorHAnsi" w:hAnsiTheme="minorHAnsi" w:cstheme="minorHAnsi"/>
        </w:rPr>
        <w:t>zą</w:t>
      </w:r>
      <w:r w:rsidRPr="00C74022">
        <w:rPr>
          <w:rFonts w:asciiTheme="minorHAnsi" w:hAnsiTheme="minorHAnsi" w:cstheme="minorHAnsi"/>
        </w:rPr>
        <w:t xml:space="preserve"> on</w:t>
      </w:r>
      <w:r w:rsidR="00696224" w:rsidRPr="00C74022">
        <w:rPr>
          <w:rFonts w:asciiTheme="minorHAnsi" w:hAnsiTheme="minorHAnsi" w:cstheme="minorHAnsi"/>
        </w:rPr>
        <w:t>i</w:t>
      </w:r>
      <w:r w:rsidRPr="00C74022">
        <w:rPr>
          <w:rFonts w:asciiTheme="minorHAnsi" w:hAnsiTheme="minorHAnsi" w:cstheme="minorHAnsi"/>
        </w:rPr>
        <w:t xml:space="preserve"> odpowiedzialność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na podstawie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dnia 28 października 2002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odpowiedzialności podmiotów zbiorowych za czyny zabronione pod groźbą kary</w:t>
      </w:r>
      <w:r w:rsidR="00AF7620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zostało wszczęte postępowanie przygotowawcze 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sprawie mogącej mieć wpływ na</w:t>
      </w:r>
      <w:r w:rsidR="00CC65DF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 xml:space="preserve">realizację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rojektu;</w:t>
      </w:r>
    </w:p>
    <w:p w14:paraId="15B14903" w14:textId="77777777" w:rsidR="003931AB" w:rsidRPr="00C74022" w:rsidRDefault="004D52D0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 okresie 3 lat poprzedzających zawarcie Umowy lub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trakcie realizacji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</w:t>
      </w:r>
      <w:r w:rsidR="00AF7620" w:rsidRPr="00C74022">
        <w:rPr>
          <w:rFonts w:asciiTheme="minorHAnsi" w:hAnsiTheme="minorHAnsi" w:cstheme="minorHAnsi"/>
        </w:rPr>
        <w:t>,</w:t>
      </w:r>
      <w:r w:rsidRPr="00C74022">
        <w:rPr>
          <w:rFonts w:asciiTheme="minorHAnsi" w:hAnsiTheme="minorHAnsi" w:cstheme="minorHAnsi"/>
        </w:rPr>
        <w:t xml:space="preserve"> </w:t>
      </w:r>
      <w:r w:rsidR="00BA627C" w:rsidRPr="00C74022">
        <w:rPr>
          <w:rFonts w:asciiTheme="minorHAnsi" w:hAnsiTheme="minorHAnsi" w:cstheme="minorHAnsi"/>
        </w:rPr>
        <w:t>Centrum</w:t>
      </w:r>
      <w:r w:rsidRPr="00C74022">
        <w:rPr>
          <w:rFonts w:asciiTheme="minorHAnsi" w:hAnsiTheme="minorHAnsi" w:cstheme="minorHAnsi"/>
        </w:rPr>
        <w:t xml:space="preserve"> rozwiązał</w:t>
      </w:r>
      <w:r w:rsidR="00BA627C" w:rsidRPr="00C74022">
        <w:rPr>
          <w:rFonts w:asciiTheme="minorHAnsi" w:hAnsiTheme="minorHAnsi" w:cstheme="minorHAnsi"/>
        </w:rPr>
        <w:t>o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2248A6" w:rsidRPr="00C74022">
        <w:rPr>
          <w:rFonts w:asciiTheme="minorHAnsi" w:hAnsiTheme="minorHAnsi" w:cstheme="minorHAnsi"/>
        </w:rPr>
        <w:t xml:space="preserve">Liderem konsorcjum </w:t>
      </w:r>
      <w:r w:rsidR="00696224" w:rsidRPr="00C74022">
        <w:rPr>
          <w:rFonts w:asciiTheme="minorHAnsi" w:hAnsiTheme="minorHAnsi" w:cstheme="minorHAnsi"/>
        </w:rPr>
        <w:t>lub konsorcjantem</w:t>
      </w:r>
      <w:r w:rsidRPr="00C74022">
        <w:rPr>
          <w:rFonts w:asciiTheme="minorHAnsi" w:hAnsiTheme="minorHAnsi" w:cstheme="minorHAnsi"/>
        </w:rPr>
        <w:t xml:space="preserve"> inną umowę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FC3766" w:rsidRPr="00C74022">
        <w:rPr>
          <w:rFonts w:asciiTheme="minorHAnsi" w:hAnsiTheme="minorHAnsi" w:cstheme="minorHAnsi"/>
        </w:rPr>
        <w:t>dofinansowanie lub wykonanie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C3766" w:rsidRPr="00C74022">
        <w:rPr>
          <w:rFonts w:asciiTheme="minorHAnsi" w:hAnsiTheme="minorHAnsi" w:cstheme="minorHAnsi"/>
        </w:rPr>
        <w:t xml:space="preserve">finansowanie </w:t>
      </w:r>
      <w:r w:rsidR="00AC17E5" w:rsidRPr="00C74022">
        <w:rPr>
          <w:rFonts w:asciiTheme="minorHAnsi" w:hAnsiTheme="minorHAnsi" w:cstheme="minorHAnsi"/>
        </w:rPr>
        <w:t>p</w:t>
      </w:r>
      <w:r w:rsidR="00C04BA9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C3766" w:rsidRPr="00C74022">
        <w:rPr>
          <w:rFonts w:asciiTheme="minorHAnsi" w:hAnsiTheme="minorHAnsi" w:cstheme="minorHAnsi"/>
        </w:rPr>
        <w:t xml:space="preserve">winy </w:t>
      </w:r>
      <w:r w:rsidR="002248A6" w:rsidRPr="00C74022">
        <w:rPr>
          <w:rFonts w:asciiTheme="minorHAnsi" w:hAnsiTheme="minorHAnsi" w:cstheme="minorHAnsi"/>
        </w:rPr>
        <w:t>Lidera konsorcjum</w:t>
      </w:r>
      <w:r w:rsidR="00696224" w:rsidRPr="00C74022">
        <w:rPr>
          <w:rFonts w:asciiTheme="minorHAnsi" w:hAnsiTheme="minorHAnsi" w:cstheme="minorHAnsi"/>
        </w:rPr>
        <w:t xml:space="preserve"> lub konsorcjanta</w:t>
      </w:r>
      <w:r w:rsidR="00FC3766" w:rsidRPr="00C74022">
        <w:rPr>
          <w:rFonts w:asciiTheme="minorHAnsi" w:hAnsiTheme="minorHAnsi" w:cstheme="minorHAnsi"/>
        </w:rPr>
        <w:t>, bądź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FC3766" w:rsidRPr="00C74022">
        <w:rPr>
          <w:rFonts w:asciiTheme="minorHAnsi" w:hAnsiTheme="minorHAnsi" w:cstheme="minorHAnsi"/>
        </w:rPr>
        <w:t xml:space="preserve">przyczyn leżących po jego stronie – nie dotyczy przypadków rozwiązania umowy na skutek działania </w:t>
      </w:r>
      <w:r w:rsidR="004F2A90" w:rsidRPr="00C74022">
        <w:rPr>
          <w:rFonts w:asciiTheme="minorHAnsi" w:hAnsiTheme="minorHAnsi" w:cstheme="minorHAnsi"/>
        </w:rPr>
        <w:t>s</w:t>
      </w:r>
      <w:r w:rsidR="00FC3766" w:rsidRPr="00C74022">
        <w:rPr>
          <w:rFonts w:asciiTheme="minorHAnsi" w:hAnsiTheme="minorHAnsi" w:cstheme="minorHAnsi"/>
        </w:rPr>
        <w:t>iły wyższej lub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C3766" w:rsidRPr="00C74022">
        <w:rPr>
          <w:rFonts w:asciiTheme="minorHAnsi" w:hAnsiTheme="minorHAnsi" w:cstheme="minorHAnsi"/>
        </w:rPr>
        <w:t xml:space="preserve">przypadku potwierdzenia przez </w:t>
      </w:r>
      <w:r w:rsidR="00BA627C" w:rsidRPr="00C74022">
        <w:rPr>
          <w:rFonts w:asciiTheme="minorHAnsi" w:hAnsiTheme="minorHAnsi" w:cstheme="minorHAnsi"/>
        </w:rPr>
        <w:t>Centrum</w:t>
      </w:r>
      <w:r w:rsidR="00FC3766" w:rsidRPr="00C74022">
        <w:rPr>
          <w:rFonts w:asciiTheme="minorHAnsi" w:hAnsiTheme="minorHAnsi" w:cstheme="minorHAnsi"/>
        </w:rPr>
        <w:t xml:space="preserve"> zaistn</w:t>
      </w:r>
      <w:r w:rsidR="00D97D52" w:rsidRPr="00C74022">
        <w:rPr>
          <w:rFonts w:asciiTheme="minorHAnsi" w:hAnsiTheme="minorHAnsi" w:cstheme="minorHAnsi"/>
        </w:rPr>
        <w:t xml:space="preserve">ienia przesłanek opisanych </w:t>
      </w:r>
      <w:r w:rsidR="003F1DBF" w:rsidRPr="00C74022">
        <w:rPr>
          <w:rFonts w:asciiTheme="minorHAnsi" w:hAnsiTheme="minorHAnsi" w:cstheme="minorHAnsi"/>
        </w:rPr>
        <w:t>w ust. </w:t>
      </w:r>
      <w:r w:rsidR="00094BCD" w:rsidRPr="00C74022">
        <w:rPr>
          <w:rFonts w:asciiTheme="minorHAnsi" w:hAnsiTheme="minorHAnsi" w:cstheme="minorHAnsi"/>
        </w:rPr>
        <w:t>9</w:t>
      </w:r>
      <w:r w:rsidR="003F1DBF" w:rsidRPr="00C74022">
        <w:rPr>
          <w:rFonts w:asciiTheme="minorHAnsi" w:hAnsiTheme="minorHAnsi" w:cstheme="minorHAnsi"/>
        </w:rPr>
        <w:t xml:space="preserve"> i § </w:t>
      </w:r>
      <w:r w:rsidR="00094BCD" w:rsidRPr="00C74022">
        <w:rPr>
          <w:rFonts w:asciiTheme="minorHAnsi" w:hAnsiTheme="minorHAnsi" w:cstheme="minorHAnsi"/>
        </w:rPr>
        <w:t>15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942690">
        <w:rPr>
          <w:rFonts w:asciiTheme="minorHAnsi" w:hAnsiTheme="minorHAnsi" w:cstheme="minorHAnsi"/>
        </w:rPr>
        <w:t>6</w:t>
      </w:r>
      <w:r w:rsidR="00094BCD" w:rsidRPr="00C74022">
        <w:rPr>
          <w:rFonts w:asciiTheme="minorHAnsi" w:hAnsiTheme="minorHAnsi" w:cstheme="minorHAnsi"/>
        </w:rPr>
        <w:t xml:space="preserve"> </w:t>
      </w:r>
      <w:r w:rsidR="00AF7620" w:rsidRPr="00C74022">
        <w:rPr>
          <w:rFonts w:asciiTheme="minorHAnsi" w:hAnsiTheme="minorHAnsi" w:cstheme="minorHAnsi"/>
        </w:rPr>
        <w:t>Umowy</w:t>
      </w:r>
      <w:r w:rsidR="003931AB" w:rsidRPr="00C74022">
        <w:rPr>
          <w:rFonts w:asciiTheme="minorHAnsi" w:hAnsiTheme="minorHAnsi" w:cstheme="minorHAnsi"/>
        </w:rPr>
        <w:t>;</w:t>
      </w:r>
    </w:p>
    <w:p w14:paraId="4D4AA845" w14:textId="77777777" w:rsidR="009A468A" w:rsidRPr="00C74022" w:rsidRDefault="002248A6" w:rsidP="00BD7C9B">
      <w:pPr>
        <w:numPr>
          <w:ilvl w:val="0"/>
          <w:numId w:val="14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Lider konsorcjum</w:t>
      </w:r>
      <w:r w:rsidR="003931AB" w:rsidRPr="00C74022">
        <w:rPr>
          <w:rFonts w:asciiTheme="minorHAnsi" w:hAnsiTheme="minorHAnsi" w:cstheme="minorHAnsi"/>
        </w:rPr>
        <w:t xml:space="preserve"> nie poinformował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046223" w:rsidRPr="00C74022">
        <w:rPr>
          <w:rFonts w:asciiTheme="minorHAnsi" w:hAnsiTheme="minorHAnsi" w:cstheme="minorHAnsi"/>
        </w:rPr>
        <w:t>zmianie umowy konsorcjum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3931AB" w:rsidRPr="00C74022">
        <w:rPr>
          <w:rFonts w:asciiTheme="minorHAnsi" w:hAnsiTheme="minorHAnsi" w:cstheme="minorHAnsi"/>
        </w:rPr>
        <w:t>terminie 14 dni</w:t>
      </w:r>
      <w:r w:rsidR="00046223" w:rsidRPr="00C74022">
        <w:rPr>
          <w:rFonts w:asciiTheme="minorHAnsi" w:hAnsiTheme="minorHAnsi" w:cstheme="minorHAnsi"/>
        </w:rPr>
        <w:t xml:space="preserve"> </w:t>
      </w:r>
      <w:r w:rsidR="003F1DBF" w:rsidRPr="00C74022">
        <w:rPr>
          <w:rFonts w:asciiTheme="minorHAnsi" w:hAnsiTheme="minorHAnsi" w:cstheme="minorHAnsi"/>
        </w:rPr>
        <w:t xml:space="preserve"> </w:t>
      </w:r>
      <w:r w:rsidR="00046223" w:rsidRPr="00C74022">
        <w:rPr>
          <w:rFonts w:asciiTheme="minorHAnsi" w:hAnsiTheme="minorHAnsi" w:cstheme="minorHAnsi"/>
        </w:rPr>
        <w:t>od wprowadzenia do niej zmian</w:t>
      </w:r>
      <w:r w:rsidR="000B0D08" w:rsidRPr="00C74022">
        <w:rPr>
          <w:rFonts w:asciiTheme="minorHAnsi" w:hAnsiTheme="minorHAnsi" w:cstheme="minorHAnsi"/>
        </w:rPr>
        <w:t>,</w:t>
      </w:r>
      <w:r w:rsidR="003931AB" w:rsidRPr="00C74022">
        <w:rPr>
          <w:rFonts w:asciiTheme="minorHAnsi" w:hAnsiTheme="minorHAnsi" w:cstheme="minorHAnsi"/>
        </w:rPr>
        <w:t xml:space="preserve"> zmiana umowy konsorcjum uniemożliwia prawidłową realizację Umowy</w:t>
      </w:r>
      <w:r w:rsidR="00B45705" w:rsidRPr="00C74022">
        <w:rPr>
          <w:rFonts w:asciiTheme="minorHAnsi" w:hAnsiTheme="minorHAnsi" w:cstheme="minorHAnsi"/>
        </w:rPr>
        <w:t xml:space="preserve"> lub nastąpiła zmiana konsorcjanta bez zgody </w:t>
      </w:r>
      <w:r w:rsidR="00BA627C" w:rsidRPr="00C74022">
        <w:rPr>
          <w:rFonts w:asciiTheme="minorHAnsi" w:hAnsiTheme="minorHAnsi" w:cstheme="minorHAnsi"/>
        </w:rPr>
        <w:t>Centrum</w:t>
      </w:r>
      <w:r w:rsidR="0075486F" w:rsidRPr="00C74022">
        <w:rPr>
          <w:rFonts w:asciiTheme="minorHAnsi" w:hAnsiTheme="minorHAnsi" w:cstheme="minorHAnsi"/>
        </w:rPr>
        <w:t>.</w:t>
      </w:r>
    </w:p>
    <w:p w14:paraId="4426310A" w14:textId="77777777" w:rsidR="0035645D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AB4E68" w:rsidRPr="00C74022">
        <w:rPr>
          <w:rFonts w:asciiTheme="minorHAnsi" w:hAnsiTheme="minorHAnsi" w:cstheme="minorHAnsi"/>
          <w:szCs w:val="20"/>
        </w:rPr>
        <w:t xml:space="preserve"> </w:t>
      </w:r>
      <w:r w:rsidR="005A1E52" w:rsidRPr="00C74022">
        <w:rPr>
          <w:rFonts w:asciiTheme="minorHAnsi" w:hAnsiTheme="minorHAnsi" w:cstheme="minorHAnsi"/>
          <w:szCs w:val="20"/>
        </w:rPr>
        <w:t>rozwiązuje</w:t>
      </w:r>
      <w:r w:rsidR="0035645D" w:rsidRPr="00C74022">
        <w:rPr>
          <w:rFonts w:asciiTheme="minorHAnsi" w:hAnsiTheme="minorHAnsi" w:cstheme="minorHAnsi"/>
          <w:szCs w:val="20"/>
        </w:rPr>
        <w:t xml:space="preserve"> Umow</w:t>
      </w:r>
      <w:r w:rsidR="005A1E52" w:rsidRPr="00C74022">
        <w:rPr>
          <w:rFonts w:asciiTheme="minorHAnsi" w:hAnsiTheme="minorHAnsi" w:cstheme="minorHAnsi"/>
          <w:szCs w:val="20"/>
        </w:rPr>
        <w:t>ę</w:t>
      </w:r>
      <w:r w:rsidR="0035645D" w:rsidRPr="00C74022">
        <w:rPr>
          <w:rFonts w:asciiTheme="minorHAnsi" w:hAnsiTheme="minorHAnsi" w:cstheme="minorHAnsi"/>
          <w:szCs w:val="20"/>
        </w:rPr>
        <w:t xml:space="preserve"> ze skutkiem natychmiastowym,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35645D" w:rsidRPr="00C74022">
        <w:rPr>
          <w:rFonts w:asciiTheme="minorHAnsi" w:hAnsiTheme="minorHAnsi" w:cstheme="minorHAnsi"/>
          <w:szCs w:val="20"/>
        </w:rPr>
        <w:t xml:space="preserve">przypadku, gdy </w:t>
      </w:r>
      <w:r w:rsidR="002248A6" w:rsidRPr="00C74022">
        <w:rPr>
          <w:rFonts w:asciiTheme="minorHAnsi" w:hAnsiTheme="minorHAnsi" w:cstheme="minorHAnsi"/>
        </w:rPr>
        <w:t xml:space="preserve">Lider konsorcjum </w:t>
      </w:r>
      <w:r w:rsidR="00696224" w:rsidRPr="00C74022">
        <w:rPr>
          <w:rFonts w:asciiTheme="minorHAnsi" w:hAnsiTheme="minorHAnsi" w:cstheme="minorHAnsi"/>
        </w:rPr>
        <w:t xml:space="preserve">lub konsorcjant </w:t>
      </w:r>
      <w:r w:rsidR="0035645D" w:rsidRPr="00C74022">
        <w:rPr>
          <w:rFonts w:asciiTheme="minorHAnsi" w:hAnsiTheme="minorHAnsi" w:cstheme="minorHAnsi"/>
        </w:rPr>
        <w:t xml:space="preserve">rozpoczął realizację </w:t>
      </w:r>
      <w:r w:rsidR="00AC17E5" w:rsidRPr="00C74022">
        <w:rPr>
          <w:rFonts w:asciiTheme="minorHAnsi" w:hAnsiTheme="minorHAnsi" w:cstheme="minorHAnsi"/>
        </w:rPr>
        <w:t>Pr</w:t>
      </w:r>
      <w:r w:rsidR="0035645D" w:rsidRPr="00C74022">
        <w:rPr>
          <w:rFonts w:asciiTheme="minorHAnsi" w:hAnsiTheme="minorHAnsi" w:cstheme="minorHAnsi"/>
        </w:rPr>
        <w:t xml:space="preserve">ojektu </w:t>
      </w:r>
      <w:r w:rsidR="005F4F82" w:rsidRPr="00C74022">
        <w:rPr>
          <w:rFonts w:asciiTheme="minorHAnsi" w:hAnsiTheme="minorHAnsi" w:cstheme="minorHAnsi"/>
        </w:rPr>
        <w:t>wcześniej, niż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5F4F82" w:rsidRPr="00C74022">
        <w:rPr>
          <w:rFonts w:asciiTheme="minorHAnsi" w:hAnsiTheme="minorHAnsi" w:cstheme="minorHAnsi"/>
        </w:rPr>
        <w:t xml:space="preserve">dniu następującym po dniu </w:t>
      </w:r>
      <w:r w:rsidR="0035645D" w:rsidRPr="00C74022">
        <w:rPr>
          <w:rFonts w:asciiTheme="minorHAnsi" w:hAnsiTheme="minorHAnsi" w:cstheme="minorHAnsi"/>
        </w:rPr>
        <w:t>złożenia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5645D" w:rsidRPr="00C74022">
        <w:rPr>
          <w:rFonts w:asciiTheme="minorHAnsi" w:hAnsiTheme="minorHAnsi" w:cstheme="minorHAnsi"/>
        </w:rPr>
        <w:t>dofinansowanie</w:t>
      </w:r>
      <w:r w:rsidR="0025521B" w:rsidRPr="00C74022">
        <w:rPr>
          <w:rFonts w:asciiTheme="minorHAnsi" w:hAnsiTheme="minorHAnsi" w:cstheme="minorHAnsi"/>
          <w:szCs w:val="20"/>
        </w:rPr>
        <w:t>.</w:t>
      </w:r>
    </w:p>
    <w:p w14:paraId="08341B89" w14:textId="77777777" w:rsidR="00751A26" w:rsidRPr="00C74022" w:rsidRDefault="000A0B57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AB4E68" w:rsidRPr="00C74022">
        <w:rPr>
          <w:rFonts w:asciiTheme="minorHAnsi" w:hAnsiTheme="minorHAnsi" w:cstheme="minorHAnsi"/>
          <w:szCs w:val="20"/>
        </w:rPr>
        <w:t xml:space="preserve"> </w:t>
      </w:r>
      <w:r w:rsidR="00751A26" w:rsidRPr="00C74022">
        <w:rPr>
          <w:rFonts w:asciiTheme="minorHAnsi" w:hAnsiTheme="minorHAnsi" w:cstheme="minorHAnsi"/>
          <w:szCs w:val="20"/>
        </w:rPr>
        <w:t>może wstrzymać dofinansowanie,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51A26" w:rsidRPr="00C74022">
        <w:rPr>
          <w:rFonts w:asciiTheme="minorHAnsi" w:hAnsiTheme="minorHAnsi" w:cstheme="minorHAnsi"/>
          <w:szCs w:val="20"/>
        </w:rPr>
        <w:t>przypadku gdy kwota ujęta we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751A26" w:rsidRPr="00C74022">
        <w:rPr>
          <w:rFonts w:asciiTheme="minorHAnsi" w:hAnsiTheme="minorHAnsi" w:cstheme="minorHAnsi"/>
          <w:szCs w:val="20"/>
        </w:rPr>
        <w:t>płatność jest nienależna lub</w:t>
      </w:r>
      <w:r w:rsidR="00DD6B50" w:rsidRPr="00C74022">
        <w:rPr>
          <w:rFonts w:asciiTheme="minorHAnsi" w:hAnsiTheme="minorHAnsi" w:cstheme="minorHAnsi"/>
          <w:szCs w:val="20"/>
        </w:rPr>
        <w:t xml:space="preserve"> </w:t>
      </w:r>
      <w:r w:rsidR="00BA627C" w:rsidRPr="00C74022">
        <w:rPr>
          <w:rFonts w:asciiTheme="minorHAnsi" w:hAnsiTheme="minorHAnsi" w:cstheme="minorHAnsi"/>
          <w:szCs w:val="20"/>
        </w:rPr>
        <w:t>Centrum</w:t>
      </w:r>
      <w:r w:rsidR="00DD6B50" w:rsidRPr="00C74022">
        <w:rPr>
          <w:rFonts w:asciiTheme="minorHAnsi" w:hAnsiTheme="minorHAnsi" w:cstheme="minorHAnsi"/>
          <w:szCs w:val="20"/>
        </w:rPr>
        <w:t xml:space="preserve"> podjęł</w:t>
      </w:r>
      <w:r w:rsidR="00BA627C" w:rsidRPr="00C74022">
        <w:rPr>
          <w:rFonts w:asciiTheme="minorHAnsi" w:hAnsiTheme="minorHAnsi" w:cstheme="minorHAnsi"/>
          <w:szCs w:val="20"/>
        </w:rPr>
        <w:t>o</w:t>
      </w:r>
      <w:r w:rsidR="00DD6B50" w:rsidRPr="00C74022">
        <w:rPr>
          <w:rFonts w:asciiTheme="minorHAnsi" w:hAnsiTheme="minorHAnsi" w:cstheme="minorHAnsi"/>
          <w:szCs w:val="20"/>
        </w:rPr>
        <w:t xml:space="preserve"> czynności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751A26" w:rsidRPr="00C74022">
        <w:rPr>
          <w:rFonts w:asciiTheme="minorHAnsi" w:hAnsiTheme="minorHAnsi" w:cstheme="minorHAnsi"/>
          <w:szCs w:val="20"/>
        </w:rPr>
        <w:t>związku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751A26" w:rsidRPr="00C74022">
        <w:rPr>
          <w:rFonts w:asciiTheme="minorHAnsi" w:hAnsiTheme="minorHAnsi" w:cstheme="minorHAnsi"/>
          <w:szCs w:val="20"/>
        </w:rPr>
        <w:t xml:space="preserve">ewentualnymi nieprawidłowościami mającymi wpływ na dane wydatki. </w:t>
      </w:r>
    </w:p>
    <w:p w14:paraId="52111482" w14:textId="77777777" w:rsidR="00134F86" w:rsidRPr="00C74022" w:rsidRDefault="00134F86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wstrzymania dofinansowania, do czasu wypłaty kolejnej transzy dofinansowania lub do dnia rozwiązania Umowy, Lider konsorcjum zobowiązany </w:t>
      </w:r>
      <w:r w:rsidRPr="00C74022">
        <w:rPr>
          <w:rFonts w:asciiTheme="minorHAnsi" w:hAnsiTheme="minorHAnsi" w:cstheme="minorHAnsi"/>
        </w:rPr>
        <w:t xml:space="preserve">jest do finansowania realizacji </w:t>
      </w:r>
      <w:r w:rsidR="00AC17E5" w:rsidRPr="00C74022">
        <w:rPr>
          <w:rFonts w:asciiTheme="minorHAnsi" w:hAnsiTheme="minorHAnsi" w:cstheme="minorHAnsi"/>
        </w:rPr>
        <w:t>P</w:t>
      </w:r>
      <w:r w:rsidR="004E458D" w:rsidRPr="00C74022">
        <w:rPr>
          <w:rFonts w:asciiTheme="minorHAnsi" w:hAnsiTheme="minorHAnsi" w:cstheme="minorHAnsi"/>
        </w:rPr>
        <w:t xml:space="preserve">rojektu </w:t>
      </w:r>
      <w:r w:rsidRPr="00C74022">
        <w:rPr>
          <w:rFonts w:asciiTheme="minorHAnsi" w:hAnsiTheme="minorHAnsi" w:cstheme="minorHAnsi"/>
        </w:rPr>
        <w:t>ze środków własnych.</w:t>
      </w:r>
    </w:p>
    <w:p w14:paraId="744CB2D7" w14:textId="13CC7B4D" w:rsidR="00247DE8" w:rsidRPr="00C74022" w:rsidRDefault="00247DE8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Rozwiązanie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</w:t>
      </w:r>
      <w:r w:rsidR="001C233A" w:rsidRPr="00C74022">
        <w:rPr>
          <w:rFonts w:asciiTheme="minorHAnsi" w:hAnsiTheme="minorHAnsi" w:cstheme="minorHAnsi"/>
          <w:szCs w:val="20"/>
        </w:rPr>
        <w:t>ybach,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1C233A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1C233A" w:rsidRPr="00C74022">
        <w:rPr>
          <w:rFonts w:asciiTheme="minorHAnsi" w:hAnsiTheme="minorHAnsi" w:cstheme="minorHAnsi"/>
          <w:szCs w:val="20"/>
        </w:rPr>
        <w:t>1</w:t>
      </w:r>
      <w:r w:rsidR="006F680C" w:rsidRPr="00C74022">
        <w:rPr>
          <w:rFonts w:asciiTheme="minorHAnsi" w:hAnsiTheme="minorHAnsi" w:cstheme="minorHAnsi"/>
          <w:szCs w:val="20"/>
        </w:rPr>
        <w:t>-</w:t>
      </w:r>
      <w:r w:rsidR="00084B4F" w:rsidRPr="00C74022">
        <w:rPr>
          <w:rFonts w:asciiTheme="minorHAnsi" w:hAnsiTheme="minorHAnsi" w:cstheme="minorHAnsi"/>
          <w:szCs w:val="20"/>
        </w:rPr>
        <w:t>4</w:t>
      </w:r>
      <w:r w:rsidR="009459E7" w:rsidRPr="00C74022">
        <w:rPr>
          <w:rFonts w:asciiTheme="minorHAnsi" w:hAnsiTheme="minorHAnsi" w:cstheme="minorHAnsi"/>
          <w:szCs w:val="20"/>
        </w:rPr>
        <w:t xml:space="preserve">, nie zwalnia </w:t>
      </w:r>
      <w:r w:rsidR="003D5428" w:rsidRPr="00C74022">
        <w:rPr>
          <w:rFonts w:asciiTheme="minorHAnsi" w:hAnsiTheme="minorHAnsi" w:cstheme="minorHAnsi"/>
          <w:szCs w:val="20"/>
        </w:rPr>
        <w:t>Lidera konsorcjum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obowiązku złożenia </w:t>
      </w:r>
      <w:r w:rsidR="00E162CB" w:rsidRPr="00C74022">
        <w:rPr>
          <w:rFonts w:asciiTheme="minorHAnsi" w:hAnsiTheme="minorHAnsi" w:cstheme="minorHAnsi"/>
          <w:szCs w:val="20"/>
        </w:rPr>
        <w:t>Raport</w:t>
      </w:r>
      <w:r w:rsidR="005229D6" w:rsidRPr="00C74022">
        <w:rPr>
          <w:rFonts w:asciiTheme="minorHAnsi" w:hAnsiTheme="minorHAnsi" w:cstheme="minorHAnsi"/>
          <w:szCs w:val="20"/>
        </w:rPr>
        <w:t>u</w:t>
      </w:r>
      <w:r w:rsidR="00E162CB" w:rsidRPr="00C74022">
        <w:rPr>
          <w:rFonts w:asciiTheme="minorHAnsi" w:hAnsiTheme="minorHAnsi" w:cstheme="minorHAnsi"/>
          <w:szCs w:val="20"/>
        </w:rPr>
        <w:t xml:space="preserve"> </w:t>
      </w:r>
      <w:r w:rsidR="00732407" w:rsidRPr="00C74022">
        <w:rPr>
          <w:rFonts w:asciiTheme="minorHAnsi" w:hAnsiTheme="minorHAnsi" w:cstheme="minorHAnsi"/>
          <w:szCs w:val="20"/>
        </w:rPr>
        <w:t>k</w:t>
      </w:r>
      <w:r w:rsidR="00E162CB" w:rsidRPr="00C74022">
        <w:rPr>
          <w:rFonts w:asciiTheme="minorHAnsi" w:hAnsiTheme="minorHAnsi" w:cstheme="minorHAnsi"/>
          <w:szCs w:val="20"/>
        </w:rPr>
        <w:t>ońcowego</w:t>
      </w:r>
      <w:r w:rsidRPr="00C74022">
        <w:rPr>
          <w:rFonts w:asciiTheme="minorHAnsi" w:hAnsiTheme="minorHAnsi" w:cstheme="minorHAnsi"/>
          <w:szCs w:val="20"/>
        </w:rPr>
        <w:t>,</w:t>
      </w:r>
      <w:r w:rsidR="00E62704" w:rsidRPr="00C74022">
        <w:rPr>
          <w:rFonts w:asciiTheme="minorHAnsi" w:hAnsiTheme="minorHAnsi" w:cstheme="minorHAnsi"/>
          <w:szCs w:val="20"/>
        </w:rPr>
        <w:t xml:space="preserve"> </w:t>
      </w:r>
      <w:r w:rsidR="007C4A4D" w:rsidRPr="00C74022">
        <w:rPr>
          <w:rFonts w:asciiTheme="minorHAnsi" w:hAnsiTheme="minorHAnsi" w:cstheme="minorHAnsi"/>
          <w:szCs w:val="20"/>
        </w:rPr>
        <w:t xml:space="preserve">w terminie </w:t>
      </w:r>
      <w:r w:rsidR="0025521B" w:rsidRPr="00C74022">
        <w:rPr>
          <w:rFonts w:asciiTheme="minorHAnsi" w:hAnsiTheme="minorHAnsi" w:cstheme="minorHAnsi"/>
          <w:szCs w:val="20"/>
        </w:rPr>
        <w:t>60</w:t>
      </w:r>
      <w:r w:rsidR="007C4A4D" w:rsidRPr="00C74022">
        <w:rPr>
          <w:rFonts w:asciiTheme="minorHAnsi" w:hAnsiTheme="minorHAnsi" w:cstheme="minorHAnsi"/>
          <w:szCs w:val="20"/>
        </w:rPr>
        <w:t xml:space="preserve"> dni od dnia rozwiązania Umowy</w:t>
      </w:r>
      <w:r w:rsidR="007C4A4D" w:rsidRPr="00C74022">
        <w:rPr>
          <w:rFonts w:cs="Arial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oraz przechowywania dokumentacji związanej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udostępnienia jej na żądanie</w:t>
      </w:r>
      <w:r w:rsidR="000F508E" w:rsidRPr="00C74022">
        <w:rPr>
          <w:rFonts w:asciiTheme="minorHAnsi" w:hAnsiTheme="minorHAnsi" w:cstheme="minorHAnsi"/>
          <w:szCs w:val="20"/>
        </w:rPr>
        <w:t xml:space="preserve">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>.</w:t>
      </w:r>
      <w:r w:rsidR="008B5B29" w:rsidRPr="00C74022">
        <w:rPr>
          <w:rFonts w:asciiTheme="minorHAnsi" w:hAnsiTheme="minorHAnsi" w:cstheme="minorHAnsi"/>
          <w:szCs w:val="20"/>
        </w:rPr>
        <w:t xml:space="preserve"> W uzasadnionych przypadkach, w szczególności, gdy doszło do rozwiązania Umowy przez </w:t>
      </w:r>
      <w:r w:rsidR="00AC2E01" w:rsidRPr="00C74022">
        <w:rPr>
          <w:rFonts w:asciiTheme="minorHAnsi" w:hAnsiTheme="minorHAnsi" w:cstheme="minorHAnsi"/>
          <w:szCs w:val="20"/>
        </w:rPr>
        <w:t>Lidera konsorcjum lub konsorcjanta</w:t>
      </w:r>
      <w:r w:rsidR="008B5B29" w:rsidRPr="00C74022">
        <w:rPr>
          <w:rFonts w:asciiTheme="minorHAnsi" w:hAnsiTheme="minorHAnsi" w:cstheme="minorHAnsi"/>
          <w:szCs w:val="20"/>
        </w:rPr>
        <w:t xml:space="preserve">, dofinansowanie nie zostało przekazane, a </w:t>
      </w:r>
      <w:r w:rsidR="00082D4E" w:rsidRPr="00C74022">
        <w:rPr>
          <w:rFonts w:asciiTheme="minorHAnsi" w:hAnsiTheme="minorHAnsi" w:cstheme="minorHAnsi"/>
          <w:szCs w:val="20"/>
        </w:rPr>
        <w:t xml:space="preserve">realizacja </w:t>
      </w:r>
      <w:r w:rsidR="008B5B29" w:rsidRPr="00C74022">
        <w:rPr>
          <w:rFonts w:asciiTheme="minorHAnsi" w:hAnsiTheme="minorHAnsi" w:cstheme="minorHAnsi"/>
          <w:szCs w:val="20"/>
        </w:rPr>
        <w:t>Projekt</w:t>
      </w:r>
      <w:r w:rsidR="00082D4E" w:rsidRPr="00C74022">
        <w:rPr>
          <w:rFonts w:asciiTheme="minorHAnsi" w:hAnsiTheme="minorHAnsi" w:cstheme="minorHAnsi"/>
          <w:szCs w:val="20"/>
        </w:rPr>
        <w:t>u</w:t>
      </w:r>
      <w:r w:rsidR="008B5B29" w:rsidRPr="00C74022">
        <w:rPr>
          <w:rFonts w:asciiTheme="minorHAnsi" w:hAnsiTheme="minorHAnsi" w:cstheme="minorHAnsi"/>
          <w:szCs w:val="20"/>
        </w:rPr>
        <w:t xml:space="preserve"> nie został</w:t>
      </w:r>
      <w:r w:rsidR="00082D4E" w:rsidRPr="00C74022">
        <w:rPr>
          <w:rFonts w:asciiTheme="minorHAnsi" w:hAnsiTheme="minorHAnsi" w:cstheme="minorHAnsi"/>
          <w:szCs w:val="20"/>
        </w:rPr>
        <w:t>a</w:t>
      </w:r>
      <w:r w:rsidR="008B5B29" w:rsidRPr="00C74022">
        <w:rPr>
          <w:rFonts w:asciiTheme="minorHAnsi" w:hAnsiTheme="minorHAnsi" w:cstheme="minorHAnsi"/>
          <w:szCs w:val="20"/>
        </w:rPr>
        <w:t xml:space="preserve"> rozpoczęt</w:t>
      </w:r>
      <w:r w:rsidR="00082D4E" w:rsidRPr="00C74022">
        <w:rPr>
          <w:rFonts w:asciiTheme="minorHAnsi" w:hAnsiTheme="minorHAnsi" w:cstheme="minorHAnsi"/>
          <w:szCs w:val="20"/>
        </w:rPr>
        <w:t>a</w:t>
      </w:r>
      <w:r w:rsidR="008B5B29" w:rsidRPr="00C74022">
        <w:rPr>
          <w:rFonts w:asciiTheme="minorHAnsi" w:hAnsiTheme="minorHAnsi" w:cstheme="minorHAnsi"/>
          <w:szCs w:val="20"/>
        </w:rPr>
        <w:t>, Centrum może odstąpić od żądania złożenia Raportu końcowego.</w:t>
      </w:r>
    </w:p>
    <w:p w14:paraId="3D75C65C" w14:textId="1E4564A9" w:rsidR="00247DE8" w:rsidRPr="00C74022" w:rsidRDefault="00F11B46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W przypadku rozwiązania U</w:t>
      </w:r>
      <w:r w:rsidR="006D61CA" w:rsidRPr="00C74022">
        <w:rPr>
          <w:rFonts w:asciiTheme="minorHAnsi" w:hAnsiTheme="minorHAnsi" w:cstheme="minorHAnsi"/>
          <w:szCs w:val="20"/>
        </w:rPr>
        <w:t>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73B83" w:rsidRPr="00C74022">
        <w:rPr>
          <w:rFonts w:asciiTheme="minorHAnsi" w:hAnsiTheme="minorHAnsi" w:cstheme="minorHAnsi"/>
          <w:szCs w:val="20"/>
        </w:rPr>
        <w:t>try</w:t>
      </w:r>
      <w:r w:rsidR="006F680C" w:rsidRPr="00C74022">
        <w:rPr>
          <w:rFonts w:asciiTheme="minorHAnsi" w:hAnsiTheme="minorHAnsi" w:cstheme="minorHAnsi"/>
          <w:szCs w:val="20"/>
        </w:rPr>
        <w:t>bach,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F680C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6F680C" w:rsidRPr="00C74022">
        <w:rPr>
          <w:rFonts w:asciiTheme="minorHAnsi" w:hAnsiTheme="minorHAnsi" w:cstheme="minorHAnsi"/>
          <w:szCs w:val="20"/>
        </w:rPr>
        <w:t>1-</w:t>
      </w:r>
      <w:r w:rsidR="00273B83" w:rsidRPr="00C74022">
        <w:rPr>
          <w:rFonts w:asciiTheme="minorHAnsi" w:hAnsiTheme="minorHAnsi" w:cstheme="minorHAnsi"/>
          <w:szCs w:val="20"/>
        </w:rPr>
        <w:t>4</w:t>
      </w:r>
      <w:r w:rsidR="004A7D05" w:rsidRPr="00C74022">
        <w:rPr>
          <w:rFonts w:asciiTheme="minorHAnsi" w:hAnsiTheme="minorHAnsi" w:cstheme="minorHAnsi"/>
          <w:szCs w:val="20"/>
        </w:rPr>
        <w:t>,</w:t>
      </w:r>
      <w:r w:rsidR="00273B83" w:rsidRPr="00C74022">
        <w:rPr>
          <w:rFonts w:asciiTheme="minorHAnsi" w:hAnsiTheme="minorHAnsi" w:cstheme="minorHAnsi"/>
          <w:szCs w:val="20"/>
        </w:rPr>
        <w:t xml:space="preserve"> </w:t>
      </w:r>
      <w:r w:rsidR="003D5428" w:rsidRPr="00C74022">
        <w:rPr>
          <w:rFonts w:asciiTheme="minorHAnsi" w:hAnsiTheme="minorHAnsi" w:cstheme="minorHAnsi"/>
          <w:szCs w:val="20"/>
        </w:rPr>
        <w:t>Liderowi konsorcjum</w:t>
      </w:r>
      <w:r w:rsidR="00CC65DF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696224" w:rsidRPr="00C74022">
        <w:rPr>
          <w:rFonts w:asciiTheme="minorHAnsi" w:hAnsiTheme="minorHAnsi" w:cstheme="minorHAnsi"/>
          <w:szCs w:val="20"/>
        </w:rPr>
        <w:t>ani</w:t>
      </w:r>
      <w:r w:rsidR="00CC65DF">
        <w:rPr>
          <w:rFonts w:asciiTheme="minorHAnsi" w:hAnsiTheme="minorHAnsi" w:cstheme="minorHAnsi"/>
          <w:szCs w:val="20"/>
        </w:rPr>
        <w:t> </w:t>
      </w:r>
      <w:r w:rsidR="00696224" w:rsidRPr="00C74022">
        <w:rPr>
          <w:rFonts w:asciiTheme="minorHAnsi" w:hAnsiTheme="minorHAnsi" w:cstheme="minorHAnsi"/>
          <w:szCs w:val="20"/>
        </w:rPr>
        <w:t>konsorcjantowi</w:t>
      </w:r>
      <w:r w:rsidR="00247DE8" w:rsidRPr="00C74022">
        <w:rPr>
          <w:rFonts w:asciiTheme="minorHAnsi" w:hAnsiTheme="minorHAnsi" w:cstheme="minorHAnsi"/>
          <w:szCs w:val="20"/>
        </w:rPr>
        <w:t xml:space="preserve"> nie przysługuje odszkodowanie.</w:t>
      </w:r>
    </w:p>
    <w:p w14:paraId="6A4792C2" w14:textId="07984952" w:rsidR="00D70B79" w:rsidRPr="00C74022" w:rsidRDefault="003D5428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</w:t>
      </w:r>
      <w:r w:rsidR="000B0D08" w:rsidRPr="00C74022">
        <w:rPr>
          <w:rFonts w:asciiTheme="minorHAnsi" w:hAnsiTheme="minorHAnsi" w:cstheme="minorHAnsi"/>
        </w:rPr>
        <w:t xml:space="preserve"> </w:t>
      </w:r>
      <w:r w:rsidR="000B0D08" w:rsidRPr="00C74022">
        <w:rPr>
          <w:rFonts w:asciiTheme="minorHAnsi" w:hAnsiTheme="minorHAnsi" w:cstheme="minorHAnsi"/>
          <w:szCs w:val="20"/>
        </w:rPr>
        <w:t>lub konsorcjant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D70B79" w:rsidRPr="00C74022">
        <w:rPr>
          <w:rFonts w:asciiTheme="minorHAnsi" w:hAnsiTheme="minorHAnsi" w:cstheme="minorHAnsi"/>
          <w:szCs w:val="20"/>
        </w:rPr>
        <w:t xml:space="preserve">nie będzie odpowiedzialny wobec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="00D70B79" w:rsidRPr="00C74022">
        <w:rPr>
          <w:rFonts w:asciiTheme="minorHAnsi" w:hAnsiTheme="minorHAnsi" w:cstheme="minorHAnsi"/>
          <w:szCs w:val="20"/>
        </w:rPr>
        <w:t xml:space="preserve"> lub </w:t>
      </w:r>
      <w:r w:rsidR="00F67C9A" w:rsidRPr="00C74022">
        <w:rPr>
          <w:rFonts w:asciiTheme="minorHAnsi" w:hAnsiTheme="minorHAnsi" w:cstheme="minorHAnsi"/>
          <w:szCs w:val="20"/>
        </w:rPr>
        <w:t xml:space="preserve">nie będzie </w:t>
      </w:r>
      <w:r w:rsidR="00D70B79" w:rsidRPr="00C74022">
        <w:rPr>
          <w:rFonts w:asciiTheme="minorHAnsi" w:hAnsiTheme="minorHAnsi" w:cstheme="minorHAnsi"/>
          <w:szCs w:val="20"/>
        </w:rPr>
        <w:t xml:space="preserve">uznany za naruszającego </w:t>
      </w:r>
      <w:r w:rsidR="00D70B79" w:rsidRPr="00B94A4C">
        <w:rPr>
          <w:rFonts w:asciiTheme="minorHAnsi" w:hAnsiTheme="minorHAnsi" w:cstheme="minorHAnsi"/>
          <w:szCs w:val="20"/>
        </w:rPr>
        <w:t>postanowienia Umowy</w:t>
      </w:r>
      <w:r w:rsidR="003F1DBF" w:rsidRPr="00B94A4C">
        <w:rPr>
          <w:rFonts w:asciiTheme="minorHAnsi" w:hAnsiTheme="minorHAnsi" w:cstheme="minorHAnsi"/>
          <w:szCs w:val="20"/>
        </w:rPr>
        <w:t xml:space="preserve"> w </w:t>
      </w:r>
      <w:r w:rsidR="00D70B79" w:rsidRPr="00B94A4C">
        <w:rPr>
          <w:rFonts w:asciiTheme="minorHAnsi" w:hAnsiTheme="minorHAnsi" w:cstheme="minorHAnsi"/>
          <w:szCs w:val="20"/>
        </w:rPr>
        <w:t>związku</w:t>
      </w:r>
      <w:r w:rsidR="003F1DBF" w:rsidRPr="00B94A4C">
        <w:rPr>
          <w:rFonts w:asciiTheme="minorHAnsi" w:hAnsiTheme="minorHAnsi" w:cstheme="minorHAnsi"/>
          <w:szCs w:val="20"/>
        </w:rPr>
        <w:t xml:space="preserve"> z </w:t>
      </w:r>
      <w:r w:rsidR="00D70B79" w:rsidRPr="001F08B8">
        <w:rPr>
          <w:rFonts w:asciiTheme="minorHAnsi" w:hAnsiTheme="minorHAnsi" w:cstheme="minorHAnsi"/>
          <w:szCs w:val="20"/>
        </w:rPr>
        <w:t>niewykonaniem lub nienależytym wykonaniem obowiązków wynikających</w:t>
      </w:r>
      <w:r w:rsidR="003F1DBF" w:rsidRPr="00B94A4C">
        <w:rPr>
          <w:rFonts w:asciiTheme="minorHAnsi" w:hAnsiTheme="minorHAnsi" w:cstheme="minorHAnsi"/>
          <w:szCs w:val="20"/>
        </w:rPr>
        <w:t xml:space="preserve"> z </w:t>
      </w:r>
      <w:r w:rsidR="00D70B79" w:rsidRPr="00B94A4C">
        <w:rPr>
          <w:rFonts w:asciiTheme="minorHAnsi" w:hAnsiTheme="minorHAnsi" w:cstheme="minorHAnsi"/>
          <w:szCs w:val="20"/>
        </w:rPr>
        <w:t>Umowy</w:t>
      </w:r>
      <w:r w:rsidR="005229D6" w:rsidRPr="00B94A4C">
        <w:rPr>
          <w:rFonts w:asciiTheme="minorHAnsi" w:hAnsiTheme="minorHAnsi" w:cstheme="minorHAnsi"/>
          <w:szCs w:val="20"/>
        </w:rPr>
        <w:t>,</w:t>
      </w:r>
      <w:r w:rsidR="003F1DBF" w:rsidRPr="00B94A4C">
        <w:rPr>
          <w:rFonts w:asciiTheme="minorHAnsi" w:hAnsiTheme="minorHAnsi" w:cstheme="minorHAnsi"/>
          <w:szCs w:val="20"/>
        </w:rPr>
        <w:t xml:space="preserve"> w </w:t>
      </w:r>
      <w:r w:rsidR="00D70B79" w:rsidRPr="00B94A4C">
        <w:rPr>
          <w:rFonts w:asciiTheme="minorHAnsi" w:hAnsiTheme="minorHAnsi" w:cstheme="minorHAnsi"/>
          <w:szCs w:val="20"/>
        </w:rPr>
        <w:t>zakresie</w:t>
      </w:r>
      <w:r w:rsidR="003F1DBF" w:rsidRPr="00B94A4C">
        <w:rPr>
          <w:rFonts w:asciiTheme="minorHAnsi" w:hAnsiTheme="minorHAnsi" w:cstheme="minorHAnsi"/>
          <w:szCs w:val="20"/>
        </w:rPr>
        <w:t xml:space="preserve"> w </w:t>
      </w:r>
      <w:r w:rsidR="00D70B79" w:rsidRPr="00B94A4C">
        <w:rPr>
          <w:rFonts w:asciiTheme="minorHAnsi" w:hAnsiTheme="minorHAnsi" w:cstheme="minorHAnsi"/>
          <w:szCs w:val="20"/>
        </w:rPr>
        <w:t xml:space="preserve">jakim takie niewykonanie lub nienależyte wykonanie jest wynikiem działania </w:t>
      </w:r>
      <w:r w:rsidR="004F2A90" w:rsidRPr="00B94A4C">
        <w:rPr>
          <w:rFonts w:asciiTheme="minorHAnsi" w:hAnsiTheme="minorHAnsi" w:cstheme="minorHAnsi"/>
          <w:szCs w:val="20"/>
        </w:rPr>
        <w:t>s</w:t>
      </w:r>
      <w:r w:rsidR="00D70B79" w:rsidRPr="00B94A4C">
        <w:rPr>
          <w:rFonts w:asciiTheme="minorHAnsi" w:hAnsiTheme="minorHAnsi" w:cstheme="minorHAnsi"/>
          <w:szCs w:val="20"/>
        </w:rPr>
        <w:t>iły wyższej</w:t>
      </w:r>
      <w:r w:rsidR="00742E7D" w:rsidRPr="00B94A4C">
        <w:rPr>
          <w:rFonts w:asciiTheme="minorHAnsi" w:hAnsiTheme="minorHAnsi" w:cstheme="minorHAnsi"/>
          <w:szCs w:val="20"/>
        </w:rPr>
        <w:t>, ryzyka naukowego wynikającego z realizacji badań lub znacznej i niemożliwej do przewidzenia zmiany stosunków społeczno-gospodarczych i przeprowadzona analiza wykaże, że</w:t>
      </w:r>
      <w:r w:rsidR="00CC65DF">
        <w:rPr>
          <w:rFonts w:asciiTheme="minorHAnsi" w:hAnsiTheme="minorHAnsi" w:cstheme="minorHAnsi"/>
          <w:szCs w:val="20"/>
        </w:rPr>
        <w:t> </w:t>
      </w:r>
      <w:r w:rsidR="00742E7D" w:rsidRPr="00B94A4C">
        <w:rPr>
          <w:rFonts w:asciiTheme="minorHAnsi" w:hAnsiTheme="minorHAnsi" w:cstheme="minorHAnsi"/>
          <w:szCs w:val="20"/>
        </w:rPr>
        <w:t>nie</w:t>
      </w:r>
      <w:r w:rsidR="00CC65DF">
        <w:rPr>
          <w:rFonts w:asciiTheme="minorHAnsi" w:hAnsiTheme="minorHAnsi" w:cstheme="minorHAnsi"/>
          <w:szCs w:val="20"/>
        </w:rPr>
        <w:t> </w:t>
      </w:r>
      <w:r w:rsidR="00742E7D" w:rsidRPr="00B94A4C">
        <w:rPr>
          <w:rFonts w:asciiTheme="minorHAnsi" w:hAnsiTheme="minorHAnsi" w:cstheme="minorHAnsi"/>
          <w:szCs w:val="20"/>
        </w:rPr>
        <w:t xml:space="preserve">nastąpiło </w:t>
      </w:r>
      <w:r w:rsidR="00421BA3" w:rsidRPr="00B94A4C">
        <w:rPr>
          <w:rFonts w:asciiTheme="minorHAnsi" w:hAnsiTheme="minorHAnsi" w:cstheme="minorHAnsi"/>
          <w:szCs w:val="20"/>
        </w:rPr>
        <w:t xml:space="preserve">to </w:t>
      </w:r>
      <w:r w:rsidR="00742E7D" w:rsidRPr="00B94A4C">
        <w:rPr>
          <w:rFonts w:asciiTheme="minorHAnsi" w:hAnsiTheme="minorHAnsi" w:cstheme="minorHAnsi"/>
          <w:szCs w:val="20"/>
        </w:rPr>
        <w:t>na skutek nieuprawnionego działania lub zaniechania Lidera konsorcjum lub konsorcjanta</w:t>
      </w:r>
      <w:r w:rsidR="00721159" w:rsidRPr="00B94A4C">
        <w:rPr>
          <w:rFonts w:asciiTheme="minorHAnsi" w:hAnsiTheme="minorHAnsi" w:cstheme="minorHAnsi"/>
          <w:szCs w:val="20"/>
        </w:rPr>
        <w:t>.</w:t>
      </w:r>
    </w:p>
    <w:p w14:paraId="56D6066D" w14:textId="77777777" w:rsidR="00D70B79" w:rsidRPr="00C74022" w:rsidRDefault="003D5428" w:rsidP="00BD7C9B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</w:t>
      </w:r>
      <w:r w:rsidR="000B0D08" w:rsidRPr="00C74022">
        <w:rPr>
          <w:rFonts w:asciiTheme="minorHAnsi" w:hAnsiTheme="minorHAnsi" w:cstheme="minorHAnsi"/>
          <w:szCs w:val="20"/>
        </w:rPr>
        <w:t xml:space="preserve">lub konsorcjant </w:t>
      </w:r>
      <w:r w:rsidR="00D70B79" w:rsidRPr="00C74022">
        <w:rPr>
          <w:rFonts w:asciiTheme="minorHAnsi" w:hAnsiTheme="minorHAnsi" w:cstheme="minorHAnsi"/>
          <w:szCs w:val="20"/>
        </w:rPr>
        <w:t xml:space="preserve">zobowiązany jest do niezwłocznego poinformowania </w:t>
      </w:r>
      <w:r w:rsidR="00BA627C" w:rsidRPr="00C74022">
        <w:rPr>
          <w:rFonts w:asciiTheme="minorHAnsi" w:hAnsiTheme="minorHAnsi" w:cstheme="minorHAnsi"/>
          <w:szCs w:val="20"/>
        </w:rPr>
        <w:t>Centrum</w:t>
      </w:r>
      <w:r w:rsidR="00D70B79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70B79" w:rsidRPr="00C74022">
        <w:rPr>
          <w:rFonts w:asciiTheme="minorHAnsi" w:hAnsiTheme="minorHAnsi" w:cstheme="minorHAnsi"/>
          <w:szCs w:val="20"/>
        </w:rPr>
        <w:t>fakcie wystąpienia</w:t>
      </w:r>
      <w:r w:rsidR="00421BA3">
        <w:rPr>
          <w:rFonts w:asciiTheme="minorHAnsi" w:hAnsiTheme="minorHAnsi" w:cstheme="minorHAnsi"/>
          <w:szCs w:val="20"/>
        </w:rPr>
        <w:t xml:space="preserve"> okoliczności, o których mowa powyżej</w:t>
      </w:r>
      <w:r w:rsidR="00D70B79" w:rsidRPr="00C74022">
        <w:rPr>
          <w:rFonts w:asciiTheme="minorHAnsi" w:hAnsiTheme="minorHAnsi" w:cstheme="minorHAnsi"/>
          <w:szCs w:val="20"/>
        </w:rPr>
        <w:t>, udowodnienia tych okoliczności poprzez przedstawienie</w:t>
      </w:r>
      <w:r w:rsidR="000B0D08" w:rsidRPr="00C74022">
        <w:rPr>
          <w:rFonts w:asciiTheme="minorHAnsi" w:hAnsiTheme="minorHAnsi" w:cstheme="minorHAnsi"/>
          <w:szCs w:val="20"/>
        </w:rPr>
        <w:t xml:space="preserve"> </w:t>
      </w:r>
      <w:r w:rsidR="00D70B79" w:rsidRPr="00C74022">
        <w:rPr>
          <w:rFonts w:asciiTheme="minorHAnsi" w:hAnsiTheme="minorHAnsi" w:cstheme="minorHAnsi"/>
          <w:szCs w:val="20"/>
        </w:rPr>
        <w:t xml:space="preserve">dokumentacji potwierdzającej </w:t>
      </w:r>
      <w:r w:rsidR="00421BA3">
        <w:rPr>
          <w:rFonts w:asciiTheme="minorHAnsi" w:hAnsiTheme="minorHAnsi" w:cstheme="minorHAnsi"/>
          <w:szCs w:val="20"/>
        </w:rPr>
        <w:t xml:space="preserve">ich </w:t>
      </w:r>
      <w:r w:rsidR="00D70B79" w:rsidRPr="00C74022">
        <w:rPr>
          <w:rFonts w:asciiTheme="minorHAnsi" w:hAnsiTheme="minorHAnsi" w:cstheme="minorHAnsi"/>
          <w:szCs w:val="20"/>
        </w:rPr>
        <w:t xml:space="preserve">wystąpienie oraz wskazania wpływu, jaki zdarzenie miało na przebieg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="00D70B79" w:rsidRPr="00C74022">
        <w:rPr>
          <w:rFonts w:asciiTheme="minorHAnsi" w:hAnsiTheme="minorHAnsi" w:cstheme="minorHAnsi"/>
          <w:szCs w:val="20"/>
        </w:rPr>
        <w:t>rojektu.</w:t>
      </w:r>
    </w:p>
    <w:p w14:paraId="6BC1574A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33EADF6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9A0BC6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5</w:t>
      </w:r>
      <w:r w:rsidR="009A0BC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6A4AEC7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37AAD18B">
        <w:rPr>
          <w:rFonts w:asciiTheme="minorHAnsi" w:hAnsiTheme="minorHAnsi" w:cstheme="minorBidi"/>
        </w:rPr>
        <w:t xml:space="preserve">Zwrot </w:t>
      </w:r>
      <w:r w:rsidR="5AE43BD4" w:rsidRPr="37AAD18B">
        <w:rPr>
          <w:rFonts w:asciiTheme="minorHAnsi" w:hAnsiTheme="minorHAnsi" w:cstheme="minorBidi"/>
        </w:rPr>
        <w:t>dofinansowania</w:t>
      </w:r>
      <w:r w:rsidR="7BC316C9" w:rsidRPr="37AAD18B">
        <w:rPr>
          <w:rFonts w:asciiTheme="minorHAnsi" w:hAnsiTheme="minorHAnsi" w:cstheme="minorBidi"/>
        </w:rPr>
        <w:t xml:space="preserve"> i </w:t>
      </w:r>
      <w:r w:rsidR="67D9D14D" w:rsidRPr="37AAD18B">
        <w:rPr>
          <w:rFonts w:asciiTheme="minorHAnsi" w:hAnsiTheme="minorHAnsi" w:cstheme="minorBidi"/>
        </w:rPr>
        <w:t>odzyskiwanie środków</w:t>
      </w:r>
      <w:r w:rsidR="00786126" w:rsidRPr="37AAD18B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6D1DE3D" w14:textId="3395B304" w:rsidR="00106FD8" w:rsidRPr="00C74022" w:rsidRDefault="00106FD8" w:rsidP="00BD7C9B">
      <w:pPr>
        <w:keepNext/>
        <w:keepLines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uznania kosztów za niekwalifikowalne, w szczególności na skutek przeprowadzonej kontroli, bądź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innych czynności weryfikujących prawidłowość poniesienia wydatków przez Lidera konsorcjum lub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konsorcjantów, Centrum wzywa Lidera konsorcjum do zwrotu kosztów uznanych za niekwalifikowane wraz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dni od dnia doręczenia wezwania.</w:t>
      </w:r>
    </w:p>
    <w:p w14:paraId="2C478AC0" w14:textId="303AC487" w:rsidR="00247DE8" w:rsidRPr="00C74022" w:rsidRDefault="00FA4B44" w:rsidP="00BD7C9B">
      <w:pPr>
        <w:keepNext/>
        <w:keepLines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Z zastrzeżeniem poniższych</w:t>
      </w:r>
      <w:r w:rsidR="005229D6" w:rsidRPr="00C74022">
        <w:rPr>
          <w:rFonts w:asciiTheme="minorHAnsi" w:hAnsiTheme="minorHAnsi" w:cstheme="minorHAnsi"/>
          <w:color w:val="000000" w:themeColor="text1"/>
          <w:szCs w:val="20"/>
        </w:rPr>
        <w:t xml:space="preserve"> postanowień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przypadku rozwiązania Umowy </w:t>
      </w:r>
      <w:r w:rsidR="00466D86" w:rsidRPr="00C74022">
        <w:rPr>
          <w:rFonts w:asciiTheme="minorHAnsi" w:hAnsiTheme="minorHAnsi" w:cstheme="minorHAnsi"/>
          <w:color w:val="000000" w:themeColor="text1"/>
          <w:szCs w:val="20"/>
        </w:rPr>
        <w:t>na podstawie</w:t>
      </w:r>
      <w:r w:rsidR="009A0BC6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§ </w:t>
      </w:r>
      <w:r w:rsidR="009A0BC6" w:rsidRPr="00C74022">
        <w:rPr>
          <w:rFonts w:asciiTheme="minorHAnsi" w:hAnsiTheme="minorHAnsi" w:cstheme="minorHAnsi"/>
          <w:color w:val="000000" w:themeColor="text1"/>
          <w:szCs w:val="20"/>
        </w:rPr>
        <w:t>1</w:t>
      </w:r>
      <w:r w:rsidR="000D7E33" w:rsidRPr="00C74022">
        <w:rPr>
          <w:rFonts w:asciiTheme="minorHAnsi" w:hAnsiTheme="minorHAnsi" w:cstheme="minorHAnsi"/>
          <w:color w:val="000000" w:themeColor="text1"/>
          <w:szCs w:val="20"/>
        </w:rPr>
        <w:t>4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="009A0BC6" w:rsidRPr="00C74022">
        <w:rPr>
          <w:rFonts w:asciiTheme="minorHAnsi" w:hAnsiTheme="minorHAnsi" w:cstheme="minorHAnsi"/>
          <w:color w:val="000000" w:themeColor="text1"/>
          <w:szCs w:val="20"/>
        </w:rPr>
        <w:t>1</w:t>
      </w:r>
      <w:r w:rsidR="006936EB" w:rsidRPr="00C74022">
        <w:rPr>
          <w:rFonts w:asciiTheme="minorHAnsi" w:hAnsiTheme="minorHAnsi" w:cstheme="minorHAnsi"/>
          <w:color w:val="000000" w:themeColor="text1"/>
          <w:szCs w:val="20"/>
        </w:rPr>
        <w:t>-</w:t>
      </w:r>
      <w:r w:rsidR="00084B4F" w:rsidRPr="00C74022">
        <w:rPr>
          <w:rFonts w:asciiTheme="minorHAnsi" w:hAnsiTheme="minorHAnsi" w:cstheme="minorHAnsi"/>
          <w:color w:val="000000" w:themeColor="text1"/>
          <w:szCs w:val="20"/>
        </w:rPr>
        <w:t>4</w:t>
      </w:r>
      <w:r w:rsidR="00E573BD" w:rsidRPr="00C74022">
        <w:rPr>
          <w:rFonts w:asciiTheme="minorHAnsi" w:hAnsiTheme="minorHAnsi" w:cstheme="minorHAnsi"/>
          <w:color w:val="000000" w:themeColor="text1"/>
          <w:szCs w:val="20"/>
        </w:rPr>
        <w:t xml:space="preserve"> Umowy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, Centrum wzywa Lidera konsorcjum</w:t>
      </w:r>
      <w:r w:rsidR="00585C93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do zwrotu</w:t>
      </w:r>
      <w:r w:rsidR="00585C93" w:rsidRPr="00C74022">
        <w:rPr>
          <w:rFonts w:asciiTheme="minorHAnsi" w:hAnsiTheme="minorHAnsi" w:cstheme="minorHAnsi"/>
          <w:color w:val="000000" w:themeColor="text1"/>
          <w:szCs w:val="20"/>
        </w:rPr>
        <w:t xml:space="preserve"> całości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844E3E" w:rsidRPr="00C74022">
        <w:rPr>
          <w:rFonts w:asciiTheme="minorHAnsi" w:hAnsiTheme="minorHAnsi" w:cstheme="minorHAnsi"/>
          <w:color w:val="000000" w:themeColor="text1"/>
          <w:szCs w:val="20"/>
        </w:rPr>
        <w:t xml:space="preserve">otrzymanego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dofinansowania</w:t>
      </w:r>
      <w:r w:rsidR="00B5652F" w:rsidRPr="00C74022">
        <w:rPr>
          <w:rFonts w:asciiTheme="minorHAnsi" w:hAnsiTheme="minorHAnsi" w:cstheme="minorHAnsi"/>
          <w:color w:val="000000" w:themeColor="text1"/>
          <w:szCs w:val="20"/>
        </w:rPr>
        <w:t xml:space="preserve"> (ró</w:t>
      </w:r>
      <w:r w:rsidR="007B253B" w:rsidRPr="00C74022">
        <w:rPr>
          <w:rFonts w:asciiTheme="minorHAnsi" w:hAnsiTheme="minorHAnsi" w:cstheme="minorHAnsi"/>
          <w:color w:val="000000" w:themeColor="text1"/>
          <w:szCs w:val="20"/>
        </w:rPr>
        <w:t>wnież przekazanego konsorcjantowi</w:t>
      </w:r>
      <w:r w:rsidR="00B5652F" w:rsidRPr="00C74022">
        <w:rPr>
          <w:rFonts w:asciiTheme="minorHAnsi" w:hAnsiTheme="minorHAnsi" w:cstheme="minorHAnsi"/>
          <w:color w:val="000000" w:themeColor="text1"/>
          <w:szCs w:val="20"/>
        </w:rPr>
        <w:t>)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terminie 14 dni od dnia doręczenia wezwania, wraz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odsetkami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wysokości określonej jak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dla zaległości podatkowych</w:t>
      </w:r>
      <w:r w:rsidR="00F31B82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liczonymi od dnia przekazan</w:t>
      </w:r>
      <w:r w:rsidR="009459E7" w:rsidRPr="00C74022">
        <w:rPr>
          <w:rFonts w:asciiTheme="minorHAnsi" w:hAnsiTheme="minorHAnsi" w:cstheme="minorHAnsi"/>
          <w:color w:val="000000" w:themeColor="text1"/>
          <w:szCs w:val="20"/>
        </w:rPr>
        <w:t xml:space="preserve">ia środków na rachunek bankowy </w:t>
      </w:r>
      <w:r w:rsidR="003D5428" w:rsidRPr="00C74022">
        <w:rPr>
          <w:rFonts w:asciiTheme="minorHAnsi" w:hAnsiTheme="minorHAnsi" w:cstheme="minorHAnsi"/>
          <w:color w:val="000000" w:themeColor="text1"/>
          <w:szCs w:val="20"/>
        </w:rPr>
        <w:t xml:space="preserve">Lidera konsorcjum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do dnia ich zwrotu</w:t>
      </w:r>
      <w:r w:rsidR="003405C4" w:rsidRPr="00C74022">
        <w:rPr>
          <w:rFonts w:asciiTheme="minorHAnsi" w:hAnsiTheme="minorHAnsi" w:cstheme="minorHAnsi"/>
          <w:color w:val="000000" w:themeColor="text1"/>
          <w:szCs w:val="20"/>
        </w:rPr>
        <w:t xml:space="preserve"> oraz wraz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z </w:t>
      </w:r>
      <w:r w:rsidR="003405C4" w:rsidRPr="00C74022">
        <w:rPr>
          <w:rFonts w:asciiTheme="minorHAnsi" w:hAnsiTheme="minorHAnsi" w:cstheme="minorHAnsi"/>
          <w:color w:val="000000" w:themeColor="text1"/>
          <w:szCs w:val="20"/>
        </w:rPr>
        <w:t>odsetkami bankowymi narosłymi od dofinansowania przekazanego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3405C4" w:rsidRPr="00C74022">
        <w:rPr>
          <w:rFonts w:asciiTheme="minorHAnsi" w:hAnsiTheme="minorHAnsi" w:cstheme="minorHAnsi"/>
          <w:color w:val="000000" w:themeColor="text1"/>
          <w:szCs w:val="20"/>
        </w:rPr>
        <w:t>formie zaliczki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lub refundacji kosztów,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zastrzeżeniem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4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. Zwrot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y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dofinansowania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okon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yw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an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są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na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rachun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ki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bankow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wskazan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e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przez </w:t>
      </w:r>
      <w:r w:rsidR="000A0B57"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AB4E6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zawierając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tytule przelewu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:</w:t>
      </w:r>
    </w:p>
    <w:p w14:paraId="4FA2B141" w14:textId="77777777" w:rsidR="00247DE8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 xml:space="preserve">numer </w:t>
      </w:r>
      <w:r w:rsidR="00AC17E5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>rojektu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2F76EBB9" w14:textId="77777777" w:rsidR="00247DE8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informacj</w:t>
      </w:r>
      <w:r w:rsidR="00FA4B44" w:rsidRPr="00C74022">
        <w:rPr>
          <w:rFonts w:asciiTheme="minorHAnsi" w:hAnsiTheme="minorHAnsi" w:cstheme="minorHAnsi"/>
          <w:color w:val="000000" w:themeColor="text1"/>
        </w:rPr>
        <w:t>ę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</w:rPr>
        <w:t>kwocie głównej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</w:rPr>
        <w:t>kwocie odsetek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003DDB46" w14:textId="77777777" w:rsidR="00247DE8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tytuł zwrotu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6011AF58" w14:textId="77777777" w:rsidR="009D416D" w:rsidRPr="00C74022" w:rsidRDefault="00247DE8" w:rsidP="00BD7C9B">
      <w:pPr>
        <w:numPr>
          <w:ilvl w:val="0"/>
          <w:numId w:val="1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</w:rPr>
        <w:t>rok,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>którym zostały przekazane środki, których dotyczy zwrot.</w:t>
      </w:r>
    </w:p>
    <w:p w14:paraId="2180B58A" w14:textId="77777777" w:rsidR="00FA4B44" w:rsidRPr="00C74022" w:rsidRDefault="00FA4B44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61C12694" w14:textId="66289239" w:rsidR="004E60F5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niedokonania zwrotu środków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pełnej wysokości wraz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dla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zaległości podatkowych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stosunku,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jakim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dniu wpłaty, pozostaje kwota zaległości głównej do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kwoty odsetek.</w:t>
      </w:r>
    </w:p>
    <w:p w14:paraId="49F1E57D" w14:textId="77777777" w:rsidR="004E60F5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 może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7C4A4D" w:rsidRPr="00C74022">
        <w:rPr>
          <w:rFonts w:asciiTheme="minorHAnsi" w:hAnsiTheme="minorHAnsi" w:cstheme="minorHAnsi"/>
          <w:color w:val="000000" w:themeColor="text1"/>
          <w:szCs w:val="20"/>
        </w:rPr>
        <w:t>w uzasadnionych przypadkach</w:t>
      </w:r>
      <w:r w:rsidR="007C4A4D" w:rsidRPr="00C74022">
        <w:rPr>
          <w:rFonts w:cs="Arial"/>
          <w:color w:val="000000" w:themeColor="text1"/>
          <w:szCs w:val="20"/>
        </w:rPr>
        <w:t xml:space="preserve">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żądać zwrotu tylko części przekazanego dofinansowania.</w:t>
      </w:r>
    </w:p>
    <w:p w14:paraId="5FFDD190" w14:textId="77777777" w:rsidR="00732407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przypadku, gdy niepowodzenie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związane było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wystąpieniem siły wyższej, ryzykiem naukowym wynikającym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realizacji badań lub znacznej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niemożliwej do przewidzenia zmiany stosunków społeczno-gospodarczych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przeprowadzona analiza wykaże, że niepowodzenie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nie nastąpiło na skutek nieuprawnionego działania lub zaniechania Lidera konsorcjum lub konsorcjanta, Lider konsorcjum,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zakresie wskazanym przez Centrum, nie będzie zobowiązany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do zwrotu dofinansowania. </w:t>
      </w:r>
    </w:p>
    <w:p w14:paraId="275D6365" w14:textId="77777777" w:rsidR="004E60F5" w:rsidRPr="00C74022" w:rsidRDefault="004E60F5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Lider konsorcjum zobowiązuje się do pokrycia udokumentowanych kosztów podejmowanych wobec niego działań windykacyjnych.</w:t>
      </w:r>
    </w:p>
    <w:p w14:paraId="51C76978" w14:textId="77777777" w:rsidR="000B0D08" w:rsidRPr="00C74022" w:rsidRDefault="000B0D08" w:rsidP="00BD7C9B">
      <w:pPr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We wszelkich sprawach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dochodzeniem </w:t>
      </w:r>
      <w:r w:rsidR="00316CD7">
        <w:rPr>
          <w:rFonts w:asciiTheme="minorHAnsi" w:hAnsiTheme="minorHAnsi" w:cstheme="minorHAnsi"/>
          <w:szCs w:val="20"/>
        </w:rPr>
        <w:t>zwrotu dofinansowania</w:t>
      </w:r>
      <w:r w:rsidRPr="00C74022">
        <w:rPr>
          <w:rFonts w:asciiTheme="minorHAnsi" w:hAnsiTheme="minorHAnsi" w:cstheme="minorHAnsi"/>
          <w:szCs w:val="20"/>
        </w:rPr>
        <w:t>, za</w:t>
      </w:r>
      <w:r w:rsidR="003B0FAC" w:rsidRPr="00C74022">
        <w:rPr>
          <w:rFonts w:asciiTheme="minorHAnsi" w:hAnsiTheme="minorHAnsi" w:cstheme="minorHAnsi"/>
          <w:szCs w:val="20"/>
        </w:rPr>
        <w:t xml:space="preserve">stosowanie mają przepisy ustawy 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 xml:space="preserve">dnia </w:t>
      </w:r>
      <w:r w:rsidR="00316CD7">
        <w:rPr>
          <w:rFonts w:asciiTheme="minorHAnsi" w:hAnsiTheme="minorHAnsi" w:cstheme="minorHAnsi"/>
          <w:szCs w:val="20"/>
        </w:rPr>
        <w:t>17 listopada</w:t>
      </w:r>
      <w:r w:rsidRPr="00C74022">
        <w:rPr>
          <w:rFonts w:asciiTheme="minorHAnsi" w:hAnsiTheme="minorHAnsi" w:cstheme="minorHAnsi"/>
          <w:szCs w:val="20"/>
        </w:rPr>
        <w:t xml:space="preserve"> 1</w:t>
      </w:r>
      <w:r w:rsidR="003B0FAC" w:rsidRPr="00C74022">
        <w:rPr>
          <w:rFonts w:asciiTheme="minorHAnsi" w:hAnsiTheme="minorHAnsi" w:cstheme="minorHAnsi"/>
          <w:szCs w:val="20"/>
        </w:rPr>
        <w:t>9</w:t>
      </w:r>
      <w:r w:rsidRPr="00C74022">
        <w:rPr>
          <w:rFonts w:asciiTheme="minorHAnsi" w:hAnsiTheme="minorHAnsi" w:cstheme="minorHAnsi"/>
          <w:szCs w:val="20"/>
        </w:rPr>
        <w:t xml:space="preserve">64 r. </w:t>
      </w:r>
      <w:r w:rsidR="00316CD7" w:rsidRPr="00316CD7">
        <w:rPr>
          <w:rFonts w:asciiTheme="minorHAnsi" w:hAnsiTheme="minorHAnsi" w:cstheme="minorHAnsi"/>
          <w:szCs w:val="20"/>
        </w:rPr>
        <w:t>Kodeks postępowania cywilnego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6A25F1AA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CB4F520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361FC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6</w:t>
      </w:r>
      <w:r w:rsidR="00F361FC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52CBBD1" w14:textId="77777777" w:rsidR="00F361FC" w:rsidRPr="00C74022" w:rsidRDefault="00F361FC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 xml:space="preserve">Odpowiedzialność majątkowa względem Centrum za realizację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302E300C" w14:textId="77777777" w:rsidR="00F361FC" w:rsidRPr="00C74022" w:rsidRDefault="00F361FC" w:rsidP="00BD7C9B">
      <w:pPr>
        <w:pStyle w:val="Style7"/>
        <w:keepNext/>
        <w:keepLines/>
        <w:widowControl/>
        <w:numPr>
          <w:ilvl w:val="0"/>
          <w:numId w:val="38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14"/>
          <w:rFonts w:asciiTheme="minorHAnsi" w:hAnsiTheme="minorHAnsi" w:cstheme="minorHAnsi"/>
        </w:rPr>
        <w:t>Lider konsorcjum jest odpowiedzialny wobec Centrum za prawidłowe wykonanie Umowy.</w:t>
      </w:r>
    </w:p>
    <w:p w14:paraId="76F5FE25" w14:textId="77777777" w:rsidR="00F361FC" w:rsidRPr="00C74022" w:rsidRDefault="40579C0C" w:rsidP="00BD7C9B">
      <w:pPr>
        <w:pStyle w:val="Style7"/>
        <w:widowControl/>
        <w:numPr>
          <w:ilvl w:val="0"/>
          <w:numId w:val="38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Z zastrzeżeniem</w:t>
      </w:r>
      <w:r w:rsidR="7BC316C9" w:rsidRPr="37AAD18B">
        <w:rPr>
          <w:rStyle w:val="FontStyle14"/>
          <w:rFonts w:asciiTheme="minorHAnsi" w:hAnsiTheme="minorHAnsi" w:cstheme="minorBidi"/>
        </w:rPr>
        <w:t xml:space="preserve"> ust. </w:t>
      </w:r>
      <w:r w:rsidRPr="37AAD18B">
        <w:rPr>
          <w:rStyle w:val="FontStyle14"/>
          <w:rFonts w:asciiTheme="minorHAnsi" w:hAnsiTheme="minorHAnsi" w:cstheme="minorBidi"/>
        </w:rPr>
        <w:t>3,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</w:t>
      </w:r>
      <w:r w:rsidRPr="37AAD18B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37AAD18B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37AAD18B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7BC316C9" w:rsidRPr="37AAD18B">
        <w:rPr>
          <w:rStyle w:val="FontStyle14"/>
          <w:rFonts w:asciiTheme="minorHAnsi" w:hAnsiTheme="minorHAnsi" w:cstheme="minorBidi"/>
        </w:rPr>
        <w:t xml:space="preserve"> w </w:t>
      </w:r>
      <w:r w:rsidRPr="37AAD18B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36C1D465" w:rsidRPr="37AAD18B">
        <w:rPr>
          <w:rStyle w:val="FontStyle14"/>
          <w:rFonts w:asciiTheme="minorHAnsi" w:hAnsiTheme="minorHAnsi" w:cstheme="minorBidi"/>
        </w:rPr>
        <w:t>dof</w:t>
      </w:r>
      <w:r w:rsidRPr="37AAD18B">
        <w:rPr>
          <w:rStyle w:val="FontStyle14"/>
          <w:rFonts w:asciiTheme="minorHAnsi" w:hAnsiTheme="minorHAnsi" w:cstheme="minorBidi"/>
        </w:rPr>
        <w:t>inansowania.</w:t>
      </w:r>
    </w:p>
    <w:p w14:paraId="5623BDB6" w14:textId="77777777" w:rsidR="00F361FC" w:rsidRPr="00C74022" w:rsidRDefault="40579C0C" w:rsidP="00BD7C9B">
      <w:pPr>
        <w:pStyle w:val="Nagwek1"/>
        <w:numPr>
          <w:ilvl w:val="0"/>
          <w:numId w:val="38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</w:t>
      </w:r>
      <w:r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Lidera konsorcjum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wykaże, że dochodzenie zwrotu </w:t>
      </w:r>
      <w:proofErr w:type="spellStart"/>
      <w:r w:rsidR="36C1D465"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dof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>inansowania</w:t>
      </w:r>
      <w:proofErr w:type="spellEnd"/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będzie bezskuteczne, niecelowe lub niezasadne</w:t>
      </w:r>
      <w:r w:rsidR="00998363"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,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710FC511"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 xml:space="preserve">bądź Liderem konsorcjum jest państwowa jednostka budżetowa 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7BC316C9"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pierwszej kolejności </w:t>
      </w:r>
      <w:r w:rsidR="7BC316C9"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Style w:val="FontStyle14"/>
          <w:rFonts w:asciiTheme="minorHAnsi" w:hAnsiTheme="minorHAnsi" w:cstheme="minorBidi"/>
          <w:b w:val="0"/>
          <w:bCs w:val="0"/>
        </w:rPr>
        <w:t xml:space="preserve">od </w:t>
      </w:r>
      <w:r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konsorcjantów</w:t>
      </w:r>
      <w:r w:rsidR="000B0D08" w:rsidRPr="37AAD18B">
        <w:rPr>
          <w:rStyle w:val="Odwoanieprzypisudolnego"/>
          <w:rFonts w:asciiTheme="minorHAnsi" w:hAnsiTheme="minorHAnsi" w:cstheme="minorBidi"/>
          <w:b w:val="0"/>
          <w:bCs w:val="0"/>
          <w:lang w:val="pl-PL"/>
        </w:rPr>
        <w:footnoteReference w:id="30"/>
      </w:r>
      <w:r w:rsidRPr="37AAD18B">
        <w:rPr>
          <w:rStyle w:val="FontStyle14"/>
          <w:rFonts w:asciiTheme="minorHAnsi" w:hAnsiTheme="minorHAnsi" w:cstheme="minorBidi"/>
          <w:b w:val="0"/>
          <w:bCs w:val="0"/>
          <w:lang w:val="pl-PL"/>
        </w:rPr>
        <w:t>.</w:t>
      </w:r>
    </w:p>
    <w:p w14:paraId="3431DB17" w14:textId="77777777" w:rsidR="0003792E" w:rsidRPr="00C74022" w:rsidRDefault="0003792E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</w:p>
    <w:p w14:paraId="77AED160" w14:textId="77777777" w:rsidR="0003792E" w:rsidRPr="00C74022" w:rsidRDefault="003F1DBF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251E7" w:rsidRPr="00C74022">
        <w:rPr>
          <w:rFonts w:asciiTheme="minorHAnsi" w:hAnsiTheme="minorHAnsi" w:cstheme="minorHAnsi"/>
        </w:rPr>
        <w:t>1</w:t>
      </w:r>
      <w:r w:rsidR="00F251E7" w:rsidRPr="00C74022">
        <w:rPr>
          <w:rFonts w:asciiTheme="minorHAnsi" w:hAnsiTheme="minorHAnsi" w:cstheme="minorHAnsi"/>
          <w:lang w:val="pl-PL"/>
        </w:rPr>
        <w:t>7</w:t>
      </w:r>
      <w:r w:rsidR="00F251E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8A34FC8" w14:textId="77777777" w:rsidR="00F251E7" w:rsidRPr="00C74022" w:rsidRDefault="00F251E7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Tryb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zakres zmian Umowy</w:t>
      </w:r>
    </w:p>
    <w:p w14:paraId="7C386187" w14:textId="67B8D871" w:rsidR="00F251E7" w:rsidRPr="00C74022" w:rsidRDefault="00F251E7" w:rsidP="00BD7C9B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mogą dokonać zmiany Umowy zgodnymi oświadczeniami woli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pod rygorem niew</w:t>
      </w:r>
      <w:r w:rsidR="00872CBE" w:rsidRPr="00C74022">
        <w:rPr>
          <w:rFonts w:asciiTheme="minorHAnsi" w:hAnsiTheme="minorHAnsi" w:cstheme="minorHAnsi"/>
          <w:szCs w:val="20"/>
        </w:rPr>
        <w:t>ażności,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72CBE" w:rsidRPr="00C74022">
        <w:rPr>
          <w:rFonts w:asciiTheme="minorHAnsi" w:hAnsiTheme="minorHAnsi" w:cstheme="minorHAnsi"/>
          <w:szCs w:val="20"/>
        </w:rPr>
        <w:t>zastrzeżeniem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872CBE" w:rsidRPr="00C74022">
        <w:rPr>
          <w:rFonts w:asciiTheme="minorHAnsi" w:hAnsiTheme="minorHAnsi" w:cstheme="minorHAnsi"/>
          <w:szCs w:val="20"/>
        </w:rPr>
        <w:t>2-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4.</w:t>
      </w:r>
    </w:p>
    <w:p w14:paraId="1A0268E3" w14:textId="77777777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697E9538" w14:textId="77777777" w:rsidR="00F251E7" w:rsidRPr="00C74022" w:rsidRDefault="000B0D08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adresu lub</w:t>
      </w:r>
      <w:r w:rsidR="00F251E7" w:rsidRPr="00C74022">
        <w:rPr>
          <w:rFonts w:asciiTheme="minorHAnsi" w:hAnsiTheme="minorHAnsi" w:cstheme="minorHAnsi"/>
        </w:rPr>
        <w:t xml:space="preserve"> sposobu r</w:t>
      </w:r>
      <w:r w:rsidR="00B46484" w:rsidRPr="00C74022">
        <w:rPr>
          <w:rFonts w:asciiTheme="minorHAnsi" w:hAnsiTheme="minorHAnsi" w:cstheme="minorHAnsi"/>
        </w:rPr>
        <w:t>eprezentacji Lidera konsorcjum lub</w:t>
      </w:r>
      <w:r w:rsidR="00F251E7" w:rsidRPr="00C74022">
        <w:rPr>
          <w:rFonts w:asciiTheme="minorHAnsi" w:hAnsiTheme="minorHAnsi" w:cstheme="minorHAnsi"/>
        </w:rPr>
        <w:t xml:space="preserve"> konsorcjantów;</w:t>
      </w:r>
    </w:p>
    <w:p w14:paraId="382F6D7F" w14:textId="77777777" w:rsidR="00F251E7" w:rsidRPr="00C74022" w:rsidRDefault="00F251E7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numerów rachunków bankowych;</w:t>
      </w:r>
    </w:p>
    <w:p w14:paraId="0E88670C" w14:textId="77777777" w:rsidR="00F251E7" w:rsidRPr="00C74022" w:rsidRDefault="00F251E7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umowy konsorcjum, która nie ma wpływu na zobowiązania Lidera konsorcjum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ramach Umowy</w:t>
      </w:r>
      <w:r w:rsidR="00964FF4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964FF4" w:rsidRPr="00C74022">
        <w:rPr>
          <w:rFonts w:asciiTheme="minorHAnsi" w:hAnsiTheme="minorHAnsi" w:cstheme="minorHAnsi"/>
        </w:rPr>
        <w:t xml:space="preserve">zastrzeżeniem </w:t>
      </w:r>
      <w:r w:rsidR="003F1DBF" w:rsidRPr="00C74022">
        <w:rPr>
          <w:rFonts w:asciiTheme="minorHAnsi" w:hAnsiTheme="minorHAnsi" w:cstheme="minorHAnsi"/>
        </w:rPr>
        <w:t>§ </w:t>
      </w:r>
      <w:r w:rsidR="00964FF4" w:rsidRPr="00C74022">
        <w:rPr>
          <w:rStyle w:val="FontStyle14"/>
          <w:rFonts w:asciiTheme="minorHAnsi" w:hAnsiTheme="minorHAnsi" w:cstheme="minorHAnsi"/>
        </w:rPr>
        <w:t>3</w:t>
      </w:r>
      <w:r w:rsidR="003F1DBF" w:rsidRPr="00C74022">
        <w:rPr>
          <w:rStyle w:val="FontStyle14"/>
          <w:rFonts w:asciiTheme="minorHAnsi" w:hAnsiTheme="minorHAnsi" w:cstheme="minorHAnsi"/>
        </w:rPr>
        <w:t xml:space="preserve"> ust. </w:t>
      </w:r>
      <w:r w:rsidR="00964FF4" w:rsidRPr="00C74022">
        <w:rPr>
          <w:rStyle w:val="FontStyle14"/>
          <w:rFonts w:asciiTheme="minorHAnsi" w:hAnsiTheme="minorHAnsi" w:cstheme="minorHAnsi"/>
        </w:rPr>
        <w:t>5</w:t>
      </w:r>
      <w:r w:rsidR="003F1DBF" w:rsidRPr="00C74022">
        <w:rPr>
          <w:rStyle w:val="FontStyle14"/>
          <w:rFonts w:asciiTheme="minorHAnsi" w:hAnsiTheme="minorHAnsi" w:cstheme="minorHAnsi"/>
        </w:rPr>
        <w:t xml:space="preserve"> pkt </w:t>
      </w:r>
      <w:r w:rsidR="00964FF4" w:rsidRPr="00C74022">
        <w:rPr>
          <w:rStyle w:val="FontStyle14"/>
          <w:rFonts w:asciiTheme="minorHAnsi" w:hAnsiTheme="minorHAnsi" w:cstheme="minorHAnsi"/>
        </w:rPr>
        <w:t>2</w:t>
      </w:r>
      <w:r w:rsidR="00B46484" w:rsidRPr="00C74022">
        <w:rPr>
          <w:rStyle w:val="FontStyle14"/>
          <w:rFonts w:asciiTheme="minorHAnsi" w:hAnsiTheme="minorHAnsi" w:cstheme="minorHAnsi"/>
        </w:rPr>
        <w:t xml:space="preserve"> Umowy</w:t>
      </w:r>
      <w:r w:rsidRPr="00C74022">
        <w:rPr>
          <w:rFonts w:asciiTheme="minorHAnsi" w:hAnsiTheme="minorHAnsi" w:cstheme="minorHAnsi"/>
        </w:rPr>
        <w:t>;</w:t>
      </w:r>
    </w:p>
    <w:p w14:paraId="21E5FCE5" w14:textId="77777777" w:rsidR="00F251E7" w:rsidRPr="00C74022" w:rsidRDefault="00F251E7" w:rsidP="00BD7C9B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kadry zaangażowanej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realizację </w:t>
      </w:r>
      <w:r w:rsidR="00A64CC6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pod warunkiem, że nowy członek personelu posiada równoważne kompetencje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doświadczenie</w:t>
      </w:r>
      <w:r w:rsidR="00024983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zastrzeżeniem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Pr="00C74022">
        <w:rPr>
          <w:rFonts w:asciiTheme="minorHAnsi" w:hAnsiTheme="minorHAnsi" w:cstheme="minorHAnsi"/>
        </w:rPr>
        <w:t xml:space="preserve">4; </w:t>
      </w:r>
    </w:p>
    <w:p w14:paraId="0F23A640" w14:textId="568CD924" w:rsidR="00F251E7" w:rsidRPr="006E5EEC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</w:t>
      </w:r>
      <w:r w:rsidR="00F251E7" w:rsidRPr="006E5EEC">
        <w:rPr>
          <w:rFonts w:asciiTheme="minorHAnsi" w:hAnsiTheme="minorHAnsi" w:cstheme="minorHAnsi"/>
          <w:szCs w:val="20"/>
        </w:rPr>
        <w:t>Centrum</w:t>
      </w:r>
      <w:r w:rsidR="00516EEB" w:rsidRPr="006E5EEC">
        <w:rPr>
          <w:rFonts w:asciiTheme="minorHAnsi" w:hAnsiTheme="minorHAnsi" w:cstheme="minorHAnsi"/>
        </w:rPr>
        <w:t>, poprzez złożenie oświadczenia w formie elektronicznej (opatrzonej kwalifikowanym podpisem elektronicznym)</w:t>
      </w:r>
      <w:r w:rsidR="00D56E08">
        <w:rPr>
          <w:rFonts w:asciiTheme="minorHAnsi" w:hAnsiTheme="minorHAnsi" w:cstheme="minorHAnsi"/>
        </w:rPr>
        <w:t xml:space="preserve"> lub pisemnej</w:t>
      </w:r>
      <w:r w:rsidR="00516EEB" w:rsidRPr="006E5EEC">
        <w:rPr>
          <w:rFonts w:asciiTheme="minorHAnsi" w:hAnsiTheme="minorHAnsi" w:cstheme="minorHAnsi"/>
        </w:rPr>
        <w:t>,</w:t>
      </w:r>
      <w:r w:rsidR="00F251E7" w:rsidRPr="006E5EEC">
        <w:rPr>
          <w:rFonts w:asciiTheme="minorHAnsi" w:hAnsiTheme="minorHAnsi" w:cstheme="minorHAnsi"/>
          <w:szCs w:val="20"/>
        </w:rPr>
        <w:t xml:space="preserve"> nie później, niż 14 dni od dnia zaistnienia przyczyny uzasadniającej dokonanie zmiany.</w:t>
      </w:r>
    </w:p>
    <w:p w14:paraId="65AD9C8C" w14:textId="77777777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05B82A5" w14:textId="521D97BB" w:rsidR="00F251E7" w:rsidRPr="00C74022" w:rsidRDefault="004C7281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przesunięci</w:t>
      </w:r>
      <w:r w:rsidRPr="00C74022">
        <w:rPr>
          <w:rFonts w:asciiTheme="minorHAnsi" w:hAnsiTheme="minorHAnsi" w:cstheme="minorHAnsi"/>
        </w:rPr>
        <w:t>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F251E7" w:rsidRPr="00C74022">
        <w:rPr>
          <w:rFonts w:asciiTheme="minorHAnsi" w:hAnsiTheme="minorHAnsi" w:cstheme="minorHAnsi"/>
        </w:rPr>
        <w:t>pomiędzy poszczególnymi kategoriami kosztów nieprzekraczających 1</w:t>
      </w:r>
      <w:r w:rsidR="00C4741C" w:rsidRPr="00C74022">
        <w:rPr>
          <w:rFonts w:asciiTheme="minorHAnsi" w:hAnsiTheme="minorHAnsi" w:cstheme="minorHAnsi"/>
        </w:rPr>
        <w:t>5</w:t>
      </w:r>
      <w:r w:rsidR="00F251E7" w:rsidRPr="00C74022">
        <w:rPr>
          <w:rFonts w:asciiTheme="minorHAnsi" w:hAnsiTheme="minorHAnsi" w:cstheme="minorHAnsi"/>
        </w:rPr>
        <w:t>% kwoty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51E7" w:rsidRPr="00C74022">
        <w:rPr>
          <w:rFonts w:asciiTheme="minorHAnsi" w:hAnsiTheme="minorHAnsi" w:cstheme="minorHAnsi"/>
        </w:rPr>
        <w:t xml:space="preserve">ramach kategorii, do której następuje przesunięcie </w:t>
      </w:r>
      <w:r w:rsidR="00F13FFF" w:rsidRPr="00C74022">
        <w:rPr>
          <w:rFonts w:asciiTheme="minorHAnsi" w:hAnsiTheme="minorHAnsi" w:cstheme="minorHAnsi"/>
          <w:szCs w:val="20"/>
        </w:rPr>
        <w:t>(+15%),</w:t>
      </w:r>
      <w:r w:rsidR="0025521B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z </w:t>
      </w:r>
      <w:r w:rsidR="00F251E7" w:rsidRPr="00C74022">
        <w:rPr>
          <w:rFonts w:asciiTheme="minorHAnsi" w:hAnsiTheme="minorHAnsi" w:cstheme="minorHAnsi"/>
        </w:rPr>
        <w:t>zastrzeżeniem, że koszty ogólne są</w:t>
      </w:r>
      <w:r w:rsidR="00CC65DF">
        <w:rPr>
          <w:rFonts w:asciiTheme="minorHAnsi" w:hAnsiTheme="minorHAnsi" w:cstheme="minorHAnsi"/>
        </w:rPr>
        <w:t> </w:t>
      </w:r>
      <w:r w:rsidR="00F251E7" w:rsidRPr="00C74022">
        <w:rPr>
          <w:rFonts w:asciiTheme="minorHAnsi" w:hAnsiTheme="minorHAnsi" w:cstheme="minorHAnsi"/>
        </w:rPr>
        <w:t>rozliczane ryczałtowo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nie mogą zostać zwiększone</w:t>
      </w:r>
      <w:r w:rsidR="00024983">
        <w:rPr>
          <w:rFonts w:asciiTheme="minorHAnsi" w:hAnsiTheme="minorHAnsi" w:cstheme="minorHAnsi"/>
        </w:rPr>
        <w:t xml:space="preserve"> </w:t>
      </w:r>
      <w:r w:rsidR="00024983">
        <w:rPr>
          <w:rFonts w:asciiTheme="minorHAnsi" w:hAnsiTheme="minorHAnsi" w:cstheme="minorHAnsi"/>
          <w:szCs w:val="20"/>
        </w:rPr>
        <w:t>oraz z zastrzeżeniem ust. 9</w:t>
      </w:r>
      <w:r w:rsidR="00F251E7" w:rsidRPr="00C74022">
        <w:rPr>
          <w:rFonts w:asciiTheme="minorHAnsi" w:hAnsiTheme="minorHAnsi" w:cstheme="minorHAnsi"/>
        </w:rPr>
        <w:t>;</w:t>
      </w:r>
    </w:p>
    <w:p w14:paraId="61AFE156" w14:textId="1D5CD8B7" w:rsidR="00F251E7" w:rsidRPr="00C74022" w:rsidRDefault="28773B4C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terminów realizacji poszczególnych </w:t>
      </w:r>
      <w:r w:rsidR="5BEC96C8" w:rsidRPr="37AAD18B">
        <w:rPr>
          <w:rFonts w:asciiTheme="minorHAnsi" w:hAnsiTheme="minorHAnsi" w:cstheme="minorBidi"/>
        </w:rPr>
        <w:t>zadań/</w:t>
      </w:r>
      <w:r w:rsidR="3D7B6BC7" w:rsidRPr="37AAD18B">
        <w:rPr>
          <w:rFonts w:asciiTheme="minorHAnsi" w:hAnsiTheme="minorHAnsi" w:cstheme="minorBidi"/>
        </w:rPr>
        <w:t>etapów</w:t>
      </w:r>
      <w:r w:rsidR="0025521B" w:rsidRPr="37AAD18B">
        <w:rPr>
          <w:rStyle w:val="Odwoanieprzypisudolnego"/>
          <w:rFonts w:asciiTheme="minorHAnsi" w:hAnsiTheme="minorHAnsi" w:cstheme="minorBidi"/>
        </w:rPr>
        <w:footnoteReference w:id="31"/>
      </w:r>
      <w:r w:rsidR="3D7B6BC7" w:rsidRPr="00C74022">
        <w:rPr>
          <w:rFonts w:cs="Arial"/>
        </w:rPr>
        <w:t xml:space="preserve"> </w:t>
      </w:r>
      <w:r w:rsidR="00998363" w:rsidRPr="37AAD18B">
        <w:rPr>
          <w:rFonts w:asciiTheme="minorHAnsi" w:hAnsiTheme="minorHAnsi" w:cstheme="minorBidi"/>
        </w:rPr>
        <w:t>h</w:t>
      </w:r>
      <w:r w:rsidRPr="37AAD18B">
        <w:rPr>
          <w:rFonts w:asciiTheme="minorHAnsi" w:hAnsiTheme="minorHAnsi" w:cstheme="minorBidi"/>
        </w:rPr>
        <w:t>armonogramu wykonania Projektu nie więcej niż</w:t>
      </w:r>
      <w:r w:rsidR="6F801179" w:rsidRPr="37AAD18B">
        <w:rPr>
          <w:rFonts w:asciiTheme="minorHAnsi" w:hAnsiTheme="minorHAnsi" w:cstheme="minorBidi"/>
        </w:rPr>
        <w:t> </w:t>
      </w:r>
      <w:r w:rsidR="7BC316C9" w:rsidRPr="37AAD18B">
        <w:rPr>
          <w:rFonts w:asciiTheme="minorHAnsi" w:hAnsiTheme="minorHAnsi" w:cstheme="minorBidi"/>
        </w:rPr>
        <w:t>o </w:t>
      </w:r>
      <w:r w:rsidRPr="37AAD18B">
        <w:rPr>
          <w:rFonts w:asciiTheme="minorHAnsi" w:hAnsiTheme="minorHAnsi" w:cstheme="minorBidi"/>
        </w:rPr>
        <w:t>4 miesiące, przy niezmienionym terminie zakończenia realizacji Projektu;</w:t>
      </w:r>
    </w:p>
    <w:p w14:paraId="33648193" w14:textId="77777777" w:rsidR="00F251E7" w:rsidRPr="00C74022" w:rsidRDefault="004C7281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C010F5" w:rsidRPr="00C74022">
        <w:rPr>
          <w:rFonts w:asciiTheme="minorHAnsi" w:hAnsiTheme="minorHAnsi" w:cstheme="minorHAnsi"/>
        </w:rPr>
        <w:t>przesunięcia</w:t>
      </w:r>
      <w:r w:rsidR="00F251E7" w:rsidRPr="00C74022">
        <w:rPr>
          <w:rFonts w:asciiTheme="minorHAnsi" w:hAnsiTheme="minorHAnsi" w:cstheme="minorHAnsi"/>
        </w:rPr>
        <w:t xml:space="preserve"> otrzymanych</w:t>
      </w:r>
      <w:r w:rsidR="00F0273D" w:rsidRPr="00C74022">
        <w:rPr>
          <w:rFonts w:asciiTheme="minorHAnsi" w:hAnsiTheme="minorHAnsi" w:cstheme="minorHAnsi"/>
        </w:rPr>
        <w:t>,</w:t>
      </w:r>
      <w:r w:rsidR="00F251E7" w:rsidRPr="00C74022">
        <w:rPr>
          <w:rFonts w:asciiTheme="minorHAnsi" w:hAnsiTheme="minorHAnsi" w:cstheme="minorHAnsi"/>
        </w:rPr>
        <w:t xml:space="preserve"> niewykorzystanych środków między kolejnymi latami budżetowymi,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F251E7" w:rsidRPr="00C74022">
        <w:rPr>
          <w:rFonts w:asciiTheme="minorHAnsi" w:hAnsiTheme="minorHAnsi" w:cstheme="minorHAnsi"/>
        </w:rPr>
        <w:t xml:space="preserve">ile nie wpływają na ustalenia </w:t>
      </w:r>
      <w:r w:rsidR="006231B3" w:rsidRPr="00C74022">
        <w:rPr>
          <w:rFonts w:asciiTheme="minorHAnsi" w:hAnsiTheme="minorHAnsi" w:cstheme="minorHAnsi"/>
        </w:rPr>
        <w:t>h</w:t>
      </w:r>
      <w:r w:rsidR="00F251E7" w:rsidRPr="00C74022">
        <w:rPr>
          <w:rFonts w:asciiTheme="minorHAnsi" w:hAnsiTheme="minorHAnsi" w:cstheme="minorHAnsi"/>
        </w:rPr>
        <w:t>armonogramu wykonania Projektu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budżetu Projektu;</w:t>
      </w:r>
      <w:r w:rsidR="005C349F" w:rsidRPr="00C74022">
        <w:rPr>
          <w:rFonts w:asciiTheme="minorHAnsi" w:hAnsiTheme="minorHAnsi" w:cstheme="minorHAnsi"/>
        </w:rPr>
        <w:t xml:space="preserve">  </w:t>
      </w:r>
    </w:p>
    <w:p w14:paraId="31CBBC5F" w14:textId="68CB5F47" w:rsidR="00F251E7" w:rsidRPr="00C74022" w:rsidRDefault="28773B4C" w:rsidP="00BD7C9B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kwoty kosztów kwalifikowalnych </w:t>
      </w:r>
      <w:r w:rsidR="5BEC96C8" w:rsidRPr="37AAD18B">
        <w:rPr>
          <w:rFonts w:asciiTheme="minorHAnsi" w:hAnsiTheme="minorHAnsi" w:cstheme="minorBidi"/>
        </w:rPr>
        <w:t>zadań/</w:t>
      </w:r>
      <w:r w:rsidR="3D7B6BC7" w:rsidRPr="37AAD18B">
        <w:rPr>
          <w:rFonts w:asciiTheme="minorHAnsi" w:hAnsiTheme="minorHAnsi" w:cstheme="minorBidi"/>
        </w:rPr>
        <w:t>etap</w:t>
      </w:r>
      <w:r w:rsidR="5BEC96C8" w:rsidRPr="37AAD18B">
        <w:rPr>
          <w:rFonts w:asciiTheme="minorHAnsi" w:hAnsiTheme="minorHAnsi" w:cstheme="minorBidi"/>
        </w:rPr>
        <w:t>ów</w:t>
      </w:r>
      <w:r w:rsidR="0025521B" w:rsidRPr="37AAD18B">
        <w:rPr>
          <w:rStyle w:val="Odwoanieprzypisudolnego"/>
          <w:rFonts w:asciiTheme="minorHAnsi" w:hAnsiTheme="minorHAnsi" w:cstheme="minorBidi"/>
        </w:rPr>
        <w:footnoteReference w:id="32"/>
      </w:r>
      <w:r w:rsidR="5BEC96C8" w:rsidRPr="37AAD18B">
        <w:rPr>
          <w:rFonts w:asciiTheme="minorHAnsi" w:hAnsiTheme="minorHAnsi" w:cstheme="minorBidi"/>
        </w:rPr>
        <w:t xml:space="preserve"> </w:t>
      </w:r>
      <w:r w:rsidRPr="37AAD18B">
        <w:rPr>
          <w:rFonts w:asciiTheme="minorHAnsi" w:hAnsiTheme="minorHAnsi" w:cstheme="minorBidi"/>
        </w:rPr>
        <w:t>do którego dokonywane jest przesunięcie (+</w:t>
      </w:r>
      <w:r w:rsidR="6F9248E7" w:rsidRPr="37AAD18B">
        <w:rPr>
          <w:rFonts w:asciiTheme="minorHAnsi" w:hAnsiTheme="minorHAnsi" w:cstheme="minorBidi"/>
        </w:rPr>
        <w:t>15</w:t>
      </w:r>
      <w:r w:rsidRPr="37AAD18B">
        <w:rPr>
          <w:rFonts w:asciiTheme="minorHAnsi" w:hAnsiTheme="minorHAnsi" w:cstheme="minorBidi"/>
        </w:rPr>
        <w:t>%), przy</w:t>
      </w:r>
      <w:r w:rsidR="6F801179" w:rsidRPr="37AAD18B">
        <w:rPr>
          <w:rFonts w:asciiTheme="minorHAnsi" w:hAnsiTheme="minorHAnsi" w:cstheme="minorBidi"/>
        </w:rPr>
        <w:t> </w:t>
      </w:r>
      <w:r w:rsidRPr="37AAD18B">
        <w:rPr>
          <w:rFonts w:asciiTheme="minorHAnsi" w:hAnsiTheme="minorHAnsi" w:cstheme="minorBidi"/>
        </w:rPr>
        <w:t>zachowaniu dopuszczalnych poziomów intensywności pomocy publicznej,</w:t>
      </w:r>
      <w:r w:rsidR="6F801179" w:rsidRPr="37AAD18B">
        <w:rPr>
          <w:rFonts w:asciiTheme="minorHAnsi" w:hAnsiTheme="minorHAnsi" w:cstheme="minorBidi"/>
        </w:rPr>
        <w:t xml:space="preserve"> z </w:t>
      </w:r>
      <w:r w:rsidRPr="37AAD18B">
        <w:rPr>
          <w:rFonts w:asciiTheme="minorHAnsi" w:hAnsiTheme="minorHAnsi" w:cstheme="minorBidi"/>
        </w:rPr>
        <w:t>zastrzeżeniem przesunięć,</w:t>
      </w:r>
      <w:r w:rsidR="7BC316C9" w:rsidRPr="37AAD18B">
        <w:rPr>
          <w:rFonts w:asciiTheme="minorHAnsi" w:hAnsiTheme="minorHAnsi" w:cstheme="minorBidi"/>
        </w:rPr>
        <w:t xml:space="preserve"> o </w:t>
      </w:r>
      <w:r w:rsidRPr="37AAD18B">
        <w:rPr>
          <w:rFonts w:asciiTheme="minorHAnsi" w:hAnsiTheme="minorHAnsi" w:cstheme="minorBidi"/>
        </w:rPr>
        <w:t>których mowa</w:t>
      </w:r>
      <w:r w:rsidR="7BC316C9" w:rsidRPr="37AAD18B">
        <w:rPr>
          <w:rFonts w:asciiTheme="minorHAnsi" w:hAnsiTheme="minorHAnsi" w:cstheme="minorBidi"/>
        </w:rPr>
        <w:t xml:space="preserve"> w </w:t>
      </w:r>
      <w:r w:rsidRPr="37AAD18B">
        <w:rPr>
          <w:rFonts w:asciiTheme="minorHAnsi" w:hAnsiTheme="minorHAnsi" w:cstheme="minorBidi"/>
        </w:rPr>
        <w:t>pkt</w:t>
      </w:r>
      <w:r w:rsidR="568F7F30" w:rsidRPr="37AAD18B">
        <w:rPr>
          <w:rFonts w:asciiTheme="minorHAnsi" w:hAnsiTheme="minorHAnsi" w:cstheme="minorBidi"/>
        </w:rPr>
        <w:t>.</w:t>
      </w:r>
      <w:r w:rsidR="66849F9D" w:rsidRPr="37AAD18B">
        <w:rPr>
          <w:rFonts w:asciiTheme="minorHAnsi" w:hAnsiTheme="minorHAnsi" w:cstheme="minorBidi"/>
        </w:rPr>
        <w:t xml:space="preserve"> </w:t>
      </w:r>
      <w:r w:rsidRPr="37AAD18B">
        <w:rPr>
          <w:rFonts w:asciiTheme="minorHAnsi" w:hAnsiTheme="minorHAnsi" w:cstheme="minorBidi"/>
        </w:rPr>
        <w:t>1</w:t>
      </w:r>
      <w:r w:rsidR="36226BC7" w:rsidRPr="37AAD18B">
        <w:rPr>
          <w:rFonts w:asciiTheme="minorHAnsi" w:hAnsiTheme="minorHAnsi" w:cstheme="minorBidi"/>
        </w:rPr>
        <w:t>;</w:t>
      </w:r>
    </w:p>
    <w:p w14:paraId="7006456D" w14:textId="77777777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Centrum najpóźniej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="00F251E7" w:rsidRPr="00C74022">
        <w:rPr>
          <w:rFonts w:asciiTheme="minorHAnsi" w:hAnsiTheme="minorHAnsi" w:cstheme="minorHAnsi"/>
          <w:szCs w:val="20"/>
        </w:rPr>
        <w:t>dniu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płatność,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najbliższym Raporcie oraz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trakcie kontroli Projektu.</w:t>
      </w:r>
    </w:p>
    <w:p w14:paraId="3BA25A4A" w14:textId="77777777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E6E8DBE" w14:textId="77777777" w:rsidR="00F251E7" w:rsidRPr="00C74022" w:rsidRDefault="0025521B" w:rsidP="00BD7C9B">
      <w:pPr>
        <w:numPr>
          <w:ilvl w:val="1"/>
          <w:numId w:val="11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statusu prawno-organizacyjnego Lidera konsorcjum lub konsorcjanta, mogąca mieć bezpośredni wpływ na realizację Umowy/Projektu lub osiągnięcie celów Projektu</w:t>
      </w:r>
      <w:r w:rsidR="00F251E7" w:rsidRPr="00C74022">
        <w:rPr>
          <w:rFonts w:asciiTheme="minorHAnsi" w:hAnsiTheme="minorHAnsi" w:cstheme="minorHAnsi"/>
        </w:rPr>
        <w:t>;</w:t>
      </w:r>
    </w:p>
    <w:p w14:paraId="52408917" w14:textId="77777777" w:rsidR="00F251E7" w:rsidRPr="00C74022" w:rsidRDefault="00F251E7" w:rsidP="00BD7C9B">
      <w:pPr>
        <w:numPr>
          <w:ilvl w:val="1"/>
          <w:numId w:val="11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harmonogramu płatności,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ile zmiana ta pozostaje bez wpływu na termin zakończenia realizacji Projektu;</w:t>
      </w:r>
    </w:p>
    <w:p w14:paraId="10D813BF" w14:textId="77777777" w:rsidR="00F251E7" w:rsidRPr="00C74022" w:rsidRDefault="00F251E7" w:rsidP="00BD7C9B">
      <w:pPr>
        <w:numPr>
          <w:ilvl w:val="1"/>
          <w:numId w:val="11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kierownika Projektu</w:t>
      </w:r>
      <w:r w:rsidR="006231B3" w:rsidRPr="00C74022">
        <w:rPr>
          <w:rFonts w:asciiTheme="minorHAnsi" w:hAnsiTheme="minorHAnsi" w:cstheme="minorHAnsi"/>
        </w:rPr>
        <w:t>;</w:t>
      </w:r>
    </w:p>
    <w:p w14:paraId="4C7A3870" w14:textId="0A9901D1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lastRenderedPageBreak/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formie aneksu, lecz wymaga zgody Centrum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F251E7" w:rsidRPr="00C74022">
        <w:rPr>
          <w:rFonts w:asciiTheme="minorHAnsi" w:hAnsiTheme="minorHAnsi" w:cstheme="minorHAnsi"/>
          <w:szCs w:val="20"/>
        </w:rPr>
        <w:t>zastrzeżeniem, że brak odpowiedzi Centrum na wniosek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zmianę kierownika Projektu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ter</w:t>
      </w:r>
      <w:r w:rsidR="00CC65DF">
        <w:rPr>
          <w:rFonts w:asciiTheme="minorHAnsi" w:hAnsiTheme="minorHAnsi" w:cstheme="minorHAnsi"/>
          <w:szCs w:val="20"/>
        </w:rPr>
        <w:t>minie 30 dni od jego wpłynięcia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do</w:t>
      </w:r>
      <w:r w:rsidR="00CC65DF">
        <w:rPr>
          <w:rFonts w:asciiTheme="minorHAnsi" w:hAnsiTheme="minorHAnsi" w:cstheme="minorHAnsi"/>
          <w:szCs w:val="20"/>
        </w:rPr>
        <w:t> </w:t>
      </w:r>
      <w:r w:rsidR="00F251E7" w:rsidRPr="00C74022">
        <w:rPr>
          <w:rFonts w:asciiTheme="minorHAnsi" w:hAnsiTheme="minorHAnsi" w:cstheme="minorHAnsi"/>
          <w:szCs w:val="20"/>
        </w:rPr>
        <w:t>Centrum, uważa się za wyrażenie zgody na osobę nowego kierownika Projektu.</w:t>
      </w:r>
    </w:p>
    <w:p w14:paraId="07D4076B" w14:textId="7A01B5BD" w:rsidR="00F251E7" w:rsidRPr="00C74022" w:rsidRDefault="00F251E7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 są dopuszczalne przesunięcia środków pomiędzy kategoriami wydatków rozliczanymi stawką ryczałtową</w:t>
      </w:r>
      <w:r w:rsidR="006231B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a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pozostałymi kategoriami wydatków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</w:t>
      </w:r>
      <w:r w:rsidR="006231B3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rojektu.</w:t>
      </w:r>
    </w:p>
    <w:p w14:paraId="6C2D4878" w14:textId="77777777" w:rsidR="00F251E7" w:rsidRPr="00C74022" w:rsidRDefault="28773B4C" w:rsidP="00BD7C9B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7BC316C9"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7BC316C9"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="00F251E7" w:rsidRPr="37AAD18B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37AAD18B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37AAD18B" w:rsidDel="0067186A">
        <w:rPr>
          <w:rFonts w:asciiTheme="minorHAnsi" w:hAnsiTheme="minorHAnsi" w:cstheme="minorBidi"/>
        </w:rPr>
        <w:t xml:space="preserve"> </w:t>
      </w:r>
    </w:p>
    <w:p w14:paraId="20421111" w14:textId="2DD8E776" w:rsidR="00B74098" w:rsidRPr="00C74022" w:rsidRDefault="00B74098" w:rsidP="00BD7C9B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Times New Roman" w:hAnsiTheme="minorHAnsi" w:cstheme="minorHAnsi"/>
          <w:szCs w:val="20"/>
          <w:lang w:eastAsia="pl-PL"/>
        </w:rPr>
        <w:t>W przypadku konieczności wprowadzenia zmian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 </w:t>
      </w:r>
      <w:r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Projekcie, które wymagają formy aneksu lub zgody Centrum, </w:t>
      </w:r>
      <w:r w:rsidRPr="00C74022">
        <w:rPr>
          <w:rFonts w:asciiTheme="minorHAnsi" w:hAnsiTheme="minorHAnsi" w:cstheme="minorHAnsi"/>
          <w:szCs w:val="20"/>
        </w:rPr>
        <w:t>Lider ko</w:t>
      </w:r>
      <w:r w:rsidR="00B46484" w:rsidRPr="00C74022">
        <w:rPr>
          <w:rFonts w:asciiTheme="minorHAnsi" w:hAnsiTheme="minorHAnsi" w:cstheme="minorHAnsi"/>
          <w:szCs w:val="20"/>
        </w:rPr>
        <w:t xml:space="preserve">nsorcjum zobowiązany jest do przedłożenia </w:t>
      </w:r>
      <w:r w:rsidRPr="00C74022">
        <w:rPr>
          <w:rFonts w:asciiTheme="minorHAnsi" w:hAnsiTheme="minorHAnsi" w:cstheme="minorHAnsi"/>
          <w:szCs w:val="20"/>
        </w:rPr>
        <w:t>Centrum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zaakceptowanie zmian wraz</w:t>
      </w:r>
      <w:r w:rsidR="00CC65DF">
        <w:rPr>
          <w:rFonts w:asciiTheme="minorHAnsi" w:hAnsiTheme="minorHAnsi" w:cstheme="minorHAnsi"/>
          <w:szCs w:val="20"/>
        </w:rPr>
        <w:t> 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>przedstawieniem zakresu zmian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ich uzasadnieniem, nie później niż 14 dni od dnia zaistnienia przyczyny uzasadniającej dokonanie zmiany.</w:t>
      </w:r>
      <w:r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Centrum może odmówić Liderowi konsorcjum akceptacji zmian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Projekcie bez uzasadnienia odmowy,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przypadku ich zgłoszenia później niż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30 dni przed planowanym terminem </w:t>
      </w:r>
      <w:r w:rsidRPr="00C74022">
        <w:rPr>
          <w:rFonts w:asciiTheme="minorHAnsi" w:hAnsiTheme="minorHAnsi" w:cstheme="minorHAnsi"/>
        </w:rPr>
        <w:t>zakończenia realizacji Projektu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21957B31" w14:textId="77777777" w:rsidR="00F251E7" w:rsidRPr="00C74022" w:rsidRDefault="00F251E7" w:rsidP="00BD7C9B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</w:rPr>
        <w:t>Centrum uprawnione jest do żądania od Lidera konsorcjum dodatkowych wyjaśnień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uzupełnień 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do złożonego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zmianę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Projekcie. Lider konsorcjum zobowiązany jest do dostarczenia powyższych informacji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terminie 14 dni od </w:t>
      </w:r>
      <w:r w:rsidR="006231B3" w:rsidRPr="00C74022">
        <w:rPr>
          <w:rFonts w:asciiTheme="minorHAnsi" w:hAnsiTheme="minorHAnsi" w:cstheme="minorHAnsi"/>
        </w:rPr>
        <w:t xml:space="preserve">dnia </w:t>
      </w:r>
      <w:r w:rsidRPr="00C74022">
        <w:rPr>
          <w:rFonts w:asciiTheme="minorHAnsi" w:hAnsiTheme="minorHAnsi" w:cstheme="minorHAnsi"/>
        </w:rPr>
        <w:t>otrzymania wezwania Centrum.</w:t>
      </w:r>
    </w:p>
    <w:p w14:paraId="7EA3BB3F" w14:textId="77777777" w:rsidR="00816C21" w:rsidRPr="00C74022" w:rsidRDefault="00816C21" w:rsidP="00BD7C9B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  <w:lang w:eastAsia="pl-PL"/>
        </w:rPr>
        <w:t xml:space="preserve">W przypadku przedsiębiorców, przesunięcia kosztów nie mogą skutkować zwiększeniem kwoty pomocy publicznej lub pomocy </w:t>
      </w:r>
      <w:r w:rsidRPr="00C74022">
        <w:rPr>
          <w:rFonts w:asciiTheme="minorHAnsi" w:hAnsiTheme="minorHAnsi" w:cstheme="minorHAnsi"/>
          <w:i/>
          <w:szCs w:val="20"/>
          <w:lang w:eastAsia="pl-PL"/>
        </w:rPr>
        <w:t xml:space="preserve">de </w:t>
      </w:r>
      <w:proofErr w:type="spellStart"/>
      <w:r w:rsidRPr="00C74022">
        <w:rPr>
          <w:rFonts w:asciiTheme="minorHAnsi" w:hAnsiTheme="minorHAnsi" w:cstheme="minorHAnsi"/>
          <w:i/>
          <w:szCs w:val="20"/>
          <w:lang w:eastAsia="pl-PL"/>
        </w:rPr>
        <w:t>minimis</w:t>
      </w:r>
      <w:proofErr w:type="spellEnd"/>
      <w:r w:rsidRPr="00C74022">
        <w:rPr>
          <w:rFonts w:asciiTheme="minorHAnsi" w:hAnsiTheme="minorHAnsi" w:cstheme="minorHAnsi"/>
          <w:szCs w:val="20"/>
          <w:lang w:eastAsia="pl-PL"/>
        </w:rPr>
        <w:t xml:space="preserve"> udzielonej danemu</w:t>
      </w:r>
      <w:r w:rsidR="00F45E02" w:rsidRPr="00C74022">
        <w:rPr>
          <w:rFonts w:asciiTheme="minorHAnsi" w:hAnsiTheme="minorHAnsi" w:cstheme="minorHAnsi"/>
          <w:szCs w:val="20"/>
          <w:lang w:eastAsia="pl-PL"/>
        </w:rPr>
        <w:t xml:space="preserve"> przedsiębiorcy.</w:t>
      </w:r>
      <w:r w:rsidRPr="00C74022">
        <w:rPr>
          <w:rFonts w:asciiTheme="minorHAnsi" w:hAnsiTheme="minorHAnsi" w:cstheme="minorHAnsi"/>
          <w:szCs w:val="20"/>
          <w:lang w:eastAsia="pl-PL"/>
        </w:rPr>
        <w:t xml:space="preserve"> </w:t>
      </w:r>
    </w:p>
    <w:p w14:paraId="6A5365C8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C749A47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</w:rPr>
        <w:t>1</w:t>
      </w:r>
      <w:r w:rsidR="00BC1259" w:rsidRPr="00C74022">
        <w:rPr>
          <w:rFonts w:asciiTheme="minorHAnsi" w:hAnsiTheme="minorHAnsi" w:cstheme="minorHAnsi"/>
          <w:lang w:val="pl-PL"/>
        </w:rPr>
        <w:t>8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04F497E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37AAD18B">
        <w:rPr>
          <w:rFonts w:asciiTheme="minorHAnsi" w:hAnsiTheme="minorHAnsi" w:cstheme="minorBidi"/>
        </w:rPr>
        <w:t>Zabezpi</w:t>
      </w:r>
      <w:r w:rsidR="2650B9D9" w:rsidRPr="37AAD18B">
        <w:rPr>
          <w:rFonts w:asciiTheme="minorHAnsi" w:hAnsiTheme="minorHAnsi" w:cstheme="minorBidi"/>
        </w:rPr>
        <w:t>eczenie prawidłowej realizacji U</w:t>
      </w:r>
      <w:r w:rsidRPr="37AAD18B">
        <w:rPr>
          <w:rFonts w:asciiTheme="minorHAnsi" w:hAnsiTheme="minorHAnsi" w:cstheme="minorBidi"/>
        </w:rPr>
        <w:t>mowy</w:t>
      </w:r>
      <w:r w:rsidR="005732D3" w:rsidRPr="37AAD18B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3CC34D5A" w14:textId="0F7EED0F" w:rsidR="000D4EF8" w:rsidRPr="00C74022" w:rsidRDefault="009B2BA2" w:rsidP="00BD7C9B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Dof</w:t>
      </w:r>
      <w:r w:rsidR="000D4EF8" w:rsidRPr="00C74022">
        <w:rPr>
          <w:rFonts w:asciiTheme="minorHAnsi" w:hAnsiTheme="minorHAnsi" w:cstheme="minorHAnsi"/>
          <w:szCs w:val="20"/>
        </w:rPr>
        <w:t>inansowanie wypłacane jest po ustanowieniu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0D4EF8" w:rsidRPr="00C74022">
        <w:rPr>
          <w:rFonts w:asciiTheme="minorHAnsi" w:hAnsiTheme="minorHAnsi" w:cstheme="minorHAnsi"/>
          <w:szCs w:val="20"/>
        </w:rPr>
        <w:t xml:space="preserve">wniesieniu przez </w:t>
      </w:r>
      <w:r w:rsidR="00F70CCC" w:rsidRPr="00C74022">
        <w:rPr>
          <w:rFonts w:asciiTheme="minorHAnsi" w:hAnsiTheme="minorHAnsi" w:cstheme="minorHAnsi"/>
          <w:szCs w:val="20"/>
        </w:rPr>
        <w:t xml:space="preserve">Lidera konsorcjum </w:t>
      </w:r>
      <w:r w:rsidR="000D4EF8" w:rsidRPr="00C74022">
        <w:rPr>
          <w:rFonts w:asciiTheme="minorHAnsi" w:hAnsiTheme="minorHAnsi" w:cstheme="minorHAnsi"/>
          <w:szCs w:val="20"/>
        </w:rPr>
        <w:t>zabezpieczenia należytego wykonania zobowiązań wynikających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0D4EF8" w:rsidRPr="00C74022">
        <w:rPr>
          <w:rFonts w:asciiTheme="minorHAnsi" w:hAnsiTheme="minorHAnsi" w:cstheme="minorHAnsi"/>
          <w:szCs w:val="20"/>
        </w:rPr>
        <w:t>Umowy</w:t>
      </w:r>
      <w:r w:rsidR="006231B3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D4EF8" w:rsidRPr="00C74022">
        <w:rPr>
          <w:rFonts w:asciiTheme="minorHAnsi" w:hAnsiTheme="minorHAnsi" w:cstheme="minorHAnsi"/>
          <w:szCs w:val="20"/>
        </w:rPr>
        <w:t>form</w:t>
      </w:r>
      <w:r w:rsidR="00E9528B" w:rsidRPr="00C74022">
        <w:rPr>
          <w:rFonts w:asciiTheme="minorHAnsi" w:hAnsiTheme="minorHAnsi" w:cstheme="minorHAnsi"/>
          <w:szCs w:val="20"/>
        </w:rPr>
        <w:t>ie</w:t>
      </w:r>
      <w:r w:rsidR="000D4EF8" w:rsidRPr="00C74022">
        <w:rPr>
          <w:rFonts w:asciiTheme="minorHAnsi" w:hAnsiTheme="minorHAnsi" w:cstheme="minorHAnsi"/>
          <w:szCs w:val="20"/>
        </w:rPr>
        <w:t xml:space="preserve"> określon</w:t>
      </w:r>
      <w:r w:rsidR="00E9528B" w:rsidRPr="00C74022">
        <w:rPr>
          <w:rFonts w:asciiTheme="minorHAnsi" w:hAnsiTheme="minorHAnsi" w:cstheme="minorHAnsi"/>
          <w:szCs w:val="20"/>
        </w:rPr>
        <w:t>ej</w:t>
      </w:r>
      <w:r w:rsidR="000D4EF8" w:rsidRPr="00C74022">
        <w:rPr>
          <w:rFonts w:asciiTheme="minorHAnsi" w:hAnsiTheme="minorHAnsi" w:cstheme="minorHAnsi"/>
          <w:szCs w:val="20"/>
        </w:rPr>
        <w:t xml:space="preserve">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0D4EF8" w:rsidRPr="00C74022">
        <w:rPr>
          <w:rFonts w:asciiTheme="minorHAnsi" w:hAnsiTheme="minorHAnsi" w:cstheme="minorHAnsi"/>
          <w:szCs w:val="20"/>
        </w:rPr>
        <w:t>2</w:t>
      </w:r>
      <w:r w:rsidR="00B54D6E" w:rsidRPr="00C74022">
        <w:rPr>
          <w:rFonts w:asciiTheme="minorHAnsi" w:hAnsiTheme="minorHAnsi" w:cstheme="minorHAnsi"/>
          <w:szCs w:val="20"/>
        </w:rPr>
        <w:t xml:space="preserve">,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54D6E" w:rsidRPr="00C74022">
        <w:rPr>
          <w:rFonts w:asciiTheme="minorHAnsi" w:hAnsiTheme="minorHAnsi" w:cstheme="minorHAnsi"/>
          <w:szCs w:val="20"/>
        </w:rPr>
        <w:t>zastrzeżeniem</w:t>
      </w:r>
      <w:r w:rsidR="003F1DBF" w:rsidRPr="00C74022">
        <w:rPr>
          <w:rFonts w:asciiTheme="minorHAnsi" w:hAnsiTheme="minorHAnsi" w:cstheme="minorHAnsi"/>
          <w:szCs w:val="20"/>
        </w:rPr>
        <w:t xml:space="preserve"> ust.</w:t>
      </w:r>
      <w:r w:rsidR="00A84ECB">
        <w:rPr>
          <w:rFonts w:asciiTheme="minorHAnsi" w:hAnsiTheme="minorHAnsi" w:cstheme="minorHAnsi"/>
          <w:szCs w:val="20"/>
        </w:rPr>
        <w:t xml:space="preserve"> 3,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182B87" w:rsidRPr="00C74022">
        <w:rPr>
          <w:rFonts w:asciiTheme="minorHAnsi" w:hAnsiTheme="minorHAnsi" w:cstheme="minorHAnsi"/>
          <w:szCs w:val="20"/>
        </w:rPr>
        <w:t>4</w:t>
      </w:r>
      <w:r w:rsidR="00CC65DF">
        <w:rPr>
          <w:rFonts w:asciiTheme="minorHAnsi" w:hAnsiTheme="minorHAnsi" w:cstheme="minorHAnsi"/>
          <w:szCs w:val="20"/>
        </w:rPr>
        <w:t> </w:t>
      </w:r>
      <w:r w:rsidR="003F1DBF" w:rsidRPr="00C74022">
        <w:rPr>
          <w:rFonts w:asciiTheme="minorHAnsi" w:hAnsiTheme="minorHAnsi" w:cstheme="minorHAnsi"/>
          <w:szCs w:val="20"/>
        </w:rPr>
        <w:t>i </w:t>
      </w:r>
      <w:r w:rsidR="00182B87" w:rsidRPr="00C74022">
        <w:rPr>
          <w:rFonts w:asciiTheme="minorHAnsi" w:hAnsiTheme="minorHAnsi" w:cstheme="minorHAnsi"/>
          <w:szCs w:val="20"/>
        </w:rPr>
        <w:t>5</w:t>
      </w:r>
      <w:r w:rsidR="000D4EF8" w:rsidRPr="00C74022">
        <w:rPr>
          <w:rFonts w:asciiTheme="minorHAnsi" w:hAnsiTheme="minorHAnsi" w:cstheme="minorHAnsi"/>
          <w:szCs w:val="20"/>
        </w:rPr>
        <w:t>.</w:t>
      </w:r>
    </w:p>
    <w:p w14:paraId="2B7B42B9" w14:textId="385A2499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A7F9757">
        <w:rPr>
          <w:rFonts w:asciiTheme="minorHAnsi" w:hAnsiTheme="minorHAnsi" w:cstheme="minorBidi"/>
        </w:rPr>
        <w:t>Zabezpieczenie,</w:t>
      </w:r>
      <w:r w:rsidR="003F1DBF" w:rsidRPr="0A7F9757">
        <w:rPr>
          <w:rFonts w:asciiTheme="minorHAnsi" w:hAnsiTheme="minorHAnsi" w:cstheme="minorBidi"/>
        </w:rPr>
        <w:t xml:space="preserve"> o </w:t>
      </w:r>
      <w:r w:rsidRPr="0A7F9757">
        <w:rPr>
          <w:rFonts w:asciiTheme="minorHAnsi" w:hAnsiTheme="minorHAnsi" w:cstheme="minorBidi"/>
        </w:rPr>
        <w:t xml:space="preserve">którym mowa </w:t>
      </w:r>
      <w:r w:rsidR="00B46484" w:rsidRPr="0A7F9757">
        <w:rPr>
          <w:rFonts w:asciiTheme="minorHAnsi" w:hAnsiTheme="minorHAnsi" w:cstheme="minorBidi"/>
        </w:rPr>
        <w:t>w</w:t>
      </w:r>
      <w:r w:rsidR="003F1DBF" w:rsidRPr="0A7F9757">
        <w:rPr>
          <w:rFonts w:asciiTheme="minorHAnsi" w:hAnsiTheme="minorHAnsi" w:cstheme="minorBidi"/>
        </w:rPr>
        <w:t xml:space="preserve"> ust. </w:t>
      </w:r>
      <w:r w:rsidR="00B46484" w:rsidRPr="0A7F9757">
        <w:rPr>
          <w:rFonts w:asciiTheme="minorHAnsi" w:hAnsiTheme="minorHAnsi" w:cstheme="minorBidi"/>
        </w:rPr>
        <w:t>1,</w:t>
      </w:r>
      <w:r w:rsidR="003F1DBF" w:rsidRPr="0A7F9757">
        <w:rPr>
          <w:rFonts w:asciiTheme="minorHAnsi" w:hAnsiTheme="minorHAnsi" w:cstheme="minorBidi"/>
        </w:rPr>
        <w:t xml:space="preserve"> z </w:t>
      </w:r>
      <w:r w:rsidR="00B46484" w:rsidRPr="0A7F9757">
        <w:rPr>
          <w:rFonts w:asciiTheme="minorHAnsi" w:hAnsiTheme="minorHAnsi" w:cstheme="minorBidi"/>
        </w:rPr>
        <w:t>zastrzeżeniem</w:t>
      </w:r>
      <w:r w:rsidR="003F1DBF" w:rsidRPr="0A7F9757">
        <w:rPr>
          <w:rFonts w:asciiTheme="minorHAnsi" w:hAnsiTheme="minorHAnsi" w:cstheme="minorBidi"/>
        </w:rPr>
        <w:t xml:space="preserve"> ust. </w:t>
      </w:r>
      <w:r w:rsidR="00A84ECB" w:rsidRPr="0A7F9757">
        <w:rPr>
          <w:rFonts w:asciiTheme="minorHAnsi" w:hAnsiTheme="minorHAnsi" w:cstheme="minorBidi"/>
        </w:rPr>
        <w:t xml:space="preserve">3 i </w:t>
      </w:r>
      <w:r w:rsidR="00B46484" w:rsidRPr="0A7F9757">
        <w:rPr>
          <w:rFonts w:asciiTheme="minorHAnsi" w:hAnsiTheme="minorHAnsi" w:cstheme="minorBidi"/>
        </w:rPr>
        <w:t>7</w:t>
      </w:r>
      <w:r w:rsidRPr="0A7F9757">
        <w:rPr>
          <w:rFonts w:asciiTheme="minorHAnsi" w:hAnsiTheme="minorHAnsi" w:cstheme="minorBidi"/>
        </w:rPr>
        <w:t>, ustanawiane jest</w:t>
      </w:r>
      <w:r w:rsidR="003F1DBF" w:rsidRPr="0A7F9757">
        <w:rPr>
          <w:rFonts w:asciiTheme="minorHAnsi" w:hAnsiTheme="minorHAnsi" w:cstheme="minorBidi"/>
        </w:rPr>
        <w:t xml:space="preserve"> w </w:t>
      </w:r>
      <w:r w:rsidRPr="0A7F9757">
        <w:rPr>
          <w:rFonts w:asciiTheme="minorHAnsi" w:hAnsiTheme="minorHAnsi" w:cstheme="minorBidi"/>
        </w:rPr>
        <w:t xml:space="preserve">wysokości 100% kwoty </w:t>
      </w:r>
      <w:r w:rsidR="009B2BA2" w:rsidRPr="0A7F9757">
        <w:rPr>
          <w:rFonts w:asciiTheme="minorHAnsi" w:hAnsiTheme="minorHAnsi" w:cstheme="minorBidi"/>
        </w:rPr>
        <w:t>dof</w:t>
      </w:r>
      <w:r w:rsidRPr="0A7F9757">
        <w:rPr>
          <w:rFonts w:asciiTheme="minorHAnsi" w:hAnsiTheme="minorHAnsi" w:cstheme="minorBidi"/>
        </w:rPr>
        <w:t>inansowania,</w:t>
      </w:r>
      <w:r w:rsidR="003F1DBF" w:rsidRPr="0A7F9757">
        <w:rPr>
          <w:rFonts w:asciiTheme="minorHAnsi" w:hAnsiTheme="minorHAnsi" w:cstheme="minorBidi"/>
        </w:rPr>
        <w:t xml:space="preserve"> o </w:t>
      </w:r>
      <w:r w:rsidRPr="0A7F9757">
        <w:rPr>
          <w:rFonts w:asciiTheme="minorHAnsi" w:hAnsiTheme="minorHAnsi" w:cstheme="minorBidi"/>
        </w:rPr>
        <w:t>której mowa</w:t>
      </w:r>
      <w:r w:rsidR="003F1DBF" w:rsidRPr="0A7F9757">
        <w:rPr>
          <w:rFonts w:asciiTheme="minorHAnsi" w:hAnsiTheme="minorHAnsi" w:cstheme="minorBidi"/>
        </w:rPr>
        <w:t xml:space="preserve"> w § </w:t>
      </w:r>
      <w:r w:rsidR="00D30A0B" w:rsidRPr="0A7F9757">
        <w:rPr>
          <w:rFonts w:asciiTheme="minorHAnsi" w:hAnsiTheme="minorHAnsi" w:cstheme="minorBidi"/>
        </w:rPr>
        <w:t>6</w:t>
      </w:r>
      <w:r w:rsidR="003F1DBF" w:rsidRPr="0A7F9757">
        <w:rPr>
          <w:rFonts w:asciiTheme="minorHAnsi" w:hAnsiTheme="minorHAnsi" w:cstheme="minorBidi"/>
        </w:rPr>
        <w:t xml:space="preserve"> ust. </w:t>
      </w:r>
      <w:r w:rsidR="00D30A0B" w:rsidRPr="0A7F9757">
        <w:rPr>
          <w:rFonts w:asciiTheme="minorHAnsi" w:hAnsiTheme="minorHAnsi" w:cstheme="minorBidi"/>
        </w:rPr>
        <w:t>3</w:t>
      </w:r>
      <w:r w:rsidRPr="0A7F9757">
        <w:rPr>
          <w:rFonts w:asciiTheme="minorHAnsi" w:hAnsiTheme="minorHAnsi" w:cstheme="minorBidi"/>
        </w:rPr>
        <w:t xml:space="preserve"> Umowy, na okres </w:t>
      </w:r>
      <w:r w:rsidR="00B50ACC" w:rsidRPr="0A7F9757">
        <w:rPr>
          <w:rFonts w:asciiTheme="minorHAnsi" w:hAnsiTheme="minorHAnsi" w:cstheme="minorBidi"/>
        </w:rPr>
        <w:t xml:space="preserve">realizacji Projektu oraz na okres </w:t>
      </w:r>
      <w:r w:rsidR="00540DB3" w:rsidRPr="0A7F9757">
        <w:rPr>
          <w:rFonts w:asciiTheme="minorHAnsi" w:hAnsiTheme="minorHAnsi" w:cstheme="minorBidi"/>
        </w:rPr>
        <w:t xml:space="preserve">do zatwierdzenia przez Centrum </w:t>
      </w:r>
      <w:r w:rsidR="00F402F6">
        <w:rPr>
          <w:rFonts w:asciiTheme="minorHAnsi" w:hAnsiTheme="minorHAnsi" w:cstheme="minorBidi"/>
        </w:rPr>
        <w:t>R</w:t>
      </w:r>
      <w:r w:rsidR="00540DB3" w:rsidRPr="0A7F9757">
        <w:rPr>
          <w:rFonts w:asciiTheme="minorHAnsi" w:hAnsiTheme="minorHAnsi" w:cstheme="minorBidi"/>
        </w:rPr>
        <w:t xml:space="preserve">aportu </w:t>
      </w:r>
      <w:r w:rsidR="00F402F6">
        <w:rPr>
          <w:rFonts w:asciiTheme="minorHAnsi" w:hAnsiTheme="minorHAnsi" w:cstheme="minorBidi"/>
        </w:rPr>
        <w:t>z</w:t>
      </w:r>
      <w:r w:rsidR="00540DB3" w:rsidRPr="0A7F9757">
        <w:rPr>
          <w:rFonts w:asciiTheme="minorHAnsi" w:hAnsiTheme="minorHAnsi" w:cstheme="minorBidi"/>
        </w:rPr>
        <w:t xml:space="preserve"> wykorzystania wyników Projektu  o którym mowa w § 9 ust</w:t>
      </w:r>
      <w:r w:rsidR="00DD0841">
        <w:rPr>
          <w:rFonts w:asciiTheme="minorHAnsi" w:hAnsiTheme="minorHAnsi" w:cstheme="minorBidi"/>
        </w:rPr>
        <w:t>.</w:t>
      </w:r>
      <w:r w:rsidR="00540DB3" w:rsidRPr="0A7F9757">
        <w:rPr>
          <w:rFonts w:asciiTheme="minorHAnsi" w:hAnsiTheme="minorHAnsi" w:cstheme="minorBidi"/>
        </w:rPr>
        <w:t xml:space="preserve"> 10</w:t>
      </w:r>
      <w:r w:rsidR="00F402F6">
        <w:rPr>
          <w:rFonts w:asciiTheme="minorHAnsi" w:hAnsiTheme="minorHAnsi" w:cstheme="minorBidi"/>
        </w:rPr>
        <w:t xml:space="preserve"> Umowy </w:t>
      </w:r>
      <w:r w:rsidR="003F1DBF" w:rsidRPr="0A7F9757">
        <w:rPr>
          <w:rFonts w:asciiTheme="minorHAnsi" w:hAnsiTheme="minorHAnsi" w:cstheme="minorBidi"/>
        </w:rPr>
        <w:t>w </w:t>
      </w:r>
      <w:r w:rsidRPr="0A7F9757">
        <w:rPr>
          <w:rFonts w:asciiTheme="minorHAnsi" w:hAnsiTheme="minorHAnsi" w:cstheme="minorBidi"/>
        </w:rPr>
        <w:t>formie weksla in blanco</w:t>
      </w:r>
      <w:r w:rsidR="006231B3" w:rsidRPr="0A7F9757">
        <w:rPr>
          <w:rFonts w:asciiTheme="minorHAnsi" w:hAnsiTheme="minorHAnsi" w:cstheme="minorBidi"/>
        </w:rPr>
        <w:t>,</w:t>
      </w:r>
      <w:r w:rsidRPr="0A7F9757">
        <w:rPr>
          <w:rFonts w:asciiTheme="minorHAnsi" w:hAnsiTheme="minorHAnsi" w:cstheme="minorBidi"/>
        </w:rPr>
        <w:t xml:space="preserve"> opatrzonego klauzulą „nie na zlecenie"</w:t>
      </w:r>
      <w:r w:rsidR="003F1DBF" w:rsidRPr="0A7F9757">
        <w:rPr>
          <w:rFonts w:asciiTheme="minorHAnsi" w:hAnsiTheme="minorHAnsi" w:cstheme="minorBidi"/>
        </w:rPr>
        <w:t xml:space="preserve"> z </w:t>
      </w:r>
      <w:r w:rsidRPr="0A7F9757">
        <w:rPr>
          <w:rFonts w:asciiTheme="minorHAnsi" w:hAnsiTheme="minorHAnsi" w:cstheme="minorBidi"/>
        </w:rPr>
        <w:t>podpisem notarialnie poświadczonym albo złożonym</w:t>
      </w:r>
      <w:r w:rsidR="003F1DBF" w:rsidRPr="0A7F9757">
        <w:rPr>
          <w:rFonts w:asciiTheme="minorHAnsi" w:hAnsiTheme="minorHAnsi" w:cstheme="minorBidi"/>
        </w:rPr>
        <w:t xml:space="preserve"> w </w:t>
      </w:r>
      <w:r w:rsidRPr="0A7F9757">
        <w:rPr>
          <w:rFonts w:asciiTheme="minorHAnsi" w:hAnsiTheme="minorHAnsi" w:cstheme="minorBidi"/>
        </w:rPr>
        <w:t>obecności osoby upoważnionej przez Centrum</w:t>
      </w:r>
      <w:r w:rsidR="006231B3" w:rsidRPr="0A7F9757">
        <w:rPr>
          <w:rFonts w:asciiTheme="minorHAnsi" w:hAnsiTheme="minorHAnsi" w:cstheme="minorBidi"/>
        </w:rPr>
        <w:t>,</w:t>
      </w:r>
      <w:r w:rsidRPr="0A7F9757">
        <w:rPr>
          <w:rFonts w:asciiTheme="minorHAnsi" w:hAnsiTheme="minorHAnsi" w:cstheme="minorBidi"/>
        </w:rPr>
        <w:t xml:space="preserve"> wraz</w:t>
      </w:r>
      <w:r w:rsidR="003F1DBF" w:rsidRPr="0A7F9757">
        <w:rPr>
          <w:rFonts w:asciiTheme="minorHAnsi" w:hAnsiTheme="minorHAnsi" w:cstheme="minorBidi"/>
        </w:rPr>
        <w:t xml:space="preserve"> z </w:t>
      </w:r>
      <w:r w:rsidRPr="0A7F9757">
        <w:rPr>
          <w:rFonts w:asciiTheme="minorHAnsi" w:hAnsiTheme="minorHAnsi" w:cstheme="minorBidi"/>
        </w:rPr>
        <w:t>deklaracją wekslową.</w:t>
      </w:r>
    </w:p>
    <w:p w14:paraId="32BB828F" w14:textId="77777777" w:rsidR="009C2E05" w:rsidRPr="00C74022" w:rsidRDefault="009B2BA2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Lider konsorcjum </w:t>
      </w:r>
      <w:r w:rsidR="009C2E05" w:rsidRPr="00C74022">
        <w:rPr>
          <w:rFonts w:asciiTheme="minorHAnsi" w:hAnsiTheme="minorHAnsi" w:cstheme="minorHAnsi"/>
          <w:szCs w:val="20"/>
        </w:rPr>
        <w:t>zobowiązany jest do złożenia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9C2E05" w:rsidRPr="00C74022">
        <w:rPr>
          <w:rFonts w:asciiTheme="minorHAnsi" w:hAnsiTheme="minorHAnsi" w:cstheme="minorHAnsi"/>
          <w:szCs w:val="20"/>
        </w:rPr>
        <w:t>Centrum prawidłowo wystawionego zabezpieczenia,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9C2E05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9C2E05" w:rsidRPr="00C74022">
        <w:rPr>
          <w:rFonts w:asciiTheme="minorHAnsi" w:hAnsiTheme="minorHAnsi" w:cstheme="minorHAnsi"/>
          <w:szCs w:val="20"/>
        </w:rPr>
        <w:t>2,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9C2E05" w:rsidRPr="00C74022">
        <w:rPr>
          <w:rFonts w:asciiTheme="minorHAnsi" w:hAnsiTheme="minorHAnsi" w:cstheme="minorHAnsi"/>
          <w:szCs w:val="20"/>
        </w:rPr>
        <w:t>terminie 14 dni od dnia zawarcia Umowy.</w:t>
      </w:r>
    </w:p>
    <w:p w14:paraId="5E8C6923" w14:textId="77777777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Niezależnie od postanowień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1-3, Centrum może,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razie uzas</w:t>
      </w:r>
      <w:r w:rsidR="00750919" w:rsidRPr="00C74022">
        <w:rPr>
          <w:rFonts w:asciiTheme="minorHAnsi" w:hAnsiTheme="minorHAnsi" w:cstheme="minorHAnsi"/>
          <w:szCs w:val="20"/>
        </w:rPr>
        <w:t>adnionych wątpliwości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co do prawidłowej realizacji Umowy </w:t>
      </w:r>
      <w:r w:rsidR="00DF0818" w:rsidRPr="00C74022">
        <w:rPr>
          <w:rFonts w:asciiTheme="minorHAnsi" w:hAnsiTheme="minorHAnsi" w:cstheme="minorHAnsi"/>
          <w:szCs w:val="20"/>
        </w:rPr>
        <w:t>lub po przeprowadzonej analizie</w:t>
      </w:r>
      <w:r w:rsidRPr="00C74022">
        <w:rPr>
          <w:rFonts w:asciiTheme="minorHAnsi" w:hAnsiTheme="minorHAnsi" w:cstheme="minorHAnsi"/>
          <w:szCs w:val="20"/>
        </w:rPr>
        <w:t xml:space="preserve">, żądać od </w:t>
      </w:r>
      <w:r w:rsidR="009B2BA2" w:rsidRPr="00C74022">
        <w:rPr>
          <w:rFonts w:asciiTheme="minorHAnsi" w:hAnsiTheme="minorHAnsi" w:cstheme="minorHAnsi"/>
          <w:szCs w:val="20"/>
        </w:rPr>
        <w:t xml:space="preserve">Lidera konsorcjum </w:t>
      </w:r>
      <w:r w:rsidRPr="00C74022">
        <w:rPr>
          <w:rFonts w:asciiTheme="minorHAnsi" w:hAnsiTheme="minorHAnsi" w:cstheme="minorHAnsi"/>
          <w:szCs w:val="20"/>
        </w:rPr>
        <w:t xml:space="preserve">lub </w:t>
      </w:r>
      <w:r w:rsidR="00A64CC6" w:rsidRPr="00C74022">
        <w:rPr>
          <w:rFonts w:asciiTheme="minorHAnsi" w:hAnsiTheme="minorHAnsi" w:cstheme="minorHAnsi"/>
          <w:szCs w:val="20"/>
        </w:rPr>
        <w:t>k</w:t>
      </w:r>
      <w:r w:rsidR="00DF0818" w:rsidRPr="00C74022">
        <w:rPr>
          <w:rFonts w:asciiTheme="minorHAnsi" w:hAnsiTheme="minorHAnsi" w:cstheme="minorHAnsi"/>
          <w:szCs w:val="20"/>
        </w:rPr>
        <w:t>onsorcjanta</w:t>
      </w:r>
      <w:r w:rsidR="009D46AC" w:rsidRPr="00C74022">
        <w:rPr>
          <w:rFonts w:asciiTheme="minorHAnsi" w:hAnsiTheme="minorHAnsi" w:cstheme="minorHAnsi"/>
          <w:szCs w:val="20"/>
        </w:rPr>
        <w:t xml:space="preserve">, </w:t>
      </w:r>
      <w:r w:rsidR="00B46484" w:rsidRPr="00C74022">
        <w:rPr>
          <w:rFonts w:asciiTheme="minorHAnsi" w:hAnsiTheme="minorHAnsi" w:cstheme="minorHAnsi"/>
          <w:szCs w:val="20"/>
        </w:rPr>
        <w:t xml:space="preserve">ustanowienia </w:t>
      </w:r>
      <w:r w:rsidRPr="00C74022">
        <w:rPr>
          <w:rFonts w:asciiTheme="minorHAnsi" w:hAnsiTheme="minorHAnsi" w:cstheme="minorHAnsi"/>
          <w:szCs w:val="20"/>
        </w:rPr>
        <w:t xml:space="preserve">dodatkowego </w:t>
      </w:r>
      <w:r w:rsidR="009D46AC" w:rsidRPr="00C74022">
        <w:rPr>
          <w:rFonts w:asciiTheme="minorHAnsi" w:hAnsiTheme="minorHAnsi" w:cstheme="minorHAnsi"/>
          <w:szCs w:val="20"/>
        </w:rPr>
        <w:t xml:space="preserve">lub innego </w:t>
      </w:r>
      <w:r w:rsidRPr="00C74022">
        <w:rPr>
          <w:rFonts w:asciiTheme="minorHAnsi" w:hAnsiTheme="minorHAnsi" w:cstheme="minorHAnsi"/>
          <w:szCs w:val="20"/>
        </w:rPr>
        <w:t>niż określone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F0818" w:rsidRPr="00C74022">
        <w:rPr>
          <w:rFonts w:asciiTheme="minorHAnsi" w:hAnsiTheme="minorHAnsi" w:cstheme="minorHAnsi"/>
          <w:szCs w:val="20"/>
        </w:rPr>
        <w:t>2</w:t>
      </w:r>
      <w:r w:rsidRPr="00C74022">
        <w:rPr>
          <w:rFonts w:asciiTheme="minorHAnsi" w:hAnsiTheme="minorHAnsi" w:cstheme="minorHAnsi"/>
          <w:szCs w:val="20"/>
        </w:rPr>
        <w:t>, zabezpieczenia wykonania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wyznaczonym terminie, nie krótszym niż 14 dni.</w:t>
      </w:r>
    </w:p>
    <w:p w14:paraId="778C501D" w14:textId="753AC623" w:rsidR="00A84ECB" w:rsidRPr="007A5722" w:rsidRDefault="00A84ECB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7A5722">
        <w:rPr>
          <w:rFonts w:asciiTheme="minorHAnsi" w:hAnsiTheme="minorHAnsi" w:cstheme="minorHAnsi"/>
        </w:rPr>
        <w:t xml:space="preserve">W przypadku, gdy analiza finansowa sytuacji Lidera konsorcjum wskazuje na ryzyko finansowe utraty wypłaconych środków w ramach przyznanego dofinansowania, Centrum może zastosować jedno z poniższych rozwiązań: </w:t>
      </w:r>
    </w:p>
    <w:p w14:paraId="1409EF5F" w14:textId="6AD034A2" w:rsidR="00665686" w:rsidRDefault="00A84ECB" w:rsidP="00BD7C9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AD5F75">
        <w:rPr>
          <w:rFonts w:asciiTheme="minorHAnsi" w:hAnsiTheme="minorHAnsi" w:cstheme="minorHAnsi"/>
        </w:rPr>
        <w:t>odmówić Liderowi konsorcjum wypłacania zaliczki (Projekt będzie rozliczany wyłącznie na podstawie refundacji) lub zmniejszyć jej wysokość</w:t>
      </w:r>
      <w:r w:rsidR="00665686">
        <w:rPr>
          <w:rFonts w:asciiTheme="minorHAnsi" w:hAnsiTheme="minorHAnsi" w:cstheme="minorHAnsi"/>
        </w:rPr>
        <w:t>;</w:t>
      </w:r>
    </w:p>
    <w:p w14:paraId="24DC79E1" w14:textId="50D138DB" w:rsidR="00A84ECB" w:rsidRPr="00AD5F75" w:rsidRDefault="00A84ECB" w:rsidP="00BD7C9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szCs w:val="20"/>
        </w:rPr>
      </w:pPr>
      <w:r w:rsidRPr="00AD5F75">
        <w:rPr>
          <w:rFonts w:asciiTheme="minorHAnsi" w:hAnsiTheme="minorHAnsi" w:cstheme="minorHAnsi"/>
        </w:rPr>
        <w:t>zażądać od Lidera konsorcjum wniesienia dodatkowego zabezpieczenia</w:t>
      </w:r>
      <w:r w:rsidR="005F3317">
        <w:rPr>
          <w:rFonts w:asciiTheme="minorHAnsi" w:hAnsiTheme="minorHAnsi" w:cstheme="minorHAnsi"/>
        </w:rPr>
        <w:t>, o którym mowa w ust. 4.</w:t>
      </w:r>
    </w:p>
    <w:p w14:paraId="4BAA3E9A" w14:textId="52B6E172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Zabezpieczenie,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4,</w:t>
      </w:r>
      <w:r w:rsidR="00A84ECB">
        <w:rPr>
          <w:rFonts w:asciiTheme="minorHAnsi" w:hAnsiTheme="minorHAnsi" w:cstheme="minorHAnsi"/>
          <w:szCs w:val="20"/>
        </w:rPr>
        <w:t xml:space="preserve"> oraz w ust. 5 pkt 2)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D56E08" w:rsidRPr="00D56E08">
        <w:rPr>
          <w:rFonts w:asciiTheme="minorHAnsi" w:hAnsiTheme="minorHAnsi" w:cstheme="minorHAnsi"/>
          <w:szCs w:val="20"/>
        </w:rPr>
        <w:t>ustanawiane jest w wysokości do 100% kwoty dofinansowania, o której mowa w § 6 ust. 3 Umowy, w formie</w:t>
      </w:r>
      <w:r w:rsidR="00875483">
        <w:rPr>
          <w:rFonts w:asciiTheme="minorHAnsi" w:hAnsiTheme="minorHAnsi" w:cstheme="minorHAnsi"/>
          <w:szCs w:val="20"/>
        </w:rPr>
        <w:t>:</w:t>
      </w:r>
    </w:p>
    <w:p w14:paraId="5D308072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bankowego;</w:t>
      </w:r>
    </w:p>
    <w:p w14:paraId="28BC81D6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bankowej;</w:t>
      </w:r>
    </w:p>
    <w:p w14:paraId="62CDC236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ubezpieczeniowej;</w:t>
      </w:r>
    </w:p>
    <w:p w14:paraId="0AA078CC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zastawu rejestrowego;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przypadku gdy mienie objęte zastawem może stanowić przedmiot ubezpieczenia, zastaw ustanawiany jest wraz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cesją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polisy ubezpieczenia mienia będącego przedmiotem zastawu;</w:t>
      </w:r>
    </w:p>
    <w:p w14:paraId="4946E228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 xml:space="preserve">przewłaszczenia rzeczy ruchomych </w:t>
      </w:r>
      <w:r w:rsidR="009B2BA2" w:rsidRPr="00C74022">
        <w:rPr>
          <w:rFonts w:asciiTheme="minorHAnsi" w:hAnsiTheme="minorHAnsi" w:cstheme="minorHAnsi"/>
          <w:szCs w:val="20"/>
        </w:rPr>
        <w:t xml:space="preserve">Lidera konsorcjum </w:t>
      </w:r>
      <w:r w:rsidRPr="00C74022">
        <w:rPr>
          <w:rFonts w:asciiTheme="minorHAnsi" w:hAnsiTheme="minorHAnsi" w:cstheme="minorHAnsi"/>
          <w:szCs w:val="20"/>
        </w:rPr>
        <w:t>na zabezpieczenie;</w:t>
      </w:r>
    </w:p>
    <w:p w14:paraId="3F5EED47" w14:textId="77777777" w:rsidR="00B50ACC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hipoteki;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przypadku gdy Centrum uzna to za konieczne, hipoteka ustanawiana jest wraz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cesją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polisy ubezpieczenia nieruchomości będącej przedmiotem hipoteki;</w:t>
      </w:r>
    </w:p>
    <w:p w14:paraId="37C180FB" w14:textId="77777777" w:rsidR="009C2E05" w:rsidRPr="00C74022" w:rsidRDefault="009C2E05" w:rsidP="00BD7C9B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według prawa cywilnego</w:t>
      </w:r>
      <w:r w:rsidR="00E62704" w:rsidRPr="00C74022">
        <w:rPr>
          <w:rFonts w:asciiTheme="minorHAnsi" w:hAnsiTheme="minorHAnsi" w:cstheme="minorHAnsi"/>
          <w:szCs w:val="20"/>
        </w:rPr>
        <w:t xml:space="preserve"> wraz z oświadczeniem o poddaniu się egzekucji</w:t>
      </w:r>
      <w:r w:rsidR="00542E77" w:rsidRPr="00C74022">
        <w:rPr>
          <w:rFonts w:asciiTheme="minorHAnsi" w:hAnsiTheme="minorHAnsi" w:cstheme="minorHAnsi"/>
          <w:szCs w:val="20"/>
        </w:rPr>
        <w:t xml:space="preserve"> złożonym</w:t>
      </w:r>
      <w:r w:rsidR="00E62704" w:rsidRPr="00C74022">
        <w:rPr>
          <w:rFonts w:asciiTheme="minorHAnsi" w:hAnsiTheme="minorHAnsi" w:cstheme="minorHAnsi"/>
          <w:szCs w:val="20"/>
        </w:rPr>
        <w:t xml:space="preserve"> w trybie art. 777 ust. 1 pkt 5 kodeksu postępowania cywilnego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157DDBE7" w14:textId="4B0748A6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7FF7CF32">
        <w:rPr>
          <w:rFonts w:asciiTheme="minorHAnsi" w:hAnsiTheme="minorHAnsi" w:cstheme="minorBidi"/>
        </w:rPr>
        <w:t>Zwolnienie</w:t>
      </w:r>
      <w:r w:rsidR="003F1DBF" w:rsidRPr="7FF7CF32">
        <w:rPr>
          <w:rFonts w:asciiTheme="minorHAnsi" w:hAnsiTheme="minorHAnsi" w:cstheme="minorBidi"/>
        </w:rPr>
        <w:t xml:space="preserve"> z </w:t>
      </w:r>
      <w:r w:rsidRPr="7FF7CF32">
        <w:rPr>
          <w:rFonts w:asciiTheme="minorHAnsi" w:hAnsiTheme="minorHAnsi" w:cstheme="minorBidi"/>
        </w:rPr>
        <w:t>zabezpieczenia,</w:t>
      </w:r>
      <w:r w:rsidR="003F1DBF" w:rsidRPr="7FF7CF32">
        <w:rPr>
          <w:rFonts w:asciiTheme="minorHAnsi" w:hAnsiTheme="minorHAnsi" w:cstheme="minorBidi"/>
        </w:rPr>
        <w:t xml:space="preserve"> o </w:t>
      </w:r>
      <w:r w:rsidRPr="7FF7CF32">
        <w:rPr>
          <w:rFonts w:asciiTheme="minorHAnsi" w:hAnsiTheme="minorHAnsi" w:cstheme="minorBidi"/>
        </w:rPr>
        <w:t>którym mowa</w:t>
      </w:r>
      <w:r w:rsidR="003F1DBF" w:rsidRPr="7FF7CF32">
        <w:rPr>
          <w:rFonts w:asciiTheme="minorHAnsi" w:hAnsiTheme="minorHAnsi" w:cstheme="minorBidi"/>
        </w:rPr>
        <w:t xml:space="preserve"> w </w:t>
      </w:r>
      <w:r w:rsidRPr="7FF7CF32">
        <w:rPr>
          <w:rFonts w:asciiTheme="minorHAnsi" w:hAnsiTheme="minorHAnsi" w:cstheme="minorBidi"/>
        </w:rPr>
        <w:t xml:space="preserve">niniejszym paragrafie, następuje na wniosek </w:t>
      </w:r>
      <w:r w:rsidR="009B2BA2" w:rsidRPr="7FF7CF32">
        <w:rPr>
          <w:rFonts w:asciiTheme="minorHAnsi" w:hAnsiTheme="minorHAnsi" w:cstheme="minorBidi"/>
        </w:rPr>
        <w:t xml:space="preserve">Lidera konsorcjum </w:t>
      </w:r>
      <w:r w:rsidR="009D46AC" w:rsidRPr="7FF7CF32">
        <w:rPr>
          <w:rFonts w:asciiTheme="minorHAnsi" w:hAnsiTheme="minorHAnsi" w:cstheme="minorBidi"/>
        </w:rPr>
        <w:t xml:space="preserve">po </w:t>
      </w:r>
      <w:r w:rsidR="00CD5F70" w:rsidRPr="7FF7CF32">
        <w:rPr>
          <w:rFonts w:asciiTheme="minorHAnsi" w:hAnsiTheme="minorHAnsi" w:cstheme="minorBidi"/>
        </w:rPr>
        <w:t>zatwierdzeniu</w:t>
      </w:r>
      <w:r w:rsidR="00CD5F70">
        <w:t xml:space="preserve"> </w:t>
      </w:r>
      <w:r w:rsidR="00CD5F70" w:rsidRPr="7FF7CF32">
        <w:rPr>
          <w:rFonts w:asciiTheme="minorHAnsi" w:hAnsiTheme="minorHAnsi" w:cstheme="minorBidi"/>
        </w:rPr>
        <w:t xml:space="preserve">przez Centrum </w:t>
      </w:r>
      <w:r w:rsidR="00DD4E64">
        <w:rPr>
          <w:rFonts w:asciiTheme="minorHAnsi" w:hAnsiTheme="minorHAnsi" w:cstheme="minorBidi"/>
        </w:rPr>
        <w:t>R</w:t>
      </w:r>
      <w:r w:rsidR="00CD5F70" w:rsidRPr="7FF7CF32">
        <w:rPr>
          <w:rFonts w:asciiTheme="minorHAnsi" w:hAnsiTheme="minorHAnsi" w:cstheme="minorBidi"/>
        </w:rPr>
        <w:t>aportu z wykorzystania wyników o którym mowa w § 9 ust</w:t>
      </w:r>
      <w:r w:rsidR="00DD4E64">
        <w:rPr>
          <w:rFonts w:asciiTheme="minorHAnsi" w:hAnsiTheme="minorHAnsi" w:cstheme="minorBidi"/>
        </w:rPr>
        <w:t>.</w:t>
      </w:r>
      <w:r w:rsidR="00CD5F70" w:rsidRPr="7FF7CF32">
        <w:rPr>
          <w:rFonts w:asciiTheme="minorHAnsi" w:hAnsiTheme="minorHAnsi" w:cstheme="minorBidi"/>
        </w:rPr>
        <w:t xml:space="preserve"> 10</w:t>
      </w:r>
      <w:r w:rsidR="00DD4E64">
        <w:rPr>
          <w:rFonts w:asciiTheme="minorHAnsi" w:hAnsiTheme="minorHAnsi" w:cstheme="minorBidi"/>
        </w:rPr>
        <w:t xml:space="preserve"> Umowy</w:t>
      </w:r>
      <w:r w:rsidRPr="7FF7CF32">
        <w:rPr>
          <w:rFonts w:asciiTheme="minorHAnsi" w:hAnsiTheme="minorHAnsi" w:cstheme="minorBidi"/>
        </w:rPr>
        <w:t xml:space="preserve">. </w:t>
      </w:r>
      <w:r w:rsidR="007C4A4D" w:rsidRPr="7FF7CF32">
        <w:rPr>
          <w:rFonts w:asciiTheme="minorHAnsi" w:hAnsiTheme="minorHAnsi" w:cstheme="minorBidi"/>
        </w:rPr>
        <w:t>Na żądanie Lidera konsorcjum</w:t>
      </w:r>
      <w:r w:rsidR="00750919" w:rsidRPr="7FF7CF32">
        <w:rPr>
          <w:rFonts w:asciiTheme="minorHAnsi" w:hAnsiTheme="minorHAnsi" w:cstheme="minorBidi"/>
        </w:rPr>
        <w:t>,</w:t>
      </w:r>
      <w:r w:rsidR="007C4A4D" w:rsidRPr="7FF7CF32">
        <w:rPr>
          <w:rFonts w:cs="Arial"/>
        </w:rPr>
        <w:t xml:space="preserve"> </w:t>
      </w:r>
      <w:r w:rsidRPr="7FF7CF32">
        <w:rPr>
          <w:rFonts w:asciiTheme="minorHAnsi" w:hAnsiTheme="minorHAnsi" w:cstheme="minorBidi"/>
        </w:rPr>
        <w:t xml:space="preserve">Centrum może zwolnić </w:t>
      </w:r>
      <w:r w:rsidR="009B2BA2" w:rsidRPr="7FF7CF32">
        <w:rPr>
          <w:rFonts w:asciiTheme="minorHAnsi" w:hAnsiTheme="minorHAnsi" w:cstheme="minorBidi"/>
        </w:rPr>
        <w:t>Lidera konsorcjum</w:t>
      </w:r>
      <w:r w:rsidR="003F1DBF" w:rsidRPr="7FF7CF32">
        <w:rPr>
          <w:rFonts w:asciiTheme="minorHAnsi" w:hAnsiTheme="minorHAnsi" w:cstheme="minorBidi"/>
        </w:rPr>
        <w:t xml:space="preserve"> z </w:t>
      </w:r>
      <w:r w:rsidRPr="7FF7CF32">
        <w:rPr>
          <w:rFonts w:asciiTheme="minorHAnsi" w:hAnsiTheme="minorHAnsi" w:cstheme="minorBidi"/>
        </w:rPr>
        <w:t>zabezpieczenia po zakończeniu realizacji Projektu.</w:t>
      </w:r>
    </w:p>
    <w:p w14:paraId="1869E1AC" w14:textId="75317DA5" w:rsidR="009C2E05" w:rsidRPr="00A84ECB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 zastrzega sobie możliwość dochodzenia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danej formy zabezpieczenia do kwoty odpowiadającej wysokości finansowego naruszenia</w:t>
      </w:r>
      <w:r w:rsidR="001F4B6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powiększonej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przysługujące Centrum odsetki oraz koszty windykacji poniesione przez Centrum</w:t>
      </w:r>
      <w:r w:rsidR="00D56E08">
        <w:rPr>
          <w:rFonts w:asciiTheme="minorHAnsi" w:hAnsiTheme="minorHAnsi" w:cstheme="minorHAnsi"/>
          <w:szCs w:val="20"/>
        </w:rPr>
        <w:t xml:space="preserve">, </w:t>
      </w:r>
      <w:r w:rsidR="00D56E08" w:rsidRPr="00C74022">
        <w:rPr>
          <w:rFonts w:asciiTheme="minorHAnsi" w:hAnsiTheme="minorHAnsi" w:cstheme="minorHAnsi"/>
          <w:szCs w:val="20"/>
        </w:rPr>
        <w:t>jednak nie więcej niż do kwoty ustanowionego zabezpieczenia</w:t>
      </w:r>
      <w:r w:rsidR="00D56E08">
        <w:rPr>
          <w:rFonts w:asciiTheme="minorHAnsi" w:hAnsiTheme="minorHAnsi" w:cstheme="minorHAnsi"/>
          <w:szCs w:val="20"/>
        </w:rPr>
        <w:t>.</w:t>
      </w:r>
    </w:p>
    <w:p w14:paraId="3103322A" w14:textId="77777777" w:rsidR="009C2E05" w:rsidRPr="00C74022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Rozwiązanie Umowy na skutek nieprawidłowości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realizacji Projektu stanowi samoistną przesłankę możliwości skorzystania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zabezpieczenia. </w:t>
      </w:r>
    </w:p>
    <w:p w14:paraId="62A85550" w14:textId="579D95F3" w:rsidR="00826DF4" w:rsidRDefault="009C2E05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</w:t>
      </w:r>
      <w:r w:rsidR="007C4A4D" w:rsidRPr="00C74022">
        <w:rPr>
          <w:rFonts w:asciiTheme="minorHAnsi" w:hAnsiTheme="minorHAnsi" w:cstheme="minorHAnsi"/>
          <w:szCs w:val="20"/>
        </w:rPr>
        <w:t>szczególnie uzasadnionych</w:t>
      </w:r>
      <w:r w:rsidR="007C4A4D" w:rsidRPr="00C74022">
        <w:rPr>
          <w:rFonts w:cs="Arial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przypadkach</w:t>
      </w:r>
      <w:r w:rsidR="001F4B63" w:rsidRPr="00C74022">
        <w:rPr>
          <w:rFonts w:asciiTheme="minorHAnsi" w:hAnsiTheme="minorHAnsi" w:cstheme="minorHAnsi"/>
          <w:szCs w:val="20"/>
        </w:rPr>
        <w:t>,</w:t>
      </w:r>
      <w:r w:rsidR="009B2BA2" w:rsidRPr="00C74022">
        <w:rPr>
          <w:rFonts w:asciiTheme="minorHAnsi" w:hAnsiTheme="minorHAnsi" w:cstheme="minorHAnsi"/>
          <w:szCs w:val="20"/>
        </w:rPr>
        <w:t xml:space="preserve"> Lider konsorcjum</w:t>
      </w:r>
      <w:r w:rsidRPr="00C74022">
        <w:rPr>
          <w:rFonts w:asciiTheme="minorHAnsi" w:hAnsiTheme="minorHAnsi" w:cstheme="minorHAnsi"/>
          <w:szCs w:val="20"/>
        </w:rPr>
        <w:t xml:space="preserve"> lub </w:t>
      </w:r>
      <w:r w:rsidR="00A64CC6" w:rsidRPr="00C74022">
        <w:rPr>
          <w:rFonts w:asciiTheme="minorHAnsi" w:hAnsiTheme="minorHAnsi" w:cstheme="minorHAnsi"/>
          <w:szCs w:val="20"/>
        </w:rPr>
        <w:t>k</w:t>
      </w:r>
      <w:r w:rsidR="00DF0818" w:rsidRPr="00C74022">
        <w:rPr>
          <w:rFonts w:asciiTheme="minorHAnsi" w:hAnsiTheme="minorHAnsi" w:cstheme="minorHAnsi"/>
          <w:szCs w:val="20"/>
        </w:rPr>
        <w:t>onsorcjant</w:t>
      </w:r>
      <w:r w:rsidR="00C51CBB" w:rsidRPr="00C74022">
        <w:rPr>
          <w:rFonts w:asciiTheme="minorHAnsi" w:hAnsiTheme="minorHAnsi" w:cstheme="minorHAnsi"/>
          <w:szCs w:val="20"/>
        </w:rPr>
        <w:t xml:space="preserve"> może wnieść zabezpieczenie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innej formie niż określona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A84ECB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>, po uzyskaniu zgody Centrum</w:t>
      </w:r>
      <w:r w:rsidR="001F4B63" w:rsidRPr="00C74022">
        <w:rPr>
          <w:rFonts w:asciiTheme="minorHAnsi" w:hAnsiTheme="minorHAnsi" w:cstheme="minorHAnsi"/>
          <w:szCs w:val="20"/>
        </w:rPr>
        <w:t>.</w:t>
      </w:r>
      <w:r w:rsidR="00B46484" w:rsidRPr="00C74022">
        <w:rPr>
          <w:rFonts w:asciiTheme="minorHAnsi" w:hAnsiTheme="minorHAnsi" w:cstheme="minorHAnsi"/>
          <w:szCs w:val="20"/>
        </w:rPr>
        <w:t xml:space="preserve"> </w:t>
      </w:r>
    </w:p>
    <w:p w14:paraId="5155C4BC" w14:textId="77777777" w:rsidR="00F4303E" w:rsidRPr="00826DF4" w:rsidRDefault="00F4303E" w:rsidP="00BD7C9B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826DF4">
        <w:rPr>
          <w:rFonts w:asciiTheme="minorHAnsi" w:hAnsiTheme="minorHAnsi" w:cstheme="minorHAnsi"/>
        </w:rPr>
        <w:t>Na wniosek Lidera konsorcjum lub z inicjatywy</w:t>
      </w:r>
      <w:r>
        <w:rPr>
          <w:rFonts w:asciiTheme="minorHAnsi" w:hAnsiTheme="minorHAnsi" w:cstheme="minorHAnsi"/>
        </w:rPr>
        <w:t xml:space="preserve"> Centrum, Centrum </w:t>
      </w:r>
      <w:r w:rsidRPr="00826DF4">
        <w:rPr>
          <w:rFonts w:asciiTheme="minorHAnsi" w:hAnsiTheme="minorHAnsi" w:cstheme="minorHAnsi"/>
        </w:rPr>
        <w:t>może dokonać zmiany formy lub wartości zabezpieczenia</w:t>
      </w:r>
      <w:r>
        <w:rPr>
          <w:rFonts w:asciiTheme="minorHAnsi" w:hAnsiTheme="minorHAnsi" w:cstheme="minorHAnsi"/>
        </w:rPr>
        <w:t xml:space="preserve"> lub żądać od Lidera konsorcjum </w:t>
      </w:r>
      <w:r w:rsidRPr="00826DF4">
        <w:rPr>
          <w:rFonts w:asciiTheme="minorHAnsi" w:hAnsiTheme="minorHAnsi" w:cstheme="minorHAnsi"/>
        </w:rPr>
        <w:t>dokona</w:t>
      </w:r>
      <w:r>
        <w:rPr>
          <w:rFonts w:asciiTheme="minorHAnsi" w:hAnsiTheme="minorHAnsi" w:cstheme="minorHAnsi"/>
        </w:rPr>
        <w:t>nia</w:t>
      </w:r>
      <w:r w:rsidRPr="00826DF4">
        <w:rPr>
          <w:rFonts w:asciiTheme="minorHAnsi" w:hAnsiTheme="minorHAnsi" w:cstheme="minorHAnsi"/>
        </w:rPr>
        <w:t xml:space="preserve"> zmiany formy lub wartości zabezpieczenia</w:t>
      </w:r>
      <w:r>
        <w:rPr>
          <w:rFonts w:asciiTheme="minorHAnsi" w:hAnsiTheme="minorHAnsi" w:cstheme="minorHAnsi"/>
        </w:rPr>
        <w:t>, w </w:t>
      </w:r>
      <w:r w:rsidRPr="00826DF4">
        <w:rPr>
          <w:rFonts w:asciiTheme="minorHAnsi" w:hAnsiTheme="minorHAnsi" w:cstheme="minorHAnsi"/>
        </w:rPr>
        <w:t>przypadku kiedy ustanowione zabezpieczenie okaże się niewłaściwe, niewystarczające lub nadmierne</w:t>
      </w:r>
      <w:r>
        <w:rPr>
          <w:rFonts w:asciiTheme="minorHAnsi" w:hAnsiTheme="minorHAnsi" w:cstheme="minorHAnsi"/>
        </w:rPr>
        <w:t>.</w:t>
      </w:r>
    </w:p>
    <w:p w14:paraId="62693C62" w14:textId="77777777" w:rsidR="00182B87" w:rsidRPr="00C74022" w:rsidRDefault="00182B87" w:rsidP="00BD7C9B">
      <w:pPr>
        <w:pStyle w:val="Akapitzlist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czynności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zabezpieczeniem regulują odrębne przepisy</w:t>
      </w:r>
      <w:r w:rsidR="00F70CCC" w:rsidRPr="00C74022">
        <w:rPr>
          <w:rFonts w:asciiTheme="minorHAnsi" w:hAnsiTheme="minorHAnsi" w:cstheme="minorHAnsi"/>
          <w:szCs w:val="20"/>
        </w:rPr>
        <w:t>, właściwe dla danej formy zabezpieczenia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7A3E5E81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5BC7213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19</w:t>
      </w:r>
      <w:r w:rsidR="003E184F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9711C70" w14:textId="67A10E1D" w:rsidR="003E184F" w:rsidRPr="00C74022" w:rsidRDefault="003E184F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Informacje poufne</w:t>
      </w:r>
      <w:r w:rsidR="00B87FCE">
        <w:rPr>
          <w:rFonts w:asciiTheme="minorHAnsi" w:hAnsiTheme="minorHAnsi" w:cstheme="minorHAnsi"/>
          <w:lang w:val="pl-PL"/>
        </w:rPr>
        <w:t xml:space="preserve"> i dane osobowe</w:t>
      </w:r>
    </w:p>
    <w:p w14:paraId="335CF737" w14:textId="77777777" w:rsidR="003E184F" w:rsidRPr="00C74022" w:rsidRDefault="003E184F" w:rsidP="00BD7C9B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Informacje poufne obejmują wszelkie informacje związane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 xml:space="preserve">działalnością </w:t>
      </w:r>
      <w:r w:rsidR="00932EF9" w:rsidRPr="00C74022">
        <w:rPr>
          <w:rFonts w:asciiTheme="minorHAnsi" w:hAnsiTheme="minorHAnsi" w:cstheme="minorHAnsi"/>
        </w:rPr>
        <w:t>Lider</w:t>
      </w:r>
      <w:r w:rsidR="001F4B63" w:rsidRPr="00C74022">
        <w:rPr>
          <w:rFonts w:asciiTheme="minorHAnsi" w:hAnsiTheme="minorHAnsi" w:cstheme="minorHAnsi"/>
        </w:rPr>
        <w:t>a</w:t>
      </w:r>
      <w:r w:rsidR="00932EF9" w:rsidRPr="00C74022">
        <w:rPr>
          <w:rFonts w:asciiTheme="minorHAnsi" w:hAnsiTheme="minorHAnsi" w:cstheme="minorHAnsi"/>
        </w:rPr>
        <w:t xml:space="preserve"> konsorcjum lub konsorcjantów</w:t>
      </w:r>
      <w:r w:rsidRPr="00C74022">
        <w:rPr>
          <w:rFonts w:asciiTheme="minorHAnsi" w:hAnsiTheme="minorHAnsi" w:cstheme="minorHAnsi"/>
        </w:rPr>
        <w:t xml:space="preserve">, nieudostępnione przez </w:t>
      </w:r>
      <w:r w:rsidR="00B46484" w:rsidRPr="00C74022">
        <w:rPr>
          <w:rFonts w:asciiTheme="minorHAnsi" w:hAnsiTheme="minorHAnsi" w:cstheme="minorHAnsi"/>
        </w:rPr>
        <w:t>Lidera konsorcjum lub</w:t>
      </w:r>
      <w:r w:rsidR="00932EF9" w:rsidRPr="00C74022">
        <w:rPr>
          <w:rFonts w:asciiTheme="minorHAnsi" w:hAnsiTheme="minorHAnsi" w:cstheme="minorHAnsi"/>
        </w:rPr>
        <w:t xml:space="preserve"> konsorcjantów</w:t>
      </w:r>
      <w:r w:rsidRPr="00C74022">
        <w:rPr>
          <w:rFonts w:asciiTheme="minorHAnsi" w:hAnsiTheme="minorHAnsi" w:cstheme="minorHAnsi"/>
        </w:rPr>
        <w:t xml:space="preserve"> do wiadomości publicznej, posiadające wartość gospodarczą lub których ujawnienie osobom trzecim może narazić </w:t>
      </w:r>
      <w:r w:rsidR="00932EF9" w:rsidRPr="00C74022">
        <w:rPr>
          <w:rFonts w:asciiTheme="minorHAnsi" w:hAnsiTheme="minorHAnsi" w:cstheme="minorHAnsi"/>
        </w:rPr>
        <w:t>Lidera konsorcjum lub konsorcjantów</w:t>
      </w:r>
      <w:r w:rsidRPr="00C74022">
        <w:rPr>
          <w:rFonts w:asciiTheme="minorHAnsi" w:hAnsiTheme="minorHAnsi" w:cstheme="minorHAnsi"/>
        </w:rPr>
        <w:t xml:space="preserve"> na szkodę, oraz co do których </w:t>
      </w:r>
      <w:r w:rsidR="00932EF9" w:rsidRPr="00C74022">
        <w:rPr>
          <w:rFonts w:asciiTheme="minorHAnsi" w:hAnsiTheme="minorHAnsi" w:cstheme="minorHAnsi"/>
        </w:rPr>
        <w:t>Lider konsorcjum lub konsorcjanci podjęli</w:t>
      </w:r>
      <w:r w:rsidRPr="00C74022">
        <w:rPr>
          <w:rFonts w:asciiTheme="minorHAnsi" w:hAnsiTheme="minorHAnsi" w:cstheme="minorHAnsi"/>
        </w:rPr>
        <w:t xml:space="preserve"> niezbędne działania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celu zachowania ich poufności, zawarte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dowolnej formie, oznaczone jako poufne, ujawnione</w:t>
      </w:r>
      <w:r w:rsidR="00932EF9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Centrum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procesie składania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1F4B63" w:rsidRPr="00C74022">
        <w:rPr>
          <w:rFonts w:asciiTheme="minorHAnsi" w:hAnsiTheme="minorHAnsi" w:cstheme="minorHAnsi"/>
        </w:rPr>
        <w:t>do</w:t>
      </w:r>
      <w:r w:rsidR="00B46484" w:rsidRPr="00C74022">
        <w:rPr>
          <w:rFonts w:asciiTheme="minorHAnsi" w:hAnsiTheme="minorHAnsi" w:cstheme="minorHAnsi"/>
        </w:rPr>
        <w:t>finansowanie oraz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46484" w:rsidRPr="00C74022">
        <w:rPr>
          <w:rFonts w:asciiTheme="minorHAnsi" w:hAnsiTheme="minorHAnsi" w:cstheme="minorHAnsi"/>
        </w:rPr>
        <w:t xml:space="preserve">trakcie </w:t>
      </w:r>
      <w:r w:rsidRPr="00C74022">
        <w:rPr>
          <w:rFonts w:asciiTheme="minorHAnsi" w:hAnsiTheme="minorHAnsi" w:cstheme="minorHAnsi"/>
        </w:rPr>
        <w:t>realizacji Projektu (Informacje poufne).</w:t>
      </w:r>
    </w:p>
    <w:p w14:paraId="1084BC7E" w14:textId="77777777" w:rsidR="003E184F" w:rsidRPr="00C74022" w:rsidRDefault="003E184F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</w:t>
      </w:r>
      <w:r w:rsidR="00B46484" w:rsidRPr="00C74022">
        <w:rPr>
          <w:rFonts w:asciiTheme="minorHAnsi" w:hAnsiTheme="minorHAnsi" w:cstheme="minorHAnsi"/>
        </w:rPr>
        <w:t xml:space="preserve">trakcie realizacji Projektu </w:t>
      </w:r>
      <w:r w:rsidR="006F680C" w:rsidRPr="00C74022">
        <w:rPr>
          <w:rFonts w:asciiTheme="minorHAnsi" w:hAnsiTheme="minorHAnsi" w:cstheme="minorHAnsi"/>
        </w:rPr>
        <w:t>oraz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6F680C" w:rsidRPr="00C74022">
        <w:rPr>
          <w:rFonts w:asciiTheme="minorHAnsi" w:hAnsiTheme="minorHAnsi" w:cstheme="minorHAnsi"/>
        </w:rPr>
        <w:t>okresie 10 lat od dnia</w:t>
      </w:r>
      <w:r w:rsidRPr="00C74022">
        <w:rPr>
          <w:rFonts w:asciiTheme="minorHAnsi" w:hAnsiTheme="minorHAnsi" w:cstheme="minorHAnsi"/>
        </w:rPr>
        <w:t xml:space="preserve"> zakończenia realizacji Projektu, Centrum dołoży należytej staranności</w:t>
      </w:r>
      <w:r w:rsidR="001F4B63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oufnych będą mieli wyłącznie pracownicy Centrum oraz osoby, za pośrednictwem których Centrum realizuje swoje zadania.</w:t>
      </w:r>
    </w:p>
    <w:p w14:paraId="4F3FFA80" w14:textId="0D2C666E" w:rsidR="003E184F" w:rsidRDefault="003E184F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Centrum oraz osoby mające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oufnych, uprawnieni są wykorzystywać Informacje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oufne, wyłącznie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koniecznym dla prawidłowej realizacji Umowy.</w:t>
      </w:r>
    </w:p>
    <w:p w14:paraId="5443D667" w14:textId="00F7C952" w:rsidR="00C53A19" w:rsidRPr="005965BF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Strony oświadczają, że przetwarzanie w zakresie udostępnionych im przez pozostałe Strony Umowy danych osobowych dokonywane będzie przez każdą ze Stron jako administratora danych osobowych w celu realizacji Umowy. </w:t>
      </w:r>
    </w:p>
    <w:p w14:paraId="0E323801" w14:textId="77777777" w:rsidR="00C53A19" w:rsidRPr="005965BF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Dane osobowe przedstawicieli Stron udostępniane będą pozostałym Stronom, które staną się administratorem tych danych osobowych i przetwarzane będą przez nie w celu realizacji Umowy. </w:t>
      </w:r>
    </w:p>
    <w:p w14:paraId="11F97352" w14:textId="55D3A70F" w:rsidR="004512E8" w:rsidRPr="00AD5F75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Centrum podaje, iż 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 xml:space="preserve">. zm., dalej RODO), która stanowi Załącznik nr </w:t>
      </w:r>
      <w:r w:rsidR="00910805">
        <w:t>5</w:t>
      </w:r>
      <w:r>
        <w:t xml:space="preserve"> do Umowy. </w:t>
      </w:r>
    </w:p>
    <w:p w14:paraId="6A1446AB" w14:textId="6CBA516E" w:rsidR="009D00D7" w:rsidRPr="00AD5F75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>W przypadku, gdy Centrum będzie przetwarzało w ramach Umowy dane pracowników lub współpracowników Lidera</w:t>
      </w:r>
      <w:r w:rsidR="009E0519">
        <w:t xml:space="preserve"> konsorcjum lub konsorcjantów, </w:t>
      </w:r>
      <w:r>
        <w:t xml:space="preserve">Centrum realizuje obowiązek informacyjny, o którym mowa w art. 14 RODO, poprzez Klauzulę stanowiącą Załącznik nr </w:t>
      </w:r>
      <w:r w:rsidR="00910805">
        <w:t>6</w:t>
      </w:r>
      <w:r>
        <w:t xml:space="preserve"> do Umowy i zobowiązuje tę Stronę Umowy do udostępnienia tejże informacji wskazanym osobom.</w:t>
      </w:r>
    </w:p>
    <w:p w14:paraId="7B623438" w14:textId="5830E95B" w:rsidR="00C53A19" w:rsidRPr="00C74022" w:rsidRDefault="00C53A19" w:rsidP="00BD7C9B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Zmiana załączników wskazanych w ust. </w:t>
      </w:r>
      <w:r w:rsidR="00910805">
        <w:t>5</w:t>
      </w:r>
      <w:r>
        <w:t xml:space="preserve"> i </w:t>
      </w:r>
      <w:r w:rsidR="00910805">
        <w:t>6</w:t>
      </w:r>
      <w:r>
        <w:t xml:space="preserve"> nie wymaga zmiany Umowy, Strony mogą aktualizować dane zawarte w powyżej wskazanych Klauzulach informacyjnych w formie dokumentowej.</w:t>
      </w:r>
    </w:p>
    <w:p w14:paraId="6479DA56" w14:textId="77777777" w:rsidR="00C14A34" w:rsidRPr="00C74022" w:rsidRDefault="00C14A34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</w:p>
    <w:p w14:paraId="31BA0D47" w14:textId="77777777" w:rsidR="00C14A34" w:rsidRPr="00C74022" w:rsidRDefault="003F1DBF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20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99C362F" w14:textId="77777777" w:rsidR="00247DE8" w:rsidRPr="00C74022" w:rsidRDefault="00247DE8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Komunikacja Stron</w:t>
      </w:r>
    </w:p>
    <w:p w14:paraId="08D7774E" w14:textId="77777777" w:rsidR="00247DE8" w:rsidRPr="00C74022" w:rsidRDefault="00247DE8" w:rsidP="00BD7C9B">
      <w:pPr>
        <w:keepNext/>
        <w:keepLines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przewidują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346811" w:rsidRPr="00C74022">
        <w:rPr>
          <w:rFonts w:asciiTheme="minorHAnsi" w:hAnsiTheme="minorHAnsi" w:cstheme="minorHAnsi"/>
          <w:szCs w:val="20"/>
        </w:rPr>
        <w:t xml:space="preserve">szczególności </w:t>
      </w:r>
      <w:r w:rsidRPr="00C74022">
        <w:rPr>
          <w:rFonts w:asciiTheme="minorHAnsi" w:hAnsiTheme="minorHAnsi" w:cstheme="minorHAnsi"/>
          <w:szCs w:val="20"/>
        </w:rPr>
        <w:t>następujące formy komunikacji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ramach wykonywania Umowy:</w:t>
      </w:r>
    </w:p>
    <w:p w14:paraId="40530ABE" w14:textId="77777777" w:rsidR="00247DE8" w:rsidRPr="00C74022" w:rsidRDefault="00247DE8" w:rsidP="00BD7C9B">
      <w:pPr>
        <w:numPr>
          <w:ilvl w:val="0"/>
          <w:numId w:val="1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za </w:t>
      </w:r>
      <w:r w:rsidR="000E4A6A">
        <w:rPr>
          <w:rFonts w:asciiTheme="minorHAnsi" w:hAnsiTheme="minorHAnsi" w:cstheme="minorHAnsi"/>
        </w:rPr>
        <w:t>pośrednictwem</w:t>
      </w:r>
      <w:r w:rsidRPr="00C74022">
        <w:rPr>
          <w:rFonts w:asciiTheme="minorHAnsi" w:hAnsiTheme="minorHAnsi" w:cstheme="minorHAnsi"/>
        </w:rPr>
        <w:t xml:space="preserve"> e-PUAP</w:t>
      </w:r>
      <w:r w:rsidR="002640DD" w:rsidRPr="00C74022">
        <w:rPr>
          <w:rFonts w:asciiTheme="minorHAnsi" w:hAnsiTheme="minorHAnsi" w:cstheme="minorHAnsi"/>
        </w:rPr>
        <w:t>;</w:t>
      </w:r>
    </w:p>
    <w:p w14:paraId="00436DA9" w14:textId="77777777" w:rsidR="00C53A19" w:rsidRDefault="7BBEC48D" w:rsidP="00BD7C9B">
      <w:pPr>
        <w:numPr>
          <w:ilvl w:val="0"/>
          <w:numId w:val="1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pocztą elektroni</w:t>
      </w:r>
      <w:r w:rsidR="717FC509" w:rsidRPr="37AAD18B">
        <w:rPr>
          <w:rFonts w:asciiTheme="minorHAnsi" w:hAnsiTheme="minorHAnsi" w:cstheme="minorBidi"/>
        </w:rPr>
        <w:t>czną</w:t>
      </w:r>
      <w:r w:rsidR="00D64055" w:rsidRPr="37AAD18B">
        <w:rPr>
          <w:rStyle w:val="Odwoanieprzypisudolnego"/>
          <w:rFonts w:asciiTheme="minorHAnsi" w:hAnsiTheme="minorHAnsi" w:cstheme="minorBidi"/>
        </w:rPr>
        <w:footnoteReference w:id="35"/>
      </w:r>
    </w:p>
    <w:p w14:paraId="4CCFEF8B" w14:textId="786879AC" w:rsidR="00051D9C" w:rsidRPr="00624CAC" w:rsidRDefault="4568AD14" w:rsidP="00BD7C9B">
      <w:pPr>
        <w:numPr>
          <w:ilvl w:val="0"/>
          <w:numId w:val="1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>listem poleconym lub pocztą kurierską (forma stosowana wyłącznie w przypadkach, gdy z przyczyn technicznych lub innych uzasadnionych powodów nie jest możliwe zastosowanie elektronicznej formy komunikacji)</w:t>
      </w:r>
      <w:r w:rsidR="00C53A19" w:rsidRPr="37AAD18B">
        <w:rPr>
          <w:rStyle w:val="Odwoanieprzypisudolnego"/>
          <w:rFonts w:asciiTheme="minorHAnsi" w:hAnsiTheme="minorHAnsi" w:cstheme="minorBidi"/>
        </w:rPr>
        <w:footnoteReference w:id="36"/>
      </w:r>
    </w:p>
    <w:p w14:paraId="60257D23" w14:textId="77777777" w:rsidR="00247DE8" w:rsidRPr="00C74022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Oświadczenia, prośby, zawiadomienia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informacje będą uznawane za dostarczone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momentem odebrania listu poleconego, </w:t>
      </w:r>
      <w:r w:rsidR="00C61F64" w:rsidRPr="00C74022">
        <w:rPr>
          <w:rFonts w:asciiTheme="minorHAnsi" w:hAnsiTheme="minorHAnsi" w:cstheme="minorHAnsi"/>
          <w:szCs w:val="20"/>
        </w:rPr>
        <w:t xml:space="preserve">odebrania przesyłki kurierskiej, </w:t>
      </w:r>
      <w:r w:rsidRPr="00C74022">
        <w:rPr>
          <w:rFonts w:asciiTheme="minorHAnsi" w:hAnsiTheme="minorHAnsi" w:cstheme="minorHAnsi"/>
          <w:szCs w:val="20"/>
        </w:rPr>
        <w:t xml:space="preserve">dokonania autoryzacji poprzez e-PUAP lub uzyskania potwierdzenia otrzymania przez odbiorcę korespondencji pocztą elektroniczną. </w:t>
      </w:r>
    </w:p>
    <w:p w14:paraId="193E9929" w14:textId="3CCC5603" w:rsidR="00247DE8" w:rsidRPr="00C74022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Korespondencja będzie traktowana jako doręczona prawidłowo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przypadku, gdy </w:t>
      </w:r>
      <w:r w:rsidR="00C97A32" w:rsidRPr="00C74022">
        <w:rPr>
          <w:rFonts w:asciiTheme="minorHAnsi" w:hAnsiTheme="minorHAnsi" w:cstheme="minorHAnsi"/>
          <w:szCs w:val="20"/>
        </w:rPr>
        <w:t xml:space="preserve">Lider konsorcjum </w:t>
      </w:r>
      <w:r w:rsidRPr="00C74022">
        <w:rPr>
          <w:rFonts w:asciiTheme="minorHAnsi" w:hAnsiTheme="minorHAnsi" w:cstheme="minorHAnsi"/>
          <w:szCs w:val="20"/>
        </w:rPr>
        <w:t>nie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poinformował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zmianie danych do korespondencji lub korespondencja przesłana zostanie zwrócona 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adnotacją </w:t>
      </w:r>
      <w:r w:rsidR="00C61F64" w:rsidRPr="00C74022">
        <w:rPr>
          <w:rFonts w:asciiTheme="minorHAnsi" w:hAnsiTheme="minorHAnsi" w:cstheme="minorHAnsi"/>
          <w:szCs w:val="20"/>
        </w:rPr>
        <w:t xml:space="preserve">operatora </w:t>
      </w:r>
      <w:r w:rsidRPr="00C74022">
        <w:rPr>
          <w:rFonts w:asciiTheme="minorHAnsi" w:hAnsiTheme="minorHAnsi" w:cstheme="minorHAnsi"/>
          <w:szCs w:val="20"/>
        </w:rPr>
        <w:t>pocztowego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braku możliwości doręczenia przesyłki, np. „adresat przeprowadził się”, „nie podjęto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terminie”, „adresat nieznany”.</w:t>
      </w:r>
    </w:p>
    <w:p w14:paraId="11866D86" w14:textId="77777777" w:rsidR="00247DE8" w:rsidRPr="00C74022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Jeżeli </w:t>
      </w:r>
      <w:r w:rsidR="00C97A32" w:rsidRPr="00C74022">
        <w:rPr>
          <w:rFonts w:asciiTheme="minorHAnsi" w:hAnsiTheme="minorHAnsi" w:cstheme="minorHAnsi"/>
          <w:szCs w:val="20"/>
        </w:rPr>
        <w:t>Lider konsorcjum</w:t>
      </w:r>
      <w:r w:rsidRPr="00C74022">
        <w:rPr>
          <w:rFonts w:asciiTheme="minorHAnsi" w:hAnsiTheme="minorHAnsi" w:cstheme="minorHAnsi"/>
          <w:szCs w:val="20"/>
        </w:rPr>
        <w:t xml:space="preserve"> odmawia przyjęcia korespondencji, uznaje się, że została doręczona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dniu złożenia oświadczenia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odmowie jego przyjęcia p</w:t>
      </w:r>
      <w:r w:rsidR="005B60FF" w:rsidRPr="00C74022">
        <w:rPr>
          <w:rFonts w:asciiTheme="minorHAnsi" w:hAnsiTheme="minorHAnsi" w:cstheme="minorHAnsi"/>
          <w:szCs w:val="20"/>
        </w:rPr>
        <w:t xml:space="preserve">rzez </w:t>
      </w:r>
      <w:r w:rsidR="00C97A32" w:rsidRPr="00C74022">
        <w:rPr>
          <w:rFonts w:asciiTheme="minorHAnsi" w:hAnsiTheme="minorHAnsi" w:cstheme="minorHAnsi"/>
          <w:szCs w:val="20"/>
        </w:rPr>
        <w:t>Lidera konsorcjum</w:t>
      </w:r>
      <w:r w:rsidRPr="00C74022">
        <w:rPr>
          <w:rFonts w:asciiTheme="minorHAnsi" w:hAnsiTheme="minorHAnsi" w:cstheme="minorHAnsi"/>
          <w:szCs w:val="20"/>
        </w:rPr>
        <w:t>.</w:t>
      </w:r>
      <w:r w:rsidR="0055444C" w:rsidRPr="00C74022">
        <w:rPr>
          <w:rFonts w:asciiTheme="minorHAnsi" w:hAnsiTheme="minorHAnsi" w:cstheme="minorHAnsi"/>
          <w:szCs w:val="20"/>
        </w:rPr>
        <w:t xml:space="preserve"> </w:t>
      </w:r>
    </w:p>
    <w:p w14:paraId="6D2466EC" w14:textId="77777777" w:rsidR="00CF1AA7" w:rsidRPr="00B23116" w:rsidRDefault="00247DE8" w:rsidP="00BD7C9B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Wszelka korespondencja związana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Umowy powinna być opatrzona numerem Umowy. </w:t>
      </w:r>
    </w:p>
    <w:p w14:paraId="288D633F" w14:textId="77777777" w:rsidR="00247DE8" w:rsidRPr="00C74022" w:rsidRDefault="00B95800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następujące:</w:t>
      </w:r>
    </w:p>
    <w:p w14:paraId="532536EF" w14:textId="77777777" w:rsidR="00711044" w:rsidRPr="00C74022" w:rsidRDefault="00C04808" w:rsidP="00C04808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Narodowe Centrum Badań i Rozwoju, ul. Nowogrodzka 47a, 00-695, </w:t>
      </w:r>
      <w:r w:rsidR="005238D8" w:rsidRPr="00C74022">
        <w:rPr>
          <w:rFonts w:asciiTheme="minorHAnsi" w:hAnsiTheme="minorHAnsi" w:cstheme="minorHAnsi"/>
          <w:b/>
          <w:szCs w:val="20"/>
        </w:rPr>
        <w:t>Warszawa</w:t>
      </w:r>
      <w:r w:rsidR="00711044" w:rsidRPr="00C74022">
        <w:rPr>
          <w:rFonts w:asciiTheme="minorHAnsi" w:hAnsiTheme="minorHAnsi" w:cstheme="minorHAnsi"/>
          <w:b/>
          <w:szCs w:val="20"/>
        </w:rPr>
        <w:t>;</w:t>
      </w:r>
    </w:p>
    <w:p w14:paraId="55B960DD" w14:textId="77777777" w:rsidR="00711044" w:rsidRPr="00C7402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Adresy skrytek NCBR dla korespondencji przekazywanej za pośrednictwem </w:t>
      </w:r>
      <w:proofErr w:type="spellStart"/>
      <w:r w:rsidRPr="00C74022">
        <w:rPr>
          <w:rFonts w:asciiTheme="minorHAnsi" w:hAnsiTheme="minorHAnsi" w:cstheme="minorHAnsi"/>
          <w:szCs w:val="20"/>
        </w:rPr>
        <w:t>ePUAP</w:t>
      </w:r>
      <w:proofErr w:type="spellEnd"/>
      <w:r w:rsidR="00E732A6" w:rsidRPr="00C74022">
        <w:rPr>
          <w:rFonts w:asciiTheme="minorHAnsi" w:hAnsiTheme="minorHAnsi" w:cstheme="minorHAnsi"/>
          <w:szCs w:val="20"/>
        </w:rPr>
        <w:t>:</w:t>
      </w:r>
    </w:p>
    <w:p w14:paraId="43C5E9A8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/NCBiR/default</w:t>
      </w:r>
    </w:p>
    <w:p w14:paraId="1AA1B70A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/NCBiR/esp</w:t>
      </w:r>
    </w:p>
    <w:p w14:paraId="48F7A86A" w14:textId="77777777" w:rsidR="00247DE8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/NCBiR/SkrytkaESP</w:t>
      </w:r>
    </w:p>
    <w:p w14:paraId="55A3514E" w14:textId="77777777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</w:t>
      </w:r>
      <w:r>
        <w:rPr>
          <w:rFonts w:asciiTheme="minorHAnsi" w:hAnsiTheme="minorHAnsi" w:cstheme="minorHAnsi"/>
          <w:szCs w:val="20"/>
        </w:rPr>
        <w:t>:</w:t>
      </w:r>
    </w:p>
    <w:p w14:paraId="4062BEAB" w14:textId="4EBC1352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………………………. .</w:t>
      </w:r>
    </w:p>
    <w:p w14:paraId="6004C3AC" w14:textId="200D7C35" w:rsidR="00E732A6" w:rsidRPr="00C74022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Adres skrytki Lidera konsorcjum dla korespondencji przekazywanej za pośrednictwem </w:t>
      </w:r>
      <w:proofErr w:type="spellStart"/>
      <w:r w:rsidRPr="00C74022">
        <w:rPr>
          <w:rFonts w:asciiTheme="minorHAnsi" w:hAnsiTheme="minorHAnsi" w:cstheme="minorHAnsi"/>
          <w:szCs w:val="20"/>
        </w:rPr>
        <w:t>ePUAP</w:t>
      </w:r>
      <w:proofErr w:type="spellEnd"/>
      <w:r w:rsidRPr="00C74022">
        <w:rPr>
          <w:rFonts w:asciiTheme="minorHAnsi" w:hAnsiTheme="minorHAnsi" w:cstheme="minorHAnsi"/>
          <w:szCs w:val="20"/>
        </w:rPr>
        <w:t>:</w:t>
      </w:r>
    </w:p>
    <w:p w14:paraId="31D37D2B" w14:textId="6986CC98" w:rsidR="00E732A6" w:rsidRPr="00631961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631961">
        <w:rPr>
          <w:rFonts w:asciiTheme="minorHAnsi" w:hAnsiTheme="minorHAnsi" w:cstheme="minorHAnsi"/>
          <w:szCs w:val="20"/>
        </w:rPr>
        <w:t>…………………….</w:t>
      </w:r>
      <w:r w:rsidR="00631961">
        <w:rPr>
          <w:rFonts w:asciiTheme="minorHAnsi" w:hAnsiTheme="minorHAnsi" w:cstheme="minorHAnsi"/>
          <w:szCs w:val="20"/>
        </w:rPr>
        <w:t xml:space="preserve"> </w:t>
      </w:r>
      <w:r w:rsidRPr="00631961">
        <w:rPr>
          <w:rFonts w:asciiTheme="minorHAnsi" w:hAnsiTheme="minorHAnsi" w:cstheme="minorHAnsi"/>
          <w:szCs w:val="20"/>
        </w:rPr>
        <w:t>.</w:t>
      </w:r>
    </w:p>
    <w:p w14:paraId="1975B2BD" w14:textId="7CAB6BAE" w:rsidR="00247DE8" w:rsidRDefault="00247DE8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zmiany danych,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97D52" w:rsidRPr="00C74022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>, Strona, której zmiana dotyczy, jest zobowiązana do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powiadomienia drugiej Strony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tym fakcie niezwłocznie, lecz nie później niż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terminie 14 dni od zmiany danych. Do czasu powiadomienia, korespondencję wysłaną na dotychczasowe adresy uważa się za skutecznie doręczoną.</w:t>
      </w:r>
    </w:p>
    <w:p w14:paraId="226909E7" w14:textId="77777777" w:rsidR="00624CAC" w:rsidRPr="005965BF" w:rsidRDefault="00624CAC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W przypadku wprowadzenia w Centrum systemu teleinformatycznego służącego komunikacji z wykonawcami Projektów finansowanych przez Centrum, Beneficjent zobowiązany jest przystąpić do systemu we wskazanym przez Centrum terminie. </w:t>
      </w:r>
    </w:p>
    <w:p w14:paraId="0EABB929" w14:textId="77777777" w:rsidR="00BB7F10" w:rsidRPr="00BB7F10" w:rsidRDefault="00624CAC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O wprowadzeniu nowego systemu teleinformatycznego oraz konieczności przystąpienia do niego przez Beneficjenta, Centrum informuje Beneficjenta poprzez jednostronne i niezaskarżalne oświadczenie, a Beneficjent Projektu niniejszym oświadcza, iż we wskazanym przez Centrum terminie wykona zobowiązanie przystąpienia do nowego systemu teleinformatycznego. </w:t>
      </w:r>
    </w:p>
    <w:p w14:paraId="574EEEBE" w14:textId="6CEB0041" w:rsidR="00624CAC" w:rsidRPr="00624CAC" w:rsidRDefault="00BB7F10" w:rsidP="00BD7C9B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 xml:space="preserve"> </w:t>
      </w:r>
      <w:r w:rsidR="00624CAC" w:rsidRPr="005965BF">
        <w:rPr>
          <w:rFonts w:asciiTheme="minorHAnsi" w:hAnsiTheme="minorHAnsi" w:cstheme="minorHAnsi"/>
        </w:rPr>
        <w:t>Osobami uprawnionymi do komunikacji z Centrum poprzez system teleinformatyczny, o którym mowa w ust. 8, są osoby wskazane przez Beneficjenta.</w:t>
      </w:r>
    </w:p>
    <w:p w14:paraId="5356C783" w14:textId="77777777" w:rsidR="00C14A34" w:rsidRPr="00C74022" w:rsidRDefault="00C14A34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330D80A" w14:textId="77777777" w:rsidR="00C14A34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21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3DCBD3E" w14:textId="77777777" w:rsidR="00247DE8" w:rsidRPr="00C74022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Postanowienia końcowe</w:t>
      </w:r>
    </w:p>
    <w:p w14:paraId="0654C38D" w14:textId="77777777" w:rsidR="00247DE8" w:rsidRPr="00C74022" w:rsidRDefault="00247DE8" w:rsidP="00BD7C9B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wątpliwości powstałe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trakcie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oraz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interpretacją Umowy będą rozstrzygane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pierwszej kolejności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drodze negocjacji pomiędzy Stronami.</w:t>
      </w:r>
      <w:r w:rsidR="00481650" w:rsidRPr="00C74022">
        <w:rPr>
          <w:rFonts w:asciiTheme="minorHAnsi" w:hAnsiTheme="minorHAnsi" w:cstheme="minorHAnsi"/>
          <w:szCs w:val="20"/>
        </w:rPr>
        <w:t xml:space="preserve"> W przypadku wystąpienia przesłanek rozwiązani</w:t>
      </w:r>
      <w:r w:rsidR="00A343B5" w:rsidRPr="00C74022">
        <w:rPr>
          <w:rFonts w:asciiTheme="minorHAnsi" w:hAnsiTheme="minorHAnsi" w:cstheme="minorHAnsi"/>
          <w:szCs w:val="20"/>
        </w:rPr>
        <w:t>a</w:t>
      </w:r>
      <w:r w:rsidR="00481650" w:rsidRPr="00C74022">
        <w:rPr>
          <w:rFonts w:asciiTheme="minorHAnsi" w:hAnsiTheme="minorHAnsi" w:cstheme="minorHAnsi"/>
          <w:szCs w:val="20"/>
        </w:rPr>
        <w:t xml:space="preserve">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81650" w:rsidRPr="00C74022">
        <w:rPr>
          <w:rFonts w:asciiTheme="minorHAnsi" w:hAnsiTheme="minorHAnsi" w:cstheme="minorHAnsi"/>
          <w:szCs w:val="20"/>
        </w:rPr>
        <w:t>trybie natychmiastowym, można odstąpić od przeprowadzenia negocjacji.</w:t>
      </w:r>
    </w:p>
    <w:p w14:paraId="7CDEAB65" w14:textId="77777777" w:rsidR="00247DE8" w:rsidRPr="00C74022" w:rsidRDefault="00247DE8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Jeżeli Strony nie dojdą do porozumienia, spory będą poddane rozstrzygnięciu przez sąd powszechny, właściwy </w:t>
      </w:r>
      <w:r w:rsidR="00A343B5" w:rsidRPr="00C74022">
        <w:rPr>
          <w:rFonts w:asciiTheme="minorHAnsi" w:hAnsiTheme="minorHAnsi" w:cstheme="minorHAnsi"/>
          <w:szCs w:val="20"/>
        </w:rPr>
        <w:t xml:space="preserve">miejscowo </w:t>
      </w:r>
      <w:r w:rsidRPr="00C74022">
        <w:rPr>
          <w:rFonts w:asciiTheme="minorHAnsi" w:hAnsiTheme="minorHAnsi" w:cstheme="minorHAnsi"/>
          <w:szCs w:val="20"/>
        </w:rPr>
        <w:t xml:space="preserve">dla siedziby </w:t>
      </w:r>
      <w:r w:rsidR="00E76D41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05624438" w14:textId="39F439D7" w:rsidR="00D66004" w:rsidRPr="00C74022" w:rsidRDefault="00D66004" w:rsidP="00BD7C9B">
      <w:pPr>
        <w:pStyle w:val="Tekstkomentarza"/>
        <w:numPr>
          <w:ilvl w:val="0"/>
          <w:numId w:val="20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16ED5052">
        <w:rPr>
          <w:rFonts w:asciiTheme="minorHAnsi" w:hAnsiTheme="minorHAnsi" w:cstheme="minorBidi"/>
        </w:rPr>
        <w:t xml:space="preserve">Dla celów ewaluacji, </w:t>
      </w:r>
      <w:r w:rsidR="00C97A32" w:rsidRPr="16ED5052">
        <w:rPr>
          <w:rFonts w:asciiTheme="minorHAnsi" w:hAnsiTheme="minorHAnsi" w:cstheme="minorBidi"/>
          <w:lang w:val="pl-PL"/>
        </w:rPr>
        <w:t>Lider konsorcjum</w:t>
      </w:r>
      <w:r w:rsidRPr="16ED5052">
        <w:rPr>
          <w:rFonts w:asciiTheme="minorHAnsi" w:hAnsiTheme="minorHAnsi" w:cstheme="minorBidi"/>
        </w:rPr>
        <w:t xml:space="preserve"> </w:t>
      </w:r>
      <w:r w:rsidR="003561C4" w:rsidRPr="16ED5052">
        <w:rPr>
          <w:rFonts w:asciiTheme="minorHAnsi" w:hAnsiTheme="minorHAnsi" w:cstheme="minorBidi"/>
        </w:rPr>
        <w:t>oraz</w:t>
      </w:r>
      <w:r w:rsidR="00046223" w:rsidRPr="16ED5052">
        <w:rPr>
          <w:rFonts w:asciiTheme="minorHAnsi" w:hAnsiTheme="minorHAnsi" w:cstheme="minorBidi"/>
        </w:rPr>
        <w:t xml:space="preserve"> konsorcjant</w:t>
      </w:r>
      <w:r w:rsidR="003F1DBF" w:rsidRPr="16ED5052">
        <w:rPr>
          <w:rFonts w:asciiTheme="minorHAnsi" w:hAnsiTheme="minorHAnsi" w:cstheme="minorBidi"/>
        </w:rPr>
        <w:t xml:space="preserve"> w </w:t>
      </w:r>
      <w:r w:rsidRPr="16ED5052">
        <w:rPr>
          <w:rFonts w:asciiTheme="minorHAnsi" w:hAnsiTheme="minorHAnsi" w:cstheme="minorBidi"/>
        </w:rPr>
        <w:t xml:space="preserve">okresie realizacji </w:t>
      </w:r>
      <w:r w:rsidR="00AC17E5" w:rsidRPr="16ED5052">
        <w:rPr>
          <w:rFonts w:asciiTheme="minorHAnsi" w:hAnsiTheme="minorHAnsi" w:cstheme="minorBidi"/>
          <w:lang w:val="pl-PL"/>
        </w:rPr>
        <w:t>P</w:t>
      </w:r>
      <w:r w:rsidR="00241616" w:rsidRPr="16ED5052">
        <w:rPr>
          <w:rFonts w:asciiTheme="minorHAnsi" w:hAnsiTheme="minorHAnsi" w:cstheme="minorBidi"/>
          <w:lang w:val="pl-PL"/>
        </w:rPr>
        <w:t>rojektu</w:t>
      </w:r>
      <w:r w:rsidRPr="16ED5052">
        <w:rPr>
          <w:rFonts w:asciiTheme="minorHAnsi" w:hAnsiTheme="minorHAnsi" w:cstheme="minorBidi"/>
        </w:rPr>
        <w:t xml:space="preserve"> </w:t>
      </w:r>
      <w:r w:rsidR="000E73D3" w:rsidRPr="16ED5052">
        <w:rPr>
          <w:rFonts w:asciiTheme="minorHAnsi" w:hAnsiTheme="minorHAnsi" w:cstheme="minorBidi"/>
        </w:rPr>
        <w:t>oraz</w:t>
      </w:r>
      <w:r w:rsidR="003F1DBF" w:rsidRPr="16ED5052">
        <w:rPr>
          <w:rFonts w:asciiTheme="minorHAnsi" w:hAnsiTheme="minorHAnsi" w:cstheme="minorBidi"/>
        </w:rPr>
        <w:t xml:space="preserve"> </w:t>
      </w:r>
      <w:r w:rsidR="009D20AF" w:rsidRPr="16ED5052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017924">
        <w:rPr>
          <w:rStyle w:val="FontStyle14"/>
          <w:rFonts w:asciiTheme="minorHAnsi" w:hAnsiTheme="minorHAnsi" w:cstheme="minorBidi"/>
          <w:lang w:val="pl-PL"/>
        </w:rPr>
        <w:t>R</w:t>
      </w:r>
      <w:r w:rsidR="009D20AF" w:rsidRPr="16ED5052">
        <w:rPr>
          <w:rStyle w:val="FontStyle14"/>
          <w:rFonts w:asciiTheme="minorHAnsi" w:hAnsiTheme="minorHAnsi" w:cstheme="minorBidi"/>
        </w:rPr>
        <w:t>aportu z wykorzystania wyników projektu</w:t>
      </w:r>
      <w:r w:rsidR="00017924">
        <w:rPr>
          <w:rStyle w:val="FontStyle14"/>
          <w:rFonts w:asciiTheme="minorHAnsi" w:hAnsiTheme="minorHAnsi" w:cstheme="minorBidi"/>
          <w:lang w:val="pl-PL"/>
        </w:rPr>
        <w:t xml:space="preserve">, </w:t>
      </w:r>
      <w:r w:rsidR="009D20AF" w:rsidRPr="16ED5052">
        <w:rPr>
          <w:rStyle w:val="FontStyle14"/>
          <w:rFonts w:asciiTheme="minorHAnsi" w:hAnsiTheme="minorHAnsi" w:cstheme="minorBidi"/>
        </w:rPr>
        <w:t>o którym mowa w § 9 ust</w:t>
      </w:r>
      <w:r w:rsidR="00017924">
        <w:rPr>
          <w:rStyle w:val="FontStyle14"/>
          <w:rFonts w:asciiTheme="minorHAnsi" w:hAnsiTheme="minorHAnsi" w:cstheme="minorBidi"/>
          <w:lang w:val="pl-PL"/>
        </w:rPr>
        <w:t>.</w:t>
      </w:r>
      <w:r w:rsidR="009D20AF" w:rsidRPr="16ED5052">
        <w:rPr>
          <w:rStyle w:val="FontStyle14"/>
          <w:rFonts w:asciiTheme="minorHAnsi" w:hAnsiTheme="minorHAnsi" w:cstheme="minorBidi"/>
        </w:rPr>
        <w:t xml:space="preserve"> 10</w:t>
      </w:r>
      <w:r w:rsidR="00017924">
        <w:rPr>
          <w:rStyle w:val="FontStyle14"/>
          <w:rFonts w:asciiTheme="minorHAnsi" w:hAnsiTheme="minorHAnsi" w:cstheme="minorBidi"/>
          <w:lang w:val="pl-PL"/>
        </w:rPr>
        <w:t xml:space="preserve"> Umowy</w:t>
      </w:r>
      <w:r w:rsidRPr="16ED5052">
        <w:rPr>
          <w:rFonts w:asciiTheme="minorHAnsi" w:hAnsiTheme="minorHAnsi" w:cstheme="minorBidi"/>
        </w:rPr>
        <w:t>, jest zobowiązany do współpracy</w:t>
      </w:r>
      <w:r w:rsidR="003F1DBF" w:rsidRPr="16ED5052">
        <w:rPr>
          <w:rFonts w:asciiTheme="minorHAnsi" w:hAnsiTheme="minorHAnsi" w:cstheme="minorBidi"/>
        </w:rPr>
        <w:t xml:space="preserve"> z </w:t>
      </w:r>
      <w:r w:rsidR="00E76D41" w:rsidRPr="16ED5052">
        <w:rPr>
          <w:rFonts w:asciiTheme="minorHAnsi" w:hAnsiTheme="minorHAnsi" w:cstheme="minorBidi"/>
          <w:lang w:val="pl-PL"/>
        </w:rPr>
        <w:t>Centrum</w:t>
      </w:r>
      <w:r w:rsidRPr="16ED5052">
        <w:rPr>
          <w:rFonts w:asciiTheme="minorHAnsi" w:hAnsiTheme="minorHAnsi" w:cstheme="minorBidi"/>
        </w:rPr>
        <w:t xml:space="preserve"> lub upoważnion</w:t>
      </w:r>
      <w:r w:rsidR="00443D78" w:rsidRPr="16ED5052">
        <w:rPr>
          <w:rFonts w:asciiTheme="minorHAnsi" w:hAnsiTheme="minorHAnsi" w:cstheme="minorBidi"/>
        </w:rPr>
        <w:t>ą</w:t>
      </w:r>
      <w:r w:rsidRPr="16ED5052">
        <w:rPr>
          <w:rFonts w:asciiTheme="minorHAnsi" w:hAnsiTheme="minorHAnsi" w:cstheme="minorBidi"/>
        </w:rPr>
        <w:t xml:space="preserve"> przez </w:t>
      </w:r>
      <w:r w:rsidR="00E76D41" w:rsidRPr="16ED5052">
        <w:rPr>
          <w:rFonts w:asciiTheme="minorHAnsi" w:hAnsiTheme="minorHAnsi" w:cstheme="minorBidi"/>
          <w:lang w:val="pl-PL"/>
        </w:rPr>
        <w:t>Centrum</w:t>
      </w:r>
      <w:r w:rsidRPr="16ED5052">
        <w:rPr>
          <w:rFonts w:asciiTheme="minorHAnsi" w:hAnsiTheme="minorHAnsi" w:cstheme="minorBidi"/>
        </w:rPr>
        <w:t xml:space="preserve"> </w:t>
      </w:r>
      <w:r w:rsidR="00443D78" w:rsidRPr="16ED5052">
        <w:rPr>
          <w:rFonts w:asciiTheme="minorHAnsi" w:hAnsiTheme="minorHAnsi" w:cstheme="minorBidi"/>
        </w:rPr>
        <w:t>instytucją</w:t>
      </w:r>
      <w:r w:rsidR="00BC3D25" w:rsidRPr="16ED5052">
        <w:rPr>
          <w:rFonts w:asciiTheme="minorHAnsi" w:hAnsiTheme="minorHAnsi" w:cstheme="minorBidi"/>
        </w:rPr>
        <w:t>,</w:t>
      </w:r>
      <w:r w:rsidR="003F1DBF" w:rsidRPr="16ED5052">
        <w:rPr>
          <w:rFonts w:asciiTheme="minorHAnsi" w:hAnsiTheme="minorHAnsi" w:cstheme="minorBidi"/>
        </w:rPr>
        <w:t xml:space="preserve"> w </w:t>
      </w:r>
      <w:r w:rsidR="00BC3D25" w:rsidRPr="16ED5052">
        <w:rPr>
          <w:rFonts w:asciiTheme="minorHAnsi" w:hAnsiTheme="minorHAnsi" w:cstheme="minorBidi"/>
        </w:rPr>
        <w:t>tym</w:t>
      </w:r>
      <w:r w:rsidR="003F1DBF" w:rsidRPr="16ED5052">
        <w:rPr>
          <w:rFonts w:asciiTheme="minorHAnsi" w:hAnsiTheme="minorHAnsi" w:cstheme="minorBidi"/>
        </w:rPr>
        <w:t xml:space="preserve"> w </w:t>
      </w:r>
      <w:r w:rsidRPr="16ED5052">
        <w:rPr>
          <w:rFonts w:asciiTheme="minorHAnsi" w:hAnsiTheme="minorHAnsi" w:cstheme="minorBidi"/>
        </w:rPr>
        <w:t>szczególności do:</w:t>
      </w:r>
    </w:p>
    <w:p w14:paraId="25DFDC02" w14:textId="77777777" w:rsidR="00D66004" w:rsidRPr="00C74022" w:rsidRDefault="00D66004" w:rsidP="00BD7C9B">
      <w:pPr>
        <w:pStyle w:val="Tekstkomentarza"/>
        <w:numPr>
          <w:ilvl w:val="1"/>
          <w:numId w:val="27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udzielania informacji dotyczących zrealizowanego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proofErr w:type="spellStart"/>
      <w:r w:rsidRPr="00C74022">
        <w:rPr>
          <w:rFonts w:asciiTheme="minorHAnsi" w:hAnsiTheme="minorHAnsi" w:cstheme="minorHAnsi"/>
        </w:rPr>
        <w:t>rojektu</w:t>
      </w:r>
      <w:proofErr w:type="spellEnd"/>
      <w:r w:rsidRPr="00C74022">
        <w:rPr>
          <w:rFonts w:asciiTheme="minorHAnsi" w:hAnsiTheme="minorHAnsi" w:cstheme="minorHAnsi"/>
        </w:rPr>
        <w:t xml:space="preserve">, </w:t>
      </w:r>
    </w:p>
    <w:p w14:paraId="1807ED07" w14:textId="77777777" w:rsidR="00D66004" w:rsidRPr="00C74022" w:rsidRDefault="00D66004" w:rsidP="00BD7C9B">
      <w:pPr>
        <w:pStyle w:val="Tekstkomentarza"/>
        <w:numPr>
          <w:ilvl w:val="1"/>
          <w:numId w:val="27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przedkładania informacji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efektach ekonomicznych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innych korzyściach powstałych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wyniku realizacji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proofErr w:type="spellStart"/>
      <w:r w:rsidRPr="00C74022">
        <w:rPr>
          <w:rFonts w:asciiTheme="minorHAnsi" w:hAnsiTheme="minorHAnsi" w:cstheme="minorHAnsi"/>
        </w:rPr>
        <w:t>rojektu</w:t>
      </w:r>
      <w:proofErr w:type="spellEnd"/>
      <w:r w:rsidRPr="00C74022">
        <w:rPr>
          <w:rFonts w:asciiTheme="minorHAnsi" w:hAnsiTheme="minorHAnsi" w:cstheme="minorHAnsi"/>
        </w:rPr>
        <w:t>,</w:t>
      </w:r>
    </w:p>
    <w:p w14:paraId="031CF725" w14:textId="77777777" w:rsidR="00D66004" w:rsidRPr="00C74022" w:rsidRDefault="00D66004" w:rsidP="00BD7C9B">
      <w:pPr>
        <w:pStyle w:val="Tekstkomentarza"/>
        <w:numPr>
          <w:ilvl w:val="1"/>
          <w:numId w:val="27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udziału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ankietach, wywiadach oraz </w:t>
      </w:r>
      <w:r w:rsidR="001F4B63" w:rsidRPr="00C74022">
        <w:rPr>
          <w:rFonts w:asciiTheme="minorHAnsi" w:hAnsiTheme="minorHAnsi" w:cstheme="minorHAnsi"/>
          <w:lang w:val="pl-PL"/>
        </w:rPr>
        <w:t xml:space="preserve">do </w:t>
      </w:r>
      <w:r w:rsidRPr="00C74022">
        <w:rPr>
          <w:rFonts w:asciiTheme="minorHAnsi" w:hAnsiTheme="minorHAnsi" w:cstheme="minorHAnsi"/>
        </w:rPr>
        <w:t>udostępniania informacji koniecznych dla ewaluacji.</w:t>
      </w:r>
    </w:p>
    <w:p w14:paraId="4200EAD9" w14:textId="77777777" w:rsidR="00247DE8" w:rsidRDefault="00247DE8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wchodzi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życie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dniem podpisania przez ostatnią ze Stron.</w:t>
      </w:r>
    </w:p>
    <w:p w14:paraId="79CB929A" w14:textId="0BEAAF64" w:rsidR="00EE6D31" w:rsidRPr="00C74022" w:rsidRDefault="000F4E2A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Umowę</w:t>
      </w:r>
      <w:r w:rsidR="00594FC9">
        <w:rPr>
          <w:rFonts w:asciiTheme="minorHAnsi" w:hAnsiTheme="minorHAnsi" w:cstheme="minorHAnsi"/>
          <w:szCs w:val="20"/>
        </w:rPr>
        <w:t xml:space="preserve"> </w:t>
      </w:r>
      <w:r w:rsidR="00594FC9" w:rsidRPr="00594FC9">
        <w:rPr>
          <w:rFonts w:asciiTheme="minorHAnsi" w:hAnsiTheme="minorHAnsi" w:cstheme="minorHAnsi"/>
          <w:szCs w:val="20"/>
        </w:rPr>
        <w:t>sporządzono w formie elektronicznej z wykorzystaniem kwalifikowanych podpisów elektronicznych.</w:t>
      </w:r>
    </w:p>
    <w:p w14:paraId="383E6934" w14:textId="77777777" w:rsidR="00247DE8" w:rsidRPr="00C74022" w:rsidRDefault="00247DE8" w:rsidP="00BD7C9B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Integralną część Umowy stanowią załączniki:</w:t>
      </w:r>
    </w:p>
    <w:p w14:paraId="4D56CD67" w14:textId="77777777" w:rsidR="00247DE8" w:rsidRPr="00C74022" w:rsidRDefault="00247DE8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wnios</w:t>
      </w:r>
      <w:r w:rsidR="005351AF" w:rsidRPr="00C74022">
        <w:rPr>
          <w:rFonts w:asciiTheme="minorHAnsi" w:hAnsiTheme="minorHAnsi" w:cstheme="minorHAnsi"/>
        </w:rPr>
        <w:t>ek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dof</w:t>
      </w:r>
      <w:r w:rsidR="00746125" w:rsidRPr="00C74022">
        <w:rPr>
          <w:rFonts w:asciiTheme="minorHAnsi" w:hAnsiTheme="minorHAnsi" w:cstheme="minorHAnsi"/>
        </w:rPr>
        <w:t>inansowanie;</w:t>
      </w:r>
    </w:p>
    <w:p w14:paraId="1612B645" w14:textId="3BE74777" w:rsidR="00C97A32" w:rsidRPr="00C74022" w:rsidRDefault="00C97A32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umow</w:t>
      </w:r>
      <w:r w:rsidR="006A48A2">
        <w:rPr>
          <w:rFonts w:asciiTheme="minorHAnsi" w:hAnsiTheme="minorHAnsi" w:cstheme="minorHAnsi"/>
        </w:rPr>
        <w:t>a</w:t>
      </w:r>
      <w:r w:rsidRPr="00C74022">
        <w:rPr>
          <w:rFonts w:asciiTheme="minorHAnsi" w:hAnsiTheme="minorHAnsi" w:cstheme="minorHAnsi"/>
        </w:rPr>
        <w:t xml:space="preserve"> konsorcjum;</w:t>
      </w:r>
    </w:p>
    <w:p w14:paraId="66E74457" w14:textId="77777777" w:rsidR="00247DE8" w:rsidRPr="00C74022" w:rsidRDefault="00CE7644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</w:t>
      </w:r>
      <w:r w:rsidR="00746125" w:rsidRPr="00C74022">
        <w:rPr>
          <w:rFonts w:asciiTheme="minorHAnsi" w:hAnsiTheme="minorHAnsi" w:cstheme="minorHAnsi"/>
        </w:rPr>
        <w:t>armonogram płatności;</w:t>
      </w:r>
    </w:p>
    <w:p w14:paraId="51359E30" w14:textId="77777777" w:rsidR="00CE15B4" w:rsidRPr="00C74022" w:rsidRDefault="006A29D6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CE15B4" w:rsidRPr="00C74022">
        <w:rPr>
          <w:rFonts w:asciiTheme="minorHAnsi" w:hAnsiTheme="minorHAnsi" w:cstheme="minorHAnsi"/>
        </w:rPr>
        <w:t>udżet Projektu</w:t>
      </w:r>
      <w:r w:rsidR="002A4313" w:rsidRPr="00C74022">
        <w:rPr>
          <w:rFonts w:asciiTheme="minorHAnsi" w:hAnsiTheme="minorHAnsi" w:cstheme="minorHAnsi"/>
        </w:rPr>
        <w:t>;</w:t>
      </w:r>
    </w:p>
    <w:p w14:paraId="2FC2FBCF" w14:textId="77777777" w:rsidR="006A48A2" w:rsidRPr="005965BF" w:rsidRDefault="006A48A2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Klauzula informacyjna z art. 13 RODO, </w:t>
      </w:r>
    </w:p>
    <w:p w14:paraId="231E2ED6" w14:textId="77777777" w:rsidR="006A48A2" w:rsidRPr="005965BF" w:rsidRDefault="006A48A2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Klauzula informacyjna z art. 14 RODO. </w:t>
      </w:r>
    </w:p>
    <w:p w14:paraId="11027673" w14:textId="682BD034" w:rsidR="00D32FEA" w:rsidRPr="00C74022" w:rsidRDefault="0F23671E" w:rsidP="00BD7C9B">
      <w:pPr>
        <w:numPr>
          <w:ilvl w:val="0"/>
          <w:numId w:val="2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6A71E201">
        <w:rPr>
          <w:rFonts w:asciiTheme="minorHAnsi" w:hAnsiTheme="minorHAnsi" w:cstheme="minorBidi"/>
        </w:rPr>
        <w:t>dokument potwierdzając</w:t>
      </w:r>
      <w:r w:rsidR="2A5A77F9" w:rsidRPr="6A71E201">
        <w:rPr>
          <w:rFonts w:asciiTheme="minorHAnsi" w:hAnsiTheme="minorHAnsi" w:cstheme="minorBidi"/>
        </w:rPr>
        <w:t>y</w:t>
      </w:r>
      <w:r w:rsidRPr="6A71E201">
        <w:rPr>
          <w:rFonts w:asciiTheme="minorHAnsi" w:hAnsiTheme="minorHAnsi" w:cstheme="minorBidi"/>
        </w:rPr>
        <w:t xml:space="preserve"> umocowanie przedstawici</w:t>
      </w:r>
      <w:r w:rsidR="2D9A1F65" w:rsidRPr="6A71E201">
        <w:rPr>
          <w:rFonts w:asciiTheme="minorHAnsi" w:hAnsiTheme="minorHAnsi" w:cstheme="minorBidi"/>
        </w:rPr>
        <w:t xml:space="preserve">ela </w:t>
      </w:r>
      <w:r w:rsidR="39E13B3D" w:rsidRPr="6A71E201">
        <w:rPr>
          <w:rFonts w:asciiTheme="minorHAnsi" w:hAnsiTheme="minorHAnsi" w:cstheme="minorBidi"/>
        </w:rPr>
        <w:t xml:space="preserve">Lidera konsorcjum </w:t>
      </w:r>
      <w:r w:rsidR="2D9A1F65" w:rsidRPr="6A71E201">
        <w:rPr>
          <w:rFonts w:asciiTheme="minorHAnsi" w:hAnsiTheme="minorHAnsi" w:cstheme="minorBidi"/>
        </w:rPr>
        <w:t>do działania</w:t>
      </w:r>
      <w:r w:rsidR="3DD305CB" w:rsidRPr="6A71E201">
        <w:rPr>
          <w:rFonts w:asciiTheme="minorHAnsi" w:hAnsiTheme="minorHAnsi" w:cstheme="minorBidi"/>
        </w:rPr>
        <w:t xml:space="preserve"> w </w:t>
      </w:r>
      <w:r w:rsidRPr="6A71E201">
        <w:rPr>
          <w:rFonts w:asciiTheme="minorHAnsi" w:hAnsiTheme="minorHAnsi" w:cstheme="minorBidi"/>
        </w:rPr>
        <w:t>jego imieniu</w:t>
      </w:r>
      <w:r w:rsidR="3DD305CB" w:rsidRPr="6A71E201">
        <w:rPr>
          <w:rFonts w:asciiTheme="minorHAnsi" w:hAnsiTheme="minorHAnsi" w:cstheme="minorBidi"/>
        </w:rPr>
        <w:t xml:space="preserve"> i </w:t>
      </w:r>
      <w:r w:rsidRPr="6A71E201">
        <w:rPr>
          <w:rFonts w:asciiTheme="minorHAnsi" w:hAnsiTheme="minorHAnsi" w:cstheme="minorBidi"/>
        </w:rPr>
        <w:t>na jego rzecz (pełnomocnictwo, inne)</w:t>
      </w:r>
      <w:r w:rsidR="00C97A32" w:rsidRPr="6A71E201">
        <w:rPr>
          <w:rStyle w:val="Odwoanieprzypisudolnego"/>
          <w:rFonts w:asciiTheme="minorHAnsi" w:hAnsiTheme="minorHAnsi" w:cstheme="minorBidi"/>
        </w:rPr>
        <w:footnoteReference w:id="37"/>
      </w:r>
      <w:r w:rsidR="28DEC803" w:rsidRPr="6A71E201">
        <w:rPr>
          <w:rFonts w:asciiTheme="minorHAnsi" w:hAnsiTheme="minorHAnsi" w:cstheme="minorBidi"/>
        </w:rPr>
        <w:t>.</w:t>
      </w:r>
      <w:r w:rsidR="6F9F286B" w:rsidRPr="6A71E201">
        <w:rPr>
          <w:rFonts w:asciiTheme="minorHAnsi" w:hAnsiTheme="minorHAnsi" w:cstheme="minorBidi"/>
        </w:rPr>
        <w:t xml:space="preserve"> </w:t>
      </w:r>
    </w:p>
    <w:p w14:paraId="2686D98B" w14:textId="77777777" w:rsidR="000E7312" w:rsidRPr="00C74022" w:rsidRDefault="007C6830" w:rsidP="00BD7C9B">
      <w:pPr>
        <w:keepNext/>
        <w:keepLines/>
        <w:numPr>
          <w:ilvl w:val="0"/>
          <w:numId w:val="20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Lista załączników może zostać rozszerzona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zależności od specyfiki danego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rojektu.</w:t>
      </w:r>
    </w:p>
    <w:p w14:paraId="1E547314" w14:textId="77777777" w:rsidR="00E03EC2" w:rsidRPr="00C74022" w:rsidRDefault="00E03EC2" w:rsidP="00975DEC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CA06720" w14:textId="606DB97B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ab/>
      </w:r>
      <w:r w:rsidRPr="00C74022">
        <w:rPr>
          <w:rFonts w:asciiTheme="minorHAnsi" w:hAnsiTheme="minorHAnsi" w:cstheme="minorHAnsi"/>
        </w:rPr>
        <w:tab/>
      </w:r>
    </w:p>
    <w:p w14:paraId="70A10047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9492D6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DD1FD13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BE699F2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AC9CCD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1082DAE" w14:textId="50CA4494" w:rsidR="00E03EC2" w:rsidRPr="00C14A34" w:rsidRDefault="7FF7CF32" w:rsidP="7FF7CF32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drawing>
          <wp:inline distT="0" distB="0" distL="0" distR="0" wp14:anchorId="160D9D3C" wp14:editId="0ECE11FB">
            <wp:extent cx="5934075" cy="1985701"/>
            <wp:effectExtent l="0" t="0" r="0" b="0"/>
            <wp:docPr id="1984285260" name="Obraz 198428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98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FD9F" w14:textId="2AD44155" w:rsidR="7FF7CF32" w:rsidRDefault="7FF7CF32" w:rsidP="7FF7CF32">
      <w:pPr>
        <w:keepNext/>
        <w:tabs>
          <w:tab w:val="center" w:pos="2268"/>
          <w:tab w:val="center" w:pos="6804"/>
        </w:tabs>
        <w:spacing w:after="0" w:line="240" w:lineRule="auto"/>
        <w:jc w:val="both"/>
      </w:pPr>
    </w:p>
    <w:p w14:paraId="12CF411B" w14:textId="52BBFB24" w:rsidR="7FF7CF32" w:rsidRDefault="7FF7CF32" w:rsidP="00AD5F75">
      <w:pPr>
        <w:tabs>
          <w:tab w:val="center" w:pos="2268"/>
          <w:tab w:val="center" w:pos="6804"/>
        </w:tabs>
        <w:spacing w:after="0" w:line="240" w:lineRule="auto"/>
        <w:jc w:val="both"/>
      </w:pPr>
    </w:p>
    <w:sectPr w:rsidR="7FF7CF32" w:rsidSect="005C349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2492" w14:textId="77777777" w:rsidR="005F5E1D" w:rsidRDefault="005F5E1D" w:rsidP="00771090">
      <w:pPr>
        <w:spacing w:after="0" w:line="240" w:lineRule="auto"/>
      </w:pPr>
      <w:r>
        <w:separator/>
      </w:r>
    </w:p>
  </w:endnote>
  <w:endnote w:type="continuationSeparator" w:id="0">
    <w:p w14:paraId="20CEC222" w14:textId="77777777" w:rsidR="005F5E1D" w:rsidRDefault="005F5E1D" w:rsidP="00771090">
      <w:pPr>
        <w:spacing w:after="0" w:line="240" w:lineRule="auto"/>
      </w:pPr>
      <w:r>
        <w:continuationSeparator/>
      </w:r>
    </w:p>
  </w:endnote>
  <w:endnote w:type="continuationNotice" w:id="1">
    <w:p w14:paraId="3C3891F6" w14:textId="77777777" w:rsidR="005F5E1D" w:rsidRDefault="005F5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3917" w14:textId="36222AEB" w:rsidR="0000100F" w:rsidRDefault="000010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67BA8">
      <w:rPr>
        <w:noProof/>
      </w:rPr>
      <w:t>24</w:t>
    </w:r>
    <w:r>
      <w:rPr>
        <w:noProof/>
      </w:rPr>
      <w:fldChar w:fldCharType="end"/>
    </w:r>
  </w:p>
  <w:p w14:paraId="3410005F" w14:textId="77777777" w:rsidR="0000100F" w:rsidRDefault="00001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3C5CAF08" w14:textId="77777777" w:rsidTr="37E3A043">
      <w:tc>
        <w:tcPr>
          <w:tcW w:w="3115" w:type="dxa"/>
        </w:tcPr>
        <w:p w14:paraId="32C4641F" w14:textId="6929BFCF" w:rsidR="37E3A043" w:rsidRDefault="37E3A043" w:rsidP="37E3A043">
          <w:pPr>
            <w:pStyle w:val="Nagwek"/>
            <w:ind w:left="-115"/>
          </w:pPr>
        </w:p>
      </w:tc>
      <w:tc>
        <w:tcPr>
          <w:tcW w:w="3115" w:type="dxa"/>
        </w:tcPr>
        <w:p w14:paraId="61CA620B" w14:textId="2C86ED82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059121F1" w14:textId="5B25FB1F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668ED4FB" w14:textId="6804889D" w:rsidR="37E3A043" w:rsidRDefault="37E3A043" w:rsidP="37E3A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26C2" w14:textId="77777777" w:rsidR="005F5E1D" w:rsidRDefault="005F5E1D" w:rsidP="00771090">
      <w:pPr>
        <w:spacing w:after="0" w:line="240" w:lineRule="auto"/>
      </w:pPr>
      <w:r>
        <w:separator/>
      </w:r>
    </w:p>
  </w:footnote>
  <w:footnote w:type="continuationSeparator" w:id="0">
    <w:p w14:paraId="5C03C558" w14:textId="77777777" w:rsidR="005F5E1D" w:rsidRDefault="005F5E1D" w:rsidP="00771090">
      <w:pPr>
        <w:spacing w:after="0" w:line="240" w:lineRule="auto"/>
      </w:pPr>
      <w:r>
        <w:continuationSeparator/>
      </w:r>
    </w:p>
  </w:footnote>
  <w:footnote w:type="continuationNotice" w:id="1">
    <w:p w14:paraId="5315EC1A" w14:textId="77777777" w:rsidR="005F5E1D" w:rsidRDefault="005F5E1D">
      <w:pPr>
        <w:spacing w:after="0" w:line="240" w:lineRule="auto"/>
      </w:pPr>
    </w:p>
  </w:footnote>
  <w:footnote w:id="2">
    <w:p w14:paraId="1B1AB50A" w14:textId="77777777" w:rsidR="0000100F" w:rsidRPr="00ED17BD" w:rsidRDefault="0000100F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AA0112E" w14:textId="77777777" w:rsidR="0000100F" w:rsidRPr="005715BC" w:rsidRDefault="0000100F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*  </w:t>
      </w:r>
    </w:p>
    <w:p w14:paraId="19BFF5AB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7440606F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4C06ED2" w14:textId="77777777" w:rsidR="0000100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56848BA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4CBAEAA0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9C7DAE9" w14:textId="7BB821C9" w:rsidR="0000100F" w:rsidRPr="005C349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4325EDDE" w14:textId="3419F0FE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</w:t>
      </w:r>
      <w:r w:rsidR="006B0EC6">
        <w:rPr>
          <w:rFonts w:asciiTheme="minorHAnsi" w:hAnsiTheme="minorHAnsi" w:cstheme="minorHAnsi"/>
          <w:b/>
          <w:sz w:val="14"/>
          <w:szCs w:val="14"/>
          <w:u w:val="single"/>
        </w:rPr>
        <w:t xml:space="preserve"> 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j.),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21233398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5E7F0ECE" w14:textId="77777777" w:rsidR="0000100F" w:rsidRPr="005C349F" w:rsidRDefault="0000100F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26E688AB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15DB4A" w14:textId="0801B3B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628A978C" w14:textId="7E87CB6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79E4C4D3" w14:textId="77777777" w:rsidR="0000100F" w:rsidRPr="005C349F" w:rsidRDefault="0000100F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  <w:lang w:val="pl-PL" w:eastAsia="en-US"/>
        </w:rPr>
      </w:pP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 do Umowy.</w:t>
      </w:r>
    </w:p>
    <w:p w14:paraId="585FD33A" w14:textId="77777777" w:rsidR="0000100F" w:rsidRPr="0005781C" w:rsidRDefault="0000100F" w:rsidP="00BD7C9B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6F374C95" w14:textId="77777777" w:rsidR="0000100F" w:rsidRPr="005C349F" w:rsidRDefault="0000100F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siedzibą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do Umowy.</w:t>
      </w:r>
    </w:p>
    <w:p w14:paraId="3781DB47" w14:textId="77777777" w:rsidR="0000100F" w:rsidRPr="005C349F" w:rsidRDefault="0000100F" w:rsidP="00ED17BD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Jak wyżej,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wyłączeniem wskazania osoby uprawnionej do podpisania Umowy.</w:t>
      </w:r>
    </w:p>
  </w:footnote>
  <w:footnote w:id="3">
    <w:p w14:paraId="0BC6030B" w14:textId="77777777" w:rsidR="0000100F" w:rsidRPr="00B40CBE" w:rsidRDefault="0000100F">
      <w:pPr>
        <w:pStyle w:val="Tekstprzypisudolnego"/>
        <w:rPr>
          <w:rFonts w:asciiTheme="minorHAnsi" w:hAnsiTheme="minorHAnsi" w:cstheme="minorHAnsi"/>
          <w:sz w:val="14"/>
          <w:lang w:val="pl-PL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</w:t>
      </w:r>
      <w:r w:rsidRPr="00B40CBE">
        <w:rPr>
          <w:rFonts w:asciiTheme="minorHAnsi" w:hAnsiTheme="minorHAnsi" w:cstheme="minorHAnsi"/>
          <w:sz w:val="14"/>
          <w:lang w:val="pl-PL"/>
        </w:rPr>
        <w:t>Dot. wyłącznie projektów wyłonionych w konkursach.</w:t>
      </w:r>
    </w:p>
  </w:footnote>
  <w:footnote w:id="4">
    <w:p w14:paraId="466F8514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przypadku braku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ramach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treści umowy należy usunąć prace przedwdrożeniowe.</w:t>
      </w:r>
    </w:p>
  </w:footnote>
  <w:footnote w:id="5">
    <w:p w14:paraId="3F512011" w14:textId="77777777" w:rsidR="0000100F" w:rsidRPr="005C349F" w:rsidRDefault="0000100F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6">
    <w:p w14:paraId="30EE1DBA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7">
    <w:p w14:paraId="39F72AF5" w14:textId="77777777" w:rsidR="0000100F" w:rsidRPr="005C349F" w:rsidRDefault="0000100F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8">
    <w:p w14:paraId="5A37D04B" w14:textId="4ECA330B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>Zgodne z pkt 28 „Komunikatu Komisji – Zasady ramowe dotyczące pomocy państwa na działalność badawczą, rozwojową i innowacyjną” z dnia 27 czerwca 2014 r. 2014/C 198/01 (</w:t>
      </w:r>
      <w:proofErr w:type="spellStart"/>
      <w:r w:rsidRPr="00836F2F">
        <w:rPr>
          <w:rFonts w:asciiTheme="minorHAnsi" w:hAnsiTheme="minorHAnsi" w:cstheme="minorHAnsi"/>
          <w:sz w:val="14"/>
          <w:szCs w:val="14"/>
        </w:rPr>
        <w:t>Dz.Urz.UE.C</w:t>
      </w:r>
      <w:proofErr w:type="spellEnd"/>
      <w:r w:rsidRPr="00836F2F">
        <w:rPr>
          <w:rFonts w:asciiTheme="minorHAnsi" w:hAnsiTheme="minorHAnsi" w:cstheme="minorHAnsi"/>
          <w:sz w:val="14"/>
          <w:szCs w:val="14"/>
        </w:rPr>
        <w:t xml:space="preserve"> Nr 198, str. 1), „w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3EBE8A" w14:textId="77777777" w:rsidR="0000100F" w:rsidRPr="00836F2F" w:rsidRDefault="0000100F" w:rsidP="00BD7C9B">
      <w:pPr>
        <w:pStyle w:val="parinner"/>
        <w:numPr>
          <w:ilvl w:val="0"/>
          <w:numId w:val="58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uczestniczące w projekcie przedsiębiorstwa ponoszą pełne koszty projektu; lub</w:t>
      </w:r>
    </w:p>
    <w:p w14:paraId="4420802F" w14:textId="77777777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b) wyniki współpracy, które nie powodują powstania praw własności intelektualnej, mogą być rozpowszechniane, a prawa własno</w:t>
      </w:r>
      <w:r>
        <w:rPr>
          <w:rFonts w:asciiTheme="minorHAnsi" w:hAnsiTheme="minorHAnsi" w:cstheme="minorHAnsi"/>
          <w:color w:val="333333"/>
          <w:sz w:val="14"/>
          <w:szCs w:val="14"/>
        </w:rPr>
        <w:t>ści intelektualnej powstające w 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>wyniku działań organizacji prowadzących badania lub infrastruktur badawczych w pełni przynależą do tych podmiotów; lub</w:t>
      </w:r>
    </w:p>
    <w:p w14:paraId="2DE272ED" w14:textId="77777777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635FBE7E" w14:textId="0E018F0A" w:rsidR="0000100F" w:rsidRPr="00836F2F" w:rsidRDefault="0000100F" w:rsidP="002E2735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Fonts w:asciiTheme="minorHAnsi" w:hAnsiTheme="minorHAnsi" w:cstheme="minorHAnsi"/>
          <w:color w:val="333333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</w:t>
      </w:r>
      <w:r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Pr="00836F2F">
        <w:rPr>
          <w:rFonts w:asciiTheme="minorHAnsi" w:hAnsiTheme="minorHAnsi" w:cstheme="minorHAnsi"/>
          <w:color w:val="333333"/>
          <w:sz w:val="14"/>
          <w:szCs w:val="14"/>
        </w:rPr>
        <w:t>powstania przedmiotowych praw własności intelektualnej.</w:t>
      </w:r>
      <w:r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9">
    <w:p w14:paraId="6B1BE427" w14:textId="77777777" w:rsidR="0000100F" w:rsidRPr="005C349F" w:rsidRDefault="0000100F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Cena może zostać uznana za rynkową, jeśli: </w:t>
      </w:r>
    </w:p>
    <w:p w14:paraId="280C9A17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a) jej wysokość określono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drodze otwartej, przejrzystej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niedyskryminacyjnej konkurencyjnej procedury sprzedaży; lub</w:t>
      </w:r>
    </w:p>
    <w:p w14:paraId="068029D1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b) wycena niezależnego eksperta potwierdza, że cena jest co najmniej równa wartości rynkowej; lub</w:t>
      </w:r>
    </w:p>
    <w:p w14:paraId="7DD0F902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sprawie ceny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momencie zawierania umowy,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uwzględnieniem swoich celów statutowych; lub</w:t>
      </w:r>
    </w:p>
    <w:p w14:paraId="54EDC9DF" w14:textId="77777777" w:rsidR="0000100F" w:rsidRPr="005C349F" w:rsidRDefault="0000100F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d) zgodnie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wyniku współpracy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skład Konsorcjum muszą odpowiednio dostosować swoją ofertę.</w:t>
      </w:r>
    </w:p>
  </w:footnote>
  <w:footnote w:id="10">
    <w:p w14:paraId="439DF793" w14:textId="19A4B274" w:rsidR="0000100F" w:rsidRPr="0000100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="00B35CF8" w:rsidRPr="00B35CF8">
        <w:rPr>
          <w:rFonts w:asciiTheme="minorHAnsi" w:hAnsiTheme="minorHAnsi" w:cstheme="minorHAnsi"/>
          <w:sz w:val="14"/>
          <w:szCs w:val="14"/>
          <w:lang w:val="pl-PL"/>
        </w:rPr>
        <w:t>(</w:t>
      </w:r>
      <w:proofErr w:type="spellStart"/>
      <w:r w:rsidR="00B35CF8" w:rsidRPr="00B35CF8">
        <w:rPr>
          <w:rFonts w:asciiTheme="minorHAnsi" w:hAnsiTheme="minorHAnsi" w:cstheme="minorHAnsi"/>
          <w:sz w:val="14"/>
          <w:szCs w:val="14"/>
          <w:lang w:val="pl-PL"/>
        </w:rPr>
        <w:t>t.j</w:t>
      </w:r>
      <w:proofErr w:type="spellEnd"/>
      <w:r w:rsidR="00B35CF8" w:rsidRPr="00B35CF8">
        <w:rPr>
          <w:rFonts w:asciiTheme="minorHAnsi" w:hAnsiTheme="minorHAnsi" w:cstheme="minorHAnsi"/>
          <w:sz w:val="14"/>
          <w:szCs w:val="14"/>
          <w:lang w:val="pl-PL"/>
        </w:rPr>
        <w:t xml:space="preserve">. Dz. U. z 2021 r. poz. 1062 z </w:t>
      </w:r>
      <w:proofErr w:type="spellStart"/>
      <w:r w:rsidR="00B35CF8" w:rsidRPr="00B35CF8">
        <w:rPr>
          <w:rFonts w:asciiTheme="minorHAnsi" w:hAnsiTheme="minorHAnsi" w:cstheme="minorHAnsi"/>
          <w:sz w:val="14"/>
          <w:szCs w:val="14"/>
          <w:lang w:val="pl-PL"/>
        </w:rPr>
        <w:t>późn</w:t>
      </w:r>
      <w:proofErr w:type="spellEnd"/>
      <w:r w:rsidR="00B35CF8" w:rsidRPr="00B35CF8">
        <w:rPr>
          <w:rFonts w:asciiTheme="minorHAnsi" w:hAnsiTheme="minorHAnsi" w:cstheme="minorHAnsi"/>
          <w:sz w:val="14"/>
          <w:szCs w:val="14"/>
          <w:lang w:val="pl-PL"/>
        </w:rPr>
        <w:t>. zm.)</w:t>
      </w:r>
    </w:p>
  </w:footnote>
  <w:footnote w:id="11">
    <w:p w14:paraId="41664B80" w14:textId="77777777" w:rsidR="0000100F" w:rsidRPr="005C349F" w:rsidRDefault="0000100F" w:rsidP="00A0175C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Dalsza sprzedaż praw do wyników </w:t>
      </w:r>
      <w:r>
        <w:rPr>
          <w:rFonts w:asciiTheme="minorHAnsi" w:hAnsiTheme="minorHAnsi" w:cstheme="minorHAnsi"/>
          <w:sz w:val="14"/>
          <w:szCs w:val="14"/>
          <w:lang w:val="pl-PL"/>
        </w:rPr>
        <w:t>prac B+R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 albo prac rozwojowych jest dopuszczalna pod warunkiem wdrożenia wyników przez pierwotnego nabywcę we własnej działalności gospodarczej.</w:t>
      </w:r>
    </w:p>
  </w:footnote>
  <w:footnote w:id="12">
    <w:p w14:paraId="0C6B3F07" w14:textId="75F8275C" w:rsidR="0000100F" w:rsidRPr="005C349F" w:rsidRDefault="0000100F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="00CF6A77">
        <w:rPr>
          <w:rFonts w:asciiTheme="minorHAnsi" w:hAnsiTheme="minorHAnsi" w:cstheme="minorHAnsi"/>
          <w:sz w:val="14"/>
          <w:szCs w:val="14"/>
          <w:lang w:val="pl-PL"/>
        </w:rPr>
        <w:t>8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095D94A3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>0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4">
    <w:p w14:paraId="61B0E2FE" w14:textId="06B79534" w:rsidR="00C42B27" w:rsidRPr="00EC39BE" w:rsidRDefault="00C42B2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EC39B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C39BE">
        <w:rPr>
          <w:rFonts w:asciiTheme="minorHAnsi" w:hAnsiTheme="minorHAnsi" w:cstheme="minorHAnsi"/>
          <w:sz w:val="14"/>
          <w:szCs w:val="14"/>
        </w:rPr>
        <w:t xml:space="preserve"> </w:t>
      </w:r>
      <w:r w:rsidRPr="00EC39BE">
        <w:rPr>
          <w:rFonts w:asciiTheme="minorHAnsi" w:hAnsiTheme="minorHAnsi" w:cstheme="minorHAnsi"/>
          <w:sz w:val="14"/>
          <w:szCs w:val="14"/>
          <w:lang w:val="pl-PL"/>
        </w:rPr>
        <w:t>Patrz przypis nr 10</w:t>
      </w:r>
    </w:p>
  </w:footnote>
  <w:footnote w:id="15">
    <w:p w14:paraId="661BE151" w14:textId="4304AB8F" w:rsidR="0000100F" w:rsidRPr="00CC7514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6">
    <w:p w14:paraId="569FD1CB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przedsiębiorców.</w:t>
      </w:r>
    </w:p>
  </w:footnote>
  <w:footnote w:id="17">
    <w:p w14:paraId="4C402BC4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18">
    <w:p w14:paraId="54DBE1EF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przedsiębiorców.</w:t>
      </w:r>
    </w:p>
  </w:footnote>
  <w:footnote w:id="19">
    <w:p w14:paraId="12775E9A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20">
    <w:p w14:paraId="07AB6695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1">
    <w:p w14:paraId="558B2962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22">
    <w:p w14:paraId="56BF8AD6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23">
    <w:p w14:paraId="0D3E25B6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4">
    <w:p w14:paraId="24397529" w14:textId="77777777" w:rsidR="0000100F" w:rsidRPr="00A67DFD" w:rsidRDefault="0000100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5">
    <w:p w14:paraId="4B5068A8" w14:textId="77777777" w:rsidR="0000100F" w:rsidRPr="005C349F" w:rsidRDefault="0000100F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6">
    <w:p w14:paraId="66CBC8CD" w14:textId="77777777" w:rsidR="0000100F" w:rsidRPr="005C349F" w:rsidRDefault="0000100F" w:rsidP="003E411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</w:t>
      </w:r>
      <w:r w:rsidRPr="005C349F">
        <w:rPr>
          <w:rStyle w:val="FontStyle29"/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32E33D29" w14:textId="77777777" w:rsidR="0000100F" w:rsidRPr="005C349F" w:rsidRDefault="0000100F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zw.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brzmieniem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12 </w:t>
      </w:r>
      <w:r w:rsidRPr="005C349F">
        <w:rPr>
          <w:rFonts w:asciiTheme="minorHAnsi" w:hAnsiTheme="minorHAnsi" w:cstheme="minorHAnsi"/>
          <w:sz w:val="14"/>
          <w:szCs w:val="14"/>
        </w:rPr>
        <w:t>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7C6E1D87" w14:textId="77777777" w:rsidR="0000100F" w:rsidRPr="004D0D92" w:rsidRDefault="0000100F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państwowych jednostek budżetowych 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276FC6DF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Postanowienia </w:t>
      </w:r>
      <w:r>
        <w:rPr>
          <w:rFonts w:asciiTheme="minorHAnsi" w:hAnsiTheme="minorHAnsi" w:cstheme="minorHAnsi"/>
          <w:sz w:val="14"/>
          <w:szCs w:val="14"/>
          <w:lang w:val="pl-PL"/>
        </w:rPr>
        <w:t>§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15 Umowy stosuje się odpowiednio.</w:t>
      </w:r>
    </w:p>
  </w:footnote>
  <w:footnote w:id="30">
    <w:p w14:paraId="062D1230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Postanowienia </w:t>
      </w:r>
      <w:r>
        <w:rPr>
          <w:rFonts w:asciiTheme="minorHAnsi" w:hAnsiTheme="minorHAnsi" w:cstheme="minorHAnsi"/>
          <w:sz w:val="14"/>
          <w:szCs w:val="14"/>
          <w:lang w:val="pl-PL"/>
        </w:rPr>
        <w:t>§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15 Umowy stosuje się odpowiednio.</w:t>
      </w:r>
    </w:p>
  </w:footnote>
  <w:footnote w:id="31">
    <w:p w14:paraId="0A1F5F42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32">
    <w:p w14:paraId="709613B5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33">
    <w:p w14:paraId="487EF174" w14:textId="77777777" w:rsidR="0000100F" w:rsidRPr="00857041" w:rsidRDefault="0000100F" w:rsidP="00F251E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  <w:lang w:val="pl-PL"/>
        </w:rPr>
        <w:t>pomocy.</w:t>
      </w:r>
    </w:p>
  </w:footnote>
  <w:footnote w:id="34">
    <w:p w14:paraId="4901BBCB" w14:textId="77777777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 oraz instytutów badawczych i instytutów  działających w ramach Sieci Badawczej Łukasiewicz.</w:t>
      </w:r>
    </w:p>
  </w:footnote>
  <w:footnote w:id="35">
    <w:p w14:paraId="0378DC32" w14:textId="78517C6F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raport zwrotny, potwierdzając</w:t>
      </w:r>
      <w:r w:rsidR="001F67B0">
        <w:rPr>
          <w:rFonts w:asciiTheme="minorHAnsi" w:hAnsiTheme="minorHAnsi" w:cstheme="minorHAnsi"/>
          <w:sz w:val="14"/>
          <w:szCs w:val="14"/>
          <w:lang w:eastAsia="pl-PL"/>
        </w:rPr>
        <w:t>y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dostarczenie wiadomości do adresata.</w:t>
      </w:r>
    </w:p>
  </w:footnote>
  <w:footnote w:id="36">
    <w:p w14:paraId="48F60DD1" w14:textId="2B04D785" w:rsidR="00C53A19" w:rsidRPr="00C53A19" w:rsidRDefault="00C53A19">
      <w:pPr>
        <w:pStyle w:val="Tekstprzypisudolnego"/>
      </w:pPr>
      <w:r w:rsidRPr="00D56E08">
        <w:rPr>
          <w:rStyle w:val="Odwoanieprzypisudolnego"/>
          <w:sz w:val="14"/>
          <w:szCs w:val="14"/>
        </w:rPr>
        <w:footnoteRef/>
      </w:r>
      <w:r w:rsidRPr="00D56E08">
        <w:rPr>
          <w:sz w:val="14"/>
          <w:szCs w:val="14"/>
        </w:rPr>
        <w:t xml:space="preserve"> </w:t>
      </w:r>
      <w:r w:rsidRPr="00CC7514">
        <w:rPr>
          <w:rFonts w:asciiTheme="minorHAnsi" w:hAnsiTheme="minorHAnsi" w:cstheme="minorHAnsi"/>
          <w:sz w:val="14"/>
          <w:szCs w:val="14"/>
        </w:rPr>
        <w:t>Podpis własnoręczny jest równoważny kwalifikowalnemu podpisowi elektronicznemu. Wersja papierowa dokumentu opatrzona podpisem własnoręcznym tj. w formie pisemnej jest równoważna wersji elektronicznej dokumentu opatrzonej kwalifikowanym podpisem elektronicznym tj. w formie elektronicznej</w:t>
      </w:r>
    </w:p>
  </w:footnote>
  <w:footnote w:id="37">
    <w:p w14:paraId="08F24FAD" w14:textId="15AE8F7D" w:rsidR="0000100F" w:rsidRPr="005C349F" w:rsidRDefault="0000100F" w:rsidP="6A71E201">
      <w:pPr>
        <w:pStyle w:val="Tekstprzypisudolnego"/>
        <w:rPr>
          <w:rFonts w:asciiTheme="minorHAnsi" w:hAnsiTheme="minorHAnsi" w:cstheme="minorBidi"/>
          <w:sz w:val="14"/>
          <w:szCs w:val="14"/>
          <w:lang w:val="pl-PL"/>
        </w:rPr>
      </w:pPr>
      <w:r w:rsidRPr="6A71E201">
        <w:rPr>
          <w:rStyle w:val="Odwoanieprzypisudolnego"/>
          <w:rFonts w:asciiTheme="minorHAnsi" w:hAnsiTheme="minorHAnsi" w:cstheme="minorBidi"/>
          <w:sz w:val="14"/>
          <w:szCs w:val="14"/>
        </w:rPr>
        <w:footnoteRef/>
      </w:r>
      <w:r w:rsidR="6A71E201" w:rsidRPr="00A70C15">
        <w:rPr>
          <w:rFonts w:asciiTheme="minorHAnsi" w:eastAsiaTheme="minorEastAsia" w:hAnsiTheme="minorHAnsi" w:cstheme="minorBidi"/>
          <w:color w:val="333333"/>
          <w:sz w:val="14"/>
          <w:szCs w:val="14"/>
          <w:lang w:val="pl-PL"/>
        </w:rPr>
        <w:t>Jeśli dotyczy. Na etapie podpisywania Umowy Beneficjent dostarcza skan własnoręcznie podpisanego dokumentu (potwierdzony za zgodność z oryginałem) lub dokument z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56C96D27" w14:textId="77777777" w:rsidTr="37E3A043">
      <w:tc>
        <w:tcPr>
          <w:tcW w:w="3115" w:type="dxa"/>
        </w:tcPr>
        <w:p w14:paraId="14F4DBC2" w14:textId="72FE2961" w:rsidR="37E3A043" w:rsidRDefault="37E3A043" w:rsidP="37E3A043">
          <w:pPr>
            <w:pStyle w:val="Nagwek"/>
            <w:ind w:left="-115"/>
          </w:pPr>
        </w:p>
      </w:tc>
      <w:tc>
        <w:tcPr>
          <w:tcW w:w="3115" w:type="dxa"/>
        </w:tcPr>
        <w:p w14:paraId="20C03413" w14:textId="027727F4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2DA75B4F" w14:textId="0B07325C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07266C18" w14:textId="39E72C73" w:rsidR="37E3A043" w:rsidRDefault="37E3A043" w:rsidP="37E3A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64034D" w:rsidRPr="0064034D" w14:paraId="525EDB57" w14:textId="77777777" w:rsidTr="00D27DBF">
      <w:trPr>
        <w:jc w:val="center"/>
      </w:trPr>
      <w:tc>
        <w:tcPr>
          <w:tcW w:w="3350" w:type="dxa"/>
        </w:tcPr>
        <w:p w14:paraId="4D6C2161" w14:textId="77777777" w:rsidR="0064034D" w:rsidRPr="0064034D" w:rsidRDefault="0064034D" w:rsidP="0064034D">
          <w:pPr>
            <w:tabs>
              <w:tab w:val="center" w:pos="4536"/>
              <w:tab w:val="right" w:pos="9072"/>
            </w:tabs>
            <w:spacing w:after="160" w:line="259" w:lineRule="auto"/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1C118A93" wp14:editId="67FDE771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8495F8D" w14:textId="77777777" w:rsidR="0064034D" w:rsidRPr="0064034D" w:rsidRDefault="0064034D" w:rsidP="0064034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1312" behindDoc="0" locked="0" layoutInCell="1" allowOverlap="1" wp14:anchorId="12A4C32E" wp14:editId="55E0691E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1E391D8" w14:textId="77777777" w:rsidR="0064034D" w:rsidRPr="0064034D" w:rsidRDefault="0064034D" w:rsidP="0064034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1D2D8096" wp14:editId="75AAC86A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88EDA56" w14:textId="70D48506" w:rsidR="0000100F" w:rsidRDefault="0000100F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lang w:val="pl-PL"/>
      </w:rPr>
    </w:pPr>
    <w:r>
      <w:rPr>
        <w:i/>
        <w:lang w:val="pl-PL"/>
      </w:rPr>
      <w:tab/>
    </w:r>
  </w:p>
  <w:p w14:paraId="0B5ADF5A" w14:textId="03EB5110" w:rsidR="0000100F" w:rsidRPr="00163141" w:rsidRDefault="0000100F" w:rsidP="0064034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right"/>
      <w:rPr>
        <w:i/>
        <w:sz w:val="16"/>
        <w:szCs w:val="16"/>
        <w:lang w:val="pl-PL"/>
      </w:rPr>
    </w:pP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 w:rsidR="006A0E8B">
      <w:rPr>
        <w:i/>
        <w:sz w:val="16"/>
        <w:szCs w:val="16"/>
        <w:lang w:val="pl-PL"/>
      </w:rPr>
      <w:t xml:space="preserve">                                                                                          </w:t>
    </w:r>
    <w:r>
      <w:rPr>
        <w:i/>
        <w:sz w:val="16"/>
        <w:szCs w:val="16"/>
        <w:lang w:val="pl-PL"/>
      </w:rPr>
      <w:t xml:space="preserve">Konkurs: </w:t>
    </w:r>
    <w:r w:rsidR="005728E7">
      <w:rPr>
        <w:i/>
        <w:sz w:val="16"/>
        <w:szCs w:val="16"/>
        <w:lang w:val="pl-PL"/>
      </w:rPr>
      <w:t>I konkurs NUTRITECH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F5428EF2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A69D0"/>
    <w:multiLevelType w:val="hybridMultilevel"/>
    <w:tmpl w:val="4256304A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54421"/>
    <w:multiLevelType w:val="hybridMultilevel"/>
    <w:tmpl w:val="F5265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C4D15BF"/>
    <w:multiLevelType w:val="hybridMultilevel"/>
    <w:tmpl w:val="B4E2F49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1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decimal"/>
      <w:lvlText w:val="%2)"/>
      <w:lvlJc w:val="left"/>
      <w:pPr>
        <w:ind w:left="1515" w:hanging="435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4199B"/>
    <w:multiLevelType w:val="hybridMultilevel"/>
    <w:tmpl w:val="F0742510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3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1176A9F"/>
    <w:multiLevelType w:val="hybridMultilevel"/>
    <w:tmpl w:val="34B436D2"/>
    <w:lvl w:ilvl="0" w:tplc="A920CC70">
      <w:start w:val="1"/>
      <w:numFmt w:val="decimal"/>
      <w:lvlText w:val="%1."/>
      <w:lvlJc w:val="left"/>
      <w:pPr>
        <w:ind w:left="927" w:hanging="360"/>
      </w:pPr>
    </w:lvl>
    <w:lvl w:ilvl="1" w:tplc="71E28E2E">
      <w:start w:val="1"/>
      <w:numFmt w:val="decimal"/>
      <w:lvlText w:val="%2)"/>
      <w:lvlJc w:val="left"/>
      <w:pPr>
        <w:ind w:left="785" w:hanging="360"/>
      </w:pPr>
    </w:lvl>
    <w:lvl w:ilvl="2" w:tplc="F5206F76">
      <w:start w:val="1"/>
      <w:numFmt w:val="lowerRoman"/>
      <w:lvlText w:val="%3."/>
      <w:lvlJc w:val="right"/>
      <w:pPr>
        <w:ind w:left="2160" w:hanging="180"/>
      </w:pPr>
    </w:lvl>
    <w:lvl w:ilvl="3" w:tplc="7FFC49EE">
      <w:start w:val="1"/>
      <w:numFmt w:val="decimal"/>
      <w:lvlText w:val="%4."/>
      <w:lvlJc w:val="left"/>
      <w:pPr>
        <w:ind w:left="2880" w:hanging="360"/>
      </w:pPr>
    </w:lvl>
    <w:lvl w:ilvl="4" w:tplc="A8403E5C">
      <w:start w:val="1"/>
      <w:numFmt w:val="lowerLetter"/>
      <w:lvlText w:val="%5."/>
      <w:lvlJc w:val="left"/>
      <w:pPr>
        <w:ind w:left="3600" w:hanging="360"/>
      </w:pPr>
    </w:lvl>
    <w:lvl w:ilvl="5" w:tplc="A4909314">
      <w:start w:val="1"/>
      <w:numFmt w:val="lowerRoman"/>
      <w:lvlText w:val="%6."/>
      <w:lvlJc w:val="right"/>
      <w:pPr>
        <w:ind w:left="4320" w:hanging="180"/>
      </w:pPr>
    </w:lvl>
    <w:lvl w:ilvl="6" w:tplc="ECD09040">
      <w:start w:val="1"/>
      <w:numFmt w:val="decimal"/>
      <w:lvlText w:val="%7."/>
      <w:lvlJc w:val="left"/>
      <w:pPr>
        <w:ind w:left="5040" w:hanging="360"/>
      </w:pPr>
    </w:lvl>
    <w:lvl w:ilvl="7" w:tplc="7A4889CC">
      <w:start w:val="1"/>
      <w:numFmt w:val="lowerLetter"/>
      <w:lvlText w:val="%8."/>
      <w:lvlJc w:val="left"/>
      <w:pPr>
        <w:ind w:left="5760" w:hanging="360"/>
      </w:pPr>
    </w:lvl>
    <w:lvl w:ilvl="8" w:tplc="E55CAF6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76724"/>
    <w:multiLevelType w:val="multilevel"/>
    <w:tmpl w:val="67C09A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741A4D19"/>
    <w:multiLevelType w:val="hybridMultilevel"/>
    <w:tmpl w:val="D688A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C0352D"/>
    <w:multiLevelType w:val="hybridMultilevel"/>
    <w:tmpl w:val="5B36B4CE"/>
    <w:lvl w:ilvl="0" w:tplc="BEECEBA2">
      <w:start w:val="1"/>
      <w:numFmt w:val="decimal"/>
      <w:lvlText w:val="%1)"/>
      <w:lvlJc w:val="left"/>
      <w:pPr>
        <w:ind w:left="720" w:hanging="360"/>
      </w:pPr>
    </w:lvl>
    <w:lvl w:ilvl="1" w:tplc="2D0474C2">
      <w:start w:val="1"/>
      <w:numFmt w:val="lowerLetter"/>
      <w:lvlText w:val="%2."/>
      <w:lvlJc w:val="left"/>
      <w:pPr>
        <w:ind w:left="1440" w:hanging="360"/>
      </w:pPr>
    </w:lvl>
    <w:lvl w:ilvl="2" w:tplc="90BE6DAA">
      <w:start w:val="1"/>
      <w:numFmt w:val="lowerRoman"/>
      <w:lvlText w:val="%3."/>
      <w:lvlJc w:val="right"/>
      <w:pPr>
        <w:ind w:left="2160" w:hanging="180"/>
      </w:pPr>
    </w:lvl>
    <w:lvl w:ilvl="3" w:tplc="9EB061A2">
      <w:start w:val="1"/>
      <w:numFmt w:val="decimal"/>
      <w:lvlText w:val="%4."/>
      <w:lvlJc w:val="left"/>
      <w:pPr>
        <w:ind w:left="2880" w:hanging="360"/>
      </w:pPr>
    </w:lvl>
    <w:lvl w:ilvl="4" w:tplc="005E80DA">
      <w:start w:val="1"/>
      <w:numFmt w:val="lowerLetter"/>
      <w:lvlText w:val="%5."/>
      <w:lvlJc w:val="left"/>
      <w:pPr>
        <w:ind w:left="3600" w:hanging="360"/>
      </w:pPr>
    </w:lvl>
    <w:lvl w:ilvl="5" w:tplc="BA30320E">
      <w:start w:val="1"/>
      <w:numFmt w:val="lowerRoman"/>
      <w:lvlText w:val="%6."/>
      <w:lvlJc w:val="right"/>
      <w:pPr>
        <w:ind w:left="4320" w:hanging="180"/>
      </w:pPr>
    </w:lvl>
    <w:lvl w:ilvl="6" w:tplc="BE124BB4">
      <w:start w:val="1"/>
      <w:numFmt w:val="decimal"/>
      <w:lvlText w:val="%7."/>
      <w:lvlJc w:val="left"/>
      <w:pPr>
        <w:ind w:left="5040" w:hanging="360"/>
      </w:pPr>
    </w:lvl>
    <w:lvl w:ilvl="7" w:tplc="BE8CAA78">
      <w:start w:val="1"/>
      <w:numFmt w:val="lowerLetter"/>
      <w:lvlText w:val="%8."/>
      <w:lvlJc w:val="left"/>
      <w:pPr>
        <w:ind w:left="5760" w:hanging="360"/>
      </w:pPr>
    </w:lvl>
    <w:lvl w:ilvl="8" w:tplc="4944067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0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4329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0"/>
  </w:num>
  <w:num w:numId="3">
    <w:abstractNumId w:val="13"/>
  </w:num>
  <w:num w:numId="4">
    <w:abstractNumId w:val="36"/>
  </w:num>
  <w:num w:numId="5">
    <w:abstractNumId w:val="1"/>
  </w:num>
  <w:num w:numId="6">
    <w:abstractNumId w:val="6"/>
  </w:num>
  <w:num w:numId="7">
    <w:abstractNumId w:val="19"/>
  </w:num>
  <w:num w:numId="8">
    <w:abstractNumId w:val="12"/>
  </w:num>
  <w:num w:numId="9">
    <w:abstractNumId w:val="26"/>
  </w:num>
  <w:num w:numId="10">
    <w:abstractNumId w:val="48"/>
  </w:num>
  <w:num w:numId="11">
    <w:abstractNumId w:val="45"/>
  </w:num>
  <w:num w:numId="12">
    <w:abstractNumId w:val="11"/>
  </w:num>
  <w:num w:numId="13">
    <w:abstractNumId w:val="44"/>
  </w:num>
  <w:num w:numId="14">
    <w:abstractNumId w:val="34"/>
  </w:num>
  <w:num w:numId="15">
    <w:abstractNumId w:val="5"/>
  </w:num>
  <w:num w:numId="16">
    <w:abstractNumId w:val="55"/>
  </w:num>
  <w:num w:numId="17">
    <w:abstractNumId w:val="2"/>
  </w:num>
  <w:num w:numId="18">
    <w:abstractNumId w:val="49"/>
  </w:num>
  <w:num w:numId="19">
    <w:abstractNumId w:val="53"/>
  </w:num>
  <w:num w:numId="20">
    <w:abstractNumId w:val="52"/>
  </w:num>
  <w:num w:numId="21">
    <w:abstractNumId w:val="16"/>
  </w:num>
  <w:num w:numId="22">
    <w:abstractNumId w:val="21"/>
  </w:num>
  <w:num w:numId="23">
    <w:abstractNumId w:val="7"/>
  </w:num>
  <w:num w:numId="24">
    <w:abstractNumId w:val="8"/>
  </w:num>
  <w:num w:numId="25">
    <w:abstractNumId w:val="14"/>
  </w:num>
  <w:num w:numId="26">
    <w:abstractNumId w:val="25"/>
  </w:num>
  <w:num w:numId="27">
    <w:abstractNumId w:val="15"/>
  </w:num>
  <w:num w:numId="28">
    <w:abstractNumId w:val="62"/>
  </w:num>
  <w:num w:numId="29">
    <w:abstractNumId w:val="10"/>
  </w:num>
  <w:num w:numId="30">
    <w:abstractNumId w:val="40"/>
  </w:num>
  <w:num w:numId="31">
    <w:abstractNumId w:val="17"/>
  </w:num>
  <w:num w:numId="32">
    <w:abstractNumId w:val="43"/>
  </w:num>
  <w:num w:numId="33">
    <w:abstractNumId w:val="18"/>
  </w:num>
  <w:num w:numId="34">
    <w:abstractNumId w:val="30"/>
  </w:num>
  <w:num w:numId="35">
    <w:abstractNumId w:val="33"/>
  </w:num>
  <w:num w:numId="36">
    <w:abstractNumId w:val="41"/>
  </w:num>
  <w:num w:numId="37">
    <w:abstractNumId w:val="4"/>
  </w:num>
  <w:num w:numId="38">
    <w:abstractNumId w:val="60"/>
  </w:num>
  <w:num w:numId="39">
    <w:abstractNumId w:val="61"/>
  </w:num>
  <w:num w:numId="40">
    <w:abstractNumId w:val="35"/>
  </w:num>
  <w:num w:numId="41">
    <w:abstractNumId w:val="29"/>
  </w:num>
  <w:num w:numId="42">
    <w:abstractNumId w:val="9"/>
  </w:num>
  <w:num w:numId="43">
    <w:abstractNumId w:val="38"/>
  </w:num>
  <w:num w:numId="44">
    <w:abstractNumId w:val="59"/>
  </w:num>
  <w:num w:numId="45">
    <w:abstractNumId w:val="42"/>
  </w:num>
  <w:num w:numId="46">
    <w:abstractNumId w:val="50"/>
  </w:num>
  <w:num w:numId="47">
    <w:abstractNumId w:val="32"/>
  </w:num>
  <w:num w:numId="48">
    <w:abstractNumId w:val="22"/>
  </w:num>
  <w:num w:numId="49">
    <w:abstractNumId w:val="47"/>
  </w:num>
  <w:num w:numId="50">
    <w:abstractNumId w:val="24"/>
  </w:num>
  <w:num w:numId="51">
    <w:abstractNumId w:val="23"/>
  </w:num>
  <w:num w:numId="52">
    <w:abstractNumId w:val="31"/>
  </w:num>
  <w:num w:numId="53">
    <w:abstractNumId w:val="27"/>
  </w:num>
  <w:num w:numId="54">
    <w:abstractNumId w:val="3"/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</w:num>
  <w:num w:numId="57">
    <w:abstractNumId w:val="63"/>
  </w:num>
  <w:num w:numId="58">
    <w:abstractNumId w:val="54"/>
  </w:num>
  <w:num w:numId="59">
    <w:abstractNumId w:val="28"/>
  </w:num>
  <w:num w:numId="60">
    <w:abstractNumId w:val="39"/>
  </w:num>
  <w:num w:numId="61">
    <w:abstractNumId w:val="58"/>
  </w:num>
  <w:num w:numId="62">
    <w:abstractNumId w:val="20"/>
  </w:num>
  <w:num w:numId="63">
    <w:abstractNumId w:val="37"/>
  </w:num>
  <w:num w:numId="64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7924"/>
    <w:rsid w:val="00017C88"/>
    <w:rsid w:val="00020174"/>
    <w:rsid w:val="00020424"/>
    <w:rsid w:val="00020609"/>
    <w:rsid w:val="00020720"/>
    <w:rsid w:val="000208E8"/>
    <w:rsid w:val="00021A37"/>
    <w:rsid w:val="00021F7E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40267"/>
    <w:rsid w:val="00040429"/>
    <w:rsid w:val="0004166E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6B0"/>
    <w:rsid w:val="0005686E"/>
    <w:rsid w:val="00056E90"/>
    <w:rsid w:val="000575BC"/>
    <w:rsid w:val="0005781C"/>
    <w:rsid w:val="000578A4"/>
    <w:rsid w:val="0006030F"/>
    <w:rsid w:val="0006096A"/>
    <w:rsid w:val="00061173"/>
    <w:rsid w:val="000612D7"/>
    <w:rsid w:val="000613C5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23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6EB"/>
    <w:rsid w:val="000C00D5"/>
    <w:rsid w:val="000C050D"/>
    <w:rsid w:val="000C07B0"/>
    <w:rsid w:val="000C0CD7"/>
    <w:rsid w:val="000C0D01"/>
    <w:rsid w:val="000C1079"/>
    <w:rsid w:val="000C1617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2E0B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4E2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2C39"/>
    <w:rsid w:val="001435CF"/>
    <w:rsid w:val="00143661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57D07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C01"/>
    <w:rsid w:val="00166FF5"/>
    <w:rsid w:val="0016724B"/>
    <w:rsid w:val="00167542"/>
    <w:rsid w:val="0017024E"/>
    <w:rsid w:val="00170A6E"/>
    <w:rsid w:val="00170C2E"/>
    <w:rsid w:val="00170C52"/>
    <w:rsid w:val="001713AE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4FAB"/>
    <w:rsid w:val="0017559E"/>
    <w:rsid w:val="001758A4"/>
    <w:rsid w:val="0017596D"/>
    <w:rsid w:val="00175EBB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526A"/>
    <w:rsid w:val="0019584C"/>
    <w:rsid w:val="001959D3"/>
    <w:rsid w:val="00195AAB"/>
    <w:rsid w:val="0019656F"/>
    <w:rsid w:val="00196C81"/>
    <w:rsid w:val="001971C4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12D"/>
    <w:rsid w:val="001B14DC"/>
    <w:rsid w:val="001B1772"/>
    <w:rsid w:val="001B1E12"/>
    <w:rsid w:val="001B2F34"/>
    <w:rsid w:val="001B3116"/>
    <w:rsid w:val="001B39D0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8DD"/>
    <w:rsid w:val="001E23DA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68F"/>
    <w:rsid w:val="001F67B0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D41"/>
    <w:rsid w:val="0022026C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4E4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5F5"/>
    <w:rsid w:val="00231AB2"/>
    <w:rsid w:val="00231D30"/>
    <w:rsid w:val="00231FC9"/>
    <w:rsid w:val="00232623"/>
    <w:rsid w:val="002327AB"/>
    <w:rsid w:val="00232F53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1EC1"/>
    <w:rsid w:val="00252EE3"/>
    <w:rsid w:val="00253051"/>
    <w:rsid w:val="002530C3"/>
    <w:rsid w:val="00253BC1"/>
    <w:rsid w:val="0025421C"/>
    <w:rsid w:val="0025521B"/>
    <w:rsid w:val="002569DD"/>
    <w:rsid w:val="00256FAA"/>
    <w:rsid w:val="00257070"/>
    <w:rsid w:val="002576D0"/>
    <w:rsid w:val="002578D8"/>
    <w:rsid w:val="00257A28"/>
    <w:rsid w:val="00257FCF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69F5"/>
    <w:rsid w:val="00267BA8"/>
    <w:rsid w:val="00267F85"/>
    <w:rsid w:val="00270D84"/>
    <w:rsid w:val="00271A73"/>
    <w:rsid w:val="00272075"/>
    <w:rsid w:val="00272D43"/>
    <w:rsid w:val="00273581"/>
    <w:rsid w:val="0027377A"/>
    <w:rsid w:val="00273805"/>
    <w:rsid w:val="002738B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E57"/>
    <w:rsid w:val="002A0FAA"/>
    <w:rsid w:val="002A1528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C01EE"/>
    <w:rsid w:val="002C0526"/>
    <w:rsid w:val="002C0601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F78"/>
    <w:rsid w:val="002D44D3"/>
    <w:rsid w:val="002D4830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5BA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C82"/>
    <w:rsid w:val="002F0029"/>
    <w:rsid w:val="002F02D4"/>
    <w:rsid w:val="002F265F"/>
    <w:rsid w:val="002F26C4"/>
    <w:rsid w:val="002F2A6B"/>
    <w:rsid w:val="002F2F7B"/>
    <w:rsid w:val="002F3DB9"/>
    <w:rsid w:val="002F3DCF"/>
    <w:rsid w:val="002F3EED"/>
    <w:rsid w:val="002F44C1"/>
    <w:rsid w:val="002F455D"/>
    <w:rsid w:val="002F478E"/>
    <w:rsid w:val="002F5271"/>
    <w:rsid w:val="002F6446"/>
    <w:rsid w:val="002F6523"/>
    <w:rsid w:val="002F6914"/>
    <w:rsid w:val="002F6A19"/>
    <w:rsid w:val="002F6AA7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C42"/>
    <w:rsid w:val="00312DFE"/>
    <w:rsid w:val="00313534"/>
    <w:rsid w:val="00313D75"/>
    <w:rsid w:val="003140C1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19E"/>
    <w:rsid w:val="00321428"/>
    <w:rsid w:val="00321AB5"/>
    <w:rsid w:val="00321D5F"/>
    <w:rsid w:val="003226AC"/>
    <w:rsid w:val="0032274F"/>
    <w:rsid w:val="00322AA8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0E6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230"/>
    <w:rsid w:val="00335BDA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FAC"/>
    <w:rsid w:val="0034309A"/>
    <w:rsid w:val="00343241"/>
    <w:rsid w:val="00343561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618"/>
    <w:rsid w:val="00352AD7"/>
    <w:rsid w:val="00352B79"/>
    <w:rsid w:val="00353407"/>
    <w:rsid w:val="003537F1"/>
    <w:rsid w:val="003549BE"/>
    <w:rsid w:val="00354B03"/>
    <w:rsid w:val="00354DF9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E5E"/>
    <w:rsid w:val="00374F4C"/>
    <w:rsid w:val="00375A8B"/>
    <w:rsid w:val="00375C1D"/>
    <w:rsid w:val="00375CC4"/>
    <w:rsid w:val="00375D3B"/>
    <w:rsid w:val="0037655A"/>
    <w:rsid w:val="00376C34"/>
    <w:rsid w:val="00377F8C"/>
    <w:rsid w:val="00380010"/>
    <w:rsid w:val="00380BD9"/>
    <w:rsid w:val="0038314D"/>
    <w:rsid w:val="00383CA1"/>
    <w:rsid w:val="003847ED"/>
    <w:rsid w:val="00384852"/>
    <w:rsid w:val="00384A46"/>
    <w:rsid w:val="00384A65"/>
    <w:rsid w:val="00384ACD"/>
    <w:rsid w:val="00384D43"/>
    <w:rsid w:val="00384F11"/>
    <w:rsid w:val="00385592"/>
    <w:rsid w:val="0038599A"/>
    <w:rsid w:val="00385D6C"/>
    <w:rsid w:val="00385FBF"/>
    <w:rsid w:val="003866A2"/>
    <w:rsid w:val="00386799"/>
    <w:rsid w:val="0038755C"/>
    <w:rsid w:val="00387D98"/>
    <w:rsid w:val="00390090"/>
    <w:rsid w:val="003902AC"/>
    <w:rsid w:val="00390AD9"/>
    <w:rsid w:val="00390AEC"/>
    <w:rsid w:val="003912DC"/>
    <w:rsid w:val="0039232E"/>
    <w:rsid w:val="003931AB"/>
    <w:rsid w:val="003933E4"/>
    <w:rsid w:val="003938F6"/>
    <w:rsid w:val="00393967"/>
    <w:rsid w:val="00394F07"/>
    <w:rsid w:val="00395567"/>
    <w:rsid w:val="00395E68"/>
    <w:rsid w:val="0039630F"/>
    <w:rsid w:val="00396BF7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DF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AC2"/>
    <w:rsid w:val="003A4CF4"/>
    <w:rsid w:val="003A53E1"/>
    <w:rsid w:val="003A5611"/>
    <w:rsid w:val="003A58BB"/>
    <w:rsid w:val="003A6538"/>
    <w:rsid w:val="003A72C2"/>
    <w:rsid w:val="003A75AD"/>
    <w:rsid w:val="003A78FA"/>
    <w:rsid w:val="003A7D07"/>
    <w:rsid w:val="003B00CC"/>
    <w:rsid w:val="003B013C"/>
    <w:rsid w:val="003B0356"/>
    <w:rsid w:val="003B0370"/>
    <w:rsid w:val="003B0C7E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CA5"/>
    <w:rsid w:val="003E6671"/>
    <w:rsid w:val="003E6C9F"/>
    <w:rsid w:val="003E75E7"/>
    <w:rsid w:val="003E7DFB"/>
    <w:rsid w:val="003E7E13"/>
    <w:rsid w:val="003F05E5"/>
    <w:rsid w:val="003F12E6"/>
    <w:rsid w:val="003F1DBF"/>
    <w:rsid w:val="003F1FBC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3772"/>
    <w:rsid w:val="00403ABE"/>
    <w:rsid w:val="0040425C"/>
    <w:rsid w:val="0040440D"/>
    <w:rsid w:val="00404758"/>
    <w:rsid w:val="00405401"/>
    <w:rsid w:val="004056CE"/>
    <w:rsid w:val="0040592D"/>
    <w:rsid w:val="00406024"/>
    <w:rsid w:val="0040667F"/>
    <w:rsid w:val="004068C5"/>
    <w:rsid w:val="0040696F"/>
    <w:rsid w:val="00406B7A"/>
    <w:rsid w:val="004070AB"/>
    <w:rsid w:val="0040776E"/>
    <w:rsid w:val="00407CB8"/>
    <w:rsid w:val="00407F9D"/>
    <w:rsid w:val="00410088"/>
    <w:rsid w:val="004104B7"/>
    <w:rsid w:val="00410DF0"/>
    <w:rsid w:val="00410F20"/>
    <w:rsid w:val="0041146F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178A"/>
    <w:rsid w:val="0043271E"/>
    <w:rsid w:val="004327DD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2B1"/>
    <w:rsid w:val="004443D6"/>
    <w:rsid w:val="004448B5"/>
    <w:rsid w:val="004448D0"/>
    <w:rsid w:val="004450C7"/>
    <w:rsid w:val="004453D5"/>
    <w:rsid w:val="0044554A"/>
    <w:rsid w:val="004458AF"/>
    <w:rsid w:val="004466D1"/>
    <w:rsid w:val="004503C6"/>
    <w:rsid w:val="00451094"/>
    <w:rsid w:val="004512E8"/>
    <w:rsid w:val="0045159A"/>
    <w:rsid w:val="0045181B"/>
    <w:rsid w:val="00452528"/>
    <w:rsid w:val="0045271B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685"/>
    <w:rsid w:val="00460B55"/>
    <w:rsid w:val="0046144E"/>
    <w:rsid w:val="0046156C"/>
    <w:rsid w:val="00461C18"/>
    <w:rsid w:val="00462420"/>
    <w:rsid w:val="00462609"/>
    <w:rsid w:val="00462921"/>
    <w:rsid w:val="004633BC"/>
    <w:rsid w:val="0046379E"/>
    <w:rsid w:val="00463E69"/>
    <w:rsid w:val="00464D54"/>
    <w:rsid w:val="00464E0E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8C5"/>
    <w:rsid w:val="004720F5"/>
    <w:rsid w:val="004728CA"/>
    <w:rsid w:val="004729A8"/>
    <w:rsid w:val="00473A99"/>
    <w:rsid w:val="00474A84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5EAB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32C"/>
    <w:rsid w:val="00516523"/>
    <w:rsid w:val="00516AC6"/>
    <w:rsid w:val="00516EEB"/>
    <w:rsid w:val="005172F7"/>
    <w:rsid w:val="005179AB"/>
    <w:rsid w:val="00517A4C"/>
    <w:rsid w:val="00517F3A"/>
    <w:rsid w:val="005206F3"/>
    <w:rsid w:val="0052105E"/>
    <w:rsid w:val="0052226D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945"/>
    <w:rsid w:val="00527A2C"/>
    <w:rsid w:val="00527FA2"/>
    <w:rsid w:val="00530047"/>
    <w:rsid w:val="0053024A"/>
    <w:rsid w:val="00531130"/>
    <w:rsid w:val="005313AA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055"/>
    <w:rsid w:val="00543826"/>
    <w:rsid w:val="00543E32"/>
    <w:rsid w:val="005442BF"/>
    <w:rsid w:val="00544474"/>
    <w:rsid w:val="00544964"/>
    <w:rsid w:val="0054505D"/>
    <w:rsid w:val="00545D4E"/>
    <w:rsid w:val="00546740"/>
    <w:rsid w:val="00547A82"/>
    <w:rsid w:val="005503DC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8E7"/>
    <w:rsid w:val="00572A16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9"/>
    <w:rsid w:val="00580F18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4FC9"/>
    <w:rsid w:val="005950C5"/>
    <w:rsid w:val="005955DF"/>
    <w:rsid w:val="00595633"/>
    <w:rsid w:val="005958EE"/>
    <w:rsid w:val="00595B95"/>
    <w:rsid w:val="00595D08"/>
    <w:rsid w:val="00595E65"/>
    <w:rsid w:val="0059606B"/>
    <w:rsid w:val="005965BF"/>
    <w:rsid w:val="0059681D"/>
    <w:rsid w:val="00597B96"/>
    <w:rsid w:val="005A07EE"/>
    <w:rsid w:val="005A1E52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1E9E"/>
    <w:rsid w:val="005B2324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31"/>
    <w:rsid w:val="005B7B1B"/>
    <w:rsid w:val="005C0F8B"/>
    <w:rsid w:val="005C1224"/>
    <w:rsid w:val="005C1788"/>
    <w:rsid w:val="005C22F1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6A3"/>
    <w:rsid w:val="005D62EE"/>
    <w:rsid w:val="005D669D"/>
    <w:rsid w:val="005D6726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34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AD1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317"/>
    <w:rsid w:val="005F3925"/>
    <w:rsid w:val="005F39F0"/>
    <w:rsid w:val="005F3AFF"/>
    <w:rsid w:val="005F49B2"/>
    <w:rsid w:val="005F4F82"/>
    <w:rsid w:val="005F5BFE"/>
    <w:rsid w:val="005F5C5D"/>
    <w:rsid w:val="005F5C62"/>
    <w:rsid w:val="005F5E1D"/>
    <w:rsid w:val="005F70DC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6CF"/>
    <w:rsid w:val="006039E6"/>
    <w:rsid w:val="00603CBD"/>
    <w:rsid w:val="006042D7"/>
    <w:rsid w:val="0060434F"/>
    <w:rsid w:val="00604819"/>
    <w:rsid w:val="00604982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CAC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34D"/>
    <w:rsid w:val="00640F40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47F9E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522"/>
    <w:rsid w:val="0066470A"/>
    <w:rsid w:val="00664ABD"/>
    <w:rsid w:val="00665686"/>
    <w:rsid w:val="00665765"/>
    <w:rsid w:val="006659E0"/>
    <w:rsid w:val="00665D73"/>
    <w:rsid w:val="0066653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69A"/>
    <w:rsid w:val="0068416C"/>
    <w:rsid w:val="006843AE"/>
    <w:rsid w:val="0068478B"/>
    <w:rsid w:val="00685511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20FA"/>
    <w:rsid w:val="00692561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0E8B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8A2"/>
    <w:rsid w:val="006A4B45"/>
    <w:rsid w:val="006A5063"/>
    <w:rsid w:val="006A54B2"/>
    <w:rsid w:val="006A587A"/>
    <w:rsid w:val="006A597C"/>
    <w:rsid w:val="006A5AB2"/>
    <w:rsid w:val="006A5E0D"/>
    <w:rsid w:val="006A60C2"/>
    <w:rsid w:val="006A68B0"/>
    <w:rsid w:val="006A72E6"/>
    <w:rsid w:val="006A7A60"/>
    <w:rsid w:val="006A7BF4"/>
    <w:rsid w:val="006A7E35"/>
    <w:rsid w:val="006B0EC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3970"/>
    <w:rsid w:val="006B4388"/>
    <w:rsid w:val="006B481E"/>
    <w:rsid w:val="006B49A7"/>
    <w:rsid w:val="006B4BB1"/>
    <w:rsid w:val="006B4E3B"/>
    <w:rsid w:val="006B63AC"/>
    <w:rsid w:val="006B6F23"/>
    <w:rsid w:val="006B7AA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B24"/>
    <w:rsid w:val="006C4D83"/>
    <w:rsid w:val="006C523B"/>
    <w:rsid w:val="006C5CBF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EDC"/>
    <w:rsid w:val="006D7B1B"/>
    <w:rsid w:val="006E083F"/>
    <w:rsid w:val="006E0932"/>
    <w:rsid w:val="006E0A3B"/>
    <w:rsid w:val="006E1571"/>
    <w:rsid w:val="006E202E"/>
    <w:rsid w:val="006E242F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5EEC"/>
    <w:rsid w:val="006E620B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58C6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FEC"/>
    <w:rsid w:val="007141EB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AEB"/>
    <w:rsid w:val="0072213D"/>
    <w:rsid w:val="0072279B"/>
    <w:rsid w:val="007232C9"/>
    <w:rsid w:val="00723563"/>
    <w:rsid w:val="0072562F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BA4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50013"/>
    <w:rsid w:val="00750919"/>
    <w:rsid w:val="007509D1"/>
    <w:rsid w:val="00750AB4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A48"/>
    <w:rsid w:val="00765D42"/>
    <w:rsid w:val="00765E44"/>
    <w:rsid w:val="00765E8F"/>
    <w:rsid w:val="00766446"/>
    <w:rsid w:val="00766757"/>
    <w:rsid w:val="0077040B"/>
    <w:rsid w:val="00770440"/>
    <w:rsid w:val="00770509"/>
    <w:rsid w:val="00770654"/>
    <w:rsid w:val="0077088F"/>
    <w:rsid w:val="0077098A"/>
    <w:rsid w:val="00771090"/>
    <w:rsid w:val="00771A48"/>
    <w:rsid w:val="00771A92"/>
    <w:rsid w:val="00772BBF"/>
    <w:rsid w:val="00774111"/>
    <w:rsid w:val="00774D5E"/>
    <w:rsid w:val="00774D7A"/>
    <w:rsid w:val="007755E8"/>
    <w:rsid w:val="007759E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6126"/>
    <w:rsid w:val="007863D8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450"/>
    <w:rsid w:val="00794906"/>
    <w:rsid w:val="007953DE"/>
    <w:rsid w:val="0079776F"/>
    <w:rsid w:val="00797A95"/>
    <w:rsid w:val="00797C15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722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8FD"/>
    <w:rsid w:val="007B5D3D"/>
    <w:rsid w:val="007B76DB"/>
    <w:rsid w:val="007C00CB"/>
    <w:rsid w:val="007C02E7"/>
    <w:rsid w:val="007C096C"/>
    <w:rsid w:val="007C1F7E"/>
    <w:rsid w:val="007C252C"/>
    <w:rsid w:val="007C275E"/>
    <w:rsid w:val="007C3108"/>
    <w:rsid w:val="007C3623"/>
    <w:rsid w:val="007C3760"/>
    <w:rsid w:val="007C3DC3"/>
    <w:rsid w:val="007C4A4D"/>
    <w:rsid w:val="007C543A"/>
    <w:rsid w:val="007C59E1"/>
    <w:rsid w:val="007C61AE"/>
    <w:rsid w:val="007C6830"/>
    <w:rsid w:val="007C68FB"/>
    <w:rsid w:val="007C6D15"/>
    <w:rsid w:val="007D0854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1B11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E7752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D7"/>
    <w:rsid w:val="0080277C"/>
    <w:rsid w:val="00802938"/>
    <w:rsid w:val="00802C90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07898"/>
    <w:rsid w:val="008100E9"/>
    <w:rsid w:val="0081042F"/>
    <w:rsid w:val="0081045C"/>
    <w:rsid w:val="0081152C"/>
    <w:rsid w:val="00811BC3"/>
    <w:rsid w:val="00813E51"/>
    <w:rsid w:val="008144B6"/>
    <w:rsid w:val="0081467C"/>
    <w:rsid w:val="0081555B"/>
    <w:rsid w:val="0081631D"/>
    <w:rsid w:val="00816C21"/>
    <w:rsid w:val="00816E81"/>
    <w:rsid w:val="00817524"/>
    <w:rsid w:val="0081778A"/>
    <w:rsid w:val="008224EC"/>
    <w:rsid w:val="00822909"/>
    <w:rsid w:val="00822FB1"/>
    <w:rsid w:val="00823521"/>
    <w:rsid w:val="00823CE6"/>
    <w:rsid w:val="00823D8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BAB"/>
    <w:rsid w:val="00866CE7"/>
    <w:rsid w:val="008671F9"/>
    <w:rsid w:val="008707A8"/>
    <w:rsid w:val="00871075"/>
    <w:rsid w:val="008712EE"/>
    <w:rsid w:val="0087136F"/>
    <w:rsid w:val="008717BC"/>
    <w:rsid w:val="00871F23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83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394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79C"/>
    <w:rsid w:val="008A7BB7"/>
    <w:rsid w:val="008A7C1A"/>
    <w:rsid w:val="008B0487"/>
    <w:rsid w:val="008B0C83"/>
    <w:rsid w:val="008B0DBB"/>
    <w:rsid w:val="008B1A67"/>
    <w:rsid w:val="008B1DB5"/>
    <w:rsid w:val="008B3302"/>
    <w:rsid w:val="008B390F"/>
    <w:rsid w:val="008B496B"/>
    <w:rsid w:val="008B5B29"/>
    <w:rsid w:val="008B5D76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88B"/>
    <w:rsid w:val="008D1A9C"/>
    <w:rsid w:val="008D27D4"/>
    <w:rsid w:val="008D3041"/>
    <w:rsid w:val="008D33F2"/>
    <w:rsid w:val="008D365F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E1"/>
    <w:rsid w:val="008E56B2"/>
    <w:rsid w:val="008E5D6B"/>
    <w:rsid w:val="008E6246"/>
    <w:rsid w:val="008E6C9B"/>
    <w:rsid w:val="008E6CB3"/>
    <w:rsid w:val="008E77DB"/>
    <w:rsid w:val="008F028E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2B86"/>
    <w:rsid w:val="008F4081"/>
    <w:rsid w:val="008F421E"/>
    <w:rsid w:val="008F515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FAA"/>
    <w:rsid w:val="00904B8E"/>
    <w:rsid w:val="00905090"/>
    <w:rsid w:val="009053DE"/>
    <w:rsid w:val="0090588C"/>
    <w:rsid w:val="00905910"/>
    <w:rsid w:val="009060EB"/>
    <w:rsid w:val="009070AE"/>
    <w:rsid w:val="00910805"/>
    <w:rsid w:val="0091085C"/>
    <w:rsid w:val="00910CCB"/>
    <w:rsid w:val="00910EF7"/>
    <w:rsid w:val="009112DF"/>
    <w:rsid w:val="00911FC3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71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817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A28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4EE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97D06"/>
    <w:rsid w:val="00998363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AE2"/>
    <w:rsid w:val="009A4B44"/>
    <w:rsid w:val="009A4C09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76D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5F86"/>
    <w:rsid w:val="009C6C87"/>
    <w:rsid w:val="009C745F"/>
    <w:rsid w:val="009C7636"/>
    <w:rsid w:val="009C7B1A"/>
    <w:rsid w:val="009C7C35"/>
    <w:rsid w:val="009D00D7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6939"/>
    <w:rsid w:val="009D6AFA"/>
    <w:rsid w:val="009D6F5D"/>
    <w:rsid w:val="009D7FBC"/>
    <w:rsid w:val="009E029E"/>
    <w:rsid w:val="009E0519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4DA8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4B6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C99"/>
    <w:rsid w:val="00A34191"/>
    <w:rsid w:val="00A34274"/>
    <w:rsid w:val="00A343B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897"/>
    <w:rsid w:val="00A41959"/>
    <w:rsid w:val="00A427C1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69BD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0C15"/>
    <w:rsid w:val="00A7137C"/>
    <w:rsid w:val="00A71511"/>
    <w:rsid w:val="00A71A71"/>
    <w:rsid w:val="00A733B6"/>
    <w:rsid w:val="00A73CF1"/>
    <w:rsid w:val="00A75C71"/>
    <w:rsid w:val="00A75C92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EC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4C3C"/>
    <w:rsid w:val="00A953E1"/>
    <w:rsid w:val="00A95874"/>
    <w:rsid w:val="00A95C33"/>
    <w:rsid w:val="00A96754"/>
    <w:rsid w:val="00A96B59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4189"/>
    <w:rsid w:val="00AA4AD0"/>
    <w:rsid w:val="00AA4E63"/>
    <w:rsid w:val="00AA5B56"/>
    <w:rsid w:val="00AA6424"/>
    <w:rsid w:val="00AA6E6F"/>
    <w:rsid w:val="00AA7921"/>
    <w:rsid w:val="00AA7CB5"/>
    <w:rsid w:val="00AB0241"/>
    <w:rsid w:val="00AB02CA"/>
    <w:rsid w:val="00AB02EC"/>
    <w:rsid w:val="00AB044C"/>
    <w:rsid w:val="00AB05E9"/>
    <w:rsid w:val="00AB0FEA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4F92"/>
    <w:rsid w:val="00AB587D"/>
    <w:rsid w:val="00AB6347"/>
    <w:rsid w:val="00AB724F"/>
    <w:rsid w:val="00AB7281"/>
    <w:rsid w:val="00AB7403"/>
    <w:rsid w:val="00AC040A"/>
    <w:rsid w:val="00AC0E9E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9C6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8AA"/>
    <w:rsid w:val="00AD2F98"/>
    <w:rsid w:val="00AD30DE"/>
    <w:rsid w:val="00AD3136"/>
    <w:rsid w:val="00AD3702"/>
    <w:rsid w:val="00AD38DB"/>
    <w:rsid w:val="00AD3B4F"/>
    <w:rsid w:val="00AD4C5D"/>
    <w:rsid w:val="00AD4F19"/>
    <w:rsid w:val="00AD5F75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ED2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B3D"/>
    <w:rsid w:val="00B1157A"/>
    <w:rsid w:val="00B11955"/>
    <w:rsid w:val="00B11CEE"/>
    <w:rsid w:val="00B126AE"/>
    <w:rsid w:val="00B1272E"/>
    <w:rsid w:val="00B12753"/>
    <w:rsid w:val="00B12A1F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2090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FFF"/>
    <w:rsid w:val="00B269AD"/>
    <w:rsid w:val="00B275A2"/>
    <w:rsid w:val="00B278E6"/>
    <w:rsid w:val="00B27B0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5CF8"/>
    <w:rsid w:val="00B363C1"/>
    <w:rsid w:val="00B37377"/>
    <w:rsid w:val="00B37C50"/>
    <w:rsid w:val="00B37D12"/>
    <w:rsid w:val="00B37E8C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493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4F8"/>
    <w:rsid w:val="00B555BB"/>
    <w:rsid w:val="00B55853"/>
    <w:rsid w:val="00B56017"/>
    <w:rsid w:val="00B5652F"/>
    <w:rsid w:val="00B5713C"/>
    <w:rsid w:val="00B5784A"/>
    <w:rsid w:val="00B60222"/>
    <w:rsid w:val="00B615CC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704DC"/>
    <w:rsid w:val="00B70A6B"/>
    <w:rsid w:val="00B71344"/>
    <w:rsid w:val="00B72C75"/>
    <w:rsid w:val="00B74098"/>
    <w:rsid w:val="00B7426C"/>
    <w:rsid w:val="00B7484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A0"/>
    <w:rsid w:val="00B81DA8"/>
    <w:rsid w:val="00B829C1"/>
    <w:rsid w:val="00B82FCA"/>
    <w:rsid w:val="00B832A7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87FCE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F10"/>
    <w:rsid w:val="00BC01EB"/>
    <w:rsid w:val="00BC0220"/>
    <w:rsid w:val="00BC03FD"/>
    <w:rsid w:val="00BC08B2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6E95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D7C9B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FC4"/>
    <w:rsid w:val="00BF70ED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22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BD7"/>
    <w:rsid w:val="00C2531A"/>
    <w:rsid w:val="00C2553B"/>
    <w:rsid w:val="00C25C5A"/>
    <w:rsid w:val="00C268E3"/>
    <w:rsid w:val="00C26965"/>
    <w:rsid w:val="00C27062"/>
    <w:rsid w:val="00C27AED"/>
    <w:rsid w:val="00C307B1"/>
    <w:rsid w:val="00C30C72"/>
    <w:rsid w:val="00C3111D"/>
    <w:rsid w:val="00C322DD"/>
    <w:rsid w:val="00C339FD"/>
    <w:rsid w:val="00C33A89"/>
    <w:rsid w:val="00C33DB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933"/>
    <w:rsid w:val="00C40B4A"/>
    <w:rsid w:val="00C40FE2"/>
    <w:rsid w:val="00C413AD"/>
    <w:rsid w:val="00C41CC1"/>
    <w:rsid w:val="00C4281C"/>
    <w:rsid w:val="00C42B27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A19"/>
    <w:rsid w:val="00C53C08"/>
    <w:rsid w:val="00C53DA5"/>
    <w:rsid w:val="00C5425A"/>
    <w:rsid w:val="00C54984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E8D"/>
    <w:rsid w:val="00C71F1C"/>
    <w:rsid w:val="00C72304"/>
    <w:rsid w:val="00C72361"/>
    <w:rsid w:val="00C724A0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594"/>
    <w:rsid w:val="00C81B12"/>
    <w:rsid w:val="00C820A7"/>
    <w:rsid w:val="00C824D6"/>
    <w:rsid w:val="00C8255E"/>
    <w:rsid w:val="00C8336E"/>
    <w:rsid w:val="00C833CD"/>
    <w:rsid w:val="00C83E34"/>
    <w:rsid w:val="00C84B8D"/>
    <w:rsid w:val="00C8568E"/>
    <w:rsid w:val="00C85ABA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5A3"/>
    <w:rsid w:val="00C94645"/>
    <w:rsid w:val="00C94B17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3A"/>
    <w:rsid w:val="00CB22AB"/>
    <w:rsid w:val="00CB25E8"/>
    <w:rsid w:val="00CB2650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C2E"/>
    <w:rsid w:val="00CB6EF3"/>
    <w:rsid w:val="00CB7007"/>
    <w:rsid w:val="00CB74B3"/>
    <w:rsid w:val="00CC03EE"/>
    <w:rsid w:val="00CC064F"/>
    <w:rsid w:val="00CC14E9"/>
    <w:rsid w:val="00CC187D"/>
    <w:rsid w:val="00CC1B8A"/>
    <w:rsid w:val="00CC2D46"/>
    <w:rsid w:val="00CC3747"/>
    <w:rsid w:val="00CC37E7"/>
    <w:rsid w:val="00CC3F64"/>
    <w:rsid w:val="00CC474B"/>
    <w:rsid w:val="00CC4E35"/>
    <w:rsid w:val="00CC5909"/>
    <w:rsid w:val="00CC5DEA"/>
    <w:rsid w:val="00CC61A5"/>
    <w:rsid w:val="00CC6520"/>
    <w:rsid w:val="00CC65DF"/>
    <w:rsid w:val="00CC6FDC"/>
    <w:rsid w:val="00CC7514"/>
    <w:rsid w:val="00CD0674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1E3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31B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4B9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A77"/>
    <w:rsid w:val="00CF6D03"/>
    <w:rsid w:val="00CF7578"/>
    <w:rsid w:val="00CF7788"/>
    <w:rsid w:val="00CF78FB"/>
    <w:rsid w:val="00CF7D77"/>
    <w:rsid w:val="00CF7F47"/>
    <w:rsid w:val="00D00136"/>
    <w:rsid w:val="00D0116F"/>
    <w:rsid w:val="00D018DF"/>
    <w:rsid w:val="00D01EE2"/>
    <w:rsid w:val="00D022B8"/>
    <w:rsid w:val="00D027C0"/>
    <w:rsid w:val="00D02864"/>
    <w:rsid w:val="00D03554"/>
    <w:rsid w:val="00D0387A"/>
    <w:rsid w:val="00D04061"/>
    <w:rsid w:val="00D04201"/>
    <w:rsid w:val="00D04222"/>
    <w:rsid w:val="00D04B9C"/>
    <w:rsid w:val="00D058BF"/>
    <w:rsid w:val="00D059CF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04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62FB"/>
    <w:rsid w:val="00D363A6"/>
    <w:rsid w:val="00D36BC3"/>
    <w:rsid w:val="00D37289"/>
    <w:rsid w:val="00D374A4"/>
    <w:rsid w:val="00D37B27"/>
    <w:rsid w:val="00D4014A"/>
    <w:rsid w:val="00D40976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12EB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E08"/>
    <w:rsid w:val="00D56F1E"/>
    <w:rsid w:val="00D57478"/>
    <w:rsid w:val="00D5793A"/>
    <w:rsid w:val="00D57F8B"/>
    <w:rsid w:val="00D604F5"/>
    <w:rsid w:val="00D60578"/>
    <w:rsid w:val="00D606EC"/>
    <w:rsid w:val="00D608AD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67AB5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C2A"/>
    <w:rsid w:val="00D90EAA"/>
    <w:rsid w:val="00D9101D"/>
    <w:rsid w:val="00D911B4"/>
    <w:rsid w:val="00D91B3D"/>
    <w:rsid w:val="00D92FD2"/>
    <w:rsid w:val="00D93219"/>
    <w:rsid w:val="00D93424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D7"/>
    <w:rsid w:val="00DA45B1"/>
    <w:rsid w:val="00DA46B0"/>
    <w:rsid w:val="00DA4706"/>
    <w:rsid w:val="00DA4C5C"/>
    <w:rsid w:val="00DA4F09"/>
    <w:rsid w:val="00DA5309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CBC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841"/>
    <w:rsid w:val="00DD0912"/>
    <w:rsid w:val="00DD186C"/>
    <w:rsid w:val="00DD1A5B"/>
    <w:rsid w:val="00DD1B63"/>
    <w:rsid w:val="00DD1EA1"/>
    <w:rsid w:val="00DD2D2C"/>
    <w:rsid w:val="00DD3421"/>
    <w:rsid w:val="00DD38F9"/>
    <w:rsid w:val="00DD3CD0"/>
    <w:rsid w:val="00DD3D1F"/>
    <w:rsid w:val="00DD414D"/>
    <w:rsid w:val="00DD425B"/>
    <w:rsid w:val="00DD43A1"/>
    <w:rsid w:val="00DD4E64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6886"/>
    <w:rsid w:val="00DE798F"/>
    <w:rsid w:val="00DE7A5E"/>
    <w:rsid w:val="00DF0268"/>
    <w:rsid w:val="00DF0577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74E"/>
    <w:rsid w:val="00E27CAF"/>
    <w:rsid w:val="00E303AF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7F7"/>
    <w:rsid w:val="00E41CA1"/>
    <w:rsid w:val="00E4245C"/>
    <w:rsid w:val="00E425EE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6FE7"/>
    <w:rsid w:val="00E47309"/>
    <w:rsid w:val="00E478F6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56B"/>
    <w:rsid w:val="00E63D73"/>
    <w:rsid w:val="00E640E5"/>
    <w:rsid w:val="00E64108"/>
    <w:rsid w:val="00E64ACD"/>
    <w:rsid w:val="00E65526"/>
    <w:rsid w:val="00E655F3"/>
    <w:rsid w:val="00E65919"/>
    <w:rsid w:val="00E65959"/>
    <w:rsid w:val="00E65DF1"/>
    <w:rsid w:val="00E66594"/>
    <w:rsid w:val="00E669E2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789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CBB"/>
    <w:rsid w:val="00EC0D92"/>
    <w:rsid w:val="00EC0E6F"/>
    <w:rsid w:val="00EC1F35"/>
    <w:rsid w:val="00EC2D86"/>
    <w:rsid w:val="00EC3026"/>
    <w:rsid w:val="00EC370D"/>
    <w:rsid w:val="00EC3765"/>
    <w:rsid w:val="00EC39BE"/>
    <w:rsid w:val="00EC3C0D"/>
    <w:rsid w:val="00EC44BF"/>
    <w:rsid w:val="00EC5FC9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1699"/>
    <w:rsid w:val="00EE1E4D"/>
    <w:rsid w:val="00EE2315"/>
    <w:rsid w:val="00EE2699"/>
    <w:rsid w:val="00EE2711"/>
    <w:rsid w:val="00EE2C24"/>
    <w:rsid w:val="00EE2E3E"/>
    <w:rsid w:val="00EE44DD"/>
    <w:rsid w:val="00EE4E5E"/>
    <w:rsid w:val="00EE521B"/>
    <w:rsid w:val="00EE5338"/>
    <w:rsid w:val="00EE58DF"/>
    <w:rsid w:val="00EE5B34"/>
    <w:rsid w:val="00EE61B4"/>
    <w:rsid w:val="00EE6A15"/>
    <w:rsid w:val="00EE6D31"/>
    <w:rsid w:val="00EE70D3"/>
    <w:rsid w:val="00EE7674"/>
    <w:rsid w:val="00EE7A69"/>
    <w:rsid w:val="00EE7D3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21A"/>
    <w:rsid w:val="00EF5757"/>
    <w:rsid w:val="00EF5CCB"/>
    <w:rsid w:val="00EF5F0F"/>
    <w:rsid w:val="00EF64A9"/>
    <w:rsid w:val="00EF7D8B"/>
    <w:rsid w:val="00F00579"/>
    <w:rsid w:val="00F01663"/>
    <w:rsid w:val="00F0166B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443E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361E"/>
    <w:rsid w:val="00F13F47"/>
    <w:rsid w:val="00F13FFF"/>
    <w:rsid w:val="00F15937"/>
    <w:rsid w:val="00F15A5F"/>
    <w:rsid w:val="00F15C86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3F62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4DA"/>
    <w:rsid w:val="00F3466B"/>
    <w:rsid w:val="00F347D8"/>
    <w:rsid w:val="00F34CEC"/>
    <w:rsid w:val="00F360E4"/>
    <w:rsid w:val="00F361FC"/>
    <w:rsid w:val="00F37467"/>
    <w:rsid w:val="00F402F6"/>
    <w:rsid w:val="00F40B18"/>
    <w:rsid w:val="00F41012"/>
    <w:rsid w:val="00F4132D"/>
    <w:rsid w:val="00F41478"/>
    <w:rsid w:val="00F41E2B"/>
    <w:rsid w:val="00F421E2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338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E6E"/>
    <w:rsid w:val="00FC4F3D"/>
    <w:rsid w:val="00FC59DF"/>
    <w:rsid w:val="00FC5A43"/>
    <w:rsid w:val="00FC64E8"/>
    <w:rsid w:val="00FC71D7"/>
    <w:rsid w:val="00FC756C"/>
    <w:rsid w:val="00FC7920"/>
    <w:rsid w:val="00FC79F9"/>
    <w:rsid w:val="00FD0BF7"/>
    <w:rsid w:val="00FD0CA3"/>
    <w:rsid w:val="00FD15FA"/>
    <w:rsid w:val="00FD35A7"/>
    <w:rsid w:val="00FD3615"/>
    <w:rsid w:val="00FD3BFD"/>
    <w:rsid w:val="00FD3CAE"/>
    <w:rsid w:val="00FD428A"/>
    <w:rsid w:val="00FD4443"/>
    <w:rsid w:val="00FD518E"/>
    <w:rsid w:val="00FD52AD"/>
    <w:rsid w:val="00FD5DA6"/>
    <w:rsid w:val="00FD5DA8"/>
    <w:rsid w:val="00FD5ED0"/>
    <w:rsid w:val="00FD6799"/>
    <w:rsid w:val="00FD75A3"/>
    <w:rsid w:val="00FD770B"/>
    <w:rsid w:val="00FD7DE4"/>
    <w:rsid w:val="00FE02B5"/>
    <w:rsid w:val="00FE0630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CAD"/>
    <w:rsid w:val="00FE4FDC"/>
    <w:rsid w:val="00FE51AD"/>
    <w:rsid w:val="00FE53AB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793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2856559"/>
    <w:rsid w:val="032B6F6E"/>
    <w:rsid w:val="0342EC2D"/>
    <w:rsid w:val="0400D727"/>
    <w:rsid w:val="044174DC"/>
    <w:rsid w:val="05924D87"/>
    <w:rsid w:val="062B4B59"/>
    <w:rsid w:val="06651EA4"/>
    <w:rsid w:val="067056C4"/>
    <w:rsid w:val="06B1574C"/>
    <w:rsid w:val="0742EE6D"/>
    <w:rsid w:val="07BFBD41"/>
    <w:rsid w:val="09227835"/>
    <w:rsid w:val="0A373BD1"/>
    <w:rsid w:val="0A7F9757"/>
    <w:rsid w:val="0A9C03A3"/>
    <w:rsid w:val="0B0FBE3E"/>
    <w:rsid w:val="0B62B137"/>
    <w:rsid w:val="0C2962F1"/>
    <w:rsid w:val="0C6D6301"/>
    <w:rsid w:val="0CDCA2A5"/>
    <w:rsid w:val="0D46C695"/>
    <w:rsid w:val="0D6CB3D6"/>
    <w:rsid w:val="0D6EDC93"/>
    <w:rsid w:val="0E61586C"/>
    <w:rsid w:val="0E7C0DA8"/>
    <w:rsid w:val="0EB02290"/>
    <w:rsid w:val="0F23671E"/>
    <w:rsid w:val="0F6103B3"/>
    <w:rsid w:val="1012BB7E"/>
    <w:rsid w:val="1012BFE8"/>
    <w:rsid w:val="117E7618"/>
    <w:rsid w:val="11800C85"/>
    <w:rsid w:val="12C29F18"/>
    <w:rsid w:val="135D527D"/>
    <w:rsid w:val="13D6E364"/>
    <w:rsid w:val="14836F10"/>
    <w:rsid w:val="14F34107"/>
    <w:rsid w:val="160D1477"/>
    <w:rsid w:val="16D723C5"/>
    <w:rsid w:val="16ED5052"/>
    <w:rsid w:val="17217930"/>
    <w:rsid w:val="17615B5F"/>
    <w:rsid w:val="17EF1255"/>
    <w:rsid w:val="18070230"/>
    <w:rsid w:val="184CD01E"/>
    <w:rsid w:val="187B91E8"/>
    <w:rsid w:val="1931511F"/>
    <w:rsid w:val="197E9774"/>
    <w:rsid w:val="1A8C6789"/>
    <w:rsid w:val="1BB6B678"/>
    <w:rsid w:val="1C140556"/>
    <w:rsid w:val="1D7B30AB"/>
    <w:rsid w:val="1DF3CDA0"/>
    <w:rsid w:val="1E018D72"/>
    <w:rsid w:val="1E8D7B1A"/>
    <w:rsid w:val="1EBDE1F8"/>
    <w:rsid w:val="1FEA8F31"/>
    <w:rsid w:val="203AF390"/>
    <w:rsid w:val="2073FD55"/>
    <w:rsid w:val="20FC45D1"/>
    <w:rsid w:val="21C30A47"/>
    <w:rsid w:val="22174CF6"/>
    <w:rsid w:val="223BF20B"/>
    <w:rsid w:val="223D05EA"/>
    <w:rsid w:val="22719D13"/>
    <w:rsid w:val="2292F2DC"/>
    <w:rsid w:val="229627E9"/>
    <w:rsid w:val="235EDAA8"/>
    <w:rsid w:val="23D7C26C"/>
    <w:rsid w:val="23EF851A"/>
    <w:rsid w:val="24F299BE"/>
    <w:rsid w:val="25AC7124"/>
    <w:rsid w:val="2650B9D9"/>
    <w:rsid w:val="26C10397"/>
    <w:rsid w:val="26D3BE00"/>
    <w:rsid w:val="275CE4FF"/>
    <w:rsid w:val="28773B4C"/>
    <w:rsid w:val="287C6B9A"/>
    <w:rsid w:val="289FEF48"/>
    <w:rsid w:val="28CCECC3"/>
    <w:rsid w:val="28DEC803"/>
    <w:rsid w:val="29A4A4CA"/>
    <w:rsid w:val="29EE65C3"/>
    <w:rsid w:val="2A2A433A"/>
    <w:rsid w:val="2A2B8DD5"/>
    <w:rsid w:val="2A5A77F9"/>
    <w:rsid w:val="2AB11123"/>
    <w:rsid w:val="2AD23618"/>
    <w:rsid w:val="2AF6B9A2"/>
    <w:rsid w:val="2B1EF4B9"/>
    <w:rsid w:val="2B93541B"/>
    <w:rsid w:val="2C2CD77E"/>
    <w:rsid w:val="2C309AE1"/>
    <w:rsid w:val="2C5CF3DE"/>
    <w:rsid w:val="2D9A1F65"/>
    <w:rsid w:val="2DB341D8"/>
    <w:rsid w:val="2DFFFB80"/>
    <w:rsid w:val="2E34C214"/>
    <w:rsid w:val="2F4F1239"/>
    <w:rsid w:val="2FBA5D9C"/>
    <w:rsid w:val="2FD89F93"/>
    <w:rsid w:val="305DF4BB"/>
    <w:rsid w:val="30B9C9D5"/>
    <w:rsid w:val="31537D76"/>
    <w:rsid w:val="31A58E33"/>
    <w:rsid w:val="321E3FA7"/>
    <w:rsid w:val="323D32A3"/>
    <w:rsid w:val="33441873"/>
    <w:rsid w:val="33696D3D"/>
    <w:rsid w:val="33A8A80F"/>
    <w:rsid w:val="35552D68"/>
    <w:rsid w:val="36226BC7"/>
    <w:rsid w:val="36431E01"/>
    <w:rsid w:val="36B25959"/>
    <w:rsid w:val="36C1D465"/>
    <w:rsid w:val="37AAD18B"/>
    <w:rsid w:val="37E3A043"/>
    <w:rsid w:val="3804D4C2"/>
    <w:rsid w:val="38EC1D23"/>
    <w:rsid w:val="3955D270"/>
    <w:rsid w:val="39C8A244"/>
    <w:rsid w:val="39E075F6"/>
    <w:rsid w:val="39E13B3D"/>
    <w:rsid w:val="3B357492"/>
    <w:rsid w:val="3CB8B0A7"/>
    <w:rsid w:val="3CCC87E9"/>
    <w:rsid w:val="3CE6CFF3"/>
    <w:rsid w:val="3D7B6BC7"/>
    <w:rsid w:val="3DC12632"/>
    <w:rsid w:val="3DD305CB"/>
    <w:rsid w:val="3DDAFEDC"/>
    <w:rsid w:val="3FAB593E"/>
    <w:rsid w:val="40579C0C"/>
    <w:rsid w:val="41F9CE62"/>
    <w:rsid w:val="42484D25"/>
    <w:rsid w:val="429976DC"/>
    <w:rsid w:val="42B16AC1"/>
    <w:rsid w:val="43BCF3C2"/>
    <w:rsid w:val="4524AE58"/>
    <w:rsid w:val="4568AD14"/>
    <w:rsid w:val="469022DF"/>
    <w:rsid w:val="4728C639"/>
    <w:rsid w:val="479C3FB3"/>
    <w:rsid w:val="47BE2C53"/>
    <w:rsid w:val="4829D2BC"/>
    <w:rsid w:val="482D5165"/>
    <w:rsid w:val="48AA2E16"/>
    <w:rsid w:val="48AF3091"/>
    <w:rsid w:val="48C60127"/>
    <w:rsid w:val="48EF963F"/>
    <w:rsid w:val="492F92E8"/>
    <w:rsid w:val="4A34D8E8"/>
    <w:rsid w:val="4A37EC66"/>
    <w:rsid w:val="4A955890"/>
    <w:rsid w:val="4B96B302"/>
    <w:rsid w:val="4C5B39D2"/>
    <w:rsid w:val="4CE7A84C"/>
    <w:rsid w:val="4D6F0558"/>
    <w:rsid w:val="4DEDBEC4"/>
    <w:rsid w:val="4E9878C4"/>
    <w:rsid w:val="4EA372AA"/>
    <w:rsid w:val="4EC2FF67"/>
    <w:rsid w:val="4ED76F47"/>
    <w:rsid w:val="4F180CD1"/>
    <w:rsid w:val="4F848E6D"/>
    <w:rsid w:val="504FCBAA"/>
    <w:rsid w:val="5091A88B"/>
    <w:rsid w:val="50A42210"/>
    <w:rsid w:val="5129CAD5"/>
    <w:rsid w:val="513FC53F"/>
    <w:rsid w:val="5159C600"/>
    <w:rsid w:val="51873E8B"/>
    <w:rsid w:val="51C62903"/>
    <w:rsid w:val="52BC2F2F"/>
    <w:rsid w:val="53079438"/>
    <w:rsid w:val="541C6F31"/>
    <w:rsid w:val="54CFAC99"/>
    <w:rsid w:val="5540456F"/>
    <w:rsid w:val="55ACB0DA"/>
    <w:rsid w:val="55BD0457"/>
    <w:rsid w:val="565301BB"/>
    <w:rsid w:val="568F7F30"/>
    <w:rsid w:val="56B69A66"/>
    <w:rsid w:val="5712A5D4"/>
    <w:rsid w:val="57A542E3"/>
    <w:rsid w:val="57BB3C13"/>
    <w:rsid w:val="58075926"/>
    <w:rsid w:val="58C46C3A"/>
    <w:rsid w:val="5912186C"/>
    <w:rsid w:val="59ABC77D"/>
    <w:rsid w:val="5ADF3C9F"/>
    <w:rsid w:val="5AE43BD4"/>
    <w:rsid w:val="5B058D0E"/>
    <w:rsid w:val="5B3D3380"/>
    <w:rsid w:val="5B7F7F62"/>
    <w:rsid w:val="5BD9A1DB"/>
    <w:rsid w:val="5BEC96C8"/>
    <w:rsid w:val="5E40F214"/>
    <w:rsid w:val="5EEE8BE9"/>
    <w:rsid w:val="5F575DCD"/>
    <w:rsid w:val="5FE8F7CD"/>
    <w:rsid w:val="6037C5B2"/>
    <w:rsid w:val="62059D3B"/>
    <w:rsid w:val="62AB0004"/>
    <w:rsid w:val="641C7089"/>
    <w:rsid w:val="6500AD14"/>
    <w:rsid w:val="655C65F1"/>
    <w:rsid w:val="65981BF0"/>
    <w:rsid w:val="65DCC963"/>
    <w:rsid w:val="66849F9D"/>
    <w:rsid w:val="66E48E51"/>
    <w:rsid w:val="67D9D14D"/>
    <w:rsid w:val="67FED4FD"/>
    <w:rsid w:val="6814915F"/>
    <w:rsid w:val="6905EF8E"/>
    <w:rsid w:val="69A729C6"/>
    <w:rsid w:val="69A90E99"/>
    <w:rsid w:val="69B061C0"/>
    <w:rsid w:val="69D271B8"/>
    <w:rsid w:val="6A1C5217"/>
    <w:rsid w:val="6A241252"/>
    <w:rsid w:val="6A3CCFCC"/>
    <w:rsid w:val="6A71E201"/>
    <w:rsid w:val="6AA8F7BC"/>
    <w:rsid w:val="6AC758AC"/>
    <w:rsid w:val="6B2F799E"/>
    <w:rsid w:val="6BAE7F52"/>
    <w:rsid w:val="6BC9BD0A"/>
    <w:rsid w:val="6C005AFA"/>
    <w:rsid w:val="6C4D8AF1"/>
    <w:rsid w:val="6D7CD465"/>
    <w:rsid w:val="6D891F84"/>
    <w:rsid w:val="6DA2F9B5"/>
    <w:rsid w:val="6E203D30"/>
    <w:rsid w:val="6E7E0B3E"/>
    <w:rsid w:val="6ECEE93D"/>
    <w:rsid w:val="6F801179"/>
    <w:rsid w:val="6F9248E7"/>
    <w:rsid w:val="6F9F286B"/>
    <w:rsid w:val="710FC511"/>
    <w:rsid w:val="716D1310"/>
    <w:rsid w:val="717FBE39"/>
    <w:rsid w:val="717FC509"/>
    <w:rsid w:val="718F67F4"/>
    <w:rsid w:val="7268EC8F"/>
    <w:rsid w:val="72739642"/>
    <w:rsid w:val="75426568"/>
    <w:rsid w:val="75F0F534"/>
    <w:rsid w:val="76D702E5"/>
    <w:rsid w:val="776475D1"/>
    <w:rsid w:val="777A2E8B"/>
    <w:rsid w:val="7818A057"/>
    <w:rsid w:val="7852B37E"/>
    <w:rsid w:val="78DB746C"/>
    <w:rsid w:val="79A011A9"/>
    <w:rsid w:val="79D06D8E"/>
    <w:rsid w:val="79D7103E"/>
    <w:rsid w:val="7A1EE277"/>
    <w:rsid w:val="7B1C6A60"/>
    <w:rsid w:val="7B29EFDE"/>
    <w:rsid w:val="7BBEC48D"/>
    <w:rsid w:val="7BC316C9"/>
    <w:rsid w:val="7BEE7C2A"/>
    <w:rsid w:val="7C10D10E"/>
    <w:rsid w:val="7C82440D"/>
    <w:rsid w:val="7C8C20B5"/>
    <w:rsid w:val="7CDF8460"/>
    <w:rsid w:val="7CEFE442"/>
    <w:rsid w:val="7D6C9CBD"/>
    <w:rsid w:val="7D74DE9F"/>
    <w:rsid w:val="7E0BBC87"/>
    <w:rsid w:val="7EADEB27"/>
    <w:rsid w:val="7FBAF494"/>
    <w:rsid w:val="7FF7C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1D483C"/>
  <w15:docId w15:val="{0556BE20-8BE0-4FEE-947E-4C81208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2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paragraph" w:customStyle="1" w:styleId="paragraph">
    <w:name w:val="paragraph"/>
    <w:basedOn w:val="Normalny"/>
    <w:rsid w:val="00C71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1E8D"/>
  </w:style>
  <w:style w:type="character" w:customStyle="1" w:styleId="eop">
    <w:name w:val="eop"/>
    <w:basedOn w:val="Domylnaczcionkaakapitu"/>
    <w:rsid w:val="00C71E8D"/>
  </w:style>
  <w:style w:type="character" w:styleId="Nierozpoznanawzmianka">
    <w:name w:val="Unresolved Mention"/>
    <w:basedOn w:val="Domylnaczcionkaakapitu"/>
    <w:uiPriority w:val="99"/>
    <w:semiHidden/>
    <w:unhideWhenUsed/>
    <w:rsid w:val="00F15C8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ncb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E52C562FA9C43A23AD1F71AE17CE1" ma:contentTypeVersion="8" ma:contentTypeDescription="Create a new document." ma:contentTypeScope="" ma:versionID="1a675657048d654b97aa98bcbac1202a">
  <xsd:schema xmlns:xsd="http://www.w3.org/2001/XMLSchema" xmlns:xs="http://www.w3.org/2001/XMLSchema" xmlns:p="http://schemas.microsoft.com/office/2006/metadata/properties" xmlns:ns2="2bdc9940-602c-48b1-8753-efadd6218c8d" xmlns:ns3="0de30b0b-0db4-4ceb-990e-c3ab11a23f1a" targetNamespace="http://schemas.microsoft.com/office/2006/metadata/properties" ma:root="true" ma:fieldsID="9a93b48e4cfcfe0dc21128add865ac71" ns2:_="" ns3:_="">
    <xsd:import namespace="2bdc9940-602c-48b1-8753-efadd6218c8d"/>
    <xsd:import namespace="0de30b0b-0db4-4ceb-990e-c3ab11a23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9940-602c-48b1-8753-efadd621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0b0b-0db4-4ceb-990e-c3ab11a2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06225-6147-4ABF-92DA-240589E5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9940-602c-48b1-8753-efadd6218c8d"/>
    <ds:schemaRef ds:uri="0de30b0b-0db4-4ceb-990e-c3ab11a23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52B8A-1720-43C1-BB83-D441D1F76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A765A-7AA3-435F-8A08-1C85BC08C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DF537-932B-4DBD-BABD-801431398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14103</Words>
  <Characters>84624</Characters>
  <Application>Microsoft Office Word</Application>
  <DocSecurity>4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Anna Smoderek</cp:lastModifiedBy>
  <cp:revision>2</cp:revision>
  <cp:lastPrinted>2022-05-17T03:45:00Z</cp:lastPrinted>
  <dcterms:created xsi:type="dcterms:W3CDTF">2022-07-04T13:25:00Z</dcterms:created>
  <dcterms:modified xsi:type="dcterms:W3CDTF">2022-07-04T13:25:00Z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0x010100248E52C562FA9C43A23AD1F71AE17CE1</vt:lpwstr>
  </property>
</Properties>
</file>