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64060" w14:textId="77777777" w:rsidR="005D7D2A" w:rsidRDefault="005D7D2A" w:rsidP="005D7D2A">
      <w:pPr>
        <w:jc w:val="right"/>
      </w:pPr>
    </w:p>
    <w:p w14:paraId="301794D1" w14:textId="77777777" w:rsidR="005D7D2A" w:rsidRDefault="005D7D2A" w:rsidP="005D7D2A">
      <w:pPr>
        <w:jc w:val="right"/>
      </w:pPr>
    </w:p>
    <w:p w14:paraId="1B263481" w14:textId="66C99CFA" w:rsidR="005D7D2A" w:rsidRDefault="005D7D2A" w:rsidP="005D7D2A">
      <w:pPr>
        <w:jc w:val="right"/>
      </w:pPr>
      <w:r>
        <w:t>Imię i nazwisko</w:t>
      </w:r>
    </w:p>
    <w:p w14:paraId="655FEA15" w14:textId="32A6F9E9" w:rsidR="005D7D2A" w:rsidRDefault="005D7D2A" w:rsidP="005D7D2A">
      <w:pPr>
        <w:jc w:val="right"/>
      </w:pPr>
      <w:r>
        <w:t>Stanowisko</w:t>
      </w:r>
    </w:p>
    <w:p w14:paraId="5FE6608F" w14:textId="3627434A" w:rsidR="006A1C9E" w:rsidRDefault="005D7D2A" w:rsidP="00CF559F">
      <w:pPr>
        <w:jc w:val="right"/>
      </w:pPr>
      <w:r>
        <w:t>Instytucj</w:t>
      </w:r>
      <w:r w:rsidR="006A1C9E">
        <w:t>i</w:t>
      </w:r>
    </w:p>
    <w:p w14:paraId="565D746F" w14:textId="77777777" w:rsidR="005D7D2A" w:rsidRDefault="005D7D2A" w:rsidP="005D7D2A">
      <w:pPr>
        <w:jc w:val="right"/>
      </w:pPr>
    </w:p>
    <w:p w14:paraId="2FD9158F" w14:textId="77777777" w:rsidR="005D7D2A" w:rsidRDefault="005D7D2A" w:rsidP="005D7D2A">
      <w:pPr>
        <w:jc w:val="right"/>
      </w:pPr>
    </w:p>
    <w:p w14:paraId="0D5507FB" w14:textId="1D51B76A" w:rsidR="005D7D2A" w:rsidRDefault="005D7D2A" w:rsidP="005D7D2A">
      <w:pPr>
        <w:jc w:val="center"/>
      </w:pPr>
      <w:r>
        <w:t>Oświadczenie</w:t>
      </w:r>
    </w:p>
    <w:p w14:paraId="2E56F71E" w14:textId="1001375A" w:rsidR="004B67EA" w:rsidRDefault="001C2635" w:rsidP="004B67EA">
      <w:r>
        <w:t xml:space="preserve">Działając </w:t>
      </w:r>
      <w:r w:rsidR="005D7D2A">
        <w:t>w imieniu &lt;………nazwa jednostki……….&gt; o numerze &lt;……NIP……&gt;</w:t>
      </w:r>
      <w:r w:rsidR="006A1C9E">
        <w:t>, &lt;…REGON…&gt;</w:t>
      </w:r>
      <w:r>
        <w:t>, zwanego / -ej dalej: Użytkownikiem, wnoszę o</w:t>
      </w:r>
      <w:r w:rsidR="005D7D2A">
        <w:t xml:space="preserve"> </w:t>
      </w:r>
      <w:r>
        <w:t xml:space="preserve">zezwolenie Jednostce na dostęp </w:t>
      </w:r>
      <w:r w:rsidR="005D7D2A">
        <w:t xml:space="preserve">do systemu S46, </w:t>
      </w:r>
      <w:r>
        <w:t>na warunkach określonych przez Ministra Cyfryzacji, w szczególności w Regulaminie systemu S46. Przyjmuję do wiadomości, że korzystanie z systemu S46</w:t>
      </w:r>
      <w:r w:rsidR="004B67EA">
        <w:t>:</w:t>
      </w:r>
    </w:p>
    <w:p w14:paraId="0AA8A067" w14:textId="77AF2855" w:rsidR="005D7D2A" w:rsidRDefault="001C2635" w:rsidP="00F253CA">
      <w:pPr>
        <w:pStyle w:val="Akapitzlist"/>
        <w:numPr>
          <w:ilvl w:val="0"/>
          <w:numId w:val="7"/>
        </w:numPr>
        <w:ind w:left="357" w:hanging="357"/>
      </w:pPr>
      <w:r>
        <w:t xml:space="preserve">następuje </w:t>
      </w:r>
      <w:r w:rsidR="004B67EA">
        <w:t xml:space="preserve">w szczególności </w:t>
      </w:r>
      <w:r>
        <w:t xml:space="preserve">w celu przekazywania </w:t>
      </w:r>
      <w:r w:rsidR="004B67EA">
        <w:t xml:space="preserve">i </w:t>
      </w:r>
      <w:r>
        <w:t xml:space="preserve">otrzymywania </w:t>
      </w:r>
      <w:r w:rsidR="005D7D2A">
        <w:t xml:space="preserve">informacji na potrzeby realizacji funkcjonalności wymienionych w art. 46 ust 1 ustawy </w:t>
      </w:r>
      <w:r>
        <w:t xml:space="preserve">z dnia 5 lipca 2018 r. </w:t>
      </w:r>
      <w:r w:rsidR="005D7D2A">
        <w:t xml:space="preserve">o krajowym systemie </w:t>
      </w:r>
      <w:proofErr w:type="spellStart"/>
      <w:r w:rsidR="005D7D2A">
        <w:t>cyberbezpieczeństwa</w:t>
      </w:r>
      <w:proofErr w:type="spellEnd"/>
      <w:r w:rsidR="005D7D2A">
        <w:t xml:space="preserve">, </w:t>
      </w:r>
      <w:r>
        <w:t>tj.</w:t>
      </w:r>
      <w:r w:rsidR="005D7D2A">
        <w:t>:</w:t>
      </w:r>
    </w:p>
    <w:p w14:paraId="08682968" w14:textId="6589DE96" w:rsidR="005D7D2A" w:rsidRPr="000C1FD9" w:rsidRDefault="005D7D2A" w:rsidP="000C1FD9">
      <w:pPr>
        <w:numPr>
          <w:ilvl w:val="0"/>
          <w:numId w:val="12"/>
        </w:numPr>
        <w:spacing w:after="0" w:line="283" w:lineRule="auto"/>
        <w:contextualSpacing/>
      </w:pPr>
      <w:r w:rsidRPr="000C1FD9">
        <w:t>zgłaszanie</w:t>
      </w:r>
      <w:r w:rsidR="004B67EA" w:rsidRPr="000C1FD9">
        <w:t>m</w:t>
      </w:r>
      <w:r w:rsidRPr="000C1FD9">
        <w:t xml:space="preserve"> incydentów;</w:t>
      </w:r>
    </w:p>
    <w:p w14:paraId="1F0922DF" w14:textId="3AE02E26" w:rsidR="005D7D2A" w:rsidRPr="000C1FD9" w:rsidRDefault="001C2635" w:rsidP="000C1FD9">
      <w:pPr>
        <w:numPr>
          <w:ilvl w:val="0"/>
          <w:numId w:val="12"/>
        </w:numPr>
        <w:spacing w:after="0" w:line="283" w:lineRule="auto"/>
        <w:contextualSpacing/>
      </w:pPr>
      <w:r w:rsidRPr="000C1FD9">
        <w:t xml:space="preserve">agregacji </w:t>
      </w:r>
      <w:r w:rsidR="005D7D2A" w:rsidRPr="000C1FD9">
        <w:t>danych o zdarzeniach, obserwacjach i tzw. wskaźnika kompromitacji (</w:t>
      </w:r>
      <w:proofErr w:type="spellStart"/>
      <w:r w:rsidR="005D7D2A" w:rsidRPr="000C1FD9">
        <w:t>IoC</w:t>
      </w:r>
      <w:proofErr w:type="spellEnd"/>
      <w:r w:rsidR="005D7D2A" w:rsidRPr="000C1FD9">
        <w:t>);</w:t>
      </w:r>
    </w:p>
    <w:p w14:paraId="3C8B7F4E" w14:textId="5080A74B" w:rsidR="005D7D2A" w:rsidRPr="000C1FD9" w:rsidRDefault="001C2635" w:rsidP="000C1FD9">
      <w:pPr>
        <w:numPr>
          <w:ilvl w:val="0"/>
          <w:numId w:val="12"/>
        </w:numPr>
        <w:spacing w:after="0" w:line="283" w:lineRule="auto"/>
        <w:contextualSpacing/>
      </w:pPr>
      <w:r w:rsidRPr="000C1FD9">
        <w:t xml:space="preserve">integracji </w:t>
      </w:r>
      <w:r w:rsidR="005D7D2A" w:rsidRPr="000C1FD9">
        <w:t>z systemami zewnętrznymi w stosunku do Systemu S46, a będącymi w posiadaniu Użytkownika;</w:t>
      </w:r>
    </w:p>
    <w:p w14:paraId="4E9FB950" w14:textId="302B5B8F" w:rsidR="005D7D2A" w:rsidRPr="000C1FD9" w:rsidRDefault="001C2635" w:rsidP="000C1FD9">
      <w:pPr>
        <w:numPr>
          <w:ilvl w:val="0"/>
          <w:numId w:val="12"/>
        </w:numPr>
        <w:spacing w:after="0" w:line="283" w:lineRule="auto"/>
        <w:contextualSpacing/>
      </w:pPr>
      <w:r w:rsidRPr="000C1FD9">
        <w:t xml:space="preserve">raportowania </w:t>
      </w:r>
      <w:r w:rsidR="005D7D2A" w:rsidRPr="000C1FD9">
        <w:t>z systemu;</w:t>
      </w:r>
    </w:p>
    <w:p w14:paraId="60951411" w14:textId="12F5CC35" w:rsidR="005D7D2A" w:rsidRPr="000C1FD9" w:rsidRDefault="001C2635" w:rsidP="000C1FD9">
      <w:pPr>
        <w:numPr>
          <w:ilvl w:val="0"/>
          <w:numId w:val="12"/>
        </w:numPr>
        <w:spacing w:after="0" w:line="283" w:lineRule="auto"/>
        <w:contextualSpacing/>
      </w:pPr>
      <w:r w:rsidRPr="000C1FD9">
        <w:t xml:space="preserve">zgłaszania </w:t>
      </w:r>
      <w:r w:rsidR="005D7D2A" w:rsidRPr="000C1FD9">
        <w:t xml:space="preserve">i </w:t>
      </w:r>
      <w:r w:rsidRPr="000C1FD9">
        <w:t xml:space="preserve">aktualizacji </w:t>
      </w:r>
      <w:r w:rsidR="005D7D2A" w:rsidRPr="000C1FD9">
        <w:t>informacji o usługach świadczonych przez Użytkownika i powiązaniach z innymi usługami, a także o jego statusie prawnym;</w:t>
      </w:r>
    </w:p>
    <w:p w14:paraId="522FC07E" w14:textId="5AE1B06A" w:rsidR="005D7D2A" w:rsidRPr="000C1FD9" w:rsidRDefault="001C2635" w:rsidP="000C1FD9">
      <w:pPr>
        <w:numPr>
          <w:ilvl w:val="0"/>
          <w:numId w:val="12"/>
        </w:numPr>
        <w:spacing w:after="0" w:line="283" w:lineRule="auto"/>
        <w:contextualSpacing/>
      </w:pPr>
      <w:r w:rsidRPr="000C1FD9">
        <w:t xml:space="preserve">zgłaszania </w:t>
      </w:r>
      <w:r w:rsidR="005D7D2A" w:rsidRPr="000C1FD9">
        <w:t>dynamicznego ryzyka własnego;</w:t>
      </w:r>
    </w:p>
    <w:p w14:paraId="0CF88655" w14:textId="54E5997F" w:rsidR="005D7D2A" w:rsidRPr="000C1FD9" w:rsidRDefault="001C2635" w:rsidP="000C1FD9">
      <w:pPr>
        <w:numPr>
          <w:ilvl w:val="0"/>
          <w:numId w:val="12"/>
        </w:numPr>
        <w:spacing w:after="0" w:line="283" w:lineRule="auto"/>
        <w:contextualSpacing/>
      </w:pPr>
      <w:r w:rsidRPr="000C1FD9">
        <w:t xml:space="preserve">prezentacji </w:t>
      </w:r>
      <w:r w:rsidR="005D7D2A" w:rsidRPr="000C1FD9">
        <w:t>obrazu sytuacyjnego, w tym wyników analizy ryzyka i sieci powiązań, w zakresie dotyczącym Użytkownika;</w:t>
      </w:r>
    </w:p>
    <w:p w14:paraId="35461537" w14:textId="4BA6F8CC" w:rsidR="005D7D2A" w:rsidRPr="000C1FD9" w:rsidRDefault="001C2635" w:rsidP="000C1FD9">
      <w:pPr>
        <w:numPr>
          <w:ilvl w:val="0"/>
          <w:numId w:val="12"/>
        </w:numPr>
        <w:spacing w:after="0" w:line="283" w:lineRule="auto"/>
        <w:contextualSpacing/>
      </w:pPr>
      <w:r w:rsidRPr="000C1FD9">
        <w:t xml:space="preserve">zgłaszania </w:t>
      </w:r>
      <w:r w:rsidR="005D7D2A" w:rsidRPr="000C1FD9">
        <w:t>informacji o podatnościach i pobierani</w:t>
      </w:r>
      <w:r w:rsidR="004B67EA" w:rsidRPr="000C1FD9">
        <w:t>a</w:t>
      </w:r>
      <w:r w:rsidR="005D7D2A" w:rsidRPr="000C1FD9">
        <w:t xml:space="preserve"> informacji o podatnościach zgłoszonych przez innych użytkowników lub pochodzących z publicznych baz danych;</w:t>
      </w:r>
    </w:p>
    <w:p w14:paraId="5CA8AA82" w14:textId="7FB90EC1" w:rsidR="005D7D2A" w:rsidRPr="000C1FD9" w:rsidRDefault="001C2635" w:rsidP="000C1FD9">
      <w:pPr>
        <w:numPr>
          <w:ilvl w:val="0"/>
          <w:numId w:val="12"/>
        </w:numPr>
        <w:spacing w:after="0" w:line="283" w:lineRule="auto"/>
        <w:contextualSpacing/>
      </w:pPr>
      <w:r w:rsidRPr="000C1FD9">
        <w:t xml:space="preserve">otrzymywania </w:t>
      </w:r>
      <w:r w:rsidR="005D7D2A" w:rsidRPr="000C1FD9">
        <w:t>ostrzeżeń o zagrożeniach i podatnościach;</w:t>
      </w:r>
    </w:p>
    <w:p w14:paraId="4DA21AA9" w14:textId="7F0D1BC0" w:rsidR="005D7D2A" w:rsidRPr="000C1FD9" w:rsidRDefault="001C2635" w:rsidP="000C1FD9">
      <w:pPr>
        <w:numPr>
          <w:ilvl w:val="0"/>
          <w:numId w:val="12"/>
        </w:numPr>
        <w:spacing w:after="0" w:line="283" w:lineRule="auto"/>
        <w:contextualSpacing/>
      </w:pPr>
      <w:r w:rsidRPr="000C1FD9">
        <w:t xml:space="preserve">otrzymywania </w:t>
      </w:r>
      <w:r w:rsidR="005D7D2A" w:rsidRPr="000C1FD9">
        <w:t>rekomendacji;</w:t>
      </w:r>
    </w:p>
    <w:p w14:paraId="5EE5B2A3" w14:textId="06D820F8" w:rsidR="005D7D2A" w:rsidRPr="000C1FD9" w:rsidRDefault="001C2635" w:rsidP="000C1FD9">
      <w:pPr>
        <w:numPr>
          <w:ilvl w:val="0"/>
          <w:numId w:val="12"/>
        </w:numPr>
        <w:spacing w:after="0" w:line="283" w:lineRule="auto"/>
        <w:contextualSpacing/>
      </w:pPr>
      <w:r w:rsidRPr="000C1FD9">
        <w:t xml:space="preserve">prowadzenia </w:t>
      </w:r>
      <w:r w:rsidR="005D7D2A" w:rsidRPr="000C1FD9">
        <w:t>analiz technicznych.</w:t>
      </w:r>
    </w:p>
    <w:p w14:paraId="5840709C" w14:textId="3516BC6A" w:rsidR="004B67EA" w:rsidRPr="004C5819" w:rsidRDefault="001C2635" w:rsidP="004C5819">
      <w:pPr>
        <w:pStyle w:val="Akapitzlist"/>
        <w:numPr>
          <w:ilvl w:val="0"/>
          <w:numId w:val="7"/>
        </w:numPr>
        <w:ind w:left="357" w:hanging="357"/>
      </w:pPr>
      <w:r w:rsidRPr="004C5819">
        <w:t>następuje w szczególności</w:t>
      </w:r>
      <w:r w:rsidR="00F41823" w:rsidRPr="004C5819">
        <w:t xml:space="preserve"> zgodnie z wymienionymi poniżej warunkami:</w:t>
      </w:r>
    </w:p>
    <w:p w14:paraId="3B2D05C9" w14:textId="77777777" w:rsidR="004B67EA" w:rsidRPr="00107FA8" w:rsidRDefault="004B67EA" w:rsidP="000C1FD9">
      <w:pPr>
        <w:numPr>
          <w:ilvl w:val="0"/>
          <w:numId w:val="13"/>
        </w:numPr>
        <w:spacing w:after="0" w:line="283" w:lineRule="auto"/>
        <w:contextualSpacing/>
      </w:pPr>
      <w:r w:rsidRPr="00107FA8">
        <w:t>Użytkownik nie może prowadzić działań mających niekorzystny wpływ na działanie Systemu S46 lub mających na celu ujawnienie informacji przetwarzanych w systemie, o ile działania te nie są realizowane podczas uzgodnionych przez Strony testów bezpieczeństwa lub nie wynikają z obowiązków Stron określonych w umowach bądź przepisach wymienionych w preambule Porozumienia;</w:t>
      </w:r>
    </w:p>
    <w:p w14:paraId="3CD8466C" w14:textId="77777777" w:rsidR="000C1FD9" w:rsidRDefault="001C2635" w:rsidP="000C1FD9">
      <w:pPr>
        <w:numPr>
          <w:ilvl w:val="0"/>
          <w:numId w:val="13"/>
        </w:numPr>
        <w:spacing w:after="0" w:line="283" w:lineRule="auto"/>
        <w:contextualSpacing/>
      </w:pPr>
      <w:r>
        <w:t>w</w:t>
      </w:r>
      <w:r w:rsidRPr="00107FA8">
        <w:t xml:space="preserve"> </w:t>
      </w:r>
      <w:r w:rsidR="004B67EA" w:rsidRPr="00107FA8">
        <w:t>szczególności niedozwolone jest:</w:t>
      </w:r>
    </w:p>
    <w:p w14:paraId="5D390B2E" w14:textId="77777777" w:rsidR="000C1FD9" w:rsidRDefault="004B67EA" w:rsidP="000C1FD9">
      <w:pPr>
        <w:numPr>
          <w:ilvl w:val="1"/>
          <w:numId w:val="13"/>
        </w:numPr>
        <w:spacing w:after="0" w:line="283" w:lineRule="auto"/>
        <w:contextualSpacing/>
      </w:pPr>
      <w:r w:rsidRPr="000C1FD9">
        <w:rPr>
          <w:rFonts w:cs="Calibri"/>
        </w:rPr>
        <w:t>wywoływanie przeciążenia Systemu S46,</w:t>
      </w:r>
    </w:p>
    <w:p w14:paraId="5BBB69D6" w14:textId="77777777" w:rsidR="000C1FD9" w:rsidRDefault="004B67EA" w:rsidP="000C1FD9">
      <w:pPr>
        <w:numPr>
          <w:ilvl w:val="1"/>
          <w:numId w:val="13"/>
        </w:numPr>
        <w:spacing w:after="0" w:line="283" w:lineRule="auto"/>
        <w:contextualSpacing/>
      </w:pPr>
      <w:r w:rsidRPr="000C1FD9">
        <w:rPr>
          <w:rFonts w:cs="Calibri"/>
        </w:rPr>
        <w:t>wywoływanie zakłóceń w stabilności działania Systemu S46,</w:t>
      </w:r>
    </w:p>
    <w:p w14:paraId="7CA0CCA9" w14:textId="77777777" w:rsidR="000C1FD9" w:rsidRDefault="004B67EA" w:rsidP="000C1FD9">
      <w:pPr>
        <w:numPr>
          <w:ilvl w:val="1"/>
          <w:numId w:val="13"/>
        </w:numPr>
        <w:spacing w:after="0" w:line="283" w:lineRule="auto"/>
        <w:contextualSpacing/>
      </w:pPr>
      <w:r w:rsidRPr="000C1FD9">
        <w:rPr>
          <w:rFonts w:cs="Calibri"/>
        </w:rPr>
        <w:t xml:space="preserve">wykorzystywanie luk bezpieczeństwa do nieuprawnionego pozyskiwania informacji dotyczących innych użytkowników Systemu S46, w tym innych </w:t>
      </w:r>
      <w:r w:rsidRPr="000C1FD9">
        <w:rPr>
          <w:rFonts w:cs="Calibri"/>
        </w:rPr>
        <w:lastRenderedPageBreak/>
        <w:t>podmiotów krajowego systemu cyberbezpieczeństwa, którzy są podłączeni do systemu,</w:t>
      </w:r>
    </w:p>
    <w:p w14:paraId="5E64C4F3" w14:textId="77777777" w:rsidR="000C1FD9" w:rsidRDefault="004B67EA" w:rsidP="000C1FD9">
      <w:pPr>
        <w:numPr>
          <w:ilvl w:val="1"/>
          <w:numId w:val="13"/>
        </w:numPr>
        <w:spacing w:after="0" w:line="283" w:lineRule="auto"/>
        <w:contextualSpacing/>
      </w:pPr>
      <w:r w:rsidRPr="000C1FD9">
        <w:rPr>
          <w:rFonts w:cs="Calibri"/>
        </w:rPr>
        <w:t>wykorzystywanie luk bezpieczeństwa do eskalacji uprawnień,</w:t>
      </w:r>
    </w:p>
    <w:p w14:paraId="73145E48" w14:textId="77777777" w:rsidR="000C1FD9" w:rsidRDefault="004B67EA" w:rsidP="000C1FD9">
      <w:pPr>
        <w:numPr>
          <w:ilvl w:val="1"/>
          <w:numId w:val="13"/>
        </w:numPr>
        <w:spacing w:after="0" w:line="283" w:lineRule="auto"/>
        <w:contextualSpacing/>
      </w:pPr>
      <w:r w:rsidRPr="000C1FD9">
        <w:rPr>
          <w:rFonts w:cs="Calibri"/>
        </w:rPr>
        <w:t>uzyskiwanie nieautoryzowanego dostępu do urządzeń Systemu S46,</w:t>
      </w:r>
    </w:p>
    <w:p w14:paraId="740B8A97" w14:textId="77777777" w:rsidR="000C1FD9" w:rsidRDefault="004B67EA" w:rsidP="000C1FD9">
      <w:pPr>
        <w:numPr>
          <w:ilvl w:val="1"/>
          <w:numId w:val="13"/>
        </w:numPr>
        <w:spacing w:after="0" w:line="283" w:lineRule="auto"/>
        <w:contextualSpacing/>
      </w:pPr>
      <w:r w:rsidRPr="000C1FD9">
        <w:rPr>
          <w:rFonts w:cs="Calibri"/>
        </w:rPr>
        <w:t>wprowadzanie złośliwego oprogramowania do systemu,</w:t>
      </w:r>
    </w:p>
    <w:p w14:paraId="13CA8739" w14:textId="64CBA87C" w:rsidR="004B67EA" w:rsidRPr="000C1FD9" w:rsidRDefault="004B67EA" w:rsidP="000C1FD9">
      <w:pPr>
        <w:numPr>
          <w:ilvl w:val="1"/>
          <w:numId w:val="13"/>
        </w:numPr>
        <w:spacing w:after="0" w:line="283" w:lineRule="auto"/>
        <w:contextualSpacing/>
      </w:pPr>
      <w:r w:rsidRPr="000C1FD9">
        <w:rPr>
          <w:rFonts w:cs="Calibri"/>
        </w:rPr>
        <w:t>blokowanie dostępu administratorom Systemu S46;</w:t>
      </w:r>
    </w:p>
    <w:p w14:paraId="5BB25BB0" w14:textId="416B5B4E" w:rsidR="004B67EA" w:rsidRDefault="001C2635" w:rsidP="000C1FD9">
      <w:pPr>
        <w:numPr>
          <w:ilvl w:val="0"/>
          <w:numId w:val="13"/>
        </w:numPr>
        <w:spacing w:after="0" w:line="283" w:lineRule="auto"/>
        <w:contextualSpacing/>
      </w:pPr>
      <w:r>
        <w:t>w</w:t>
      </w:r>
      <w:r w:rsidRPr="00107FA8">
        <w:t xml:space="preserve"> </w:t>
      </w:r>
      <w:r w:rsidR="004B67EA" w:rsidRPr="00107FA8">
        <w:t xml:space="preserve">przypadku wykrycia luk oprogramowania lub nieuprawnionych działań Użytkownik zobowiązany jest do niezwłocznego poinformowania o tych działaniach Użyczającego na adres </w:t>
      </w:r>
      <w:hyperlink r:id="rId7" w:history="1">
        <w:r w:rsidR="004C5819" w:rsidRPr="00E1549A">
          <w:rPr>
            <w:rStyle w:val="Hipercze"/>
          </w:rPr>
          <w:t>s46</w:t>
        </w:r>
        <w:r w:rsidR="004C5819" w:rsidRPr="00E1549A">
          <w:rPr>
            <w:rStyle w:val="Hipercze"/>
          </w:rPr>
          <w:noBreakHyphen/>
          <w:t>admin@nask.pl</w:t>
        </w:r>
      </w:hyperlink>
      <w:r>
        <w:t>.</w:t>
      </w:r>
    </w:p>
    <w:p w14:paraId="51C0B4BC" w14:textId="33B4AE7A" w:rsidR="004C5819" w:rsidRPr="00107FA8" w:rsidRDefault="00F77128" w:rsidP="004C5819">
      <w:pPr>
        <w:pStyle w:val="Akapitzlist"/>
        <w:numPr>
          <w:ilvl w:val="0"/>
          <w:numId w:val="7"/>
        </w:numPr>
        <w:ind w:left="357" w:hanging="357"/>
      </w:pPr>
      <w:r>
        <w:t>Może być</w:t>
      </w:r>
      <w:r w:rsidR="004C5819">
        <w:t xml:space="preserve"> związane z koniecznością przekazywania adresów IP z których będzie realizowany dostęp do platformy, pozwalających na ograniczenie dostępu do S46.</w:t>
      </w:r>
    </w:p>
    <w:p w14:paraId="1BF21832" w14:textId="5AEEB260" w:rsidR="005D7D2A" w:rsidRDefault="005D7D2A" w:rsidP="00F253CA">
      <w:pPr>
        <w:spacing w:line="283" w:lineRule="auto"/>
        <w:ind w:left="1077" w:hanging="357"/>
      </w:pPr>
    </w:p>
    <w:p w14:paraId="02A002F8" w14:textId="1B5230A6" w:rsidR="005D7D2A" w:rsidRDefault="005D7D2A" w:rsidP="000C1FD9">
      <w:r>
        <w:t xml:space="preserve">Jako </w:t>
      </w:r>
      <w:r w:rsidR="006A1C9E">
        <w:t>osobę kontaktową wskazuję:</w:t>
      </w:r>
      <w:r>
        <w:t xml:space="preserve"> &lt;imię i nazwisko&gt;, &lt;służbowy adres email&gt;</w:t>
      </w:r>
      <w:r w:rsidR="006A1C9E">
        <w:t>, &lt;służbowy telefon&gt;</w:t>
      </w:r>
    </w:p>
    <w:p w14:paraId="6FD4C047" w14:textId="71D26208" w:rsidR="005D7D2A" w:rsidRDefault="006A1C9E" w:rsidP="000C1FD9">
      <w:r>
        <w:t>Jako administratora S46 wskazuję: &lt;imię i nazwisko&gt;, &lt;służbowy adres email&gt;, &lt;PESEL&gt;, &lt;służbowy telefon&gt;</w:t>
      </w:r>
    </w:p>
    <w:p w14:paraId="146A0386" w14:textId="77777777" w:rsidR="005D7D2A" w:rsidRDefault="005D7D2A" w:rsidP="005D7D2A"/>
    <w:p w14:paraId="5F9CCAFB" w14:textId="1A582B2F" w:rsidR="005D7D2A" w:rsidRDefault="005D7D2A" w:rsidP="005D7D2A">
      <w:r>
        <w:t xml:space="preserve">/podpis elektroniczny/ </w:t>
      </w:r>
    </w:p>
    <w:p w14:paraId="4FE32E61" w14:textId="77777777" w:rsidR="005D7D2A" w:rsidRDefault="005D7D2A" w:rsidP="005D7D2A"/>
    <w:p w14:paraId="488E4B80" w14:textId="323503BA" w:rsidR="005D7D2A" w:rsidRDefault="005D7D2A" w:rsidP="00225F1A"/>
    <w:sectPr w:rsidR="005D7D2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6BDBA" w14:textId="77777777" w:rsidR="00B12E87" w:rsidRDefault="00B12E87" w:rsidP="005D7D2A">
      <w:pPr>
        <w:spacing w:after="0" w:line="240" w:lineRule="auto"/>
      </w:pPr>
      <w:r>
        <w:separator/>
      </w:r>
    </w:p>
  </w:endnote>
  <w:endnote w:type="continuationSeparator" w:id="0">
    <w:p w14:paraId="6BE93017" w14:textId="77777777" w:rsidR="00B12E87" w:rsidRDefault="00B12E87" w:rsidP="005D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647" w:type="dxa"/>
      <w:tblInd w:w="-7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82"/>
      <w:gridCol w:w="504"/>
      <w:gridCol w:w="1116"/>
      <w:gridCol w:w="756"/>
      <w:gridCol w:w="1289"/>
    </w:tblGrid>
    <w:tr w:rsidR="00AD7AE5" w14:paraId="37DF9708" w14:textId="77777777" w:rsidTr="00AD7AE5">
      <w:trPr>
        <w:trHeight w:val="607"/>
      </w:trPr>
      <w:tc>
        <w:tcPr>
          <w:tcW w:w="7013" w:type="dxa"/>
          <w:vAlign w:val="bottom"/>
        </w:tcPr>
        <w:p w14:paraId="2B393F28" w14:textId="76C7C158" w:rsidR="00225F1A" w:rsidRDefault="00225F1A" w:rsidP="00225F1A">
          <w:pPr>
            <w:pStyle w:val="Stopka"/>
            <w:rPr>
              <w:rFonts w:asciiTheme="majorHAnsi" w:eastAsiaTheme="minorEastAsia" w:hAnsiTheme="majorHAnsi" w:cs="Tahoma"/>
              <w:lang w:eastAsia="pl-PL"/>
            </w:rPr>
          </w:pPr>
          <w:r w:rsidRPr="00AE0403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68513544" wp14:editId="0E756BEA">
                <wp:extent cx="4287974" cy="556260"/>
                <wp:effectExtent l="0" t="0" r="0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59833" cy="5655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6" w:type="dxa"/>
          <w:vAlign w:val="bottom"/>
        </w:tcPr>
        <w:p w14:paraId="4E389B3A" w14:textId="13AD1F0E" w:rsidR="00225F1A" w:rsidRDefault="00225F1A" w:rsidP="00225F1A">
          <w:pPr>
            <w:pStyle w:val="Stopka"/>
          </w:pPr>
        </w:p>
      </w:tc>
      <w:tc>
        <w:tcPr>
          <w:tcW w:w="756" w:type="dxa"/>
          <w:vAlign w:val="bottom"/>
          <w:hideMark/>
        </w:tcPr>
        <w:p w14:paraId="6CA7D4A9" w14:textId="429D6DE5" w:rsidR="00225F1A" w:rsidRDefault="00AD7AE5" w:rsidP="00225F1A">
          <w:pPr>
            <w:pStyle w:val="Stopka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2C8DB9EB" wp14:editId="54222A09">
                <wp:extent cx="563880" cy="358140"/>
                <wp:effectExtent l="0" t="0" r="7620" b="381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1" w:type="dxa"/>
          <w:vAlign w:val="bottom"/>
          <w:hideMark/>
        </w:tcPr>
        <w:p w14:paraId="7D965A5E" w14:textId="01119A3E" w:rsidR="00225F1A" w:rsidRDefault="00AD7AE5" w:rsidP="00225F1A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1B56DEEB" wp14:editId="6EB29F28">
                <wp:extent cx="335280" cy="365760"/>
                <wp:effectExtent l="0" t="0" r="762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91" w:type="dxa"/>
          <w:vAlign w:val="bottom"/>
          <w:hideMark/>
        </w:tcPr>
        <w:p w14:paraId="0C15B579" w14:textId="77777777" w:rsidR="00225F1A" w:rsidRDefault="00225F1A" w:rsidP="00225F1A">
          <w:pPr>
            <w:pStyle w:val="Stopka"/>
          </w:pPr>
          <w:r>
            <w:rPr>
              <w:sz w:val="16"/>
              <w:szCs w:val="16"/>
            </w:rPr>
            <w:t xml:space="preserve">Projekt finansowany </w:t>
          </w:r>
          <w:r>
            <w:rPr>
              <w:sz w:val="16"/>
              <w:szCs w:val="16"/>
            </w:rPr>
            <w:br/>
            <w:t>ze środków Ministra Cyfryzacji</w:t>
          </w:r>
        </w:p>
      </w:tc>
    </w:tr>
  </w:tbl>
  <w:p w14:paraId="36C3DD79" w14:textId="487D3339" w:rsidR="00225F1A" w:rsidRPr="00225F1A" w:rsidRDefault="00225F1A" w:rsidP="00AD7A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9BCB6" w14:textId="77777777" w:rsidR="00B12E87" w:rsidRDefault="00B12E87" w:rsidP="005D7D2A">
      <w:pPr>
        <w:spacing w:after="0" w:line="240" w:lineRule="auto"/>
      </w:pPr>
      <w:r>
        <w:separator/>
      </w:r>
    </w:p>
  </w:footnote>
  <w:footnote w:type="continuationSeparator" w:id="0">
    <w:p w14:paraId="28F23D25" w14:textId="77777777" w:rsidR="00B12E87" w:rsidRDefault="00B12E87" w:rsidP="005D7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13C89" w14:textId="525F439D" w:rsidR="005D7D2A" w:rsidRDefault="005D7D2A" w:rsidP="005D7D2A">
    <w:pPr>
      <w:pStyle w:val="Nagwek"/>
      <w:jc w:val="right"/>
    </w:pPr>
    <w:r>
      <w:t>/data złożenia podpisu elektronicznego/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60B52"/>
    <w:multiLevelType w:val="multilevel"/>
    <w:tmpl w:val="F7680F5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position w:val="0"/>
        <w:sz w:val="22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25382098"/>
    <w:multiLevelType w:val="hybridMultilevel"/>
    <w:tmpl w:val="64662B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6619EB"/>
    <w:multiLevelType w:val="hybridMultilevel"/>
    <w:tmpl w:val="E9A4E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B1B5B"/>
    <w:multiLevelType w:val="hybridMultilevel"/>
    <w:tmpl w:val="5002CA1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22ECC"/>
    <w:multiLevelType w:val="hybridMultilevel"/>
    <w:tmpl w:val="09CC4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96786"/>
    <w:multiLevelType w:val="hybridMultilevel"/>
    <w:tmpl w:val="C668F8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603E2"/>
    <w:multiLevelType w:val="multilevel"/>
    <w:tmpl w:val="E77E8AE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position w:val="0"/>
        <w:sz w:val="22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6A4B02"/>
    <w:multiLevelType w:val="hybridMultilevel"/>
    <w:tmpl w:val="C668F8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636DB"/>
    <w:multiLevelType w:val="hybridMultilevel"/>
    <w:tmpl w:val="D1E4C604"/>
    <w:lvl w:ilvl="0" w:tplc="0415001B">
      <w:start w:val="1"/>
      <w:numFmt w:val="lowerRoman"/>
      <w:lvlText w:val="%1."/>
      <w:lvlJc w:val="right"/>
      <w:pPr>
        <w:ind w:left="2395" w:hanging="360"/>
      </w:pPr>
    </w:lvl>
    <w:lvl w:ilvl="1" w:tplc="FFFFFFFF" w:tentative="1">
      <w:start w:val="1"/>
      <w:numFmt w:val="lowerLetter"/>
      <w:lvlText w:val="%2."/>
      <w:lvlJc w:val="left"/>
      <w:pPr>
        <w:ind w:left="3115" w:hanging="360"/>
      </w:pPr>
    </w:lvl>
    <w:lvl w:ilvl="2" w:tplc="FFFFFFFF" w:tentative="1">
      <w:start w:val="1"/>
      <w:numFmt w:val="lowerRoman"/>
      <w:lvlText w:val="%3."/>
      <w:lvlJc w:val="right"/>
      <w:pPr>
        <w:ind w:left="3835" w:hanging="180"/>
      </w:pPr>
    </w:lvl>
    <w:lvl w:ilvl="3" w:tplc="FFFFFFFF" w:tentative="1">
      <w:start w:val="1"/>
      <w:numFmt w:val="decimal"/>
      <w:lvlText w:val="%4."/>
      <w:lvlJc w:val="left"/>
      <w:pPr>
        <w:ind w:left="4555" w:hanging="360"/>
      </w:pPr>
    </w:lvl>
    <w:lvl w:ilvl="4" w:tplc="FFFFFFFF" w:tentative="1">
      <w:start w:val="1"/>
      <w:numFmt w:val="lowerLetter"/>
      <w:lvlText w:val="%5."/>
      <w:lvlJc w:val="left"/>
      <w:pPr>
        <w:ind w:left="5275" w:hanging="360"/>
      </w:pPr>
    </w:lvl>
    <w:lvl w:ilvl="5" w:tplc="FFFFFFFF" w:tentative="1">
      <w:start w:val="1"/>
      <w:numFmt w:val="lowerRoman"/>
      <w:lvlText w:val="%6."/>
      <w:lvlJc w:val="right"/>
      <w:pPr>
        <w:ind w:left="5995" w:hanging="180"/>
      </w:pPr>
    </w:lvl>
    <w:lvl w:ilvl="6" w:tplc="FFFFFFFF" w:tentative="1">
      <w:start w:val="1"/>
      <w:numFmt w:val="decimal"/>
      <w:lvlText w:val="%7."/>
      <w:lvlJc w:val="left"/>
      <w:pPr>
        <w:ind w:left="6715" w:hanging="360"/>
      </w:pPr>
    </w:lvl>
    <w:lvl w:ilvl="7" w:tplc="FFFFFFFF" w:tentative="1">
      <w:start w:val="1"/>
      <w:numFmt w:val="lowerLetter"/>
      <w:lvlText w:val="%8."/>
      <w:lvlJc w:val="left"/>
      <w:pPr>
        <w:ind w:left="7435" w:hanging="360"/>
      </w:pPr>
    </w:lvl>
    <w:lvl w:ilvl="8" w:tplc="FFFFFFFF" w:tentative="1">
      <w:start w:val="1"/>
      <w:numFmt w:val="lowerRoman"/>
      <w:lvlText w:val="%9."/>
      <w:lvlJc w:val="right"/>
      <w:pPr>
        <w:ind w:left="8155" w:hanging="180"/>
      </w:pPr>
    </w:lvl>
  </w:abstractNum>
  <w:abstractNum w:abstractNumId="9" w15:restartNumberingAfterBreak="0">
    <w:nsid w:val="63352291"/>
    <w:multiLevelType w:val="multilevel"/>
    <w:tmpl w:val="ED709E02"/>
    <w:lvl w:ilvl="0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  <w:b w:val="0"/>
        <w:i w:val="0"/>
        <w:caps w:val="0"/>
        <w:smallCaps w:val="0"/>
        <w:strike w:val="0"/>
        <w:dstrike w:val="0"/>
        <w:vanish w:val="0"/>
        <w:position w:val="0"/>
        <w:sz w:val="22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BF68E7"/>
    <w:multiLevelType w:val="hybridMultilevel"/>
    <w:tmpl w:val="3752D7D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6D15DC"/>
    <w:multiLevelType w:val="hybridMultilevel"/>
    <w:tmpl w:val="7EF855A6"/>
    <w:lvl w:ilvl="0" w:tplc="9F20F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74E45"/>
    <w:multiLevelType w:val="multilevel"/>
    <w:tmpl w:val="BCDE2F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6611506">
    <w:abstractNumId w:val="4"/>
  </w:num>
  <w:num w:numId="2" w16cid:durableId="22682136">
    <w:abstractNumId w:val="12"/>
  </w:num>
  <w:num w:numId="3" w16cid:durableId="1346053229">
    <w:abstractNumId w:val="9"/>
  </w:num>
  <w:num w:numId="4" w16cid:durableId="500853286">
    <w:abstractNumId w:val="6"/>
  </w:num>
  <w:num w:numId="5" w16cid:durableId="1209874426">
    <w:abstractNumId w:val="11"/>
  </w:num>
  <w:num w:numId="6" w16cid:durableId="2107457594">
    <w:abstractNumId w:val="1"/>
  </w:num>
  <w:num w:numId="7" w16cid:durableId="106900326">
    <w:abstractNumId w:val="2"/>
  </w:num>
  <w:num w:numId="8" w16cid:durableId="2140680181">
    <w:abstractNumId w:val="0"/>
  </w:num>
  <w:num w:numId="9" w16cid:durableId="851146898">
    <w:abstractNumId w:val="7"/>
  </w:num>
  <w:num w:numId="10" w16cid:durableId="832260673">
    <w:abstractNumId w:val="8"/>
  </w:num>
  <w:num w:numId="11" w16cid:durableId="1488355052">
    <w:abstractNumId w:val="5"/>
  </w:num>
  <w:num w:numId="12" w16cid:durableId="935291620">
    <w:abstractNumId w:val="10"/>
  </w:num>
  <w:num w:numId="13" w16cid:durableId="395980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3B"/>
    <w:rsid w:val="00035664"/>
    <w:rsid w:val="0004723B"/>
    <w:rsid w:val="0006400E"/>
    <w:rsid w:val="0007009C"/>
    <w:rsid w:val="000C1FD9"/>
    <w:rsid w:val="00107FA8"/>
    <w:rsid w:val="001C2635"/>
    <w:rsid w:val="002142E1"/>
    <w:rsid w:val="00225F1A"/>
    <w:rsid w:val="00241B11"/>
    <w:rsid w:val="00253101"/>
    <w:rsid w:val="002D3DFA"/>
    <w:rsid w:val="00432F91"/>
    <w:rsid w:val="00440026"/>
    <w:rsid w:val="004B67EA"/>
    <w:rsid w:val="004C5819"/>
    <w:rsid w:val="005D7D2A"/>
    <w:rsid w:val="0064612F"/>
    <w:rsid w:val="00697168"/>
    <w:rsid w:val="006A1C9E"/>
    <w:rsid w:val="00743A08"/>
    <w:rsid w:val="007A7DC6"/>
    <w:rsid w:val="00804AFD"/>
    <w:rsid w:val="00850ABC"/>
    <w:rsid w:val="00904995"/>
    <w:rsid w:val="00921FB7"/>
    <w:rsid w:val="009F570E"/>
    <w:rsid w:val="00A5107E"/>
    <w:rsid w:val="00A76BA0"/>
    <w:rsid w:val="00AD7AE5"/>
    <w:rsid w:val="00B12E87"/>
    <w:rsid w:val="00CF559F"/>
    <w:rsid w:val="00D4581E"/>
    <w:rsid w:val="00D5305A"/>
    <w:rsid w:val="00D7343F"/>
    <w:rsid w:val="00DA4231"/>
    <w:rsid w:val="00F07278"/>
    <w:rsid w:val="00F253CA"/>
    <w:rsid w:val="00F41823"/>
    <w:rsid w:val="00F435C7"/>
    <w:rsid w:val="00F436C4"/>
    <w:rsid w:val="00F461BB"/>
    <w:rsid w:val="00F676B6"/>
    <w:rsid w:val="00F77128"/>
    <w:rsid w:val="00FC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2B539"/>
  <w15:chartTrackingRefBased/>
  <w15:docId w15:val="{274B6270-FE82-476C-ACB7-24F426A5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FD9"/>
    <w:pPr>
      <w:jc w:val="both"/>
    </w:pPr>
    <w:rPr>
      <w:rFonts w:ascii="Century Gothic" w:hAnsi="Century Gothic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7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7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72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7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72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7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7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7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7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72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7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72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72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72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72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72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72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72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7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7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7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7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723B"/>
    <w:rPr>
      <w:i/>
      <w:iCs/>
      <w:color w:val="404040" w:themeColor="text1" w:themeTint="BF"/>
    </w:rPr>
  </w:style>
  <w:style w:type="paragraph" w:styleId="Akapitzlist">
    <w:name w:val="List Paragraph"/>
    <w:aliases w:val="normalny tekst,BulletC,Numerowanie,Wyliczanie,Obiekt,Akapit z listą31,Bullets,List Paragraph1,List Paragraph,Wypunktowanie,normalny,Akapit z listą3,Akapit z listą1,L1,Akapit z listą5,maz_wyliczenie,opis dzialania,K-P_odwolanie"/>
    <w:basedOn w:val="Normalny"/>
    <w:link w:val="AkapitzlistZnak"/>
    <w:uiPriority w:val="34"/>
    <w:qFormat/>
    <w:rsid w:val="000472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72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72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72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723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D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7D2A"/>
  </w:style>
  <w:style w:type="paragraph" w:styleId="Stopka">
    <w:name w:val="footer"/>
    <w:basedOn w:val="Normalny"/>
    <w:link w:val="StopkaZnak"/>
    <w:uiPriority w:val="99"/>
    <w:unhideWhenUsed/>
    <w:rsid w:val="005D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7D2A"/>
  </w:style>
  <w:style w:type="character" w:customStyle="1" w:styleId="AkapitzlistZnak">
    <w:name w:val="Akapit z listą Znak"/>
    <w:aliases w:val="normalny tekst Znak,BulletC Znak,Numerowanie Znak,Wyliczanie Znak,Obiekt Znak,Akapit z listą31 Znak,Bullets Znak,List Paragraph1 Znak,List Paragraph Znak,Wypunktowanie Znak,normalny Znak,Akapit z listą3 Znak,Akapit z listą1 Znak"/>
    <w:basedOn w:val="Domylnaczcionkaakapitu"/>
    <w:link w:val="Akapitzlist"/>
    <w:uiPriority w:val="34"/>
    <w:rsid w:val="005D7D2A"/>
  </w:style>
  <w:style w:type="table" w:styleId="Tabela-Siatka">
    <w:name w:val="Table Grid"/>
    <w:basedOn w:val="Standardowy"/>
    <w:uiPriority w:val="59"/>
    <w:rsid w:val="00225F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B67E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26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635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6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6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63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676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7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46admin@na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Wachnik</dc:creator>
  <cp:keywords/>
  <dc:description/>
  <cp:lastModifiedBy>Daniel Wachnik</cp:lastModifiedBy>
  <cp:revision>2</cp:revision>
  <dcterms:created xsi:type="dcterms:W3CDTF">2025-07-31T16:58:00Z</dcterms:created>
  <dcterms:modified xsi:type="dcterms:W3CDTF">2025-07-31T16:58:00Z</dcterms:modified>
</cp:coreProperties>
</file>