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7793DD04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</w:t>
      </w:r>
      <w:r w:rsidR="00221F66">
        <w:rPr>
          <w:rFonts w:ascii="Calibri" w:hAnsi="Calibri"/>
          <w:i/>
          <w:sz w:val="22"/>
          <w:szCs w:val="22"/>
        </w:rPr>
        <w:t>4</w:t>
      </w:r>
      <w:r w:rsidRPr="00CE012C">
        <w:rPr>
          <w:rFonts w:ascii="Calibri" w:hAnsi="Calibri"/>
          <w:i/>
          <w:sz w:val="22"/>
          <w:szCs w:val="22"/>
        </w:rPr>
        <w:t xml:space="preserve">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54625EF5" w:rsidR="005440C7" w:rsidRPr="00221F66" w:rsidRDefault="005440C7" w:rsidP="00E03452">
      <w:pPr>
        <w:jc w:val="both"/>
        <w:rPr>
          <w:rFonts w:ascii="Times New Roman" w:hAnsi="Times New Roman" w:cs="Times New Roman"/>
          <w:sz w:val="24"/>
          <w:szCs w:val="24"/>
        </w:rPr>
      </w:pPr>
      <w:r w:rsidRPr="00221F66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="00532DB2" w:rsidRPr="00221F66">
        <w:rPr>
          <w:rFonts w:ascii="Times New Roman" w:hAnsi="Times New Roman" w:cs="Times New Roman"/>
          <w:sz w:val="24"/>
          <w:szCs w:val="24"/>
        </w:rPr>
        <w:t xml:space="preserve"> </w:t>
      </w:r>
      <w:r w:rsidR="00221F66" w:rsidRPr="00221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wykonanie usługi polegającej na kompleksowej sukcesywnej przeprowadzce </w:t>
      </w:r>
      <w:bookmarkStart w:id="0" w:name="_Hlk124850634"/>
      <w:r w:rsidR="00221F66" w:rsidRPr="00221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mienia ruchomego oraz dokumentacji </w:t>
      </w:r>
      <w:bookmarkEnd w:id="0"/>
      <w:r w:rsidR="00221F66" w:rsidRPr="00221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Państwowej Agencji Atomistyki  z siedzibą w Warszawie (nr sprawy:12/2023/BDG)</w:t>
      </w:r>
      <w:r w:rsidRPr="00221F66">
        <w:rPr>
          <w:rFonts w:ascii="Times New Roman" w:hAnsi="Times New Roman" w:cs="Times New Roman"/>
          <w:sz w:val="24"/>
          <w:szCs w:val="24"/>
        </w:rPr>
        <w:t>, prowadzonego przez Państwową Agencję Atomistyki</w:t>
      </w:r>
      <w:r w:rsidRPr="00221F6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21F66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1" w:name="_GoBack"/>
      <w:bookmarkEnd w:id="1"/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221F66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B6C4D" w14:textId="77777777" w:rsidR="001B4905" w:rsidRDefault="001B4905" w:rsidP="00055478">
      <w:r>
        <w:separator/>
      </w:r>
    </w:p>
  </w:endnote>
  <w:endnote w:type="continuationSeparator" w:id="0">
    <w:p w14:paraId="1E8FA75A" w14:textId="77777777" w:rsidR="001B4905" w:rsidRDefault="001B4905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C1B36" w14:textId="77777777" w:rsidR="001B4905" w:rsidRDefault="001B4905" w:rsidP="00055478">
      <w:r>
        <w:separator/>
      </w:r>
    </w:p>
  </w:footnote>
  <w:footnote w:type="continuationSeparator" w:id="0">
    <w:p w14:paraId="6F7367C5" w14:textId="77777777" w:rsidR="001B4905" w:rsidRDefault="001B4905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55478"/>
    <w:rsid w:val="00087C45"/>
    <w:rsid w:val="000B5CA6"/>
    <w:rsid w:val="00164A9A"/>
    <w:rsid w:val="001B4905"/>
    <w:rsid w:val="00221F66"/>
    <w:rsid w:val="002A4DE9"/>
    <w:rsid w:val="002E21E7"/>
    <w:rsid w:val="002E5706"/>
    <w:rsid w:val="00341A1F"/>
    <w:rsid w:val="003E3942"/>
    <w:rsid w:val="0042124A"/>
    <w:rsid w:val="0044434F"/>
    <w:rsid w:val="0048156C"/>
    <w:rsid w:val="00494DE8"/>
    <w:rsid w:val="0050316E"/>
    <w:rsid w:val="00532DB2"/>
    <w:rsid w:val="005440C7"/>
    <w:rsid w:val="0067241A"/>
    <w:rsid w:val="00677785"/>
    <w:rsid w:val="00677F07"/>
    <w:rsid w:val="007041EF"/>
    <w:rsid w:val="00711BB8"/>
    <w:rsid w:val="007E1652"/>
    <w:rsid w:val="00820E87"/>
    <w:rsid w:val="00840771"/>
    <w:rsid w:val="0084143C"/>
    <w:rsid w:val="0093508F"/>
    <w:rsid w:val="00A30C62"/>
    <w:rsid w:val="00BD590F"/>
    <w:rsid w:val="00BE5D20"/>
    <w:rsid w:val="00C85CEA"/>
    <w:rsid w:val="00CA0DFA"/>
    <w:rsid w:val="00CA6F1E"/>
    <w:rsid w:val="00CC715A"/>
    <w:rsid w:val="00CE012C"/>
    <w:rsid w:val="00D72777"/>
    <w:rsid w:val="00E03452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BAEBE"/>
  <w15:docId w15:val="{77899242-8E74-4D0C-96A6-20BB8D4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3</cp:revision>
  <dcterms:created xsi:type="dcterms:W3CDTF">2023-01-20T10:43:00Z</dcterms:created>
  <dcterms:modified xsi:type="dcterms:W3CDTF">2023-01-20T10:45:00Z</dcterms:modified>
</cp:coreProperties>
</file>