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77" w:rsidRPr="00E969CD" w:rsidRDefault="00E969CD">
      <w:pPr>
        <w:rPr>
          <w:rFonts w:ascii="Arial" w:hAnsi="Arial" w:cs="Arial"/>
        </w:rPr>
      </w:pPr>
      <w:r>
        <w:t xml:space="preserve">                                                 </w:t>
      </w:r>
      <w:r w:rsidRPr="00E969CD">
        <w:rPr>
          <w:rFonts w:ascii="Arial" w:hAnsi="Arial" w:cs="Arial"/>
        </w:rPr>
        <w:t>Postępowanie nrZ.270.4.2022</w:t>
      </w:r>
      <w:bookmarkStart w:id="0" w:name="_GoBack"/>
      <w:bookmarkEnd w:id="0"/>
    </w:p>
    <w:p w:rsidR="00E969CD" w:rsidRPr="00E969CD" w:rsidRDefault="00E969CD" w:rsidP="00E9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9CD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Tytuł/nazwa postępowania</w:t>
      </w:r>
    </w:p>
    <w:p w:rsidR="00E969CD" w:rsidRPr="00E969CD" w:rsidRDefault="00E969CD" w:rsidP="00E969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9CD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 wywozu drewna dłużycowego z lasu do składnic terenowych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69CD">
        <w:rPr>
          <w:rFonts w:ascii="Times New Roman" w:eastAsia="Times New Roman" w:hAnsi="Times New Roman" w:cs="Times New Roman"/>
          <w:sz w:val="24"/>
          <w:szCs w:val="24"/>
          <w:lang w:eastAsia="pl-PL"/>
        </w:rPr>
        <w:t>ZSLP w Białogardzie w 2022 roku.</w:t>
      </w:r>
    </w:p>
    <w:p w:rsidR="00E969CD" w:rsidRPr="00E969CD" w:rsidRDefault="00E969CD" w:rsidP="00E9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9CD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:rsidR="00E969CD" w:rsidRPr="00E969CD" w:rsidRDefault="00E969CD" w:rsidP="00E969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9CD">
        <w:rPr>
          <w:rFonts w:ascii="Times New Roman" w:eastAsia="Times New Roman" w:hAnsi="Times New Roman" w:cs="Times New Roman"/>
          <w:sz w:val="24"/>
          <w:szCs w:val="24"/>
          <w:lang w:eastAsia="pl-PL"/>
        </w:rPr>
        <w:t>b584bdb0-d73c-4c11-903b-f37d16ba5612</w:t>
      </w:r>
    </w:p>
    <w:p w:rsidR="00E969CD" w:rsidRDefault="00E969CD"/>
    <w:sectPr w:rsidR="00E9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CD"/>
    <w:rsid w:val="00930C77"/>
    <w:rsid w:val="00E9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FE0C"/>
  <w15:chartTrackingRefBased/>
  <w15:docId w15:val="{A8F0E007-F697-4F28-B681-65776C01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9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1</cp:revision>
  <dcterms:created xsi:type="dcterms:W3CDTF">2022-02-07T10:47:00Z</dcterms:created>
  <dcterms:modified xsi:type="dcterms:W3CDTF">2022-02-07T10:49:00Z</dcterms:modified>
</cp:coreProperties>
</file>