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FA11" w14:textId="208D063A" w:rsidR="00442869" w:rsidRPr="00442869" w:rsidRDefault="004369AC" w:rsidP="004F74E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 xml:space="preserve">Załącznik Nr </w:t>
      </w:r>
      <w:r w:rsidR="00DB1536">
        <w:rPr>
          <w:rFonts w:ascii="Arial Narrow" w:hAnsi="Arial Narrow"/>
          <w:bCs/>
          <w:sz w:val="20"/>
          <w:szCs w:val="20"/>
        </w:rPr>
        <w:t>4</w:t>
      </w:r>
      <w:r w:rsidR="00442869" w:rsidRPr="00442869">
        <w:rPr>
          <w:rFonts w:ascii="Arial Narrow" w:hAnsi="Arial Narrow"/>
          <w:bCs/>
          <w:sz w:val="20"/>
          <w:szCs w:val="20"/>
        </w:rPr>
        <w:t xml:space="preserve"> do </w:t>
      </w:r>
      <w:r w:rsidR="004F74E2">
        <w:rPr>
          <w:rFonts w:ascii="Arial Narrow" w:hAnsi="Arial Narrow"/>
          <w:bCs/>
          <w:sz w:val="20"/>
          <w:szCs w:val="20"/>
        </w:rPr>
        <w:t>ogłoszenia o zamówieniu</w:t>
      </w:r>
    </w:p>
    <w:p w14:paraId="73DEBCDA" w14:textId="77777777" w:rsidR="00ED25F5" w:rsidRPr="001C3D17" w:rsidRDefault="00ED25F5" w:rsidP="008053F3">
      <w:pPr>
        <w:pStyle w:val="Default"/>
        <w:spacing w:line="276" w:lineRule="auto"/>
        <w:rPr>
          <w:rFonts w:ascii="Arial Narrow" w:hAnsi="Arial Narrow"/>
          <w:b/>
          <w:sz w:val="16"/>
          <w:szCs w:val="16"/>
        </w:rPr>
      </w:pPr>
    </w:p>
    <w:p w14:paraId="738E5466" w14:textId="77777777" w:rsidR="004F74E2" w:rsidRDefault="004F74E2" w:rsidP="00ED25F5">
      <w:pPr>
        <w:pStyle w:val="Default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</w:p>
    <w:p w14:paraId="42FFEC02" w14:textId="77777777" w:rsidR="00ED25F5" w:rsidRPr="001C3D17" w:rsidRDefault="00ED25F5" w:rsidP="00ED25F5">
      <w:pPr>
        <w:pStyle w:val="Default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  <w:r w:rsidRPr="001C3D17">
        <w:rPr>
          <w:rFonts w:ascii="Arial Narrow" w:hAnsi="Arial Narrow"/>
          <w:b/>
          <w:sz w:val="26"/>
          <w:szCs w:val="26"/>
        </w:rPr>
        <w:t>OŚWIADCZENIE O BRAKU PODSTAW WYKLUCZENIA</w:t>
      </w:r>
    </w:p>
    <w:p w14:paraId="6F0DE975" w14:textId="77777777" w:rsidR="00ED25F5" w:rsidRPr="001C3D17" w:rsidRDefault="00ED25F5" w:rsidP="00ED25F5">
      <w:pPr>
        <w:pStyle w:val="Default"/>
        <w:spacing w:line="276" w:lineRule="auto"/>
        <w:jc w:val="center"/>
        <w:rPr>
          <w:rFonts w:ascii="Arial Narrow" w:hAnsi="Arial Narrow"/>
          <w:b/>
          <w:sz w:val="16"/>
          <w:szCs w:val="16"/>
        </w:rPr>
      </w:pPr>
    </w:p>
    <w:p w14:paraId="58D32C4A" w14:textId="5614AC86" w:rsidR="004F74E2" w:rsidRDefault="00ED25F5" w:rsidP="005427AC">
      <w:pPr>
        <w:jc w:val="both"/>
        <w:rPr>
          <w:rFonts w:ascii="Arial Narrow" w:hAnsi="Arial Narrow" w:cs="Arial"/>
          <w:b/>
        </w:rPr>
      </w:pPr>
      <w:r w:rsidRPr="001C3D17">
        <w:rPr>
          <w:rFonts w:ascii="Arial Narrow" w:hAnsi="Arial Narrow" w:cs="Calibri"/>
        </w:rPr>
        <w:t xml:space="preserve">Oświadczam, iż </w:t>
      </w:r>
      <w:r w:rsidRPr="001C3D17">
        <w:rPr>
          <w:rFonts w:ascii="Arial Narrow" w:hAnsi="Arial Narrow" w:cs="Arial"/>
          <w:snapToGrid w:val="0"/>
        </w:rPr>
        <w:t xml:space="preserve">składając ofertę na </w:t>
      </w:r>
      <w:bookmarkStart w:id="0" w:name="_Hlk142576607"/>
      <w:r w:rsidR="005427AC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5427AC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lang w:eastAsia="pl-PL"/>
        </w:rPr>
        <w:t>Zakup lornetek termowizyjnych dalekiego zasięgu z rejestratorem cyfrowym, niezbędnych do realizacji zadań statutowych</w:t>
      </w:r>
      <w:r w:rsidR="005427A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”</w:t>
      </w:r>
      <w:bookmarkEnd w:id="0"/>
      <w:r w:rsidR="005427A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="005427AC" w:rsidRPr="005427AC">
        <w:rPr>
          <w:rFonts w:ascii="Times New Roman" w:eastAsia="Calibri" w:hAnsi="Times New Roman" w:cs="Times New Roman"/>
          <w:b/>
          <w:spacing w:val="-2"/>
          <w:sz w:val="24"/>
          <w:szCs w:val="24"/>
        </w:rPr>
        <w:t>dla Komendy Wojewódzkiej Państwowej Straży Rybackiej w Rzeszowie</w:t>
      </w:r>
      <w:r w:rsidR="005427AC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153F91">
        <w:rPr>
          <w:rFonts w:ascii="Arial Narrow" w:hAnsi="Arial Narrow" w:cs="Arial"/>
          <w:b/>
        </w:rPr>
        <w:t xml:space="preserve">(znak sprawy: </w:t>
      </w:r>
      <w:r w:rsidR="005427AC">
        <w:rPr>
          <w:rFonts w:ascii="Arial Narrow" w:hAnsi="Arial Narrow" w:cs="Arial"/>
          <w:b/>
        </w:rPr>
        <w:t>KW.26</w:t>
      </w:r>
      <w:r w:rsidR="00153F91">
        <w:rPr>
          <w:rFonts w:ascii="Arial Narrow" w:hAnsi="Arial Narrow" w:cs="Arial"/>
          <w:b/>
        </w:rPr>
        <w:t>.</w:t>
      </w:r>
      <w:r w:rsidR="00163727">
        <w:rPr>
          <w:rFonts w:ascii="Arial Narrow" w:hAnsi="Arial Narrow" w:cs="Arial"/>
          <w:b/>
        </w:rPr>
        <w:t>3</w:t>
      </w:r>
      <w:r w:rsidR="00153F91">
        <w:rPr>
          <w:rFonts w:ascii="Arial Narrow" w:hAnsi="Arial Narrow" w:cs="Arial"/>
          <w:b/>
        </w:rPr>
        <w:t>.</w:t>
      </w:r>
      <w:r w:rsidR="004F74E2">
        <w:rPr>
          <w:rFonts w:ascii="Arial Narrow" w:hAnsi="Arial Narrow" w:cs="Arial"/>
          <w:b/>
        </w:rPr>
        <w:t>2023)</w:t>
      </w:r>
    </w:p>
    <w:p w14:paraId="487D8BD0" w14:textId="3B481ED2" w:rsidR="00ED25F5" w:rsidRPr="001C3D17" w:rsidRDefault="00ED25F5" w:rsidP="004F74E2">
      <w:pPr>
        <w:pStyle w:val="Default"/>
        <w:spacing w:line="276" w:lineRule="auto"/>
        <w:jc w:val="center"/>
        <w:rPr>
          <w:rFonts w:ascii="Arial Narrow" w:hAnsi="Arial Narrow" w:cs="Calibri"/>
          <w:b/>
          <w:i/>
          <w:sz w:val="16"/>
          <w:szCs w:val="16"/>
        </w:rPr>
      </w:pPr>
    </w:p>
    <w:p w14:paraId="136982D5" w14:textId="77777777" w:rsidR="00ED25F5" w:rsidRPr="001C3D17" w:rsidRDefault="00ED25F5" w:rsidP="00ED25F5">
      <w:pPr>
        <w:pStyle w:val="Default"/>
        <w:spacing w:line="276" w:lineRule="auto"/>
        <w:ind w:firstLine="397"/>
        <w:jc w:val="center"/>
        <w:rPr>
          <w:rFonts w:ascii="Arial Narrow" w:hAnsi="Arial Narrow" w:cs="Calibri"/>
          <w:b/>
          <w:sz w:val="22"/>
          <w:szCs w:val="22"/>
        </w:rPr>
      </w:pPr>
      <w:r w:rsidRPr="001C3D17">
        <w:rPr>
          <w:rFonts w:ascii="Arial Narrow" w:hAnsi="Arial Narrow" w:cs="Calibri"/>
          <w:b/>
          <w:sz w:val="22"/>
          <w:szCs w:val="22"/>
        </w:rPr>
        <w:t>NIE ZACHODZĄ WOBEC WYKONAWCY, KTÓREGO REPREZENTUJĘ</w:t>
      </w:r>
    </w:p>
    <w:p w14:paraId="51CCD7CE" w14:textId="77777777" w:rsidR="00ED25F5" w:rsidRPr="001C3D17" w:rsidRDefault="00ED25F5" w:rsidP="00ED25F5">
      <w:pPr>
        <w:pStyle w:val="Default"/>
        <w:spacing w:line="276" w:lineRule="auto"/>
        <w:ind w:firstLine="397"/>
        <w:jc w:val="both"/>
        <w:rPr>
          <w:rFonts w:ascii="Arial Narrow" w:hAnsi="Arial Narrow" w:cs="Calibri"/>
          <w:b/>
          <w:sz w:val="12"/>
          <w:szCs w:val="12"/>
        </w:rPr>
      </w:pPr>
    </w:p>
    <w:p w14:paraId="3A7FDD0B" w14:textId="5E89D82A" w:rsidR="00ED25F5" w:rsidRPr="001C3D17" w:rsidRDefault="00ED25F5" w:rsidP="00ED25F5">
      <w:pPr>
        <w:pStyle w:val="Default"/>
        <w:spacing w:line="276" w:lineRule="auto"/>
        <w:jc w:val="both"/>
        <w:rPr>
          <w:rFonts w:ascii="Arial Narrow" w:hAnsi="Arial Narrow" w:cs="Calibri"/>
          <w:b/>
          <w:sz w:val="22"/>
          <w:szCs w:val="22"/>
        </w:rPr>
      </w:pPr>
      <w:r w:rsidRPr="001C3D17">
        <w:rPr>
          <w:rFonts w:ascii="Arial Narrow" w:hAnsi="Arial Narrow" w:cs="Calibri"/>
          <w:b/>
          <w:sz w:val="22"/>
          <w:szCs w:val="22"/>
        </w:rPr>
        <w:t xml:space="preserve">przesłanki wykluczenia wykonawcy z udziału w postępowaniu wskazane w rozdziale </w:t>
      </w:r>
      <w:r w:rsidR="008236A4" w:rsidRPr="001C3D17">
        <w:rPr>
          <w:rFonts w:ascii="Arial Narrow" w:hAnsi="Arial Narrow" w:cs="Calibri"/>
          <w:b/>
          <w:sz w:val="22"/>
          <w:szCs w:val="22"/>
        </w:rPr>
        <w:t>4</w:t>
      </w:r>
      <w:r w:rsidR="004F74E2">
        <w:rPr>
          <w:rFonts w:ascii="Arial Narrow" w:hAnsi="Arial Narrow" w:cs="Calibri"/>
          <w:b/>
          <w:sz w:val="22"/>
          <w:szCs w:val="22"/>
        </w:rPr>
        <w:t xml:space="preserve"> ogłoszenia </w:t>
      </w:r>
      <w:r w:rsidR="004F74E2">
        <w:rPr>
          <w:rFonts w:ascii="Arial Narrow" w:hAnsi="Arial Narrow" w:cs="Calibri"/>
          <w:b/>
          <w:sz w:val="22"/>
          <w:szCs w:val="22"/>
        </w:rPr>
        <w:br/>
        <w:t>o zamówieniu</w:t>
      </w:r>
      <w:r w:rsidRPr="001C3D17">
        <w:rPr>
          <w:rFonts w:ascii="Arial Narrow" w:hAnsi="Arial Narrow" w:cs="Calibri"/>
          <w:b/>
          <w:sz w:val="22"/>
          <w:szCs w:val="22"/>
        </w:rPr>
        <w:t xml:space="preserve"> o następującej treści:</w:t>
      </w:r>
    </w:p>
    <w:p w14:paraId="564FB55A" w14:textId="77777777" w:rsidR="00ED25F5" w:rsidRPr="001C3D17" w:rsidRDefault="00ED25F5" w:rsidP="00ED25F5">
      <w:pPr>
        <w:pStyle w:val="Default"/>
        <w:spacing w:line="276" w:lineRule="auto"/>
        <w:ind w:firstLine="397"/>
        <w:jc w:val="both"/>
        <w:rPr>
          <w:rFonts w:ascii="Arial Narrow" w:hAnsi="Arial Narrow" w:cs="Calibri"/>
          <w:b/>
          <w:i/>
          <w:sz w:val="12"/>
          <w:szCs w:val="12"/>
        </w:rPr>
      </w:pPr>
    </w:p>
    <w:p w14:paraId="4AED2D0A" w14:textId="77777777" w:rsidR="00ED25F5" w:rsidRPr="001C3D17" w:rsidRDefault="00ED25F5" w:rsidP="00CB2DA9">
      <w:pPr>
        <w:pStyle w:val="Akapitzlist"/>
        <w:tabs>
          <w:tab w:val="left" w:pos="1418"/>
          <w:tab w:val="left" w:pos="1701"/>
        </w:tabs>
        <w:spacing w:after="120"/>
        <w:ind w:left="425" w:hanging="425"/>
        <w:jc w:val="both"/>
        <w:rPr>
          <w:rFonts w:ascii="Arial Narrow" w:hAnsi="Arial Narrow"/>
        </w:rPr>
      </w:pPr>
      <w:r w:rsidRPr="001C3D17">
        <w:rPr>
          <w:rFonts w:ascii="Arial Narrow" w:hAnsi="Arial Narrow"/>
        </w:rPr>
        <w:t>Zamawiający wykluczy z udziału w postępowaniu wykonawcę, który:</w:t>
      </w:r>
    </w:p>
    <w:p w14:paraId="07E5AF54" w14:textId="079DC8AC" w:rsidR="00ED25F5" w:rsidRPr="001C3D17" w:rsidRDefault="00ED25F5" w:rsidP="00864084">
      <w:pPr>
        <w:pStyle w:val="Akapitzlist"/>
        <w:numPr>
          <w:ilvl w:val="1"/>
          <w:numId w:val="32"/>
        </w:numPr>
        <w:spacing w:after="200"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</w:rPr>
      </w:pPr>
      <w:r w:rsidRPr="001C3D17">
        <w:rPr>
          <w:rFonts w:ascii="Arial Narrow" w:hAnsi="Arial Narrow" w:cs="Open Sans"/>
          <w:color w:val="000000" w:themeColor="text1"/>
          <w:shd w:val="clear" w:color="auto" w:fill="FFFFFF"/>
        </w:rPr>
        <w:t xml:space="preserve">w wyniku lekkomyślności lub niedbalstwa przedstawił informacje wprowadzające w błąd zamawiającego, mogące mieć istotny wpływ na decyzje podejmowane przez zamawiającego w postępowaniu o udzielenie </w:t>
      </w:r>
      <w:r w:rsidRPr="001C3D17">
        <w:rPr>
          <w:rStyle w:val="Uwydatnienie"/>
          <w:rFonts w:ascii="Arial Narrow" w:hAnsi="Arial Narrow" w:cs="Open Sans"/>
          <w:color w:val="000000" w:themeColor="text1"/>
        </w:rPr>
        <w:t>zamówienia</w:t>
      </w:r>
      <w:r w:rsidRPr="001C3D17">
        <w:rPr>
          <w:rFonts w:ascii="Arial Narrow" w:hAnsi="Arial Narrow" w:cs="Open Sans"/>
          <w:color w:val="000000" w:themeColor="text1"/>
        </w:rPr>
        <w:t>;</w:t>
      </w:r>
    </w:p>
    <w:p w14:paraId="1183E310" w14:textId="77777777" w:rsidR="00ED25F5" w:rsidRPr="001C3D17" w:rsidRDefault="00ED25F5" w:rsidP="00864084">
      <w:pPr>
        <w:pStyle w:val="Akapitzlist"/>
        <w:numPr>
          <w:ilvl w:val="1"/>
          <w:numId w:val="32"/>
        </w:numPr>
        <w:spacing w:after="200" w:line="276" w:lineRule="auto"/>
        <w:ind w:left="426" w:hanging="426"/>
        <w:contextualSpacing/>
        <w:jc w:val="both"/>
        <w:rPr>
          <w:rFonts w:ascii="Arial Narrow" w:eastAsia="Times New Roman" w:hAnsi="Arial Narrow" w:cs="Open Sans"/>
          <w:color w:val="000000" w:themeColor="text1"/>
          <w:lang w:eastAsia="pl-PL"/>
        </w:rPr>
      </w:pPr>
      <w:r w:rsidRPr="001C3D17">
        <w:rPr>
          <w:rFonts w:ascii="Arial Narrow" w:eastAsia="Times New Roman" w:hAnsi="Arial Narrow" w:cs="Open Sans"/>
          <w:color w:val="000000" w:themeColor="text1"/>
          <w:lang w:eastAsia="pl-PL"/>
        </w:rPr>
        <w:t>bezprawnie wpływał lub próbował wpłynąć na czynności zamawiającego lub pozyskać informacje poufne, mogące dać mu przewagę w postępowaniu o udzielenie zamówienia;</w:t>
      </w:r>
    </w:p>
    <w:p w14:paraId="0BAAA379" w14:textId="6936B8BE" w:rsidR="00ED25F5" w:rsidRPr="001C3D17" w:rsidRDefault="00ED25F5" w:rsidP="00864084">
      <w:pPr>
        <w:pStyle w:val="Akapitzlist"/>
        <w:numPr>
          <w:ilvl w:val="1"/>
          <w:numId w:val="32"/>
        </w:numPr>
        <w:spacing w:after="200" w:line="276" w:lineRule="auto"/>
        <w:ind w:left="426" w:hanging="426"/>
        <w:contextualSpacing/>
        <w:jc w:val="both"/>
        <w:rPr>
          <w:rFonts w:ascii="Arial Narrow" w:eastAsia="Times New Roman" w:hAnsi="Arial Narrow" w:cs="Open Sans"/>
          <w:color w:val="000000" w:themeColor="text1"/>
          <w:lang w:eastAsia="pl-PL"/>
        </w:rPr>
      </w:pPr>
      <w:r w:rsidRPr="001C3D17">
        <w:rPr>
          <w:rFonts w:ascii="Arial Narrow" w:eastAsia="Times New Roman" w:hAnsi="Arial Narrow" w:cs="Open Sans"/>
          <w:color w:val="000000" w:themeColor="text1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</w:t>
      </w:r>
      <w:r w:rsidR="004F74E2">
        <w:rPr>
          <w:rFonts w:ascii="Arial Narrow" w:eastAsia="Times New Roman" w:hAnsi="Arial Narrow" w:cs="Open Sans"/>
          <w:color w:val="000000" w:themeColor="text1"/>
          <w:lang w:eastAsia="pl-PL"/>
        </w:rPr>
        <w:br/>
      </w:r>
      <w:r w:rsidRPr="001C3D17">
        <w:rPr>
          <w:rFonts w:ascii="Arial Narrow" w:eastAsia="Times New Roman" w:hAnsi="Arial Narrow" w:cs="Open Sans"/>
          <w:color w:val="000000" w:themeColor="text1"/>
          <w:lang w:eastAsia="pl-PL"/>
        </w:rPr>
        <w:t>o świadczenie usług, brał udział w przygotowaniu takiego postępowania, chyba że spowodowane tym zakłócenie konkurencji może być wyeliminowane w inny sposób niż przez wykluczenie wykonawcy z udziału w postępowaniu;</w:t>
      </w:r>
    </w:p>
    <w:p w14:paraId="2C4E1773" w14:textId="77777777" w:rsidR="00ED25F5" w:rsidRPr="001C3D17" w:rsidRDefault="00ED25F5" w:rsidP="00864084">
      <w:pPr>
        <w:pStyle w:val="Akapitzlist"/>
        <w:numPr>
          <w:ilvl w:val="1"/>
          <w:numId w:val="32"/>
        </w:numPr>
        <w:spacing w:after="200" w:line="276" w:lineRule="auto"/>
        <w:ind w:left="426" w:hanging="426"/>
        <w:contextualSpacing/>
        <w:jc w:val="both"/>
        <w:rPr>
          <w:rFonts w:ascii="Arial Narrow" w:eastAsia="Times New Roman" w:hAnsi="Arial Narrow" w:cs="Open Sans"/>
          <w:color w:val="000000" w:themeColor="text1"/>
          <w:lang w:eastAsia="pl-PL"/>
        </w:rPr>
      </w:pPr>
      <w:r w:rsidRPr="001C3D17">
        <w:rPr>
          <w:rFonts w:ascii="Arial Narrow" w:eastAsia="Times New Roman" w:hAnsi="Arial Narrow" w:cs="Open Sans"/>
          <w:color w:val="000000" w:themeColor="text1"/>
          <w:lang w:eastAsia="pl-PL"/>
        </w:rPr>
        <w:t>wykonawcę, który z innymi wykonawcami zawarł porozumienie mające na celu zakłócenie konkurencji między wykonawcami w postępowaniu o udzielenie zamówienia, co zamawiający jest w stanie wykazać za pomocą stosownych środków dowodowych;</w:t>
      </w:r>
    </w:p>
    <w:p w14:paraId="4AE65CFC" w14:textId="0ACC203C" w:rsidR="00ED25F5" w:rsidRPr="001C3D17" w:rsidRDefault="00ED25F5" w:rsidP="00864084">
      <w:pPr>
        <w:pStyle w:val="Akapitzlist"/>
        <w:numPr>
          <w:ilvl w:val="1"/>
          <w:numId w:val="32"/>
        </w:numPr>
        <w:spacing w:after="200" w:line="276" w:lineRule="auto"/>
        <w:ind w:left="426" w:hanging="426"/>
        <w:contextualSpacing/>
        <w:jc w:val="both"/>
        <w:rPr>
          <w:rFonts w:ascii="Arial Narrow" w:hAnsi="Arial Narrow" w:cs="Open Sans"/>
          <w:color w:val="000000" w:themeColor="text1"/>
        </w:rPr>
      </w:pPr>
      <w:r w:rsidRPr="001C3D17">
        <w:rPr>
          <w:rFonts w:ascii="Arial Narrow" w:hAnsi="Arial Narrow" w:cs="Open Sans"/>
          <w:color w:val="000000" w:themeColor="text1"/>
        </w:rPr>
        <w:t>w stosunku</w:t>
      </w:r>
      <w:r w:rsidR="008236A4" w:rsidRPr="001C3D17">
        <w:rPr>
          <w:rFonts w:ascii="Arial Narrow" w:hAnsi="Arial Narrow" w:cs="Open Sans"/>
          <w:color w:val="000000" w:themeColor="text1"/>
        </w:rPr>
        <w:t>,</w:t>
      </w:r>
      <w:r w:rsidRPr="001C3D17">
        <w:rPr>
          <w:rFonts w:ascii="Arial Narrow" w:hAnsi="Arial Narrow" w:cs="Open Sans"/>
          <w:color w:val="000000" w:themeColor="text1"/>
        </w:rPr>
        <w:t xml:space="preserve"> do którego otwarto likwidację, w zatwierdzonym przez sąd układzie w postępowaniu restrukturyzacyjnym jest przewidziane zaspokojenie wierzycieli przez likwidację jego majątku lub sąd zarządził likwidację jego majątku w trybie </w:t>
      </w:r>
      <w:hyperlink r:id="rId8" w:anchor="/dokument/18208902#art(332)ust(1)" w:history="1">
        <w:r w:rsidRPr="001C3D17">
          <w:rPr>
            <w:rStyle w:val="Hipercze"/>
            <w:rFonts w:ascii="Arial Narrow" w:hAnsi="Arial Narrow" w:cs="Open Sans"/>
            <w:color w:val="000000" w:themeColor="text1"/>
          </w:rPr>
          <w:t>art. 332 ust. 1</w:t>
        </w:r>
      </w:hyperlink>
      <w:r w:rsidRPr="001C3D17">
        <w:rPr>
          <w:rFonts w:ascii="Arial Narrow" w:hAnsi="Arial Narrow" w:cs="Open Sans"/>
          <w:color w:val="000000" w:themeColor="text1"/>
        </w:rPr>
        <w:t xml:space="preserve"> ustawy z dnia 15 maja 2015 r. - Prawo restrukturyzacyjne (</w:t>
      </w:r>
      <w:r w:rsidR="002F092F">
        <w:rPr>
          <w:rFonts w:ascii="Arial Narrow" w:hAnsi="Arial Narrow" w:cs="Open Sans"/>
          <w:color w:val="000000" w:themeColor="text1"/>
        </w:rPr>
        <w:t>Dz. U. z 2022 r. poz. 2309</w:t>
      </w:r>
      <w:r w:rsidRPr="001C3D17">
        <w:rPr>
          <w:rFonts w:ascii="Arial Narrow" w:hAnsi="Arial Narrow" w:cs="Open Sans"/>
          <w:color w:val="000000" w:themeColor="text1"/>
        </w:rPr>
        <w:t xml:space="preserve"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</w:t>
      </w:r>
      <w:hyperlink r:id="rId9" w:anchor="/dokument/17021464#art(366)ust(1)" w:history="1">
        <w:r w:rsidRPr="001C3D17">
          <w:rPr>
            <w:rStyle w:val="Hipercze"/>
            <w:rFonts w:ascii="Arial Narrow" w:hAnsi="Arial Narrow" w:cs="Open Sans"/>
            <w:color w:val="000000" w:themeColor="text1"/>
          </w:rPr>
          <w:t>art. 366 ust. 1</w:t>
        </w:r>
      </w:hyperlink>
      <w:r w:rsidRPr="001C3D17">
        <w:rPr>
          <w:rFonts w:ascii="Arial Narrow" w:hAnsi="Arial Narrow" w:cs="Open Sans"/>
          <w:color w:val="000000" w:themeColor="text1"/>
        </w:rPr>
        <w:t xml:space="preserve"> ustawy z dnia 28 lutego 2003 r. - Prawo upadłościowe (Dz. U. z 20</w:t>
      </w:r>
      <w:r w:rsidR="002F092F">
        <w:rPr>
          <w:rFonts w:ascii="Arial Narrow" w:hAnsi="Arial Narrow" w:cs="Open Sans"/>
          <w:color w:val="000000" w:themeColor="text1"/>
        </w:rPr>
        <w:t>22</w:t>
      </w:r>
      <w:r w:rsidRPr="001C3D17">
        <w:rPr>
          <w:rFonts w:ascii="Arial Narrow" w:hAnsi="Arial Narrow" w:cs="Open Sans"/>
          <w:color w:val="000000" w:themeColor="text1"/>
        </w:rPr>
        <w:t xml:space="preserve"> r. poz. </w:t>
      </w:r>
      <w:r w:rsidR="002F092F">
        <w:rPr>
          <w:rFonts w:ascii="Arial Narrow" w:hAnsi="Arial Narrow" w:cs="Open Sans"/>
          <w:color w:val="000000" w:themeColor="text1"/>
        </w:rPr>
        <w:t>1520</w:t>
      </w:r>
      <w:r w:rsidR="00D15B56" w:rsidRPr="001C3D17">
        <w:rPr>
          <w:rFonts w:ascii="Arial Narrow" w:hAnsi="Arial Narrow" w:cs="Open Sans"/>
          <w:color w:val="000000" w:themeColor="text1"/>
        </w:rPr>
        <w:t xml:space="preserve"> </w:t>
      </w:r>
      <w:r w:rsidRPr="001C3D17">
        <w:rPr>
          <w:rFonts w:ascii="Arial Narrow" w:hAnsi="Arial Narrow" w:cs="Open Sans"/>
          <w:color w:val="000000" w:themeColor="text1"/>
        </w:rPr>
        <w:t xml:space="preserve">z </w:t>
      </w:r>
      <w:proofErr w:type="spellStart"/>
      <w:r w:rsidRPr="001C3D17">
        <w:rPr>
          <w:rFonts w:ascii="Arial Narrow" w:hAnsi="Arial Narrow" w:cs="Open Sans"/>
          <w:color w:val="000000" w:themeColor="text1"/>
        </w:rPr>
        <w:t>późn</w:t>
      </w:r>
      <w:proofErr w:type="spellEnd"/>
      <w:r w:rsidRPr="001C3D17">
        <w:rPr>
          <w:rFonts w:ascii="Arial Narrow" w:hAnsi="Arial Narrow" w:cs="Open Sans"/>
          <w:color w:val="000000" w:themeColor="text1"/>
        </w:rPr>
        <w:t>. zm.);</w:t>
      </w:r>
    </w:p>
    <w:p w14:paraId="4CE1FB43" w14:textId="383B058F" w:rsidR="008236A4" w:rsidRDefault="00ED25F5" w:rsidP="00ED25F5">
      <w:pPr>
        <w:pStyle w:val="Akapitzlist"/>
        <w:numPr>
          <w:ilvl w:val="1"/>
          <w:numId w:val="32"/>
        </w:numPr>
        <w:spacing w:after="200" w:line="276" w:lineRule="auto"/>
        <w:ind w:left="426" w:hanging="426"/>
        <w:contextualSpacing/>
        <w:jc w:val="both"/>
        <w:rPr>
          <w:rFonts w:ascii="Arial Narrow" w:hAnsi="Arial Narrow" w:cs="Open Sans"/>
          <w:color w:val="000000" w:themeColor="text1"/>
        </w:rPr>
      </w:pPr>
      <w:r w:rsidRPr="001C3D17">
        <w:rPr>
          <w:rFonts w:ascii="Arial Narrow" w:hAnsi="Arial Narrow" w:cs="Open Sans"/>
          <w:color w:val="000000" w:themeColor="text1"/>
        </w:rPr>
        <w:t xml:space="preserve">który w sposób zawiniony poważnie naruszył obowiązki zawodowe, co podważa jego uczciwość, </w:t>
      </w:r>
      <w:r w:rsidR="004F74E2">
        <w:rPr>
          <w:rFonts w:ascii="Arial Narrow" w:hAnsi="Arial Narrow" w:cs="Open Sans"/>
          <w:color w:val="000000" w:themeColor="text1"/>
        </w:rPr>
        <w:br/>
      </w:r>
      <w:r w:rsidRPr="001C3D17">
        <w:rPr>
          <w:rFonts w:ascii="Arial Narrow" w:hAnsi="Arial Narrow" w:cs="Open Sans"/>
          <w:color w:val="000000" w:themeColor="text1"/>
        </w:rPr>
        <w:t>w szczególności</w:t>
      </w:r>
      <w:r w:rsidR="008236A4" w:rsidRPr="001C3D17">
        <w:rPr>
          <w:rFonts w:ascii="Arial Narrow" w:hAnsi="Arial Narrow" w:cs="Open Sans"/>
          <w:color w:val="000000" w:themeColor="text1"/>
        </w:rPr>
        <w:t>,</w:t>
      </w:r>
      <w:r w:rsidRPr="001C3D17">
        <w:rPr>
          <w:rFonts w:ascii="Arial Narrow" w:hAnsi="Arial Narrow" w:cs="Open Sans"/>
          <w:color w:val="000000" w:themeColor="text1"/>
        </w:rPr>
        <w:t xml:space="preserve"> gdy wykonawca w wyniku zamierzonego działania lub rażącego niedbalstwa nie wykonał lub nienależycie wykonał </w:t>
      </w:r>
      <w:r w:rsidRPr="001C3D17">
        <w:rPr>
          <w:rStyle w:val="Uwydatnienie"/>
          <w:rFonts w:ascii="Arial Narrow" w:hAnsi="Arial Narrow" w:cs="Open Sans"/>
          <w:color w:val="000000" w:themeColor="text1"/>
        </w:rPr>
        <w:t>zamówienie</w:t>
      </w:r>
      <w:r w:rsidRPr="001C3D17">
        <w:rPr>
          <w:rFonts w:ascii="Arial Narrow" w:hAnsi="Arial Narrow" w:cs="Open Sans"/>
          <w:color w:val="000000" w:themeColor="text1"/>
        </w:rPr>
        <w:t>, co zamawiający jest w stanie wykazać za pomocą stosownych ś</w:t>
      </w:r>
      <w:r w:rsidR="004F74E2">
        <w:rPr>
          <w:rFonts w:ascii="Arial Narrow" w:hAnsi="Arial Narrow" w:cs="Open Sans"/>
          <w:color w:val="000000" w:themeColor="text1"/>
        </w:rPr>
        <w:t>rodków dowodowych.</w:t>
      </w:r>
    </w:p>
    <w:p w14:paraId="149BCE03" w14:textId="77777777" w:rsidR="004F74E2" w:rsidRDefault="004F74E2" w:rsidP="004F74E2">
      <w:pPr>
        <w:pStyle w:val="Akapitzlist"/>
        <w:spacing w:after="200" w:line="276" w:lineRule="auto"/>
        <w:ind w:left="426"/>
        <w:contextualSpacing/>
        <w:jc w:val="both"/>
        <w:rPr>
          <w:rFonts w:ascii="Arial Narrow" w:hAnsi="Arial Narrow" w:cs="Open Sans"/>
          <w:color w:val="000000" w:themeColor="text1"/>
        </w:rPr>
      </w:pPr>
    </w:p>
    <w:p w14:paraId="07C81F52" w14:textId="77777777" w:rsidR="00AD6F4A" w:rsidRDefault="00AD6F4A" w:rsidP="004F74E2">
      <w:pPr>
        <w:pStyle w:val="Akapitzlist"/>
        <w:spacing w:after="200" w:line="276" w:lineRule="auto"/>
        <w:ind w:left="426"/>
        <w:contextualSpacing/>
        <w:jc w:val="both"/>
        <w:rPr>
          <w:rFonts w:ascii="Arial Narrow" w:hAnsi="Arial Narrow" w:cs="Open Sans"/>
          <w:color w:val="000000" w:themeColor="text1"/>
        </w:rPr>
      </w:pPr>
    </w:p>
    <w:p w14:paraId="25CA7638" w14:textId="77777777" w:rsidR="00AD6F4A" w:rsidRPr="00442869" w:rsidRDefault="00AD6F4A" w:rsidP="004F74E2">
      <w:pPr>
        <w:pStyle w:val="Akapitzlist"/>
        <w:spacing w:after="200" w:line="276" w:lineRule="auto"/>
        <w:ind w:left="426"/>
        <w:contextualSpacing/>
        <w:jc w:val="both"/>
        <w:rPr>
          <w:rFonts w:ascii="Arial Narrow" w:hAnsi="Arial Narrow" w:cs="Open Sans"/>
          <w:color w:val="000000" w:themeColor="text1"/>
        </w:rPr>
      </w:pPr>
    </w:p>
    <w:tbl>
      <w:tblPr>
        <w:tblW w:w="9786" w:type="dxa"/>
        <w:tblInd w:w="108" w:type="dxa"/>
        <w:tblLook w:val="04A0" w:firstRow="1" w:lastRow="0" w:firstColumn="1" w:lastColumn="0" w:noHBand="0" w:noVBand="1"/>
      </w:tblPr>
      <w:tblGrid>
        <w:gridCol w:w="4833"/>
        <w:gridCol w:w="4953"/>
      </w:tblGrid>
      <w:tr w:rsidR="00ED25F5" w:rsidRPr="001C3D17" w14:paraId="249B4401" w14:textId="77777777" w:rsidTr="00CB2DA9">
        <w:trPr>
          <w:trHeight w:val="7"/>
        </w:trPr>
        <w:tc>
          <w:tcPr>
            <w:tcW w:w="4833" w:type="dxa"/>
            <w:shd w:val="clear" w:color="auto" w:fill="auto"/>
          </w:tcPr>
          <w:p w14:paraId="67E97E01" w14:textId="77777777" w:rsidR="00ED25F5" w:rsidRPr="001C3D17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1C3D17">
              <w:rPr>
                <w:rFonts w:ascii="Arial Narrow" w:hAnsi="Arial Narrow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0393E21E" w14:textId="77777777" w:rsidR="00ED25F5" w:rsidRPr="001C3D17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1C3D17">
              <w:rPr>
                <w:rFonts w:ascii="Arial Narrow" w:hAnsi="Arial Narrow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953" w:type="dxa"/>
            <w:shd w:val="clear" w:color="auto" w:fill="auto"/>
          </w:tcPr>
          <w:p w14:paraId="5B564A5A" w14:textId="77777777" w:rsidR="00ED25F5" w:rsidRPr="001C3D17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1C3D17">
              <w:rPr>
                <w:rFonts w:ascii="Arial Narrow" w:hAnsi="Arial Narrow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186F340B" w14:textId="77777777" w:rsidR="00ED25F5" w:rsidRPr="001C3D17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1C3D17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(pieczęć i podpis Wykonawcy </w:t>
            </w:r>
          </w:p>
          <w:p w14:paraId="7D2C3933" w14:textId="77777777" w:rsidR="00ED25F5" w:rsidRPr="001C3D17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1C3D17">
              <w:rPr>
                <w:rFonts w:ascii="Arial Narrow" w:hAnsi="Arial Narrow"/>
                <w:i/>
                <w:iCs/>
                <w:sz w:val="18"/>
                <w:szCs w:val="18"/>
              </w:rPr>
              <w:t>lub Pełnomocnika)</w:t>
            </w:r>
          </w:p>
        </w:tc>
      </w:tr>
    </w:tbl>
    <w:p w14:paraId="36FADD3C" w14:textId="7269C708" w:rsidR="00C5497D" w:rsidRPr="001C3D17" w:rsidRDefault="00C5497D" w:rsidP="00CB2DA9">
      <w:pPr>
        <w:tabs>
          <w:tab w:val="left" w:pos="1935"/>
        </w:tabs>
        <w:rPr>
          <w:rFonts w:ascii="Arial Narrow" w:hAnsi="Arial Narrow"/>
          <w:lang w:eastAsia="pl-PL"/>
        </w:rPr>
      </w:pPr>
    </w:p>
    <w:sectPr w:rsidR="00C5497D" w:rsidRPr="001C3D17" w:rsidSect="00BC5E00">
      <w:headerReference w:type="default" r:id="rId10"/>
      <w:pgSz w:w="11906" w:h="16838"/>
      <w:pgMar w:top="1134" w:right="1304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9BB77" w14:textId="77777777" w:rsidR="00CB705F" w:rsidRDefault="00CB705F" w:rsidP="002324F3">
      <w:pPr>
        <w:spacing w:after="0" w:line="240" w:lineRule="auto"/>
      </w:pPr>
      <w:r>
        <w:separator/>
      </w:r>
    </w:p>
  </w:endnote>
  <w:endnote w:type="continuationSeparator" w:id="0">
    <w:p w14:paraId="61C81A1A" w14:textId="77777777" w:rsidR="00CB705F" w:rsidRDefault="00CB705F" w:rsidP="0023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, 'Arial Unicode MS'">
    <w:panose1 w:val="00000000000000000000"/>
    <w:charset w:val="00"/>
    <w:family w:val="roman"/>
    <w:notTrueType/>
    <w:pitch w:val="default"/>
  </w:font>
  <w:font w:name="SimSun, 宋体"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78CAC" w14:textId="77777777" w:rsidR="00CB705F" w:rsidRDefault="00CB705F" w:rsidP="002324F3">
      <w:pPr>
        <w:spacing w:after="0" w:line="240" w:lineRule="auto"/>
      </w:pPr>
      <w:r>
        <w:separator/>
      </w:r>
    </w:p>
  </w:footnote>
  <w:footnote w:type="continuationSeparator" w:id="0">
    <w:p w14:paraId="34BD7A50" w14:textId="77777777" w:rsidR="00CB705F" w:rsidRDefault="00CB705F" w:rsidP="0023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E001" w14:textId="1FFA8129" w:rsidR="005427AC" w:rsidRPr="00D94295" w:rsidRDefault="009A76C5" w:rsidP="009A76C5">
    <w:pPr>
      <w:ind w:left="142"/>
      <w:rPr>
        <w:rFonts w:ascii="Century Gothic" w:eastAsia="Calibri" w:hAnsi="Century Gothic" w:cs="EUAlbertina"/>
        <w:sz w:val="20"/>
      </w:rPr>
    </w:pPr>
    <w:r>
      <w:rPr>
        <w:noProof/>
      </w:rPr>
      <w:drawing>
        <wp:inline distT="0" distB="0" distL="0" distR="0" wp14:anchorId="7F418A18" wp14:editId="29EE9FCF">
          <wp:extent cx="1819275" cy="571500"/>
          <wp:effectExtent l="0" t="0" r="9525" b="0"/>
          <wp:docPr id="2086900178" name="Obraz 1" descr="LOGO poprawio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 poprawio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74E2" w:rsidRPr="00D94295">
      <w:rPr>
        <w:rFonts w:ascii="Calibri" w:eastAsia="Calibri" w:hAnsi="Calibri"/>
      </w:rPr>
      <w:t xml:space="preserve">   </w:t>
    </w:r>
    <w:r>
      <w:rPr>
        <w:noProof/>
      </w:rPr>
      <w:drawing>
        <wp:inline distT="0" distB="0" distL="0" distR="0" wp14:anchorId="3C02C4DD" wp14:editId="1116A7BF">
          <wp:extent cx="1666875" cy="495300"/>
          <wp:effectExtent l="0" t="0" r="9525" b="0"/>
          <wp:docPr id="2002163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74E2" w:rsidRPr="00D94295">
      <w:rPr>
        <w:rFonts w:ascii="Calibri" w:eastAsia="Calibri" w:hAnsi="Calibri"/>
      </w:rPr>
      <w:t xml:space="preserve">    </w:t>
    </w:r>
    <w:r>
      <w:rPr>
        <w:noProof/>
      </w:rPr>
      <w:drawing>
        <wp:inline distT="0" distB="0" distL="0" distR="0" wp14:anchorId="28B44E28" wp14:editId="75994903">
          <wp:extent cx="1962150" cy="523875"/>
          <wp:effectExtent l="0" t="0" r="0" b="9525"/>
          <wp:docPr id="111982587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74E2" w:rsidRPr="00D94295">
      <w:rPr>
        <w:rFonts w:ascii="Century Gothic" w:eastAsia="Calibri" w:hAnsi="Century Gothic" w:cs="EUAlbertina"/>
        <w:b/>
        <w:sz w:val="20"/>
      </w:rPr>
      <w:t xml:space="preserve">                          </w:t>
    </w:r>
  </w:p>
  <w:p w14:paraId="12181E37" w14:textId="450C3507" w:rsidR="004F4801" w:rsidRDefault="004F4801" w:rsidP="005760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975C0"/>
    <w:multiLevelType w:val="hybridMultilevel"/>
    <w:tmpl w:val="65EEC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97CB7"/>
    <w:multiLevelType w:val="hybridMultilevel"/>
    <w:tmpl w:val="A67A10C4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022F6175"/>
    <w:multiLevelType w:val="hybridMultilevel"/>
    <w:tmpl w:val="439AC67A"/>
    <w:lvl w:ilvl="0" w:tplc="3BE2C4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3C00DB3"/>
    <w:multiLevelType w:val="multilevel"/>
    <w:tmpl w:val="AD681E70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645395A"/>
    <w:multiLevelType w:val="multilevel"/>
    <w:tmpl w:val="C63A2F72"/>
    <w:lvl w:ilvl="0">
      <w:start w:val="6"/>
      <w:numFmt w:val="decimal"/>
      <w:lvlText w:val="%1."/>
      <w:lvlJc w:val="left"/>
      <w:pPr>
        <w:ind w:left="400" w:hanging="40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6" w15:restartNumberingAfterBreak="0">
    <w:nsid w:val="06FB7F53"/>
    <w:multiLevelType w:val="hybridMultilevel"/>
    <w:tmpl w:val="E44CD644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52E90"/>
    <w:multiLevelType w:val="hybridMultilevel"/>
    <w:tmpl w:val="08F01D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0F11682"/>
    <w:multiLevelType w:val="hybridMultilevel"/>
    <w:tmpl w:val="4A6C9FC2"/>
    <w:lvl w:ilvl="0" w:tplc="5D10CBB0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1BC7EDC"/>
    <w:multiLevelType w:val="multilevel"/>
    <w:tmpl w:val="3DD44FCC"/>
    <w:lvl w:ilvl="0">
      <w:start w:val="13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pStyle w:val="Listanumerowana2"/>
      <w:lvlText w:val="13.1"/>
      <w:lvlJc w:val="left"/>
      <w:pPr>
        <w:ind w:left="360" w:hanging="360"/>
      </w:pPr>
      <w:rPr>
        <w:rFonts w:hint="default"/>
        <w:b/>
      </w:rPr>
    </w:lvl>
    <w:lvl w:ilvl="2"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6837401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350554360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350554360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9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4095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66518D"/>
    <w:multiLevelType w:val="hybridMultilevel"/>
    <w:tmpl w:val="10F4C3F8"/>
    <w:lvl w:ilvl="0" w:tplc="232EFD84">
      <w:start w:val="1"/>
      <w:numFmt w:val="decimal"/>
      <w:lvlText w:val="%1."/>
      <w:lvlJc w:val="left"/>
      <w:pPr>
        <w:ind w:left="740" w:hanging="380"/>
      </w:pPr>
      <w:rPr>
        <w:rFonts w:cs="Cambria" w:hint="default"/>
        <w:b/>
      </w:rPr>
    </w:lvl>
    <w:lvl w:ilvl="1" w:tplc="BE50AF06">
      <w:start w:val="1"/>
      <w:numFmt w:val="lowerLetter"/>
      <w:lvlText w:val="%2)"/>
      <w:lvlJc w:val="left"/>
      <w:pPr>
        <w:ind w:left="1640" w:hanging="5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D498F"/>
    <w:multiLevelType w:val="hybridMultilevel"/>
    <w:tmpl w:val="8B24867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D5C101B"/>
    <w:multiLevelType w:val="hybridMultilevel"/>
    <w:tmpl w:val="6C8CA21E"/>
    <w:lvl w:ilvl="0" w:tplc="E47C16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6BA5EBC">
      <w:start w:val="1"/>
      <w:numFmt w:val="decimal"/>
      <w:lvlText w:val="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662BD"/>
    <w:multiLevelType w:val="hybridMultilevel"/>
    <w:tmpl w:val="8E88A086"/>
    <w:lvl w:ilvl="0" w:tplc="0415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4" w15:restartNumberingAfterBreak="0">
    <w:nsid w:val="1F582BE1"/>
    <w:multiLevelType w:val="multilevel"/>
    <w:tmpl w:val="38E621E6"/>
    <w:lvl w:ilvl="0">
      <w:start w:val="16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C46763"/>
    <w:multiLevelType w:val="hybridMultilevel"/>
    <w:tmpl w:val="1204A680"/>
    <w:lvl w:ilvl="0" w:tplc="3BE2C4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15B54EE"/>
    <w:multiLevelType w:val="multilevel"/>
    <w:tmpl w:val="473422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23B5E29"/>
    <w:multiLevelType w:val="hybridMultilevel"/>
    <w:tmpl w:val="7A2EDDB4"/>
    <w:lvl w:ilvl="0" w:tplc="D864F7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78CCE96">
      <w:start w:val="2"/>
      <w:numFmt w:val="bullet"/>
      <w:lvlText w:val="•"/>
      <w:lvlJc w:val="left"/>
      <w:pPr>
        <w:ind w:left="1500" w:hanging="420"/>
      </w:pPr>
      <w:rPr>
        <w:rFonts w:ascii="Cambria" w:eastAsia="Calibri" w:hAnsi="Cambria" w:cs="Cambri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E60D4"/>
    <w:multiLevelType w:val="hybridMultilevel"/>
    <w:tmpl w:val="9B5804CA"/>
    <w:lvl w:ilvl="0" w:tplc="6F64CDE0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52B0C57"/>
    <w:multiLevelType w:val="hybridMultilevel"/>
    <w:tmpl w:val="09A0A0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5712A6B"/>
    <w:multiLevelType w:val="multilevel"/>
    <w:tmpl w:val="81D8CE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F86D7A"/>
    <w:multiLevelType w:val="hybridMultilevel"/>
    <w:tmpl w:val="65FA8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412CE8"/>
    <w:multiLevelType w:val="multilevel"/>
    <w:tmpl w:val="C82A8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660873"/>
    <w:multiLevelType w:val="multilevel"/>
    <w:tmpl w:val="592C69F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32ED7794"/>
    <w:multiLevelType w:val="hybridMultilevel"/>
    <w:tmpl w:val="3454D9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D048D0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51AA9"/>
    <w:multiLevelType w:val="multilevel"/>
    <w:tmpl w:val="0E7CE94A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677225F"/>
    <w:multiLevelType w:val="hybridMultilevel"/>
    <w:tmpl w:val="2342E234"/>
    <w:name w:val="WW8Num1742223"/>
    <w:lvl w:ilvl="0" w:tplc="F88225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BD878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D47824"/>
    <w:multiLevelType w:val="multilevel"/>
    <w:tmpl w:val="592C69FC"/>
    <w:numStyleLink w:val="WW8Num2"/>
  </w:abstractNum>
  <w:abstractNum w:abstractNumId="28" w15:restartNumberingAfterBreak="0">
    <w:nsid w:val="38206B49"/>
    <w:multiLevelType w:val="multilevel"/>
    <w:tmpl w:val="32C8A0CE"/>
    <w:lvl w:ilvl="0">
      <w:start w:val="13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386E24"/>
    <w:multiLevelType w:val="multilevel"/>
    <w:tmpl w:val="5A141A60"/>
    <w:styleLink w:val="WW8Num12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389D2578"/>
    <w:multiLevelType w:val="multilevel"/>
    <w:tmpl w:val="5AA832E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39180BDA"/>
    <w:multiLevelType w:val="multilevel"/>
    <w:tmpl w:val="A2FC4D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97A3A53"/>
    <w:multiLevelType w:val="multilevel"/>
    <w:tmpl w:val="4530D5C4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A243FAF"/>
    <w:multiLevelType w:val="hybridMultilevel"/>
    <w:tmpl w:val="A01CF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65BCF"/>
    <w:multiLevelType w:val="multilevel"/>
    <w:tmpl w:val="449200DA"/>
    <w:lvl w:ilvl="0">
      <w:start w:val="15"/>
      <w:numFmt w:val="decimal"/>
      <w:lvlText w:val="%1."/>
      <w:lvlJc w:val="left"/>
      <w:pPr>
        <w:ind w:left="500" w:hanging="50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35" w15:restartNumberingAfterBreak="0">
    <w:nsid w:val="3D300D96"/>
    <w:multiLevelType w:val="hybridMultilevel"/>
    <w:tmpl w:val="A01CF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DD67F15"/>
    <w:multiLevelType w:val="hybridMultilevel"/>
    <w:tmpl w:val="55EE1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3174C5"/>
    <w:multiLevelType w:val="hybridMultilevel"/>
    <w:tmpl w:val="D4E022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EBE062C">
      <w:start w:val="1"/>
      <w:numFmt w:val="lowerLetter"/>
      <w:lvlText w:val="%3)"/>
      <w:lvlJc w:val="left"/>
      <w:pPr>
        <w:ind w:left="3040" w:hanging="5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42D47749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 w15:restartNumberingAfterBreak="0">
    <w:nsid w:val="4B1946B8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BA77C75"/>
    <w:multiLevelType w:val="hybridMultilevel"/>
    <w:tmpl w:val="BB145D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C760150"/>
    <w:multiLevelType w:val="multilevel"/>
    <w:tmpl w:val="3224DF40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CCA1604"/>
    <w:multiLevelType w:val="hybridMultilevel"/>
    <w:tmpl w:val="C478C174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2532743C">
      <w:start w:val="1"/>
      <w:numFmt w:val="decimal"/>
      <w:lvlText w:val="%2)"/>
      <w:lvlJc w:val="left"/>
      <w:pPr>
        <w:ind w:left="30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3" w15:restartNumberingAfterBreak="0">
    <w:nsid w:val="4D254865"/>
    <w:multiLevelType w:val="multilevel"/>
    <w:tmpl w:val="21D42538"/>
    <w:styleLink w:val="WW8Num11"/>
    <w:lvl w:ilvl="0">
      <w:start w:val="1"/>
      <w:numFmt w:val="lowerLetter"/>
      <w:lvlText w:val="%1)"/>
      <w:lvlJc w:val="left"/>
      <w:rPr>
        <w:rFonts w:ascii="Cambria" w:hAnsi="Cambria" w:cs="Cambri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4E3B677B"/>
    <w:multiLevelType w:val="multilevel"/>
    <w:tmpl w:val="52A62188"/>
    <w:styleLink w:val="WW8Num5"/>
    <w:lvl w:ilvl="0">
      <w:start w:val="1"/>
      <w:numFmt w:val="decimal"/>
      <w:lvlText w:val="%1."/>
      <w:lvlJc w:val="left"/>
      <w:rPr>
        <w:rFonts w:cs="Cambria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 w15:restartNumberingAfterBreak="0">
    <w:nsid w:val="4E70638B"/>
    <w:multiLevelType w:val="hybridMultilevel"/>
    <w:tmpl w:val="0C2437D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6" w15:restartNumberingAfterBreak="0">
    <w:nsid w:val="4F4968E3"/>
    <w:multiLevelType w:val="hybridMultilevel"/>
    <w:tmpl w:val="CA3AA56C"/>
    <w:lvl w:ilvl="0" w:tplc="96825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D7376D"/>
    <w:multiLevelType w:val="hybridMultilevel"/>
    <w:tmpl w:val="3D044D2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53647C1D"/>
    <w:multiLevelType w:val="hybridMultilevel"/>
    <w:tmpl w:val="4AEA7D38"/>
    <w:lvl w:ilvl="0" w:tplc="04150017">
      <w:start w:val="1"/>
      <w:numFmt w:val="lowerLetter"/>
      <w:lvlText w:val="%1)"/>
      <w:lvlJc w:val="left"/>
      <w:pPr>
        <w:ind w:left="1827" w:hanging="360"/>
      </w:pPr>
    </w:lvl>
    <w:lvl w:ilvl="1" w:tplc="04150019" w:tentative="1">
      <w:start w:val="1"/>
      <w:numFmt w:val="lowerLetter"/>
      <w:lvlText w:val="%2."/>
      <w:lvlJc w:val="left"/>
      <w:pPr>
        <w:ind w:left="2547" w:hanging="360"/>
      </w:pPr>
    </w:lvl>
    <w:lvl w:ilvl="2" w:tplc="04150017">
      <w:start w:val="1"/>
      <w:numFmt w:val="lowerLetter"/>
      <w:lvlText w:val="%3)"/>
      <w:lvlJc w:val="left"/>
      <w:pPr>
        <w:ind w:left="2291" w:hanging="360"/>
      </w:pPr>
    </w:lvl>
    <w:lvl w:ilvl="3" w:tplc="0415000F" w:tentative="1">
      <w:start w:val="1"/>
      <w:numFmt w:val="decimal"/>
      <w:lvlText w:val="%4."/>
      <w:lvlJc w:val="left"/>
      <w:pPr>
        <w:ind w:left="3987" w:hanging="360"/>
      </w:pPr>
    </w:lvl>
    <w:lvl w:ilvl="4" w:tplc="04150019" w:tentative="1">
      <w:start w:val="1"/>
      <w:numFmt w:val="lowerLetter"/>
      <w:lvlText w:val="%5."/>
      <w:lvlJc w:val="left"/>
      <w:pPr>
        <w:ind w:left="4707" w:hanging="360"/>
      </w:pPr>
    </w:lvl>
    <w:lvl w:ilvl="5" w:tplc="0415001B" w:tentative="1">
      <w:start w:val="1"/>
      <w:numFmt w:val="lowerRoman"/>
      <w:lvlText w:val="%6."/>
      <w:lvlJc w:val="right"/>
      <w:pPr>
        <w:ind w:left="5427" w:hanging="180"/>
      </w:pPr>
    </w:lvl>
    <w:lvl w:ilvl="6" w:tplc="0415000F" w:tentative="1">
      <w:start w:val="1"/>
      <w:numFmt w:val="decimal"/>
      <w:lvlText w:val="%7."/>
      <w:lvlJc w:val="left"/>
      <w:pPr>
        <w:ind w:left="6147" w:hanging="360"/>
      </w:pPr>
    </w:lvl>
    <w:lvl w:ilvl="7" w:tplc="04150019" w:tentative="1">
      <w:start w:val="1"/>
      <w:numFmt w:val="lowerLetter"/>
      <w:lvlText w:val="%8."/>
      <w:lvlJc w:val="left"/>
      <w:pPr>
        <w:ind w:left="6867" w:hanging="360"/>
      </w:pPr>
    </w:lvl>
    <w:lvl w:ilvl="8" w:tplc="0415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49" w15:restartNumberingAfterBreak="0">
    <w:nsid w:val="58F91F58"/>
    <w:multiLevelType w:val="hybridMultilevel"/>
    <w:tmpl w:val="007E5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755CB7"/>
    <w:multiLevelType w:val="hybridMultilevel"/>
    <w:tmpl w:val="BEF073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64FA0EE9"/>
    <w:multiLevelType w:val="multilevel"/>
    <w:tmpl w:val="D24AF224"/>
    <w:styleLink w:val="WW8Num10"/>
    <w:lvl w:ilvl="0">
      <w:start w:val="1"/>
      <w:numFmt w:val="decimal"/>
      <w:lvlText w:val="%1."/>
      <w:lvlJc w:val="left"/>
      <w:rPr>
        <w:rFonts w:cs="Cambria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50E1F2A"/>
    <w:multiLevelType w:val="hybridMultilevel"/>
    <w:tmpl w:val="94B0B754"/>
    <w:lvl w:ilvl="0" w:tplc="3BE2C4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A616AE2"/>
    <w:multiLevelType w:val="hybridMultilevel"/>
    <w:tmpl w:val="6442C730"/>
    <w:lvl w:ilvl="0" w:tplc="67208E2A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5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CF832D8"/>
    <w:multiLevelType w:val="multilevel"/>
    <w:tmpl w:val="DDB616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12200B8"/>
    <w:multiLevelType w:val="multilevel"/>
    <w:tmpl w:val="B420D992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717B3CA0"/>
    <w:multiLevelType w:val="hybridMultilevel"/>
    <w:tmpl w:val="F59E48A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9" w15:restartNumberingAfterBreak="0">
    <w:nsid w:val="719817D6"/>
    <w:multiLevelType w:val="hybridMultilevel"/>
    <w:tmpl w:val="66F89B7C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FAB7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5AB324">
      <w:start w:val="1"/>
      <w:numFmt w:val="upperLetter"/>
      <w:lvlText w:val="%3."/>
      <w:lvlJc w:val="left"/>
      <w:pPr>
        <w:ind w:left="2340" w:hanging="360"/>
      </w:pPr>
      <w:rPr>
        <w:rFonts w:ascii="Cambria" w:hAnsi="Cambria" w:hint="default"/>
        <w:b/>
        <w:sz w:val="26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420495"/>
    <w:multiLevelType w:val="hybridMultilevel"/>
    <w:tmpl w:val="478AFD8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1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7C4189"/>
    <w:multiLevelType w:val="hybridMultilevel"/>
    <w:tmpl w:val="E8628520"/>
    <w:lvl w:ilvl="0" w:tplc="5596E3CA">
      <w:start w:val="1"/>
      <w:numFmt w:val="decimal"/>
      <w:lvlText w:val="%1)"/>
      <w:lvlJc w:val="left"/>
      <w:pPr>
        <w:ind w:left="1713" w:hanging="360"/>
      </w:pPr>
      <w:rPr>
        <w:b/>
      </w:rPr>
    </w:lvl>
    <w:lvl w:ilvl="1" w:tplc="7F44F146">
      <w:start w:val="1"/>
      <w:numFmt w:val="lowerLetter"/>
      <w:lvlText w:val="%2)"/>
      <w:lvlJc w:val="left"/>
      <w:pPr>
        <w:ind w:left="2773" w:hanging="700"/>
      </w:pPr>
      <w:rPr>
        <w:rFonts w:eastAsia="Cambria" w:cs="Cambria" w:hint="default"/>
        <w:b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803886454">
    <w:abstractNumId w:val="62"/>
  </w:num>
  <w:num w:numId="2" w16cid:durableId="1250969174">
    <w:abstractNumId w:val="47"/>
  </w:num>
  <w:num w:numId="3" w16cid:durableId="1448233263">
    <w:abstractNumId w:val="30"/>
  </w:num>
  <w:num w:numId="4" w16cid:durableId="223370800">
    <w:abstractNumId w:val="19"/>
  </w:num>
  <w:num w:numId="5" w16cid:durableId="727530354">
    <w:abstractNumId w:val="2"/>
  </w:num>
  <w:num w:numId="6" w16cid:durableId="973871325">
    <w:abstractNumId w:val="58"/>
  </w:num>
  <w:num w:numId="7" w16cid:durableId="1453817335">
    <w:abstractNumId w:val="9"/>
  </w:num>
  <w:num w:numId="8" w16cid:durableId="2089813757">
    <w:abstractNumId w:val="22"/>
  </w:num>
  <w:num w:numId="9" w16cid:durableId="727341880">
    <w:abstractNumId w:val="55"/>
  </w:num>
  <w:num w:numId="10" w16cid:durableId="280697551">
    <w:abstractNumId w:val="61"/>
  </w:num>
  <w:num w:numId="11" w16cid:durableId="1468816970">
    <w:abstractNumId w:val="39"/>
  </w:num>
  <w:num w:numId="12" w16cid:durableId="1793211558">
    <w:abstractNumId w:val="45"/>
  </w:num>
  <w:num w:numId="13" w16cid:durableId="1799176935">
    <w:abstractNumId w:val="38"/>
  </w:num>
  <w:num w:numId="14" w16cid:durableId="2105228039">
    <w:abstractNumId w:val="54"/>
  </w:num>
  <w:num w:numId="15" w16cid:durableId="1522083913">
    <w:abstractNumId w:val="14"/>
  </w:num>
  <w:num w:numId="16" w16cid:durableId="152527096">
    <w:abstractNumId w:val="0"/>
  </w:num>
  <w:num w:numId="17" w16cid:durableId="2057849849">
    <w:abstractNumId w:val="41"/>
  </w:num>
  <w:num w:numId="18" w16cid:durableId="259334585">
    <w:abstractNumId w:val="25"/>
  </w:num>
  <w:num w:numId="19" w16cid:durableId="2116752830">
    <w:abstractNumId w:val="5"/>
  </w:num>
  <w:num w:numId="20" w16cid:durableId="253712307">
    <w:abstractNumId w:val="56"/>
  </w:num>
  <w:num w:numId="21" w16cid:durableId="1639336023">
    <w:abstractNumId w:val="20"/>
  </w:num>
  <w:num w:numId="22" w16cid:durableId="289366766">
    <w:abstractNumId w:val="16"/>
  </w:num>
  <w:num w:numId="23" w16cid:durableId="1573539471">
    <w:abstractNumId w:val="57"/>
  </w:num>
  <w:num w:numId="24" w16cid:durableId="1491362234">
    <w:abstractNumId w:val="32"/>
  </w:num>
  <w:num w:numId="25" w16cid:durableId="999695996">
    <w:abstractNumId w:val="28"/>
  </w:num>
  <w:num w:numId="26" w16cid:durableId="315650864">
    <w:abstractNumId w:val="34"/>
  </w:num>
  <w:num w:numId="27" w16cid:durableId="1912036780">
    <w:abstractNumId w:val="59"/>
  </w:num>
  <w:num w:numId="28" w16cid:durableId="1065638339">
    <w:abstractNumId w:val="53"/>
  </w:num>
  <w:num w:numId="29" w16cid:durableId="1895392009">
    <w:abstractNumId w:val="24"/>
  </w:num>
  <w:num w:numId="30" w16cid:durableId="1326712682">
    <w:abstractNumId w:val="8"/>
  </w:num>
  <w:num w:numId="31" w16cid:durableId="347567260">
    <w:abstractNumId w:val="21"/>
  </w:num>
  <w:num w:numId="32" w16cid:durableId="1211268011">
    <w:abstractNumId w:val="49"/>
  </w:num>
  <w:num w:numId="33" w16cid:durableId="10424513">
    <w:abstractNumId w:val="31"/>
  </w:num>
  <w:num w:numId="34" w16cid:durableId="290676518">
    <w:abstractNumId w:val="15"/>
  </w:num>
  <w:num w:numId="35" w16cid:durableId="1738237206">
    <w:abstractNumId w:val="23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36" w16cid:durableId="343820558">
    <w:abstractNumId w:val="44"/>
  </w:num>
  <w:num w:numId="37" w16cid:durableId="545526068">
    <w:abstractNumId w:val="51"/>
    <w:lvlOverride w:ilvl="0">
      <w:lvl w:ilvl="0">
        <w:start w:val="1"/>
        <w:numFmt w:val="decimal"/>
        <w:lvlText w:val="%1."/>
        <w:lvlJc w:val="left"/>
        <w:rPr>
          <w:rFonts w:cs="Cambria"/>
          <w:b/>
        </w:rPr>
      </w:lvl>
    </w:lvlOverride>
  </w:num>
  <w:num w:numId="38" w16cid:durableId="547256178">
    <w:abstractNumId w:val="43"/>
  </w:num>
  <w:num w:numId="39" w16cid:durableId="657658965">
    <w:abstractNumId w:val="29"/>
    <w:lvlOverride w:ilvl="0">
      <w:lvl w:ilvl="0">
        <w:start w:val="1"/>
        <w:numFmt w:val="lowerLetter"/>
        <w:lvlText w:val="%1)"/>
        <w:lvlJc w:val="left"/>
        <w:rPr>
          <w:rFonts w:ascii="Cambria" w:eastAsia="TimesNewRomanPSMT" w:hAnsi="Cambria" w:cs="Cambria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b/>
        </w:rPr>
      </w:lvl>
    </w:lvlOverride>
  </w:num>
  <w:num w:numId="40" w16cid:durableId="26957461">
    <w:abstractNumId w:val="51"/>
    <w:lvlOverride w:ilvl="0">
      <w:startOverride w:val="1"/>
      <w:lvl w:ilvl="0">
        <w:start w:val="1"/>
        <w:numFmt w:val="decimal"/>
        <w:lvlText w:val="%1."/>
        <w:lvlJc w:val="left"/>
        <w:rPr>
          <w:rFonts w:cs="Cambria"/>
          <w:b/>
        </w:rPr>
      </w:lvl>
    </w:lvlOverride>
  </w:num>
  <w:num w:numId="41" w16cid:durableId="1730574095">
    <w:abstractNumId w:val="44"/>
    <w:lvlOverride w:ilvl="0">
      <w:startOverride w:val="1"/>
    </w:lvlOverride>
  </w:num>
  <w:num w:numId="42" w16cid:durableId="1399816166">
    <w:abstractNumId w:val="4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b/>
        </w:rPr>
      </w:lvl>
    </w:lvlOverride>
  </w:num>
  <w:num w:numId="43" w16cid:durableId="349575572">
    <w:abstractNumId w:val="17"/>
  </w:num>
  <w:num w:numId="44" w16cid:durableId="917595090">
    <w:abstractNumId w:val="10"/>
  </w:num>
  <w:num w:numId="45" w16cid:durableId="1796680315">
    <w:abstractNumId w:val="36"/>
  </w:num>
  <w:num w:numId="46" w16cid:durableId="64643484">
    <w:abstractNumId w:val="42"/>
  </w:num>
  <w:num w:numId="47" w16cid:durableId="833766451">
    <w:abstractNumId w:val="60"/>
  </w:num>
  <w:num w:numId="48" w16cid:durableId="1439982999">
    <w:abstractNumId w:val="37"/>
  </w:num>
  <w:num w:numId="49" w16cid:durableId="491601157">
    <w:abstractNumId w:val="48"/>
  </w:num>
  <w:num w:numId="50" w16cid:durableId="599066498">
    <w:abstractNumId w:val="27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51" w16cid:durableId="141042267">
    <w:abstractNumId w:val="1"/>
  </w:num>
  <w:num w:numId="52" w16cid:durableId="356391149">
    <w:abstractNumId w:val="50"/>
  </w:num>
  <w:num w:numId="53" w16cid:durableId="1992445085">
    <w:abstractNumId w:val="46"/>
  </w:num>
  <w:num w:numId="54" w16cid:durableId="1186555239">
    <w:abstractNumId w:val="40"/>
  </w:num>
  <w:num w:numId="55" w16cid:durableId="122120212">
    <w:abstractNumId w:val="11"/>
  </w:num>
  <w:num w:numId="56" w16cid:durableId="256645327">
    <w:abstractNumId w:val="7"/>
  </w:num>
  <w:num w:numId="57" w16cid:durableId="765153410">
    <w:abstractNumId w:val="12"/>
  </w:num>
  <w:num w:numId="58" w16cid:durableId="1130444102">
    <w:abstractNumId w:val="35"/>
  </w:num>
  <w:num w:numId="59" w16cid:durableId="1934511772">
    <w:abstractNumId w:val="18"/>
  </w:num>
  <w:num w:numId="60" w16cid:durableId="1516580616">
    <w:abstractNumId w:val="4"/>
  </w:num>
  <w:num w:numId="61" w16cid:durableId="1875539635">
    <w:abstractNumId w:val="23"/>
  </w:num>
  <w:num w:numId="62" w16cid:durableId="937174158">
    <w:abstractNumId w:val="29"/>
  </w:num>
  <w:num w:numId="63" w16cid:durableId="1277562005">
    <w:abstractNumId w:val="51"/>
  </w:num>
  <w:num w:numId="64" w16cid:durableId="441805442">
    <w:abstractNumId w:val="33"/>
  </w:num>
  <w:num w:numId="65" w16cid:durableId="817845781">
    <w:abstractNumId w:val="13"/>
  </w:num>
  <w:num w:numId="66" w16cid:durableId="978026399">
    <w:abstractNumId w:val="6"/>
  </w:num>
  <w:num w:numId="67" w16cid:durableId="1695305900">
    <w:abstractNumId w:val="3"/>
  </w:num>
  <w:num w:numId="68" w16cid:durableId="2146507208">
    <w:abstractNumId w:val="5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F3"/>
    <w:rsid w:val="00003ED0"/>
    <w:rsid w:val="00017667"/>
    <w:rsid w:val="00017BBE"/>
    <w:rsid w:val="000372CF"/>
    <w:rsid w:val="00040636"/>
    <w:rsid w:val="00047809"/>
    <w:rsid w:val="00071103"/>
    <w:rsid w:val="00075057"/>
    <w:rsid w:val="000C3C2D"/>
    <w:rsid w:val="000C586C"/>
    <w:rsid w:val="000C7E67"/>
    <w:rsid w:val="000D2461"/>
    <w:rsid w:val="000D333A"/>
    <w:rsid w:val="00102C74"/>
    <w:rsid w:val="001058F4"/>
    <w:rsid w:val="0012391A"/>
    <w:rsid w:val="00127484"/>
    <w:rsid w:val="00132C35"/>
    <w:rsid w:val="00137ABD"/>
    <w:rsid w:val="00153727"/>
    <w:rsid w:val="0015387E"/>
    <w:rsid w:val="00153F91"/>
    <w:rsid w:val="0015730C"/>
    <w:rsid w:val="00163727"/>
    <w:rsid w:val="00190EB2"/>
    <w:rsid w:val="001C137A"/>
    <w:rsid w:val="001C2776"/>
    <w:rsid w:val="001C3D17"/>
    <w:rsid w:val="001E0E4B"/>
    <w:rsid w:val="001E5C71"/>
    <w:rsid w:val="001F50C4"/>
    <w:rsid w:val="001F7CF7"/>
    <w:rsid w:val="0020029A"/>
    <w:rsid w:val="00220FEA"/>
    <w:rsid w:val="00227A4F"/>
    <w:rsid w:val="002324F3"/>
    <w:rsid w:val="00240437"/>
    <w:rsid w:val="00241450"/>
    <w:rsid w:val="00261451"/>
    <w:rsid w:val="00266045"/>
    <w:rsid w:val="002709CB"/>
    <w:rsid w:val="00272851"/>
    <w:rsid w:val="002767A7"/>
    <w:rsid w:val="00290611"/>
    <w:rsid w:val="00292622"/>
    <w:rsid w:val="002A2FAF"/>
    <w:rsid w:val="002B1741"/>
    <w:rsid w:val="002B2E72"/>
    <w:rsid w:val="002C07F5"/>
    <w:rsid w:val="002C5006"/>
    <w:rsid w:val="002D24B8"/>
    <w:rsid w:val="002D5682"/>
    <w:rsid w:val="002D5F46"/>
    <w:rsid w:val="002E39A9"/>
    <w:rsid w:val="002E6472"/>
    <w:rsid w:val="002F092F"/>
    <w:rsid w:val="002F44C0"/>
    <w:rsid w:val="002F769C"/>
    <w:rsid w:val="003104D7"/>
    <w:rsid w:val="00336D16"/>
    <w:rsid w:val="0037097A"/>
    <w:rsid w:val="003724B9"/>
    <w:rsid w:val="0038216F"/>
    <w:rsid w:val="00390920"/>
    <w:rsid w:val="00392F68"/>
    <w:rsid w:val="003A12BE"/>
    <w:rsid w:val="003C051B"/>
    <w:rsid w:val="003D0A07"/>
    <w:rsid w:val="003D4626"/>
    <w:rsid w:val="003F48E6"/>
    <w:rsid w:val="00400921"/>
    <w:rsid w:val="0040180D"/>
    <w:rsid w:val="0040293F"/>
    <w:rsid w:val="00433ABE"/>
    <w:rsid w:val="00436957"/>
    <w:rsid w:val="004369AC"/>
    <w:rsid w:val="004417A6"/>
    <w:rsid w:val="00442869"/>
    <w:rsid w:val="0045123D"/>
    <w:rsid w:val="0046275F"/>
    <w:rsid w:val="00465FCB"/>
    <w:rsid w:val="00473E88"/>
    <w:rsid w:val="004830BA"/>
    <w:rsid w:val="004B6BB9"/>
    <w:rsid w:val="004E1BEC"/>
    <w:rsid w:val="004F4801"/>
    <w:rsid w:val="004F74E2"/>
    <w:rsid w:val="00504CAB"/>
    <w:rsid w:val="00517212"/>
    <w:rsid w:val="00526E06"/>
    <w:rsid w:val="005427AC"/>
    <w:rsid w:val="00545C1C"/>
    <w:rsid w:val="00566C28"/>
    <w:rsid w:val="00575B57"/>
    <w:rsid w:val="0057600E"/>
    <w:rsid w:val="005926E2"/>
    <w:rsid w:val="005A78B6"/>
    <w:rsid w:val="005B17C9"/>
    <w:rsid w:val="005B3C8E"/>
    <w:rsid w:val="005B552E"/>
    <w:rsid w:val="005B72D9"/>
    <w:rsid w:val="005D1091"/>
    <w:rsid w:val="005E045D"/>
    <w:rsid w:val="005F41D6"/>
    <w:rsid w:val="006019DB"/>
    <w:rsid w:val="00603D43"/>
    <w:rsid w:val="00606E41"/>
    <w:rsid w:val="006104C2"/>
    <w:rsid w:val="006255B8"/>
    <w:rsid w:val="00625826"/>
    <w:rsid w:val="00632ED1"/>
    <w:rsid w:val="006444B8"/>
    <w:rsid w:val="00660BC6"/>
    <w:rsid w:val="00665926"/>
    <w:rsid w:val="00671B49"/>
    <w:rsid w:val="006843B9"/>
    <w:rsid w:val="00685712"/>
    <w:rsid w:val="00692243"/>
    <w:rsid w:val="00695D03"/>
    <w:rsid w:val="006A7F68"/>
    <w:rsid w:val="006D66A4"/>
    <w:rsid w:val="00706A84"/>
    <w:rsid w:val="00721BFB"/>
    <w:rsid w:val="00740913"/>
    <w:rsid w:val="00743238"/>
    <w:rsid w:val="00777259"/>
    <w:rsid w:val="00784B30"/>
    <w:rsid w:val="00795220"/>
    <w:rsid w:val="007A49CE"/>
    <w:rsid w:val="007A6C17"/>
    <w:rsid w:val="007C3FCF"/>
    <w:rsid w:val="007D3CB2"/>
    <w:rsid w:val="007E358A"/>
    <w:rsid w:val="007E7E90"/>
    <w:rsid w:val="007F0526"/>
    <w:rsid w:val="007F0D2C"/>
    <w:rsid w:val="008053F3"/>
    <w:rsid w:val="00805A4A"/>
    <w:rsid w:val="0081104F"/>
    <w:rsid w:val="00811383"/>
    <w:rsid w:val="008236A4"/>
    <w:rsid w:val="00823D48"/>
    <w:rsid w:val="00862749"/>
    <w:rsid w:val="00864084"/>
    <w:rsid w:val="008676AD"/>
    <w:rsid w:val="00874F52"/>
    <w:rsid w:val="008B6552"/>
    <w:rsid w:val="008B6A0E"/>
    <w:rsid w:val="008D257C"/>
    <w:rsid w:val="008D4CD4"/>
    <w:rsid w:val="008E45AB"/>
    <w:rsid w:val="00902782"/>
    <w:rsid w:val="00904DCB"/>
    <w:rsid w:val="0090651F"/>
    <w:rsid w:val="00953508"/>
    <w:rsid w:val="00980DC8"/>
    <w:rsid w:val="00981EF5"/>
    <w:rsid w:val="009A029D"/>
    <w:rsid w:val="009A335A"/>
    <w:rsid w:val="009A76C5"/>
    <w:rsid w:val="009B46ED"/>
    <w:rsid w:val="009B7023"/>
    <w:rsid w:val="009E2EE7"/>
    <w:rsid w:val="00A058F3"/>
    <w:rsid w:val="00A45B2A"/>
    <w:rsid w:val="00A5086E"/>
    <w:rsid w:val="00A542DA"/>
    <w:rsid w:val="00A67B70"/>
    <w:rsid w:val="00A84EB1"/>
    <w:rsid w:val="00A94238"/>
    <w:rsid w:val="00AA2CCC"/>
    <w:rsid w:val="00AB7329"/>
    <w:rsid w:val="00AD406E"/>
    <w:rsid w:val="00AD44C6"/>
    <w:rsid w:val="00AD6F4A"/>
    <w:rsid w:val="00B00E67"/>
    <w:rsid w:val="00B0236E"/>
    <w:rsid w:val="00B15A00"/>
    <w:rsid w:val="00B179A1"/>
    <w:rsid w:val="00B24CA4"/>
    <w:rsid w:val="00B276B0"/>
    <w:rsid w:val="00B354BD"/>
    <w:rsid w:val="00B41AEF"/>
    <w:rsid w:val="00B51B27"/>
    <w:rsid w:val="00B578F0"/>
    <w:rsid w:val="00B57A69"/>
    <w:rsid w:val="00B6440C"/>
    <w:rsid w:val="00B65C3A"/>
    <w:rsid w:val="00B94CF6"/>
    <w:rsid w:val="00BB0453"/>
    <w:rsid w:val="00BC5E00"/>
    <w:rsid w:val="00BD72A2"/>
    <w:rsid w:val="00BF2CE8"/>
    <w:rsid w:val="00C112F6"/>
    <w:rsid w:val="00C179D5"/>
    <w:rsid w:val="00C21040"/>
    <w:rsid w:val="00C26916"/>
    <w:rsid w:val="00C2760B"/>
    <w:rsid w:val="00C5497D"/>
    <w:rsid w:val="00C65E4D"/>
    <w:rsid w:val="00C66027"/>
    <w:rsid w:val="00C82289"/>
    <w:rsid w:val="00C90165"/>
    <w:rsid w:val="00CA719B"/>
    <w:rsid w:val="00CB2DA9"/>
    <w:rsid w:val="00CB4059"/>
    <w:rsid w:val="00CB705F"/>
    <w:rsid w:val="00CB7528"/>
    <w:rsid w:val="00CD2886"/>
    <w:rsid w:val="00CE162D"/>
    <w:rsid w:val="00CF2AA2"/>
    <w:rsid w:val="00D15B56"/>
    <w:rsid w:val="00D240B6"/>
    <w:rsid w:val="00D2544F"/>
    <w:rsid w:val="00D54FF8"/>
    <w:rsid w:val="00D644E5"/>
    <w:rsid w:val="00D91DE7"/>
    <w:rsid w:val="00D9521E"/>
    <w:rsid w:val="00DB1536"/>
    <w:rsid w:val="00DB49FE"/>
    <w:rsid w:val="00DD2BB6"/>
    <w:rsid w:val="00DD5FD2"/>
    <w:rsid w:val="00E157BE"/>
    <w:rsid w:val="00E3407C"/>
    <w:rsid w:val="00E348BA"/>
    <w:rsid w:val="00E36B98"/>
    <w:rsid w:val="00E61ACD"/>
    <w:rsid w:val="00E61B73"/>
    <w:rsid w:val="00E66B4C"/>
    <w:rsid w:val="00E67E71"/>
    <w:rsid w:val="00E77063"/>
    <w:rsid w:val="00E773C0"/>
    <w:rsid w:val="00E80413"/>
    <w:rsid w:val="00E833DC"/>
    <w:rsid w:val="00E955AE"/>
    <w:rsid w:val="00E97E02"/>
    <w:rsid w:val="00EA5E6A"/>
    <w:rsid w:val="00EB2D6A"/>
    <w:rsid w:val="00EC15AB"/>
    <w:rsid w:val="00ED25F5"/>
    <w:rsid w:val="00EE0AD7"/>
    <w:rsid w:val="00EE6EBC"/>
    <w:rsid w:val="00EF0BDA"/>
    <w:rsid w:val="00F15F63"/>
    <w:rsid w:val="00F529F2"/>
    <w:rsid w:val="00F76BEA"/>
    <w:rsid w:val="00F80C18"/>
    <w:rsid w:val="00F8594E"/>
    <w:rsid w:val="00F93F65"/>
    <w:rsid w:val="00FA1BA4"/>
    <w:rsid w:val="00FA7AC2"/>
    <w:rsid w:val="00FD38BF"/>
    <w:rsid w:val="00FE1A5D"/>
    <w:rsid w:val="00F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620C8"/>
  <w15:docId w15:val="{4CCFD7AB-5562-4A01-8919-7FF31C38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2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00E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324F3"/>
  </w:style>
  <w:style w:type="paragraph" w:styleId="Stopka">
    <w:name w:val="footer"/>
    <w:basedOn w:val="Normalny"/>
    <w:link w:val="Stopka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4F3"/>
  </w:style>
  <w:style w:type="paragraph" w:styleId="Akapitzlist">
    <w:name w:val="List Paragraph"/>
    <w:aliases w:val="L1,Numerowanie,Akapit z listą5,T_SZ_List Paragraph,normalny tekst,Akapit z listą BS,Colorful List Accent 1,CW_Lista,List Paragraph,Akapit z listą4,Średnia siatka 1 — akcent 21,sw tekst"/>
    <w:basedOn w:val="Normalny"/>
    <w:link w:val="AkapitzlistZnak"/>
    <w:uiPriority w:val="34"/>
    <w:qFormat/>
    <w:rsid w:val="00AD44C6"/>
    <w:pPr>
      <w:ind w:left="720"/>
    </w:pPr>
    <w:rPr>
      <w:rFonts w:ascii="Calibri" w:eastAsia="Calibri" w:hAnsi="Calibri" w:cs="Calibri"/>
    </w:rPr>
  </w:style>
  <w:style w:type="paragraph" w:styleId="Bezodstpw">
    <w:name w:val="No Spacing"/>
    <w:link w:val="BezodstpwZnak"/>
    <w:uiPriority w:val="99"/>
    <w:qFormat/>
    <w:rsid w:val="00AD44C6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rsid w:val="00AD44C6"/>
    <w:rPr>
      <w:color w:val="auto"/>
      <w:u w:val="single"/>
    </w:rPr>
  </w:style>
  <w:style w:type="table" w:styleId="Tabela-Siatka">
    <w:name w:val="Table Grid"/>
    <w:basedOn w:val="Standardowy"/>
    <w:uiPriority w:val="39"/>
    <w:rsid w:val="00AD44C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Colorful List Accent 1 Znak,CW_Lista Znak,List Paragraph Znak,Akapit z listą4 Znak,Średnia siatka 1 — akcent 21 Znak"/>
    <w:link w:val="Akapitzlist"/>
    <w:uiPriority w:val="34"/>
    <w:qFormat/>
    <w:rsid w:val="00AD44C6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uiPriority w:val="1"/>
    <w:rsid w:val="00AD44C6"/>
    <w:rPr>
      <w:rFonts w:ascii="Calibri" w:eastAsia="Calibri" w:hAnsi="Calibri" w:cs="Calibri"/>
    </w:rPr>
  </w:style>
  <w:style w:type="paragraph" w:customStyle="1" w:styleId="m8069290857866364993gmail-text-justify">
    <w:name w:val="m_8069290857866364993gmail-text-justify"/>
    <w:basedOn w:val="Normalny"/>
    <w:rsid w:val="00AD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rsid w:val="00AD44C6"/>
    <w:pPr>
      <w:widowControl w:val="0"/>
      <w:numPr>
        <w:numId w:val="7"/>
      </w:numPr>
      <w:autoSpaceDE w:val="0"/>
      <w:autoSpaceDN w:val="0"/>
      <w:adjustRightInd w:val="0"/>
      <w:spacing w:before="120" w:after="60" w:line="288" w:lineRule="auto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AD44C6"/>
    <w:pPr>
      <w:numPr>
        <w:ilvl w:val="1"/>
        <w:numId w:val="7"/>
      </w:numPr>
      <w:autoSpaceDE w:val="0"/>
      <w:autoSpaceDN w:val="0"/>
      <w:adjustRightInd w:val="0"/>
      <w:spacing w:after="0" w:line="288" w:lineRule="auto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5">
    <w:name w:val="List Number 5"/>
    <w:basedOn w:val="Normalny"/>
    <w:rsid w:val="00AD44C6"/>
    <w:pPr>
      <w:numPr>
        <w:ilvl w:val="4"/>
        <w:numId w:val="7"/>
      </w:numPr>
      <w:spacing w:after="0" w:line="288" w:lineRule="auto"/>
      <w:jc w:val="both"/>
    </w:pPr>
    <w:rPr>
      <w:rFonts w:ascii="Times" w:eastAsia="Times New Roman" w:hAnsi="Times" w:cs="Times New Roman"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137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37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37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37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3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3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37A"/>
    <w:rPr>
      <w:rFonts w:ascii="Times New Roman" w:hAnsi="Times New Roman" w:cs="Times New Roman"/>
      <w:sz w:val="18"/>
      <w:szCs w:val="18"/>
    </w:rPr>
  </w:style>
  <w:style w:type="character" w:styleId="Odwoanieprzypisudolnego">
    <w:name w:val="footnote reference"/>
    <w:basedOn w:val="Domylnaczcionkaakapitu"/>
    <w:uiPriority w:val="99"/>
    <w:unhideWhenUsed/>
    <w:rsid w:val="00F80C18"/>
    <w:rPr>
      <w:vertAlign w:val="superscript"/>
    </w:rPr>
  </w:style>
  <w:style w:type="numbering" w:customStyle="1" w:styleId="Zaimportowanystyl2">
    <w:name w:val="Zaimportowany styl 2"/>
    <w:rsid w:val="002E6472"/>
    <w:pPr>
      <w:numPr>
        <w:numId w:val="9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578F0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78F0"/>
    <w:rPr>
      <w:sz w:val="24"/>
      <w:szCs w:val="24"/>
    </w:rPr>
  </w:style>
  <w:style w:type="paragraph" w:customStyle="1" w:styleId="Standard">
    <w:name w:val="Standard"/>
    <w:qFormat/>
    <w:rsid w:val="00902782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7600E"/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customStyle="1" w:styleId="FontStyle24">
    <w:name w:val="Font Style24"/>
    <w:basedOn w:val="Domylnaczcionkaakapitu"/>
    <w:rsid w:val="0057600E"/>
    <w:rPr>
      <w:rFonts w:ascii="Arial" w:eastAsia="Arial" w:hAnsi="Arial" w:cs="Arial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D2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rsid w:val="00ED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autoRedefine/>
    <w:qFormat/>
    <w:rsid w:val="008236A4"/>
    <w:pPr>
      <w:pBdr>
        <w:bottom w:val="single" w:sz="4" w:space="1" w:color="auto"/>
      </w:pBdr>
      <w:spacing w:after="0" w:line="240" w:lineRule="auto"/>
      <w:ind w:left="312" w:hanging="284"/>
      <w:jc w:val="center"/>
    </w:pPr>
    <w:rPr>
      <w:rFonts w:ascii="Cambria" w:eastAsia="MS Mincho" w:hAnsi="Cambria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236A4"/>
    <w:rPr>
      <w:rFonts w:ascii="Cambria" w:eastAsia="MS Mincho" w:hAnsi="Cambria" w:cs="Times New Roman"/>
      <w:b/>
      <w:sz w:val="24"/>
      <w:szCs w:val="24"/>
    </w:rPr>
  </w:style>
  <w:style w:type="paragraph" w:customStyle="1" w:styleId="Default">
    <w:name w:val="Default"/>
    <w:link w:val="DefaultZnak"/>
    <w:rsid w:val="00ED25F5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25F5"/>
    <w:rPr>
      <w:i/>
      <w:iCs/>
    </w:rPr>
  </w:style>
  <w:style w:type="paragraph" w:styleId="Tekstpodstawowywcity">
    <w:name w:val="Body Text Indent"/>
    <w:basedOn w:val="Normalny"/>
    <w:link w:val="TekstpodstawowywcityZnak"/>
    <w:rsid w:val="00ED25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25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ED25F5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D25F5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rsid w:val="00ED25F5"/>
    <w:rPr>
      <w:rFonts w:ascii="Calibri" w:eastAsia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D25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D25F5"/>
  </w:style>
  <w:style w:type="paragraph" w:customStyle="1" w:styleId="Textbody">
    <w:name w:val="Text body"/>
    <w:basedOn w:val="Standard"/>
    <w:rsid w:val="0045123D"/>
    <w:pPr>
      <w:widowControl w:val="0"/>
      <w:spacing w:after="120"/>
    </w:pPr>
    <w:rPr>
      <w:rFonts w:eastAsia="Lucida Sans Unicode"/>
      <w:lang w:val="pl-PL" w:eastAsia="pl-PL" w:bidi="ar-SA"/>
    </w:rPr>
  </w:style>
  <w:style w:type="paragraph" w:customStyle="1" w:styleId="Kolorowalistaakcent11">
    <w:name w:val="Kolorowa lista — akcent 11"/>
    <w:basedOn w:val="Standard"/>
    <w:qFormat/>
    <w:rsid w:val="00071103"/>
    <w:pPr>
      <w:suppressAutoHyphens w:val="0"/>
      <w:autoSpaceDN/>
      <w:spacing w:before="20" w:after="40" w:line="247" w:lineRule="auto"/>
      <w:ind w:left="720"/>
      <w:jc w:val="both"/>
      <w:textAlignment w:val="auto"/>
    </w:pPr>
    <w:rPr>
      <w:rFonts w:ascii="Calibri" w:eastAsia="SimSun, 'Arial Unicode MS'" w:hAnsi="Calibri" w:cs="Calibri"/>
      <w:color w:val="000000"/>
      <w:kern w:val="0"/>
      <w:sz w:val="20"/>
      <w:szCs w:val="20"/>
      <w:lang w:eastAsia="zh-CN"/>
    </w:rPr>
  </w:style>
  <w:style w:type="character" w:customStyle="1" w:styleId="Teksttreci">
    <w:name w:val="Tekst treści_"/>
    <w:link w:val="Teksttreci1"/>
    <w:uiPriority w:val="99"/>
    <w:locked/>
    <w:rsid w:val="00071103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71103"/>
    <w:pPr>
      <w:shd w:val="clear" w:color="auto" w:fill="FFFFFF"/>
      <w:spacing w:before="240" w:after="120" w:line="240" w:lineRule="atLeast"/>
      <w:ind w:hanging="1340"/>
      <w:jc w:val="center"/>
    </w:pPr>
    <w:rPr>
      <w:sz w:val="19"/>
    </w:rPr>
  </w:style>
  <w:style w:type="paragraph" w:customStyle="1" w:styleId="Standarduser">
    <w:name w:val="Standard (user)"/>
    <w:rsid w:val="00433A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33ABE"/>
  </w:style>
  <w:style w:type="numbering" w:customStyle="1" w:styleId="WW8Num2">
    <w:name w:val="WW8Num2"/>
    <w:basedOn w:val="Bezlisty"/>
    <w:rsid w:val="00433ABE"/>
    <w:pPr>
      <w:numPr>
        <w:numId w:val="61"/>
      </w:numPr>
    </w:pPr>
  </w:style>
  <w:style w:type="numbering" w:customStyle="1" w:styleId="WW8Num5">
    <w:name w:val="WW8Num5"/>
    <w:basedOn w:val="Bezlisty"/>
    <w:rsid w:val="00433ABE"/>
    <w:pPr>
      <w:numPr>
        <w:numId w:val="36"/>
      </w:numPr>
    </w:pPr>
  </w:style>
  <w:style w:type="numbering" w:customStyle="1" w:styleId="WW8Num10">
    <w:name w:val="WW8Num10"/>
    <w:basedOn w:val="Bezlisty"/>
    <w:rsid w:val="00433ABE"/>
    <w:pPr>
      <w:numPr>
        <w:numId w:val="63"/>
      </w:numPr>
    </w:pPr>
  </w:style>
  <w:style w:type="numbering" w:customStyle="1" w:styleId="WW8Num11">
    <w:name w:val="WW8Num11"/>
    <w:basedOn w:val="Bezlisty"/>
    <w:rsid w:val="00433ABE"/>
    <w:pPr>
      <w:numPr>
        <w:numId w:val="38"/>
      </w:numPr>
    </w:pPr>
  </w:style>
  <w:style w:type="numbering" w:customStyle="1" w:styleId="WW8Num12">
    <w:name w:val="WW8Num12"/>
    <w:basedOn w:val="Bezlisty"/>
    <w:rsid w:val="00433ABE"/>
    <w:pPr>
      <w:numPr>
        <w:numId w:val="62"/>
      </w:numPr>
    </w:pPr>
  </w:style>
  <w:style w:type="paragraph" w:customStyle="1" w:styleId="Akapitzlist1">
    <w:name w:val="Akapit z listą1"/>
    <w:basedOn w:val="Standard"/>
    <w:rsid w:val="0046275F"/>
    <w:pPr>
      <w:widowControl w:val="0"/>
      <w:ind w:left="720"/>
    </w:pPr>
    <w:rPr>
      <w:rFonts w:eastAsia="SimSun" w:cs="Lucida Sans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9A9F72-EC91-4374-A1D6-B75F9AF8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 - grupa doradcza</dc:creator>
  <cp:lastModifiedBy>user</cp:lastModifiedBy>
  <cp:revision>8</cp:revision>
  <cp:lastPrinted>2021-05-27T08:45:00Z</cp:lastPrinted>
  <dcterms:created xsi:type="dcterms:W3CDTF">2023-08-10T13:10:00Z</dcterms:created>
  <dcterms:modified xsi:type="dcterms:W3CDTF">2023-08-21T07:32:00Z</dcterms:modified>
</cp:coreProperties>
</file>