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CC" w:rsidRDefault="002853CC" w:rsidP="001D568B">
      <w:pPr>
        <w:jc w:val="center"/>
        <w:rPr>
          <w:color w:val="FF0000"/>
          <w:sz w:val="24"/>
          <w:szCs w:val="24"/>
        </w:rPr>
      </w:pPr>
    </w:p>
    <w:p w:rsidR="001D568B" w:rsidRPr="00CD5E8B" w:rsidRDefault="001D568B" w:rsidP="001D568B">
      <w:pPr>
        <w:jc w:val="center"/>
        <w:rPr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</w:p>
    <w:p w:rsidR="00912758" w:rsidRDefault="00912758" w:rsidP="00B90E4E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Zgodnie z art. 13 ust. 1 i 2</w:t>
      </w:r>
      <w:r w:rsidR="008D1B71">
        <w:rPr>
          <w:rFonts w:cs="Arial"/>
          <w:color w:val="000000"/>
          <w:sz w:val="24"/>
          <w:szCs w:val="24"/>
        </w:rPr>
        <w:t>, art. 14 ust. 1 i 2  ogólnego R</w:t>
      </w:r>
      <w:r>
        <w:rPr>
          <w:rFonts w:cs="Arial"/>
          <w:color w:val="000000"/>
          <w:sz w:val="24"/>
          <w:szCs w:val="24"/>
        </w:rPr>
        <w:t>ozporządzenia</w:t>
      </w:r>
      <w:r w:rsidR="008D1B71">
        <w:rPr>
          <w:rFonts w:cs="Arial"/>
          <w:color w:val="000000"/>
          <w:sz w:val="24"/>
          <w:szCs w:val="24"/>
        </w:rPr>
        <w:t xml:space="preserve"> Parlamentu Europejskiego i Rady (UE) 2016/679</w:t>
      </w:r>
      <w:r>
        <w:rPr>
          <w:rFonts w:cs="Arial"/>
          <w:color w:val="000000"/>
          <w:sz w:val="24"/>
          <w:szCs w:val="24"/>
        </w:rPr>
        <w:t xml:space="preserve"> z dnia 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8D1B71">
        <w:rPr>
          <w:rFonts w:cstheme="minorHAnsi"/>
          <w:color w:val="000000"/>
          <w:sz w:val="24"/>
          <w:szCs w:val="24"/>
        </w:rPr>
        <w:t>w sprawie ochrony osób fizycznych w związku z przetwarzaniem danych osobowych i w sprawie swobodnego przepływu takich danych oraz uchylenia dyrektywy 95/46/WE (RODO), informuję, że:</w:t>
      </w:r>
    </w:p>
    <w:p w:rsidR="008D1B71" w:rsidRDefault="008D1B71" w:rsidP="00B90E4E">
      <w:pPr>
        <w:jc w:val="both"/>
        <w:rPr>
          <w:rFonts w:cs="Arial"/>
          <w:color w:val="000000"/>
          <w:sz w:val="24"/>
          <w:szCs w:val="24"/>
        </w:rPr>
      </w:pPr>
    </w:p>
    <w:p w:rsidR="00E07174" w:rsidRDefault="00912758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 w:rsidR="00E07174">
        <w:rPr>
          <w:rFonts w:cs="Arial"/>
          <w:color w:val="000000"/>
          <w:sz w:val="24"/>
          <w:szCs w:val="24"/>
        </w:rPr>
        <w:t>przetwarzającym Pa</w:t>
      </w:r>
      <w:r w:rsidR="008D1B71">
        <w:rPr>
          <w:rFonts w:cs="Arial"/>
          <w:color w:val="000000"/>
          <w:sz w:val="24"/>
          <w:szCs w:val="24"/>
        </w:rPr>
        <w:t>ni/P</w:t>
      </w:r>
      <w:r w:rsidR="00C848B1">
        <w:rPr>
          <w:rFonts w:cs="Arial"/>
          <w:color w:val="000000"/>
          <w:sz w:val="24"/>
          <w:szCs w:val="24"/>
        </w:rPr>
        <w:t>an</w:t>
      </w:r>
      <w:r w:rsidR="008D1B71">
        <w:rPr>
          <w:rFonts w:cs="Arial"/>
          <w:color w:val="000000"/>
          <w:sz w:val="24"/>
          <w:szCs w:val="24"/>
        </w:rPr>
        <w:t>a</w:t>
      </w:r>
      <w:r w:rsidR="00E07174">
        <w:rPr>
          <w:rFonts w:cs="Arial"/>
          <w:color w:val="000000"/>
          <w:sz w:val="24"/>
          <w:szCs w:val="24"/>
        </w:rPr>
        <w:t xml:space="preserve">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 w:rsidR="00E07174">
        <w:rPr>
          <w:rFonts w:cs="Arial"/>
          <w:color w:val="000000"/>
          <w:sz w:val="24"/>
          <w:szCs w:val="24"/>
        </w:rPr>
        <w:t xml:space="preserve">sobowe </w:t>
      </w:r>
      <w:r w:rsidR="008C705F">
        <w:rPr>
          <w:rFonts w:cs="Arial"/>
          <w:color w:val="000000"/>
          <w:sz w:val="24"/>
          <w:szCs w:val="24"/>
        </w:rPr>
        <w:t>jest</w:t>
      </w:r>
      <w:r w:rsidR="003E4F3F" w:rsidRPr="00912758">
        <w:rPr>
          <w:rFonts w:cs="Arial"/>
          <w:color w:val="000000"/>
          <w:sz w:val="24"/>
          <w:szCs w:val="24"/>
        </w:rPr>
        <w:t xml:space="preserve"> Komendant </w:t>
      </w:r>
      <w:r w:rsidR="008C705F">
        <w:rPr>
          <w:rFonts w:cs="Arial"/>
          <w:color w:val="000000"/>
          <w:sz w:val="24"/>
          <w:szCs w:val="24"/>
        </w:rPr>
        <w:t>Miejski</w:t>
      </w:r>
      <w:r w:rsidR="003E4F3F" w:rsidRPr="00912758">
        <w:rPr>
          <w:rFonts w:cs="Arial"/>
          <w:color w:val="000000"/>
          <w:sz w:val="24"/>
          <w:szCs w:val="24"/>
        </w:rPr>
        <w:t xml:space="preserve"> Państwowej Straży Pożarnej, </w:t>
      </w:r>
      <w:r w:rsidR="00C848B1">
        <w:rPr>
          <w:rFonts w:cs="Arial"/>
          <w:color w:val="000000"/>
          <w:sz w:val="24"/>
          <w:szCs w:val="24"/>
        </w:rPr>
        <w:t>(65-074 Zielona Góra</w:t>
      </w:r>
      <w:r w:rsidR="008C705F">
        <w:rPr>
          <w:rFonts w:cs="Arial"/>
          <w:color w:val="000000"/>
          <w:sz w:val="24"/>
          <w:szCs w:val="24"/>
        </w:rPr>
        <w:t>, ul. Kasprowicza</w:t>
      </w:r>
      <w:r w:rsidR="000C3D7E">
        <w:rPr>
          <w:rFonts w:cs="Arial"/>
          <w:color w:val="000000"/>
          <w:sz w:val="24"/>
          <w:szCs w:val="24"/>
        </w:rPr>
        <w:t xml:space="preserve"> </w:t>
      </w:r>
      <w:r w:rsidR="008C705F">
        <w:rPr>
          <w:rFonts w:cs="Arial"/>
          <w:color w:val="000000"/>
          <w:sz w:val="24"/>
          <w:szCs w:val="24"/>
        </w:rPr>
        <w:t>3/5</w:t>
      </w:r>
      <w:r w:rsidR="008D1B71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="008D1B71">
        <w:rPr>
          <w:rFonts w:cs="Arial"/>
          <w:color w:val="000000"/>
          <w:sz w:val="24"/>
          <w:szCs w:val="24"/>
        </w:rPr>
        <w:t>tel</w:t>
      </w:r>
      <w:proofErr w:type="spellEnd"/>
      <w:r w:rsidR="008D1B71">
        <w:rPr>
          <w:rFonts w:cs="Arial"/>
          <w:color w:val="000000"/>
          <w:sz w:val="24"/>
          <w:szCs w:val="24"/>
        </w:rPr>
        <w:t xml:space="preserve"> 68 457 56 00, fax: 68 457 56 04, e-mail: </w:t>
      </w:r>
      <w:hyperlink r:id="rId6" w:history="1">
        <w:r w:rsidR="00C848B1" w:rsidRPr="007E3EB1">
          <w:rPr>
            <w:rStyle w:val="Hipercze"/>
            <w:rFonts w:cs="Arial"/>
            <w:sz w:val="24"/>
            <w:szCs w:val="24"/>
          </w:rPr>
          <w:t>sekretariat@straz.zgora.pl</w:t>
        </w:r>
      </w:hyperlink>
      <w:r w:rsidR="00C848B1">
        <w:rPr>
          <w:rFonts w:cs="Arial"/>
          <w:color w:val="000000"/>
          <w:sz w:val="24"/>
          <w:szCs w:val="24"/>
        </w:rPr>
        <w:t xml:space="preserve"> )</w:t>
      </w:r>
    </w:p>
    <w:p w:rsidR="00E07174" w:rsidRDefault="008312B5" w:rsidP="00173247">
      <w:pPr>
        <w:pStyle w:val="Akapitzlist"/>
        <w:numPr>
          <w:ilvl w:val="0"/>
          <w:numId w:val="2"/>
        </w:numPr>
        <w:ind w:left="426" w:hanging="28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</w:t>
      </w:r>
      <w:r w:rsidR="00E07174">
        <w:rPr>
          <w:rFonts w:cs="Arial"/>
          <w:color w:val="000000"/>
          <w:sz w:val="24"/>
          <w:szCs w:val="24"/>
        </w:rPr>
        <w:t xml:space="preserve"> Komendzie </w:t>
      </w:r>
      <w:r w:rsidR="008C705F">
        <w:rPr>
          <w:rFonts w:cs="Arial"/>
          <w:color w:val="000000"/>
          <w:sz w:val="24"/>
          <w:szCs w:val="24"/>
        </w:rPr>
        <w:t xml:space="preserve">Miejskiej </w:t>
      </w:r>
      <w:r w:rsidR="00E07174">
        <w:rPr>
          <w:rFonts w:cs="Arial"/>
          <w:color w:val="000000"/>
          <w:sz w:val="24"/>
          <w:szCs w:val="24"/>
        </w:rPr>
        <w:t xml:space="preserve">Państwowej Straży Pożarnej </w:t>
      </w:r>
      <w:r>
        <w:rPr>
          <w:rFonts w:cs="Arial"/>
          <w:color w:val="000000"/>
          <w:sz w:val="24"/>
          <w:szCs w:val="24"/>
        </w:rPr>
        <w:t>wyznaczony został Inspektor Ochrony Danych</w:t>
      </w:r>
      <w:r w:rsidR="00E07174">
        <w:rPr>
          <w:rFonts w:cs="Arial"/>
          <w:color w:val="000000"/>
          <w:sz w:val="24"/>
          <w:szCs w:val="24"/>
        </w:rPr>
        <w:t>,</w:t>
      </w:r>
      <w:r w:rsidR="008D1B71">
        <w:rPr>
          <w:rFonts w:cs="Arial"/>
          <w:color w:val="000000"/>
          <w:sz w:val="24"/>
          <w:szCs w:val="24"/>
        </w:rPr>
        <w:t xml:space="preserve"> (</w:t>
      </w:r>
      <w:r w:rsidR="00C848B1">
        <w:rPr>
          <w:rFonts w:cs="Arial"/>
          <w:color w:val="000000"/>
        </w:rPr>
        <w:t>ul</w:t>
      </w:r>
      <w:r w:rsidR="008D1B71" w:rsidRPr="008D1B71">
        <w:rPr>
          <w:rFonts w:cs="Arial"/>
          <w:color w:val="000000"/>
        </w:rPr>
        <w:t xml:space="preserve">. </w:t>
      </w:r>
      <w:r w:rsidR="00C848B1">
        <w:rPr>
          <w:rFonts w:cs="Arial"/>
          <w:color w:val="000000"/>
        </w:rPr>
        <w:t>Wyszyńskiego</w:t>
      </w:r>
      <w:r w:rsidR="008D1B71" w:rsidRPr="008D1B71">
        <w:rPr>
          <w:rFonts w:cs="Arial"/>
          <w:color w:val="000000"/>
        </w:rPr>
        <w:t xml:space="preserve"> 64, 66-400 </w:t>
      </w:r>
      <w:r w:rsidR="00C848B1">
        <w:rPr>
          <w:rFonts w:cs="Arial"/>
          <w:color w:val="000000"/>
        </w:rPr>
        <w:t>Gorzów Wielkopolski</w:t>
      </w:r>
      <w:r w:rsidR="008D1B71">
        <w:rPr>
          <w:rFonts w:cs="Arial"/>
          <w:color w:val="000000"/>
        </w:rPr>
        <w:t xml:space="preserve">, </w:t>
      </w:r>
      <w:proofErr w:type="spellStart"/>
      <w:r w:rsidR="008D1B71">
        <w:rPr>
          <w:rFonts w:cs="Arial"/>
          <w:color w:val="000000"/>
        </w:rPr>
        <w:t>tel</w:t>
      </w:r>
      <w:proofErr w:type="spellEnd"/>
      <w:r w:rsidR="008D1B71">
        <w:rPr>
          <w:rFonts w:cs="Arial"/>
          <w:color w:val="000000"/>
        </w:rPr>
        <w:t>:</w:t>
      </w:r>
      <w:r w:rsidR="008D1B71" w:rsidRPr="008D1B71">
        <w:t xml:space="preserve"> </w:t>
      </w:r>
      <w:r w:rsidR="008D1B71" w:rsidRPr="008D1B71">
        <w:t>95 733</w:t>
      </w:r>
      <w:r w:rsidR="008D1B71" w:rsidRPr="001557E8">
        <w:t xml:space="preserve"> 83 18</w:t>
      </w:r>
      <w:r w:rsidR="00C848B1">
        <w:t xml:space="preserve"> fax: 95 720 89 90</w:t>
      </w:r>
      <w:r w:rsidR="00E07174">
        <w:rPr>
          <w:rFonts w:cs="Arial"/>
          <w:color w:val="000000"/>
          <w:sz w:val="24"/>
          <w:szCs w:val="24"/>
        </w:rPr>
        <w:t xml:space="preserve"> mail: </w:t>
      </w:r>
      <w:hyperlink r:id="rId7" w:history="1">
        <w:r w:rsidR="00C848B1" w:rsidRPr="007E3EB1">
          <w:rPr>
            <w:rStyle w:val="Hipercze"/>
          </w:rPr>
          <w:t>inspektor.rodo@straz.gorzow.pl</w:t>
        </w:r>
      </w:hyperlink>
      <w:r w:rsidR="00C848B1">
        <w:rPr>
          <w:u w:val="single"/>
        </w:rPr>
        <w:t xml:space="preserve"> </w:t>
      </w:r>
      <w:r w:rsidR="008D1B71">
        <w:rPr>
          <w:b/>
          <w:u w:val="single"/>
        </w:rPr>
        <w:t>)</w:t>
      </w:r>
    </w:p>
    <w:p w:rsidR="003C653D" w:rsidRDefault="008312B5" w:rsidP="00173247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</w:t>
      </w:r>
      <w:r w:rsidR="008C705F">
        <w:rPr>
          <w:rFonts w:cs="Arial"/>
          <w:color w:val="000000"/>
          <w:sz w:val="24"/>
          <w:szCs w:val="24"/>
        </w:rPr>
        <w:t>n</w:t>
      </w:r>
      <w:r w:rsidR="00173247">
        <w:rPr>
          <w:rFonts w:cs="Arial"/>
          <w:color w:val="000000"/>
          <w:sz w:val="24"/>
          <w:szCs w:val="24"/>
        </w:rPr>
        <w:t xml:space="preserve">i/Pana </w:t>
      </w:r>
      <w:r>
        <w:rPr>
          <w:rFonts w:cs="Arial"/>
          <w:color w:val="000000"/>
          <w:sz w:val="24"/>
          <w:szCs w:val="24"/>
        </w:rPr>
        <w:t>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="008D1B71">
        <w:rPr>
          <w:rFonts w:cs="Arial"/>
          <w:color w:val="000000"/>
          <w:sz w:val="24"/>
          <w:szCs w:val="24"/>
        </w:rPr>
        <w:t>są przetwarzane na podstawie art. 6 ust</w:t>
      </w:r>
      <w:r w:rsidR="00C848B1">
        <w:rPr>
          <w:rFonts w:cs="Arial"/>
          <w:color w:val="000000"/>
          <w:sz w:val="24"/>
          <w:szCs w:val="24"/>
        </w:rPr>
        <w:t xml:space="preserve"> </w:t>
      </w:r>
      <w:r w:rsidR="008D1B71">
        <w:rPr>
          <w:rFonts w:cs="Arial"/>
          <w:color w:val="000000"/>
          <w:sz w:val="24"/>
          <w:szCs w:val="24"/>
        </w:rPr>
        <w:t>1 lit c, d i e RODO- w związku z obsługą zgłoszenia alarmowego o zdarzeniu oraz prowadzenia działań ra</w:t>
      </w:r>
      <w:r w:rsidR="00173247">
        <w:rPr>
          <w:rFonts w:cs="Arial"/>
          <w:color w:val="000000"/>
          <w:sz w:val="24"/>
          <w:szCs w:val="24"/>
        </w:rPr>
        <w:t xml:space="preserve">towniczych w celu ochrony życia, zdrowia, mienia lub środowiska przed pożarem, klęską żywiołową lub innym miejscowym zagrożeniem. </w:t>
      </w:r>
    </w:p>
    <w:p w:rsidR="00173247" w:rsidRPr="00B90E4E" w:rsidRDefault="00173247" w:rsidP="00173247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Administrator przetwarza dane osobowe osoby zgłaszającej, osób poszkodowanych, właścicieli lub zarządców obiektów, wobec których prowadzone są działania jednostek ochrony przeciwpożarowej </w:t>
      </w:r>
    </w:p>
    <w:p w:rsidR="003C653D" w:rsidRDefault="00C848B1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Odbiorcami</w:t>
      </w:r>
      <w:r w:rsidR="00BE6BF8" w:rsidRPr="00FF71B6">
        <w:rPr>
          <w:rFonts w:cs="Arial"/>
          <w:sz w:val="24"/>
          <w:szCs w:val="24"/>
        </w:rPr>
        <w:t xml:space="preserve"> danych </w:t>
      </w:r>
      <w:r w:rsidR="00173247">
        <w:rPr>
          <w:rFonts w:cs="Arial"/>
          <w:sz w:val="24"/>
          <w:szCs w:val="24"/>
        </w:rPr>
        <w:t>są jednostki organizacyjne PSP oraz inne organy na mocy przepisów odrębnych ustaw.</w:t>
      </w:r>
    </w:p>
    <w:p w:rsidR="00FF71B6" w:rsidRPr="00173247" w:rsidRDefault="00173247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Dane osobowe podlegają przeglądowi, nie rzadziej niż co 5 lat od dnia ich uzyskania, a także są przechowywane wyłącznie przez okres  niezbędny do realizacji zadań wynikających z ustawy.</w:t>
      </w:r>
    </w:p>
    <w:p w:rsidR="00173247" w:rsidRPr="00173247" w:rsidRDefault="00173247" w:rsidP="00173247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Przysługuje Pani/Panu prawo do:</w:t>
      </w:r>
    </w:p>
    <w:p w:rsidR="00173247" w:rsidRDefault="00173247" w:rsidP="00173247">
      <w:pPr>
        <w:pStyle w:val="Akapitzlist"/>
        <w:ind w:left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1) żądania od administratora dostępu do treści swoich danych, ich sprostowania, usunięcia lub ograniczenia przetwarzania, wniesienia sprzeciwu wobec przetwarzania;</w:t>
      </w:r>
    </w:p>
    <w:p w:rsidR="00173247" w:rsidRPr="00C848B1" w:rsidRDefault="00173247" w:rsidP="00C848B1">
      <w:pPr>
        <w:pStyle w:val="Akapitzlist"/>
        <w:ind w:left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2) wniesienia</w:t>
      </w:r>
      <w:r w:rsidR="00C848B1">
        <w:rPr>
          <w:rFonts w:cs="Arial"/>
          <w:color w:val="000000"/>
          <w:sz w:val="24"/>
          <w:szCs w:val="24"/>
        </w:rPr>
        <w:t xml:space="preserve"> skargi do organu nadzorczego, którym jest Urząd Ochrony Danych Osobowych (00-193 Warszawa, ul. Stawki 2, tel. 22 531 03 00, fax</w:t>
      </w:r>
      <w:r w:rsidR="00D15B70">
        <w:rPr>
          <w:rFonts w:cs="Arial"/>
          <w:color w:val="000000"/>
          <w:sz w:val="24"/>
          <w:szCs w:val="24"/>
        </w:rPr>
        <w:t xml:space="preserve">. </w:t>
      </w:r>
      <w:r w:rsidR="00C848B1">
        <w:rPr>
          <w:rFonts w:cs="Arial"/>
          <w:color w:val="000000"/>
          <w:sz w:val="24"/>
          <w:szCs w:val="24"/>
        </w:rPr>
        <w:t xml:space="preserve">22 531 03 01, e-mail: </w:t>
      </w:r>
      <w:hyperlink r:id="rId8" w:history="1">
        <w:r w:rsidR="00C848B1" w:rsidRPr="007E3EB1">
          <w:rPr>
            <w:rStyle w:val="Hipercze"/>
            <w:rFonts w:cs="Arial"/>
            <w:sz w:val="24"/>
            <w:szCs w:val="24"/>
          </w:rPr>
          <w:t>kancelaria@giodo.gov.pl</w:t>
        </w:r>
      </w:hyperlink>
      <w:r w:rsidR="00C848B1">
        <w:rPr>
          <w:rFonts w:cs="Arial"/>
          <w:color w:val="000000"/>
          <w:sz w:val="24"/>
          <w:szCs w:val="24"/>
        </w:rPr>
        <w:t>) jeżeli uzna Pani/Pan, że przetwarzanie narusza przepisy RODO</w:t>
      </w:r>
    </w:p>
    <w:p w:rsidR="00A51C5F" w:rsidRPr="00C848B1" w:rsidRDefault="008C705F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</w:t>
      </w:r>
      <w:r w:rsidR="00C848B1">
        <w:rPr>
          <w:rFonts w:cs="Arial"/>
          <w:color w:val="000000"/>
          <w:sz w:val="24"/>
          <w:szCs w:val="24"/>
        </w:rPr>
        <w:t>i/Pana</w:t>
      </w:r>
      <w:r>
        <w:rPr>
          <w:rFonts w:cs="Arial"/>
          <w:color w:val="000000"/>
          <w:sz w:val="24"/>
          <w:szCs w:val="24"/>
        </w:rPr>
        <w:t xml:space="preserve">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C848B1">
        <w:rPr>
          <w:rFonts w:cs="Arial"/>
          <w:color w:val="000000"/>
          <w:sz w:val="24"/>
          <w:szCs w:val="24"/>
        </w:rPr>
        <w:t xml:space="preserve">nie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C848B1">
        <w:rPr>
          <w:rFonts w:cs="Arial"/>
          <w:color w:val="000000"/>
          <w:sz w:val="24"/>
          <w:szCs w:val="24"/>
        </w:rPr>
        <w:t xml:space="preserve"> przekazywane do państwa trzeciego lub organizacji międzynarodowej.</w:t>
      </w:r>
    </w:p>
    <w:p w:rsidR="008963BC" w:rsidRPr="00D74396" w:rsidRDefault="00C848B1" w:rsidP="00C848B1">
      <w:pPr>
        <w:pStyle w:val="Akapitzlist"/>
        <w:numPr>
          <w:ilvl w:val="0"/>
          <w:numId w:val="2"/>
        </w:numPr>
        <w:ind w:left="426"/>
        <w:jc w:val="both"/>
        <w:rPr>
          <w:i/>
        </w:rPr>
      </w:pPr>
      <w:r>
        <w:rPr>
          <w:rFonts w:cs="Arial"/>
          <w:color w:val="000000"/>
          <w:sz w:val="24"/>
          <w:szCs w:val="24"/>
        </w:rPr>
        <w:t xml:space="preserve">Podanie danych osobowych jest wymogiem ustawowym i jest obowiązkowe. Przetwarzanie podanych przez Panią/Pana danych osobowych nie będzie podlegało </w:t>
      </w:r>
      <w:bookmarkStart w:id="0" w:name="_GoBack"/>
      <w:r>
        <w:rPr>
          <w:rFonts w:cs="Arial"/>
          <w:color w:val="000000"/>
          <w:sz w:val="24"/>
          <w:szCs w:val="24"/>
        </w:rPr>
        <w:t xml:space="preserve">zautomatyzowanemu podejmowaniu </w:t>
      </w:r>
      <w:bookmarkEnd w:id="0"/>
      <w:r>
        <w:rPr>
          <w:rFonts w:cs="Arial"/>
          <w:color w:val="000000"/>
          <w:sz w:val="24"/>
          <w:szCs w:val="24"/>
        </w:rPr>
        <w:t xml:space="preserve">decyzji, w tym profilowaniu, o którym mowa w art. 22 ust. 1 i 4 </w:t>
      </w:r>
    </w:p>
    <w:sectPr w:rsidR="008963BC" w:rsidRPr="00D74396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32B55"/>
    <w:rsid w:val="00097886"/>
    <w:rsid w:val="000C3D7E"/>
    <w:rsid w:val="00173247"/>
    <w:rsid w:val="001D568B"/>
    <w:rsid w:val="00221EB5"/>
    <w:rsid w:val="002853CC"/>
    <w:rsid w:val="003C653D"/>
    <w:rsid w:val="003E4F3F"/>
    <w:rsid w:val="003E7C1E"/>
    <w:rsid w:val="004748B8"/>
    <w:rsid w:val="004916B9"/>
    <w:rsid w:val="004A2FBB"/>
    <w:rsid w:val="004B5F95"/>
    <w:rsid w:val="00550CF0"/>
    <w:rsid w:val="005533CE"/>
    <w:rsid w:val="0057366B"/>
    <w:rsid w:val="006046D7"/>
    <w:rsid w:val="00744069"/>
    <w:rsid w:val="007646CA"/>
    <w:rsid w:val="007D2F18"/>
    <w:rsid w:val="008312B5"/>
    <w:rsid w:val="008963BC"/>
    <w:rsid w:val="008C705F"/>
    <w:rsid w:val="008D1378"/>
    <w:rsid w:val="008D1B71"/>
    <w:rsid w:val="00912758"/>
    <w:rsid w:val="0091421C"/>
    <w:rsid w:val="00947002"/>
    <w:rsid w:val="0098605E"/>
    <w:rsid w:val="009A3648"/>
    <w:rsid w:val="009D6EC9"/>
    <w:rsid w:val="00A02120"/>
    <w:rsid w:val="00A03DB6"/>
    <w:rsid w:val="00A51C5F"/>
    <w:rsid w:val="00AE2FCA"/>
    <w:rsid w:val="00AF7600"/>
    <w:rsid w:val="00B90E4E"/>
    <w:rsid w:val="00BE6BF8"/>
    <w:rsid w:val="00C03189"/>
    <w:rsid w:val="00C848B1"/>
    <w:rsid w:val="00C90380"/>
    <w:rsid w:val="00CA10C2"/>
    <w:rsid w:val="00CD3722"/>
    <w:rsid w:val="00CD5E8B"/>
    <w:rsid w:val="00D106B9"/>
    <w:rsid w:val="00D15B70"/>
    <w:rsid w:val="00D74396"/>
    <w:rsid w:val="00D91CBE"/>
    <w:rsid w:val="00DB6B02"/>
    <w:rsid w:val="00DC4C95"/>
    <w:rsid w:val="00E07174"/>
    <w:rsid w:val="00F4527F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pektor.rodo@straz.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zgor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Piotr Kowalski</cp:lastModifiedBy>
  <cp:revision>2</cp:revision>
  <cp:lastPrinted>2018-05-24T13:08:00Z</cp:lastPrinted>
  <dcterms:created xsi:type="dcterms:W3CDTF">2018-05-24T14:21:00Z</dcterms:created>
  <dcterms:modified xsi:type="dcterms:W3CDTF">2018-05-24T14:21:00Z</dcterms:modified>
</cp:coreProperties>
</file>