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3A76" w14:textId="195629B8" w:rsidR="00E40FD5" w:rsidRPr="00256872" w:rsidRDefault="00483FA4" w:rsidP="002F07F5">
      <w:pPr>
        <w:pStyle w:val="Nagwek1"/>
        <w:rPr>
          <w:sz w:val="24"/>
        </w:rPr>
      </w:pPr>
      <w:r w:rsidRPr="00256872">
        <w:rPr>
          <w:sz w:val="24"/>
        </w:rPr>
        <w:t xml:space="preserve">Załącznik nr </w:t>
      </w:r>
      <w:r w:rsidR="00661E35" w:rsidRPr="00256872">
        <w:rPr>
          <w:sz w:val="24"/>
        </w:rPr>
        <w:t>1</w:t>
      </w:r>
      <w:r w:rsidRPr="00256872">
        <w:rPr>
          <w:sz w:val="24"/>
        </w:rPr>
        <w:t xml:space="preserve"> do </w:t>
      </w:r>
      <w:r w:rsidR="00E920E4" w:rsidRPr="00256872">
        <w:rPr>
          <w:sz w:val="24"/>
        </w:rPr>
        <w:t>Zapytania ofertowego</w:t>
      </w:r>
    </w:p>
    <w:p w14:paraId="77EA61C6" w14:textId="5FA67BC6" w:rsidR="00EA6A61" w:rsidRPr="00256872" w:rsidRDefault="00EA6A61" w:rsidP="002F07F5">
      <w:pPr>
        <w:pStyle w:val="Nagwek1"/>
        <w:rPr>
          <w:sz w:val="24"/>
        </w:rPr>
      </w:pPr>
      <w:r w:rsidRPr="00256872">
        <w:rPr>
          <w:sz w:val="24"/>
        </w:rPr>
        <w:t>PROJEKTOWANE POSTANOWIENIA UMOWY</w:t>
      </w:r>
    </w:p>
    <w:p w14:paraId="5C2E2C95" w14:textId="450A7235" w:rsidR="00EA6A61" w:rsidRPr="00720414" w:rsidRDefault="00EA6A61" w:rsidP="002F07F5">
      <w:pPr>
        <w:pStyle w:val="Nagwek2"/>
        <w:spacing w:line="288" w:lineRule="auto"/>
        <w:jc w:val="left"/>
        <w:rPr>
          <w:rFonts w:asciiTheme="minorHAnsi" w:hAnsiTheme="minorHAnsi" w:cstheme="minorHAnsi"/>
        </w:rPr>
      </w:pPr>
      <w:r w:rsidRPr="00720414">
        <w:rPr>
          <w:rFonts w:asciiTheme="minorHAnsi" w:hAnsiTheme="minorHAnsi" w:cstheme="minorHAnsi"/>
        </w:rPr>
        <w:t>§ 1</w:t>
      </w:r>
      <w:r w:rsidR="00661E35" w:rsidRPr="00720414">
        <w:rPr>
          <w:rFonts w:asciiTheme="minorHAnsi" w:hAnsiTheme="minorHAnsi" w:cstheme="minorHAnsi"/>
        </w:rPr>
        <w:t xml:space="preserve"> </w:t>
      </w:r>
      <w:r w:rsidRPr="00720414">
        <w:rPr>
          <w:rFonts w:asciiTheme="minorHAnsi" w:hAnsiTheme="minorHAnsi" w:cstheme="minorHAnsi"/>
        </w:rPr>
        <w:t>Przedmiot umowy</w:t>
      </w:r>
    </w:p>
    <w:p w14:paraId="72714371" w14:textId="37C7EB1B" w:rsidR="00EA6A61" w:rsidRPr="00EA6A61" w:rsidRDefault="00EA6A61">
      <w:pPr>
        <w:pStyle w:val="Tekstpodstawowy31"/>
        <w:numPr>
          <w:ilvl w:val="0"/>
          <w:numId w:val="5"/>
        </w:numPr>
        <w:spacing w:before="120" w:line="288" w:lineRule="auto"/>
        <w:ind w:left="426" w:hanging="357"/>
        <w:contextualSpacing/>
        <w:rPr>
          <w:rFonts w:asciiTheme="minorHAnsi" w:hAnsiTheme="minorHAnsi" w:cstheme="minorHAnsi"/>
          <w:sz w:val="22"/>
          <w:szCs w:val="22"/>
        </w:rPr>
      </w:pPr>
      <w:r w:rsidRPr="00EA6A61">
        <w:rPr>
          <w:rFonts w:asciiTheme="minorHAnsi" w:hAnsiTheme="minorHAnsi" w:cstheme="minorHAnsi"/>
          <w:sz w:val="22"/>
          <w:szCs w:val="22"/>
        </w:rPr>
        <w:t xml:space="preserve">Przedmiotem zamówienia jest dostawa i </w:t>
      </w:r>
      <w:r w:rsidR="00EE1050">
        <w:rPr>
          <w:rFonts w:asciiTheme="minorHAnsi" w:hAnsiTheme="minorHAnsi" w:cstheme="minorHAnsi"/>
          <w:sz w:val="22"/>
          <w:szCs w:val="22"/>
        </w:rPr>
        <w:t xml:space="preserve">montaż </w:t>
      </w:r>
      <w:r w:rsidR="00E920E4">
        <w:rPr>
          <w:rFonts w:asciiTheme="minorHAnsi" w:hAnsiTheme="minorHAnsi" w:cstheme="minorHAnsi"/>
          <w:sz w:val="22"/>
          <w:szCs w:val="22"/>
        </w:rPr>
        <w:t>mebli konferencyjnych</w:t>
      </w:r>
      <w:r w:rsidR="00483FA4">
        <w:rPr>
          <w:rFonts w:asciiTheme="minorHAnsi" w:hAnsiTheme="minorHAnsi" w:cstheme="minorHAnsi"/>
          <w:sz w:val="22"/>
          <w:szCs w:val="22"/>
        </w:rPr>
        <w:t>,</w:t>
      </w:r>
      <w:r w:rsidRPr="00EA6A61">
        <w:rPr>
          <w:rFonts w:asciiTheme="minorHAnsi" w:hAnsiTheme="minorHAnsi" w:cstheme="minorHAnsi"/>
          <w:sz w:val="22"/>
          <w:szCs w:val="22"/>
        </w:rPr>
        <w:t xml:space="preserve"> </w:t>
      </w:r>
      <w:r w:rsidR="00E920E4">
        <w:rPr>
          <w:rFonts w:asciiTheme="minorHAnsi" w:hAnsiTheme="minorHAnsi" w:cstheme="minorHAnsi"/>
          <w:sz w:val="22"/>
          <w:szCs w:val="22"/>
        </w:rPr>
        <w:t>do</w:t>
      </w:r>
      <w:r w:rsidRPr="00EA6A61">
        <w:rPr>
          <w:rFonts w:asciiTheme="minorHAnsi" w:hAnsiTheme="minorHAnsi" w:cstheme="minorHAnsi"/>
          <w:sz w:val="22"/>
          <w:szCs w:val="22"/>
        </w:rPr>
        <w:t xml:space="preserve"> </w:t>
      </w:r>
      <w:r w:rsidR="00E90C45">
        <w:rPr>
          <w:rFonts w:asciiTheme="minorHAnsi" w:hAnsiTheme="minorHAnsi" w:cstheme="minorHAnsi"/>
          <w:sz w:val="22"/>
          <w:szCs w:val="22"/>
        </w:rPr>
        <w:t>siedziby Zamawiającego</w:t>
      </w:r>
      <w:r w:rsidRPr="00EA6A61">
        <w:rPr>
          <w:rFonts w:asciiTheme="minorHAnsi" w:hAnsiTheme="minorHAnsi" w:cstheme="minorHAnsi"/>
          <w:sz w:val="22"/>
          <w:szCs w:val="22"/>
        </w:rPr>
        <w:t xml:space="preserve"> przy ul. </w:t>
      </w:r>
      <w:r w:rsidR="00244D2B">
        <w:rPr>
          <w:rFonts w:asciiTheme="minorHAnsi" w:hAnsiTheme="minorHAnsi" w:cstheme="minorHAnsi"/>
          <w:sz w:val="22"/>
          <w:szCs w:val="22"/>
        </w:rPr>
        <w:t>Pańskiej 97</w:t>
      </w:r>
      <w:r w:rsidRPr="00EA6A61">
        <w:rPr>
          <w:rFonts w:asciiTheme="minorHAnsi" w:hAnsiTheme="minorHAnsi" w:cstheme="minorHAnsi"/>
          <w:sz w:val="22"/>
          <w:szCs w:val="22"/>
        </w:rPr>
        <w:t>.</w:t>
      </w:r>
    </w:p>
    <w:p w14:paraId="3BC81747" w14:textId="36E49ED0" w:rsidR="00EA6A61" w:rsidRPr="00EA6A61" w:rsidRDefault="00EA6A61">
      <w:pPr>
        <w:pStyle w:val="Tekstpodstawowy31"/>
        <w:numPr>
          <w:ilvl w:val="0"/>
          <w:numId w:val="5"/>
        </w:numPr>
        <w:spacing w:before="120" w:line="288" w:lineRule="auto"/>
        <w:ind w:left="426"/>
        <w:contextualSpacing/>
        <w:rPr>
          <w:rFonts w:asciiTheme="minorHAnsi" w:hAnsiTheme="minorHAnsi" w:cstheme="minorHAnsi"/>
          <w:sz w:val="22"/>
          <w:szCs w:val="22"/>
        </w:rPr>
      </w:pPr>
      <w:r w:rsidRPr="00EA6A61">
        <w:rPr>
          <w:rFonts w:asciiTheme="minorHAnsi" w:hAnsiTheme="minorHAnsi" w:cstheme="minorHAnsi"/>
          <w:sz w:val="22"/>
          <w:szCs w:val="22"/>
        </w:rPr>
        <w:t>Szczegółowy zakres Przedmiotu zamówienia określ</w:t>
      </w:r>
      <w:r w:rsidR="003F14BA">
        <w:rPr>
          <w:rFonts w:asciiTheme="minorHAnsi" w:hAnsiTheme="minorHAnsi" w:cstheme="minorHAnsi"/>
          <w:sz w:val="22"/>
          <w:szCs w:val="22"/>
        </w:rPr>
        <w:t>ony w Zapytaniu ofertowym</w:t>
      </w:r>
      <w:r w:rsidRPr="00EA6A61">
        <w:rPr>
          <w:rFonts w:asciiTheme="minorHAnsi" w:hAnsiTheme="minorHAnsi" w:cstheme="minorHAnsi"/>
          <w:sz w:val="22"/>
          <w:szCs w:val="22"/>
        </w:rPr>
        <w:t xml:space="preserve">, stanowiący Załącznik nr 1 do niniejszej </w:t>
      </w:r>
      <w:r w:rsidR="00483FA4">
        <w:rPr>
          <w:rFonts w:asciiTheme="minorHAnsi" w:hAnsiTheme="minorHAnsi" w:cstheme="minorHAnsi"/>
          <w:sz w:val="22"/>
          <w:szCs w:val="22"/>
        </w:rPr>
        <w:t>U</w:t>
      </w:r>
      <w:r w:rsidR="00483FA4" w:rsidRPr="00EA6A61">
        <w:rPr>
          <w:rFonts w:asciiTheme="minorHAnsi" w:hAnsiTheme="minorHAnsi" w:cstheme="minorHAnsi"/>
          <w:sz w:val="22"/>
          <w:szCs w:val="22"/>
        </w:rPr>
        <w:t>mowy</w:t>
      </w:r>
      <w:r w:rsidRPr="00EA6A61">
        <w:rPr>
          <w:rFonts w:asciiTheme="minorHAnsi" w:hAnsiTheme="minorHAnsi" w:cstheme="minorHAnsi"/>
          <w:sz w:val="22"/>
          <w:szCs w:val="22"/>
        </w:rPr>
        <w:t>.</w:t>
      </w:r>
      <w:r w:rsidRPr="00EA6A61">
        <w:rPr>
          <w:rFonts w:asciiTheme="minorHAnsi" w:hAnsiTheme="minorHAnsi" w:cstheme="minorHAnsi"/>
          <w:i/>
          <w:iCs/>
          <w:sz w:val="22"/>
          <w:szCs w:val="22"/>
        </w:rPr>
        <w:t xml:space="preserve"> </w:t>
      </w:r>
    </w:p>
    <w:p w14:paraId="776318E1" w14:textId="6A757D78" w:rsidR="00F57E9A" w:rsidRPr="00720414" w:rsidRDefault="00DF572A" w:rsidP="002F07F5">
      <w:pPr>
        <w:pStyle w:val="Nagwek2"/>
        <w:spacing w:line="288" w:lineRule="auto"/>
        <w:jc w:val="left"/>
        <w:rPr>
          <w:rFonts w:asciiTheme="minorHAnsi" w:hAnsiTheme="minorHAnsi" w:cstheme="minorHAnsi"/>
        </w:rPr>
      </w:pPr>
      <w:r w:rsidRPr="00720414">
        <w:rPr>
          <w:rFonts w:asciiTheme="minorHAnsi" w:hAnsiTheme="minorHAnsi" w:cstheme="minorHAnsi"/>
        </w:rPr>
        <w:t>§ 2</w:t>
      </w:r>
      <w:r w:rsidR="00661E35" w:rsidRPr="00720414">
        <w:rPr>
          <w:rFonts w:asciiTheme="minorHAnsi" w:hAnsiTheme="minorHAnsi" w:cstheme="minorHAnsi"/>
        </w:rPr>
        <w:t xml:space="preserve"> </w:t>
      </w:r>
      <w:r w:rsidR="00F57E9A" w:rsidRPr="00720414">
        <w:rPr>
          <w:rFonts w:asciiTheme="minorHAnsi" w:hAnsiTheme="minorHAnsi" w:cstheme="minorHAnsi"/>
        </w:rPr>
        <w:t>Realizacja umowy</w:t>
      </w:r>
    </w:p>
    <w:p w14:paraId="2FBE6800" w14:textId="459DEC08" w:rsidR="00DF572A" w:rsidRPr="00517AD3" w:rsidRDefault="00DF572A">
      <w:pPr>
        <w:widowControl w:val="0"/>
        <w:numPr>
          <w:ilvl w:val="0"/>
          <w:numId w:val="2"/>
        </w:numPr>
        <w:shd w:val="clear" w:color="auto" w:fill="FFFFFF" w:themeFill="background1"/>
        <w:tabs>
          <w:tab w:val="left" w:pos="432"/>
        </w:tabs>
        <w:spacing w:line="288" w:lineRule="auto"/>
        <w:ind w:left="432" w:hanging="346"/>
        <w:rPr>
          <w:rFonts w:asciiTheme="minorHAnsi" w:hAnsiTheme="minorHAnsi" w:cstheme="minorHAnsi"/>
          <w:spacing w:val="-1"/>
          <w:sz w:val="22"/>
          <w:szCs w:val="22"/>
        </w:rPr>
      </w:pPr>
      <w:r w:rsidRPr="00517AD3">
        <w:rPr>
          <w:rFonts w:asciiTheme="minorHAnsi" w:hAnsiTheme="minorHAnsi" w:cstheme="minorHAnsi"/>
          <w:spacing w:val="6"/>
          <w:sz w:val="22"/>
          <w:szCs w:val="22"/>
        </w:rPr>
        <w:t>Wykonawca zobowiązuje się do wykonania przedmiotu umowy z należytą starannością,</w:t>
      </w:r>
      <w:r w:rsidR="003D70E2" w:rsidRPr="00517AD3">
        <w:rPr>
          <w:rFonts w:asciiTheme="minorHAnsi" w:hAnsiTheme="minorHAnsi" w:cstheme="minorHAnsi"/>
          <w:spacing w:val="6"/>
          <w:sz w:val="22"/>
          <w:szCs w:val="22"/>
        </w:rPr>
        <w:t xml:space="preserve"> wynikającą z zawodowego charakteru prowadzonej przez niego działalności,</w:t>
      </w:r>
      <w:r w:rsidRPr="00517AD3">
        <w:rPr>
          <w:rFonts w:asciiTheme="minorHAnsi" w:hAnsiTheme="minorHAnsi" w:cstheme="minorHAnsi"/>
          <w:spacing w:val="6"/>
          <w:sz w:val="22"/>
          <w:szCs w:val="22"/>
        </w:rPr>
        <w:t xml:space="preserve"> zgodnie z zasadami sztuki i wiedzy technicznej</w:t>
      </w:r>
      <w:r w:rsidR="00CD103D" w:rsidRPr="00517AD3">
        <w:rPr>
          <w:rFonts w:asciiTheme="minorHAnsi" w:hAnsiTheme="minorHAnsi" w:cstheme="minorHAnsi"/>
          <w:spacing w:val="5"/>
          <w:sz w:val="22"/>
          <w:szCs w:val="22"/>
        </w:rPr>
        <w:t xml:space="preserve">, </w:t>
      </w:r>
      <w:r w:rsidR="004B0E1F" w:rsidRPr="00517AD3">
        <w:rPr>
          <w:rFonts w:asciiTheme="minorHAnsi" w:hAnsiTheme="minorHAnsi" w:cstheme="minorHAnsi"/>
          <w:spacing w:val="5"/>
          <w:sz w:val="22"/>
          <w:szCs w:val="22"/>
        </w:rPr>
        <w:t xml:space="preserve">z </w:t>
      </w:r>
      <w:r w:rsidRPr="00517AD3">
        <w:rPr>
          <w:rFonts w:asciiTheme="minorHAnsi" w:hAnsiTheme="minorHAnsi" w:cstheme="minorHAnsi"/>
          <w:spacing w:val="5"/>
          <w:sz w:val="22"/>
          <w:szCs w:val="22"/>
        </w:rPr>
        <w:t xml:space="preserve">zachowaniem obowiązujących przepisów, norm i warunków </w:t>
      </w:r>
      <w:r w:rsidRPr="00517AD3">
        <w:rPr>
          <w:rFonts w:asciiTheme="minorHAnsi" w:hAnsiTheme="minorHAnsi" w:cstheme="minorHAnsi"/>
          <w:spacing w:val="-1"/>
          <w:sz w:val="22"/>
          <w:szCs w:val="22"/>
        </w:rPr>
        <w:t>technicznych.</w:t>
      </w:r>
    </w:p>
    <w:p w14:paraId="4306EF78" w14:textId="77777777" w:rsidR="00447B70" w:rsidRDefault="00DF572A">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517AD3">
        <w:rPr>
          <w:rFonts w:asciiTheme="minorHAnsi" w:hAnsiTheme="minorHAnsi" w:cstheme="minorHAnsi"/>
          <w:sz w:val="22"/>
          <w:szCs w:val="22"/>
        </w:rPr>
        <w:t xml:space="preserve">Wykonawca zobowiązuje się do zastosowania jedynie takich materiałów, </w:t>
      </w:r>
      <w:r w:rsidRPr="00517AD3">
        <w:rPr>
          <w:rFonts w:asciiTheme="minorHAnsi" w:hAnsiTheme="minorHAnsi" w:cstheme="minorHAnsi"/>
          <w:spacing w:val="1"/>
          <w:sz w:val="22"/>
          <w:szCs w:val="22"/>
        </w:rPr>
        <w:t xml:space="preserve">które będą spełniały wymagane prawem normy, posiadały wymagane atesty, </w:t>
      </w:r>
      <w:r w:rsidR="004B0E1F" w:rsidRPr="00517AD3">
        <w:rPr>
          <w:rFonts w:asciiTheme="minorHAnsi" w:hAnsiTheme="minorHAnsi" w:cstheme="minorHAnsi"/>
          <w:spacing w:val="6"/>
          <w:sz w:val="22"/>
          <w:szCs w:val="22"/>
        </w:rPr>
        <w:t xml:space="preserve">certyfikaty </w:t>
      </w:r>
      <w:r w:rsidRPr="00517AD3">
        <w:rPr>
          <w:rFonts w:asciiTheme="minorHAnsi" w:hAnsiTheme="minorHAnsi" w:cstheme="minorHAnsi"/>
          <w:spacing w:val="6"/>
          <w:sz w:val="22"/>
          <w:szCs w:val="22"/>
        </w:rPr>
        <w:t>i aprobaty techniczne</w:t>
      </w:r>
      <w:r w:rsidRPr="00517AD3">
        <w:rPr>
          <w:rFonts w:asciiTheme="minorHAnsi" w:hAnsiTheme="minorHAnsi" w:cstheme="minorHAnsi"/>
          <w:spacing w:val="-2"/>
          <w:sz w:val="22"/>
          <w:szCs w:val="22"/>
        </w:rPr>
        <w:t>.</w:t>
      </w:r>
    </w:p>
    <w:p w14:paraId="176FA988" w14:textId="77777777" w:rsidR="00447B70" w:rsidRDefault="00DF572A">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 xml:space="preserve">Wykonawca </w:t>
      </w:r>
      <w:r w:rsidR="00C10D10" w:rsidRPr="00447B70">
        <w:rPr>
          <w:rFonts w:asciiTheme="minorHAnsi" w:hAnsiTheme="minorHAnsi" w:cstheme="minorHAnsi"/>
          <w:sz w:val="22"/>
          <w:szCs w:val="22"/>
        </w:rPr>
        <w:t>oświadcza, że</w:t>
      </w:r>
      <w:r w:rsidR="00447B70" w:rsidRPr="00447B70">
        <w:rPr>
          <w:rFonts w:asciiTheme="minorHAnsi" w:hAnsiTheme="minorHAnsi" w:cstheme="minorHAnsi"/>
          <w:sz w:val="22"/>
          <w:szCs w:val="22"/>
        </w:rPr>
        <w:t xml:space="preserve"> </w:t>
      </w:r>
      <w:r w:rsidRPr="00447B70">
        <w:rPr>
          <w:rFonts w:asciiTheme="minorHAnsi" w:hAnsiTheme="minorHAnsi" w:cstheme="minorHAnsi"/>
          <w:sz w:val="22"/>
          <w:szCs w:val="22"/>
        </w:rPr>
        <w:t>osoby wyznaczone do realizacji przedmiotu umowy posiadają stosowne kwalifikacje</w:t>
      </w:r>
      <w:r w:rsidR="00F249C6" w:rsidRPr="00447B70">
        <w:rPr>
          <w:rFonts w:asciiTheme="minorHAnsi" w:hAnsiTheme="minorHAnsi" w:cstheme="minorHAnsi"/>
          <w:sz w:val="22"/>
          <w:szCs w:val="22"/>
        </w:rPr>
        <w:t>, potrzebne do</w:t>
      </w:r>
      <w:r w:rsidR="00447B70" w:rsidRPr="00447B70">
        <w:rPr>
          <w:rFonts w:asciiTheme="minorHAnsi" w:hAnsiTheme="minorHAnsi" w:cstheme="minorHAnsi"/>
          <w:sz w:val="22"/>
          <w:szCs w:val="22"/>
        </w:rPr>
        <w:t xml:space="preserve"> </w:t>
      </w:r>
      <w:r w:rsidR="00F249C6" w:rsidRPr="00447B70">
        <w:rPr>
          <w:rFonts w:asciiTheme="minorHAnsi" w:hAnsiTheme="minorHAnsi" w:cstheme="minorHAnsi"/>
          <w:sz w:val="22"/>
          <w:szCs w:val="22"/>
        </w:rPr>
        <w:t>należytego wykonania przedmiotu umowy</w:t>
      </w:r>
      <w:r w:rsidR="00447B70" w:rsidRPr="00447B70">
        <w:rPr>
          <w:rFonts w:asciiTheme="minorHAnsi" w:hAnsiTheme="minorHAnsi" w:cstheme="minorHAnsi"/>
          <w:sz w:val="22"/>
          <w:szCs w:val="22"/>
        </w:rPr>
        <w:t>.</w:t>
      </w:r>
    </w:p>
    <w:p w14:paraId="2D94FD20" w14:textId="77777777" w:rsidR="00447B70" w:rsidRDefault="00DF572A">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 xml:space="preserve">Wykonawca zobowiązuje się przestrzegać zaleceń osób sprawujących nadzór </w:t>
      </w:r>
      <w:r w:rsidR="00FA1D5F" w:rsidRPr="00447B70">
        <w:rPr>
          <w:rFonts w:asciiTheme="minorHAnsi" w:hAnsiTheme="minorHAnsi" w:cstheme="minorHAnsi"/>
          <w:sz w:val="22"/>
          <w:szCs w:val="22"/>
        </w:rPr>
        <w:t xml:space="preserve">nad wykonywaniem robót </w:t>
      </w:r>
      <w:r w:rsidRPr="00447B70">
        <w:rPr>
          <w:rFonts w:asciiTheme="minorHAnsi" w:hAnsiTheme="minorHAnsi" w:cstheme="minorHAnsi"/>
          <w:sz w:val="22"/>
          <w:szCs w:val="22"/>
        </w:rPr>
        <w:t>ze strony Zamawiającego.</w:t>
      </w:r>
    </w:p>
    <w:p w14:paraId="733F16BC" w14:textId="11B6C29C" w:rsidR="00447B70" w:rsidRDefault="2218621F">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 xml:space="preserve">Od dnia protokolarnego przekazania </w:t>
      </w:r>
      <w:r w:rsidR="00EE3D2F" w:rsidRPr="00447B70">
        <w:rPr>
          <w:rFonts w:asciiTheme="minorHAnsi" w:hAnsiTheme="minorHAnsi" w:cstheme="minorHAnsi"/>
          <w:sz w:val="22"/>
          <w:szCs w:val="22"/>
        </w:rPr>
        <w:t xml:space="preserve">miejsca </w:t>
      </w:r>
      <w:r w:rsidR="00AF0C2D">
        <w:rPr>
          <w:rFonts w:asciiTheme="minorHAnsi" w:hAnsiTheme="minorHAnsi" w:cstheme="minorHAnsi"/>
          <w:sz w:val="22"/>
          <w:szCs w:val="22"/>
        </w:rPr>
        <w:t>montażu</w:t>
      </w:r>
      <w:r w:rsidRPr="00447B70">
        <w:rPr>
          <w:rFonts w:asciiTheme="minorHAnsi" w:hAnsiTheme="minorHAnsi" w:cstheme="minorHAnsi"/>
          <w:sz w:val="22"/>
          <w:szCs w:val="22"/>
        </w:rPr>
        <w:t>,</w:t>
      </w:r>
      <w:r w:rsidR="431B5B64" w:rsidRPr="00447B70">
        <w:rPr>
          <w:rFonts w:asciiTheme="minorHAnsi" w:hAnsiTheme="minorHAnsi" w:cstheme="minorHAnsi"/>
          <w:sz w:val="22"/>
          <w:szCs w:val="22"/>
        </w:rPr>
        <w:t xml:space="preserve"> </w:t>
      </w:r>
      <w:r w:rsidRPr="00447B70">
        <w:rPr>
          <w:rFonts w:asciiTheme="minorHAnsi" w:hAnsiTheme="minorHAnsi" w:cstheme="minorHAnsi"/>
          <w:sz w:val="22"/>
          <w:szCs w:val="22"/>
        </w:rPr>
        <w:t xml:space="preserve">Wykonawca odpowiada za organizację swojego zaplecza w miejscu wskazanym przez Zamawiającego, utrzymanie ładu i porządku, usuwanie wszelkich śmieci, odpadków, opakowań i innych pozostałości po zużytych przez Wykonawcę materiałach. </w:t>
      </w:r>
      <w:r w:rsidR="000C0E73">
        <w:rPr>
          <w:rFonts w:asciiTheme="minorHAnsi" w:hAnsiTheme="minorHAnsi" w:cstheme="minorHAnsi"/>
          <w:sz w:val="22"/>
          <w:szCs w:val="22"/>
        </w:rPr>
        <w:br/>
      </w:r>
      <w:r w:rsidRPr="00447B70">
        <w:rPr>
          <w:rFonts w:asciiTheme="minorHAnsi" w:hAnsiTheme="minorHAnsi" w:cstheme="minorHAnsi"/>
          <w:sz w:val="22"/>
          <w:szCs w:val="22"/>
        </w:rPr>
        <w:t>W przypadku zaniechania</w:t>
      </w:r>
      <w:r w:rsidR="30D4FA9A" w:rsidRPr="00447B70">
        <w:rPr>
          <w:rFonts w:asciiTheme="minorHAnsi" w:hAnsiTheme="minorHAnsi" w:cstheme="minorHAnsi"/>
          <w:sz w:val="22"/>
          <w:szCs w:val="22"/>
        </w:rPr>
        <w:t xml:space="preserve"> powyższych obowiązków przez Wykonawcę</w:t>
      </w:r>
      <w:r w:rsidRPr="00447B70">
        <w:rPr>
          <w:rFonts w:asciiTheme="minorHAnsi" w:hAnsiTheme="minorHAnsi" w:cstheme="minorHAnsi"/>
          <w:sz w:val="22"/>
          <w:szCs w:val="22"/>
        </w:rPr>
        <w:t xml:space="preserve">, czynności porządkowe mogą zostać wykonane przez </w:t>
      </w:r>
      <w:r w:rsidR="4E20F5C9" w:rsidRPr="00447B70">
        <w:rPr>
          <w:rFonts w:asciiTheme="minorHAnsi" w:hAnsiTheme="minorHAnsi" w:cstheme="minorHAnsi"/>
          <w:sz w:val="22"/>
          <w:szCs w:val="22"/>
        </w:rPr>
        <w:t>Zamawiającego</w:t>
      </w:r>
      <w:r w:rsidRPr="00447B70">
        <w:rPr>
          <w:rFonts w:asciiTheme="minorHAnsi" w:hAnsiTheme="minorHAnsi" w:cstheme="minorHAnsi"/>
          <w:sz w:val="22"/>
          <w:szCs w:val="22"/>
        </w:rPr>
        <w:t xml:space="preserve"> bądź zlecone do wykonania osobie trzeciej, na koszt Wykonawcy.</w:t>
      </w:r>
      <w:r w:rsidRPr="00447B70">
        <w:rPr>
          <w:rFonts w:asciiTheme="minorHAnsi" w:hAnsiTheme="minorHAnsi" w:cstheme="minorHAnsi"/>
          <w:spacing w:val="-17"/>
          <w:sz w:val="22"/>
          <w:szCs w:val="22"/>
        </w:rPr>
        <w:t xml:space="preserve"> </w:t>
      </w:r>
    </w:p>
    <w:p w14:paraId="22859123" w14:textId="3E1AB32A" w:rsidR="00447B70" w:rsidRDefault="00DF572A">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 xml:space="preserve">Od dnia protokolarnego przekazania </w:t>
      </w:r>
      <w:r w:rsidR="008D26DE" w:rsidRPr="00447B70">
        <w:rPr>
          <w:rFonts w:asciiTheme="minorHAnsi" w:hAnsiTheme="minorHAnsi" w:cstheme="minorHAnsi"/>
          <w:sz w:val="22"/>
          <w:szCs w:val="22"/>
        </w:rPr>
        <w:t xml:space="preserve">miejsca </w:t>
      </w:r>
      <w:r w:rsidR="000C0E73">
        <w:rPr>
          <w:rFonts w:asciiTheme="minorHAnsi" w:hAnsiTheme="minorHAnsi" w:cstheme="minorHAnsi"/>
          <w:sz w:val="22"/>
          <w:szCs w:val="22"/>
        </w:rPr>
        <w:t>montażu</w:t>
      </w:r>
      <w:r w:rsidR="004E743C">
        <w:rPr>
          <w:rFonts w:asciiTheme="minorHAnsi" w:hAnsiTheme="minorHAnsi" w:cstheme="minorHAnsi"/>
          <w:sz w:val="22"/>
          <w:szCs w:val="22"/>
        </w:rPr>
        <w:t>,</w:t>
      </w:r>
      <w:r w:rsidRPr="00447B70">
        <w:rPr>
          <w:rFonts w:asciiTheme="minorHAnsi" w:hAnsiTheme="minorHAnsi" w:cstheme="minorHAnsi"/>
          <w:sz w:val="22"/>
          <w:szCs w:val="22"/>
        </w:rPr>
        <w:t xml:space="preserve"> Wykonawca ponosi odpowiedzialność za szkody wyrządzone Zam</w:t>
      </w:r>
      <w:r w:rsidR="004B0E1F" w:rsidRPr="00447B70">
        <w:rPr>
          <w:rFonts w:asciiTheme="minorHAnsi" w:hAnsiTheme="minorHAnsi" w:cstheme="minorHAnsi"/>
          <w:sz w:val="22"/>
          <w:szCs w:val="22"/>
        </w:rPr>
        <w:t xml:space="preserve">awiającemu oraz osobom trzecim </w:t>
      </w:r>
      <w:r w:rsidRPr="00447B70">
        <w:rPr>
          <w:rFonts w:asciiTheme="minorHAnsi" w:hAnsiTheme="minorHAnsi" w:cstheme="minorHAnsi"/>
          <w:sz w:val="22"/>
          <w:szCs w:val="22"/>
        </w:rPr>
        <w:t xml:space="preserve">w </w:t>
      </w:r>
      <w:r w:rsidR="00917719">
        <w:rPr>
          <w:rFonts w:asciiTheme="minorHAnsi" w:hAnsiTheme="minorHAnsi" w:cstheme="minorHAnsi"/>
          <w:sz w:val="22"/>
          <w:szCs w:val="22"/>
        </w:rPr>
        <w:t>tym miejscu</w:t>
      </w:r>
      <w:r w:rsidR="008D26DE" w:rsidRPr="00447B70">
        <w:rPr>
          <w:rFonts w:asciiTheme="minorHAnsi" w:hAnsiTheme="minorHAnsi" w:cstheme="minorHAnsi"/>
          <w:sz w:val="22"/>
          <w:szCs w:val="22"/>
        </w:rPr>
        <w:t>.</w:t>
      </w:r>
    </w:p>
    <w:p w14:paraId="602706A8" w14:textId="6C859C77" w:rsidR="00447B70" w:rsidRDefault="00DF572A">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Wykonawca obowiązany jest</w:t>
      </w:r>
      <w:r w:rsidR="00A646FC" w:rsidRPr="00447B70">
        <w:rPr>
          <w:rFonts w:asciiTheme="minorHAnsi" w:hAnsiTheme="minorHAnsi" w:cstheme="minorHAnsi"/>
          <w:sz w:val="22"/>
          <w:szCs w:val="22"/>
        </w:rPr>
        <w:t>,</w:t>
      </w:r>
      <w:r w:rsidRPr="00447B70">
        <w:rPr>
          <w:rFonts w:asciiTheme="minorHAnsi" w:hAnsiTheme="minorHAnsi" w:cstheme="minorHAnsi"/>
          <w:sz w:val="22"/>
          <w:szCs w:val="22"/>
        </w:rPr>
        <w:t xml:space="preserve"> bez dodatkowego wezwania, dostarczać Zamawiającemu wszystkie wymagane prawem atesty, certyfikaty i specyfikacje techniczne na zastosowane materiały</w:t>
      </w:r>
      <w:r w:rsidR="004A094B" w:rsidRPr="00447B70">
        <w:rPr>
          <w:rFonts w:asciiTheme="minorHAnsi" w:hAnsiTheme="minorHAnsi" w:cstheme="minorHAnsi"/>
          <w:sz w:val="22"/>
          <w:szCs w:val="22"/>
        </w:rPr>
        <w:t xml:space="preserve"> i dostarczone produkty</w:t>
      </w:r>
      <w:r w:rsidRPr="00447B70">
        <w:rPr>
          <w:rFonts w:asciiTheme="minorHAnsi" w:hAnsiTheme="minorHAnsi" w:cstheme="minorHAnsi"/>
          <w:sz w:val="22"/>
          <w:szCs w:val="22"/>
        </w:rPr>
        <w:t>, pod rygorem odmowy dokonania przez Zamawi</w:t>
      </w:r>
      <w:r w:rsidR="00720EDF" w:rsidRPr="00447B70">
        <w:rPr>
          <w:rFonts w:asciiTheme="minorHAnsi" w:hAnsiTheme="minorHAnsi" w:cstheme="minorHAnsi"/>
          <w:sz w:val="22"/>
          <w:szCs w:val="22"/>
        </w:rPr>
        <w:t>ającego odbioru przedmiotu umowy</w:t>
      </w:r>
      <w:r w:rsidR="00C01017">
        <w:rPr>
          <w:rFonts w:asciiTheme="minorHAnsi" w:hAnsiTheme="minorHAnsi" w:cstheme="minorHAnsi"/>
          <w:sz w:val="22"/>
          <w:szCs w:val="22"/>
        </w:rPr>
        <w:t>.</w:t>
      </w:r>
      <w:r w:rsidR="00483FA4" w:rsidRPr="00447B70">
        <w:rPr>
          <w:rFonts w:asciiTheme="minorHAnsi" w:hAnsiTheme="minorHAnsi" w:cstheme="minorHAnsi"/>
          <w:sz w:val="22"/>
          <w:szCs w:val="22"/>
        </w:rPr>
        <w:t xml:space="preserve"> </w:t>
      </w:r>
    </w:p>
    <w:p w14:paraId="71CE216A" w14:textId="77777777" w:rsidR="00447B70" w:rsidRPr="00447B70" w:rsidRDefault="003D38F6">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Jako koordynatora w</w:t>
      </w:r>
      <w:r w:rsidR="001906E3" w:rsidRPr="00447B70">
        <w:rPr>
          <w:rFonts w:asciiTheme="minorHAnsi" w:hAnsiTheme="minorHAnsi" w:cstheme="minorHAnsi"/>
          <w:sz w:val="22"/>
          <w:szCs w:val="22"/>
        </w:rPr>
        <w:t xml:space="preserve"> zakresie</w:t>
      </w:r>
      <w:r w:rsidRPr="00447B70">
        <w:rPr>
          <w:rFonts w:asciiTheme="minorHAnsi" w:hAnsiTheme="minorHAnsi" w:cstheme="minorHAnsi"/>
          <w:sz w:val="22"/>
          <w:szCs w:val="22"/>
        </w:rPr>
        <w:t xml:space="preserve"> </w:t>
      </w:r>
      <w:r w:rsidR="001906E3" w:rsidRPr="00447B70">
        <w:rPr>
          <w:rFonts w:asciiTheme="minorHAnsi" w:hAnsiTheme="minorHAnsi" w:cstheme="minorHAnsi"/>
          <w:sz w:val="22"/>
          <w:szCs w:val="22"/>
        </w:rPr>
        <w:t xml:space="preserve">realizacji i odbioru </w:t>
      </w:r>
      <w:r w:rsidR="00EB046F" w:rsidRPr="00447B70">
        <w:rPr>
          <w:rFonts w:asciiTheme="minorHAnsi" w:hAnsiTheme="minorHAnsi" w:cstheme="minorHAnsi"/>
          <w:sz w:val="22"/>
          <w:szCs w:val="22"/>
        </w:rPr>
        <w:t>przedmiotu umowy</w:t>
      </w:r>
      <w:r w:rsidR="001906E3" w:rsidRPr="00447B70">
        <w:rPr>
          <w:rFonts w:asciiTheme="minorHAnsi" w:hAnsiTheme="minorHAnsi" w:cstheme="minorHAnsi"/>
          <w:sz w:val="22"/>
          <w:szCs w:val="22"/>
        </w:rPr>
        <w:t xml:space="preserve"> </w:t>
      </w:r>
      <w:r w:rsidR="00FA4AA7" w:rsidRPr="00447B70">
        <w:rPr>
          <w:rFonts w:asciiTheme="minorHAnsi" w:hAnsiTheme="minorHAnsi" w:cstheme="minorHAnsi"/>
          <w:sz w:val="22"/>
          <w:szCs w:val="22"/>
        </w:rPr>
        <w:t>oraz</w:t>
      </w:r>
      <w:r w:rsidRPr="00447B70">
        <w:rPr>
          <w:rFonts w:asciiTheme="minorHAnsi" w:hAnsiTheme="minorHAnsi" w:cstheme="minorHAnsi"/>
          <w:sz w:val="22"/>
          <w:szCs w:val="22"/>
        </w:rPr>
        <w:t xml:space="preserve"> stałego nadzoru nad </w:t>
      </w:r>
      <w:r w:rsidR="007A0F08" w:rsidRPr="00447B70">
        <w:rPr>
          <w:rFonts w:asciiTheme="minorHAnsi" w:hAnsiTheme="minorHAnsi" w:cstheme="minorHAnsi"/>
          <w:sz w:val="22"/>
          <w:szCs w:val="22"/>
        </w:rPr>
        <w:t>personelem wykonującym</w:t>
      </w:r>
      <w:r w:rsidRPr="00447B70">
        <w:rPr>
          <w:rFonts w:asciiTheme="minorHAnsi" w:hAnsiTheme="minorHAnsi" w:cstheme="minorHAnsi"/>
          <w:sz w:val="22"/>
          <w:szCs w:val="22"/>
        </w:rPr>
        <w:t xml:space="preserve"> przedmiot umowy</w:t>
      </w:r>
      <w:r w:rsidR="002D73A9" w:rsidRPr="00447B70">
        <w:rPr>
          <w:rFonts w:asciiTheme="minorHAnsi" w:hAnsiTheme="minorHAnsi" w:cstheme="minorHAnsi"/>
          <w:sz w:val="22"/>
          <w:szCs w:val="22"/>
        </w:rPr>
        <w:t>,</w:t>
      </w:r>
      <w:r w:rsidRPr="00447B70">
        <w:rPr>
          <w:rFonts w:asciiTheme="minorHAnsi" w:hAnsiTheme="minorHAnsi" w:cstheme="minorHAnsi"/>
          <w:sz w:val="22"/>
          <w:szCs w:val="22"/>
        </w:rPr>
        <w:t xml:space="preserve"> ze strony Wykonawcy wyznacza się:</w:t>
      </w:r>
      <w:r w:rsidR="00160B96" w:rsidRPr="00447B70">
        <w:rPr>
          <w:rFonts w:asciiTheme="minorHAnsi" w:hAnsiTheme="minorHAnsi" w:cstheme="minorHAnsi"/>
          <w:sz w:val="22"/>
          <w:szCs w:val="22"/>
        </w:rPr>
        <w:t xml:space="preserve"> </w:t>
      </w:r>
      <w:r w:rsidR="004A7B28" w:rsidRPr="00447B70">
        <w:rPr>
          <w:rFonts w:asciiTheme="minorHAnsi" w:hAnsiTheme="minorHAnsi" w:cstheme="minorHAnsi"/>
          <w:sz w:val="22"/>
          <w:szCs w:val="22"/>
        </w:rPr>
        <w:t>…………………………….</w:t>
      </w:r>
      <w:r w:rsidR="00EB046F" w:rsidRPr="00447B70">
        <w:rPr>
          <w:rFonts w:asciiTheme="minorHAnsi" w:hAnsiTheme="minorHAnsi" w:cstheme="minorHAnsi"/>
          <w:sz w:val="22"/>
          <w:szCs w:val="22"/>
        </w:rPr>
        <w:t xml:space="preserve"> </w:t>
      </w:r>
    </w:p>
    <w:p w14:paraId="745407F9" w14:textId="77777777" w:rsidR="00447B70" w:rsidRDefault="003D38F6">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 xml:space="preserve">Jako koordynatora w zakresie realizacji </w:t>
      </w:r>
      <w:r w:rsidR="19891B18" w:rsidRPr="00447B70">
        <w:rPr>
          <w:rFonts w:asciiTheme="minorHAnsi" w:hAnsiTheme="minorHAnsi" w:cstheme="minorHAnsi"/>
          <w:sz w:val="22"/>
          <w:szCs w:val="22"/>
        </w:rPr>
        <w:t xml:space="preserve">i odbioru </w:t>
      </w:r>
      <w:r w:rsidR="00EB046F" w:rsidRPr="00447B70">
        <w:rPr>
          <w:rFonts w:asciiTheme="minorHAnsi" w:hAnsiTheme="minorHAnsi" w:cstheme="minorHAnsi"/>
          <w:sz w:val="22"/>
          <w:szCs w:val="22"/>
        </w:rPr>
        <w:t>przedmiotu umowy</w:t>
      </w:r>
      <w:r w:rsidR="19891B18" w:rsidRPr="00447B70">
        <w:rPr>
          <w:rFonts w:asciiTheme="minorHAnsi" w:hAnsiTheme="minorHAnsi" w:cstheme="minorHAnsi"/>
          <w:sz w:val="22"/>
          <w:szCs w:val="22"/>
        </w:rPr>
        <w:t xml:space="preserve"> </w:t>
      </w:r>
      <w:r w:rsidRPr="00447B70">
        <w:rPr>
          <w:rFonts w:asciiTheme="minorHAnsi" w:hAnsiTheme="minorHAnsi" w:cstheme="minorHAnsi"/>
          <w:sz w:val="22"/>
          <w:szCs w:val="22"/>
        </w:rPr>
        <w:t xml:space="preserve">ze strony Zamawiającego, wyznacza się: </w:t>
      </w:r>
      <w:r w:rsidR="00EB046F" w:rsidRPr="00447B70">
        <w:rPr>
          <w:rFonts w:asciiTheme="minorHAnsi" w:hAnsiTheme="minorHAnsi" w:cstheme="minorHAnsi"/>
          <w:sz w:val="22"/>
          <w:szCs w:val="22"/>
        </w:rPr>
        <w:t>………….</w:t>
      </w:r>
      <w:r w:rsidR="003104D8" w:rsidRPr="00447B70">
        <w:rPr>
          <w:rFonts w:asciiTheme="minorHAnsi" w:hAnsiTheme="minorHAnsi" w:cstheme="minorHAnsi"/>
          <w:sz w:val="22"/>
          <w:szCs w:val="22"/>
        </w:rPr>
        <w:t>.</w:t>
      </w:r>
    </w:p>
    <w:p w14:paraId="74A1E494" w14:textId="5CF85DC9" w:rsidR="009769E5" w:rsidRDefault="003D38F6">
      <w:pPr>
        <w:widowControl w:val="0"/>
        <w:numPr>
          <w:ilvl w:val="0"/>
          <w:numId w:val="2"/>
        </w:numPr>
        <w:shd w:val="clear" w:color="auto" w:fill="FFFFFF"/>
        <w:tabs>
          <w:tab w:val="left" w:pos="432"/>
        </w:tabs>
        <w:spacing w:line="288" w:lineRule="auto"/>
        <w:ind w:left="432" w:hanging="346"/>
        <w:rPr>
          <w:rFonts w:asciiTheme="minorHAnsi" w:hAnsiTheme="minorHAnsi" w:cstheme="minorHAnsi"/>
          <w:spacing w:val="-2"/>
          <w:sz w:val="22"/>
          <w:szCs w:val="22"/>
        </w:rPr>
      </w:pPr>
      <w:r w:rsidRPr="00447B70">
        <w:rPr>
          <w:rFonts w:asciiTheme="minorHAnsi" w:hAnsiTheme="minorHAnsi" w:cstheme="minorHAnsi"/>
          <w:sz w:val="22"/>
          <w:szCs w:val="22"/>
        </w:rPr>
        <w:t xml:space="preserve">Zmiany osób, o których mowa w ust. </w:t>
      </w:r>
      <w:r w:rsidR="001B3B67" w:rsidRPr="00447B70">
        <w:rPr>
          <w:rFonts w:asciiTheme="minorHAnsi" w:hAnsiTheme="minorHAnsi" w:cstheme="minorHAnsi"/>
          <w:sz w:val="22"/>
          <w:szCs w:val="22"/>
        </w:rPr>
        <w:t>8</w:t>
      </w:r>
      <w:r w:rsidRPr="00447B70">
        <w:rPr>
          <w:rFonts w:asciiTheme="minorHAnsi" w:hAnsiTheme="minorHAnsi" w:cstheme="minorHAnsi"/>
          <w:sz w:val="22"/>
          <w:szCs w:val="22"/>
        </w:rPr>
        <w:t xml:space="preserve"> i </w:t>
      </w:r>
      <w:r w:rsidR="001B3B67" w:rsidRPr="00447B70">
        <w:rPr>
          <w:rFonts w:asciiTheme="minorHAnsi" w:hAnsiTheme="minorHAnsi" w:cstheme="minorHAnsi"/>
          <w:sz w:val="22"/>
          <w:szCs w:val="22"/>
        </w:rPr>
        <w:t>9</w:t>
      </w:r>
      <w:r w:rsidRPr="00447B70">
        <w:rPr>
          <w:rFonts w:asciiTheme="minorHAnsi" w:hAnsiTheme="minorHAnsi" w:cstheme="minorHAnsi"/>
          <w:sz w:val="22"/>
          <w:szCs w:val="22"/>
        </w:rPr>
        <w:t xml:space="preserve"> dokonywane będą w drodze jednostronnego pisemnego powiadomienia</w:t>
      </w:r>
      <w:r w:rsidR="003D7F8A">
        <w:rPr>
          <w:rFonts w:asciiTheme="minorHAnsi" w:hAnsiTheme="minorHAnsi" w:cstheme="minorHAnsi"/>
          <w:color w:val="FF0000"/>
          <w:sz w:val="22"/>
          <w:szCs w:val="22"/>
        </w:rPr>
        <w:t>.</w:t>
      </w:r>
    </w:p>
    <w:p w14:paraId="302A5C7F" w14:textId="18CF9B13" w:rsidR="00B55EC8" w:rsidRPr="00720414" w:rsidRDefault="00DF572A" w:rsidP="002F07F5">
      <w:pPr>
        <w:pStyle w:val="Nagwek2"/>
        <w:spacing w:line="288" w:lineRule="auto"/>
        <w:jc w:val="left"/>
        <w:rPr>
          <w:rFonts w:asciiTheme="minorHAnsi" w:hAnsiTheme="minorHAnsi" w:cstheme="minorHAnsi"/>
        </w:rPr>
      </w:pPr>
      <w:r w:rsidRPr="00720414">
        <w:rPr>
          <w:rFonts w:asciiTheme="minorHAnsi" w:hAnsiTheme="minorHAnsi" w:cstheme="minorHAnsi"/>
        </w:rPr>
        <w:t>§ 3</w:t>
      </w:r>
      <w:r w:rsidR="00064735" w:rsidRPr="00720414">
        <w:rPr>
          <w:rFonts w:asciiTheme="minorHAnsi" w:hAnsiTheme="minorHAnsi" w:cstheme="minorHAnsi"/>
        </w:rPr>
        <w:t xml:space="preserve"> </w:t>
      </w:r>
      <w:r w:rsidR="00B55EC8" w:rsidRPr="00720414">
        <w:rPr>
          <w:rFonts w:asciiTheme="minorHAnsi" w:hAnsiTheme="minorHAnsi" w:cstheme="minorHAnsi"/>
        </w:rPr>
        <w:t>Termin wykonania umowy</w:t>
      </w:r>
    </w:p>
    <w:p w14:paraId="642B3B3E" w14:textId="071703A2" w:rsidR="00DF572A" w:rsidRPr="00517AD3" w:rsidRDefault="2218621F" w:rsidP="002F07F5">
      <w:pPr>
        <w:shd w:val="clear" w:color="auto" w:fill="FFFFFF" w:themeFill="background1"/>
        <w:tabs>
          <w:tab w:val="num" w:pos="426"/>
        </w:tabs>
        <w:spacing w:line="288" w:lineRule="auto"/>
        <w:rPr>
          <w:rFonts w:asciiTheme="minorHAnsi" w:hAnsiTheme="minorHAnsi" w:cstheme="minorHAnsi"/>
          <w:spacing w:val="6"/>
          <w:sz w:val="22"/>
          <w:szCs w:val="22"/>
        </w:rPr>
      </w:pPr>
      <w:r w:rsidRPr="00517AD3">
        <w:rPr>
          <w:rFonts w:asciiTheme="minorHAnsi" w:hAnsiTheme="minorHAnsi" w:cstheme="minorHAnsi"/>
          <w:spacing w:val="6"/>
          <w:sz w:val="22"/>
          <w:szCs w:val="22"/>
        </w:rPr>
        <w:t>Wykonawca zobowiązuje się wykonać przedmiot umowy w</w:t>
      </w:r>
      <w:r w:rsidR="590D8124" w:rsidRPr="00517AD3">
        <w:rPr>
          <w:rFonts w:asciiTheme="minorHAnsi" w:hAnsiTheme="minorHAnsi" w:cstheme="minorHAnsi"/>
          <w:spacing w:val="6"/>
          <w:sz w:val="22"/>
          <w:szCs w:val="22"/>
        </w:rPr>
        <w:t xml:space="preserve"> zaoferowanym</w:t>
      </w:r>
      <w:r w:rsidRPr="00517AD3">
        <w:rPr>
          <w:rFonts w:asciiTheme="minorHAnsi" w:hAnsiTheme="minorHAnsi" w:cstheme="minorHAnsi"/>
          <w:spacing w:val="6"/>
          <w:sz w:val="22"/>
          <w:szCs w:val="22"/>
        </w:rPr>
        <w:t xml:space="preserve"> </w:t>
      </w:r>
      <w:r w:rsidR="00483FA4">
        <w:rPr>
          <w:rFonts w:asciiTheme="minorHAnsi" w:hAnsiTheme="minorHAnsi" w:cstheme="minorHAnsi"/>
          <w:spacing w:val="6"/>
          <w:sz w:val="22"/>
          <w:szCs w:val="22"/>
        </w:rPr>
        <w:t xml:space="preserve">w ofercie </w:t>
      </w:r>
      <w:r w:rsidRPr="00517AD3">
        <w:rPr>
          <w:rFonts w:asciiTheme="minorHAnsi" w:hAnsiTheme="minorHAnsi" w:cstheme="minorHAnsi"/>
          <w:spacing w:val="6"/>
          <w:sz w:val="22"/>
          <w:szCs w:val="22"/>
        </w:rPr>
        <w:t xml:space="preserve">terminie </w:t>
      </w:r>
      <w:r w:rsidR="00EB046F">
        <w:rPr>
          <w:rFonts w:asciiTheme="minorHAnsi" w:hAnsiTheme="minorHAnsi" w:cstheme="minorHAnsi"/>
          <w:spacing w:val="6"/>
          <w:sz w:val="22"/>
          <w:szCs w:val="22"/>
        </w:rPr>
        <w:t>…</w:t>
      </w:r>
      <w:r w:rsidR="0438D367" w:rsidRPr="00517AD3">
        <w:rPr>
          <w:rFonts w:asciiTheme="minorHAnsi" w:hAnsiTheme="minorHAnsi" w:cstheme="minorHAnsi"/>
          <w:spacing w:val="6"/>
          <w:sz w:val="22"/>
          <w:szCs w:val="22"/>
        </w:rPr>
        <w:t xml:space="preserve"> </w:t>
      </w:r>
      <w:r w:rsidRPr="00517AD3">
        <w:rPr>
          <w:rFonts w:asciiTheme="minorHAnsi" w:hAnsiTheme="minorHAnsi" w:cstheme="minorHAnsi"/>
          <w:spacing w:val="6"/>
          <w:sz w:val="22"/>
          <w:szCs w:val="22"/>
        </w:rPr>
        <w:t>dni</w:t>
      </w:r>
      <w:r w:rsidR="48C798D5" w:rsidRPr="00517AD3">
        <w:rPr>
          <w:rFonts w:asciiTheme="minorHAnsi" w:hAnsiTheme="minorHAnsi" w:cstheme="minorHAnsi"/>
          <w:spacing w:val="6"/>
          <w:sz w:val="22"/>
          <w:szCs w:val="22"/>
        </w:rPr>
        <w:t xml:space="preserve">, </w:t>
      </w:r>
      <w:r w:rsidR="5E095EBA" w:rsidRPr="00517AD3">
        <w:rPr>
          <w:rFonts w:asciiTheme="minorHAnsi" w:hAnsiTheme="minorHAnsi" w:cstheme="minorHAnsi"/>
          <w:spacing w:val="6"/>
          <w:sz w:val="22"/>
          <w:szCs w:val="22"/>
        </w:rPr>
        <w:t>licząc</w:t>
      </w:r>
      <w:r w:rsidRPr="00517AD3">
        <w:rPr>
          <w:rFonts w:asciiTheme="minorHAnsi" w:hAnsiTheme="minorHAnsi" w:cstheme="minorHAnsi"/>
          <w:spacing w:val="6"/>
          <w:sz w:val="22"/>
          <w:szCs w:val="22"/>
        </w:rPr>
        <w:t xml:space="preserve"> od </w:t>
      </w:r>
      <w:r w:rsidR="0AB60D89" w:rsidRPr="00517AD3">
        <w:rPr>
          <w:rFonts w:asciiTheme="minorHAnsi" w:hAnsiTheme="minorHAnsi" w:cstheme="minorHAnsi"/>
          <w:spacing w:val="6"/>
          <w:sz w:val="22"/>
          <w:szCs w:val="22"/>
        </w:rPr>
        <w:t xml:space="preserve">dnia </w:t>
      </w:r>
      <w:r w:rsidR="00143DD7">
        <w:rPr>
          <w:rFonts w:asciiTheme="minorHAnsi" w:hAnsiTheme="minorHAnsi" w:cstheme="minorHAnsi"/>
          <w:spacing w:val="6"/>
          <w:sz w:val="22"/>
          <w:szCs w:val="22"/>
        </w:rPr>
        <w:t>zawarcia umowy</w:t>
      </w:r>
      <w:r w:rsidRPr="00517AD3">
        <w:rPr>
          <w:rFonts w:asciiTheme="minorHAnsi" w:hAnsiTheme="minorHAnsi" w:cstheme="minorHAnsi"/>
          <w:spacing w:val="6"/>
          <w:sz w:val="22"/>
          <w:szCs w:val="22"/>
        </w:rPr>
        <w:t>.</w:t>
      </w:r>
    </w:p>
    <w:p w14:paraId="6478BECA" w14:textId="27D1EF75" w:rsidR="00B55EC8" w:rsidRPr="00720414" w:rsidRDefault="00DF572A" w:rsidP="002F07F5">
      <w:pPr>
        <w:pStyle w:val="Nagwek2"/>
        <w:spacing w:line="288" w:lineRule="auto"/>
        <w:jc w:val="left"/>
        <w:rPr>
          <w:rFonts w:asciiTheme="minorHAnsi" w:hAnsiTheme="minorHAnsi" w:cstheme="minorHAnsi"/>
        </w:rPr>
      </w:pPr>
      <w:r w:rsidRPr="00720414">
        <w:rPr>
          <w:rFonts w:asciiTheme="minorHAnsi" w:hAnsiTheme="minorHAnsi" w:cstheme="minorHAnsi"/>
        </w:rPr>
        <w:t>§ 4</w:t>
      </w:r>
      <w:r w:rsidR="00064735" w:rsidRPr="00720414">
        <w:rPr>
          <w:rFonts w:asciiTheme="minorHAnsi" w:hAnsiTheme="minorHAnsi" w:cstheme="minorHAnsi"/>
        </w:rPr>
        <w:t xml:space="preserve"> </w:t>
      </w:r>
      <w:r w:rsidR="00B55EC8" w:rsidRPr="00720414">
        <w:rPr>
          <w:rFonts w:asciiTheme="minorHAnsi" w:hAnsiTheme="minorHAnsi" w:cstheme="minorHAnsi"/>
        </w:rPr>
        <w:t>Wynagrodzenie</w:t>
      </w:r>
    </w:p>
    <w:p w14:paraId="0B08125B" w14:textId="413BC7B5" w:rsidR="00F01EAE" w:rsidRPr="00517AD3" w:rsidRDefault="00F01EAE">
      <w:pPr>
        <w:widowControl w:val="0"/>
        <w:numPr>
          <w:ilvl w:val="0"/>
          <w:numId w:val="3"/>
        </w:numPr>
        <w:shd w:val="clear" w:color="auto" w:fill="FFFFFF"/>
        <w:tabs>
          <w:tab w:val="left" w:pos="364"/>
        </w:tabs>
        <w:spacing w:line="288" w:lineRule="auto"/>
        <w:rPr>
          <w:rFonts w:asciiTheme="minorHAnsi" w:hAnsiTheme="minorHAnsi" w:cstheme="minorHAnsi"/>
          <w:spacing w:val="6"/>
          <w:kern w:val="20"/>
          <w:sz w:val="22"/>
          <w:szCs w:val="22"/>
        </w:rPr>
      </w:pPr>
      <w:r w:rsidRPr="00517AD3">
        <w:rPr>
          <w:rFonts w:asciiTheme="minorHAnsi" w:hAnsiTheme="minorHAnsi" w:cstheme="minorHAnsi"/>
          <w:spacing w:val="6"/>
          <w:kern w:val="20"/>
          <w:sz w:val="22"/>
          <w:szCs w:val="22"/>
        </w:rPr>
        <w:t>Za wykonanie Przedmiotu Zamówienia zgodnie z postanowieniami Umowy</w:t>
      </w:r>
      <w:r w:rsidR="00720EDF" w:rsidRPr="00517AD3">
        <w:rPr>
          <w:rFonts w:asciiTheme="minorHAnsi" w:hAnsiTheme="minorHAnsi" w:cstheme="minorHAnsi"/>
          <w:spacing w:val="6"/>
          <w:kern w:val="20"/>
          <w:sz w:val="22"/>
          <w:szCs w:val="22"/>
        </w:rPr>
        <w:t>,</w:t>
      </w:r>
      <w:r w:rsidRPr="00517AD3">
        <w:rPr>
          <w:rFonts w:asciiTheme="minorHAnsi" w:hAnsiTheme="minorHAnsi" w:cstheme="minorHAnsi"/>
          <w:spacing w:val="6"/>
          <w:kern w:val="20"/>
          <w:sz w:val="22"/>
          <w:szCs w:val="22"/>
        </w:rPr>
        <w:t xml:space="preserve"> Zamawiający zapłaci na rzecz Wykonawcy wynagrodzenie umowne w wysokości: </w:t>
      </w:r>
      <w:r w:rsidR="00DF78D3">
        <w:rPr>
          <w:rFonts w:asciiTheme="minorHAnsi" w:hAnsiTheme="minorHAnsi" w:cstheme="minorHAnsi"/>
          <w:spacing w:val="6"/>
          <w:kern w:val="20"/>
          <w:sz w:val="22"/>
          <w:szCs w:val="22"/>
        </w:rPr>
        <w:t>……………..</w:t>
      </w:r>
      <w:r w:rsidRPr="00517AD3">
        <w:rPr>
          <w:rFonts w:asciiTheme="minorHAnsi" w:hAnsiTheme="minorHAnsi" w:cstheme="minorHAnsi"/>
          <w:spacing w:val="6"/>
          <w:kern w:val="20"/>
          <w:sz w:val="22"/>
          <w:szCs w:val="22"/>
        </w:rPr>
        <w:t xml:space="preserve"> PLN brutto (słownie złotych: </w:t>
      </w:r>
      <w:r w:rsidR="00DF78D3">
        <w:rPr>
          <w:rFonts w:asciiTheme="minorHAnsi" w:hAnsiTheme="minorHAnsi" w:cstheme="minorHAnsi"/>
          <w:spacing w:val="6"/>
          <w:kern w:val="20"/>
          <w:sz w:val="22"/>
          <w:szCs w:val="22"/>
        </w:rPr>
        <w:t>……………………………………………….</w:t>
      </w:r>
      <w:r w:rsidRPr="00517AD3">
        <w:rPr>
          <w:rFonts w:asciiTheme="minorHAnsi" w:hAnsiTheme="minorHAnsi" w:cstheme="minorHAnsi"/>
          <w:spacing w:val="6"/>
          <w:kern w:val="20"/>
          <w:sz w:val="22"/>
          <w:szCs w:val="22"/>
        </w:rPr>
        <w:t>) – wartość Umowy.</w:t>
      </w:r>
    </w:p>
    <w:p w14:paraId="6C2A5601" w14:textId="3B5C20A7" w:rsidR="00F01EAE" w:rsidRPr="00517AD3" w:rsidRDefault="590D8124">
      <w:pPr>
        <w:pStyle w:val="Akapitzlist"/>
        <w:numPr>
          <w:ilvl w:val="0"/>
          <w:numId w:val="3"/>
        </w:numPr>
        <w:spacing w:line="288" w:lineRule="auto"/>
        <w:rPr>
          <w:rFonts w:asciiTheme="minorHAnsi" w:hAnsiTheme="minorHAnsi" w:cstheme="minorHAnsi"/>
          <w:spacing w:val="6"/>
          <w:kern w:val="20"/>
          <w:sz w:val="22"/>
          <w:szCs w:val="22"/>
        </w:rPr>
      </w:pPr>
      <w:r w:rsidRPr="00517AD3">
        <w:rPr>
          <w:rFonts w:asciiTheme="minorHAnsi" w:hAnsiTheme="minorHAnsi" w:cstheme="minorHAnsi"/>
          <w:spacing w:val="6"/>
          <w:kern w:val="20"/>
          <w:sz w:val="22"/>
          <w:szCs w:val="22"/>
        </w:rPr>
        <w:t xml:space="preserve">Zapłata wynagrodzenia nastąpi w formie przelewu, na rachunek bankowy Wykonawcy </w:t>
      </w:r>
      <w:r w:rsidR="00F01EAE" w:rsidRPr="00517AD3">
        <w:rPr>
          <w:rFonts w:asciiTheme="minorHAnsi" w:hAnsiTheme="minorHAnsi" w:cstheme="minorHAnsi"/>
          <w:spacing w:val="6"/>
          <w:kern w:val="20"/>
          <w:sz w:val="22"/>
          <w:szCs w:val="22"/>
        </w:rPr>
        <w:br/>
      </w:r>
      <w:r w:rsidRPr="00160B96">
        <w:rPr>
          <w:rFonts w:asciiTheme="minorHAnsi" w:hAnsiTheme="minorHAnsi" w:cstheme="minorHAnsi"/>
          <w:spacing w:val="6"/>
          <w:kern w:val="20"/>
          <w:sz w:val="22"/>
          <w:szCs w:val="22"/>
        </w:rPr>
        <w:t xml:space="preserve">w </w:t>
      </w:r>
      <w:r w:rsidR="00DF78D3">
        <w:rPr>
          <w:rFonts w:asciiTheme="minorHAnsi" w:hAnsiTheme="minorHAnsi" w:cstheme="minorHAnsi"/>
          <w:spacing w:val="6"/>
          <w:kern w:val="20"/>
          <w:sz w:val="22"/>
          <w:szCs w:val="22"/>
        </w:rPr>
        <w:t>…………………………</w:t>
      </w:r>
      <w:r w:rsidRPr="00160B96">
        <w:rPr>
          <w:rFonts w:asciiTheme="minorHAnsi" w:hAnsiTheme="minorHAnsi" w:cstheme="minorHAnsi"/>
          <w:spacing w:val="6"/>
          <w:kern w:val="20"/>
          <w:sz w:val="22"/>
          <w:szCs w:val="22"/>
        </w:rPr>
        <w:t xml:space="preserve">, nr konta bankowego: </w:t>
      </w:r>
      <w:r w:rsidR="00DF78D3">
        <w:rPr>
          <w:rFonts w:asciiTheme="minorHAnsi" w:hAnsiTheme="minorHAnsi" w:cstheme="minorHAnsi"/>
          <w:spacing w:val="6"/>
          <w:kern w:val="20"/>
          <w:sz w:val="22"/>
          <w:szCs w:val="22"/>
        </w:rPr>
        <w:t>…………………………..</w:t>
      </w:r>
      <w:r w:rsidRPr="00160B96">
        <w:rPr>
          <w:rFonts w:asciiTheme="minorHAnsi" w:hAnsiTheme="minorHAnsi" w:cstheme="minorHAnsi"/>
          <w:spacing w:val="6"/>
          <w:kern w:val="20"/>
          <w:sz w:val="22"/>
          <w:szCs w:val="22"/>
        </w:rPr>
        <w:t xml:space="preserve">, w terminie </w:t>
      </w:r>
      <w:r w:rsidR="16C991E2" w:rsidRPr="00160B96">
        <w:rPr>
          <w:rFonts w:asciiTheme="minorHAnsi" w:hAnsiTheme="minorHAnsi" w:cstheme="minorHAnsi"/>
          <w:spacing w:val="6"/>
          <w:kern w:val="20"/>
          <w:sz w:val="22"/>
          <w:szCs w:val="22"/>
        </w:rPr>
        <w:t>14</w:t>
      </w:r>
      <w:r w:rsidRPr="00160B96">
        <w:rPr>
          <w:rFonts w:asciiTheme="minorHAnsi" w:hAnsiTheme="minorHAnsi" w:cstheme="minorHAnsi"/>
          <w:spacing w:val="6"/>
          <w:kern w:val="20"/>
          <w:sz w:val="22"/>
          <w:szCs w:val="22"/>
        </w:rPr>
        <w:t xml:space="preserve"> dni od</w:t>
      </w:r>
      <w:r w:rsidRPr="00517AD3">
        <w:rPr>
          <w:rFonts w:asciiTheme="minorHAnsi" w:hAnsiTheme="minorHAnsi" w:cstheme="minorHAnsi"/>
          <w:spacing w:val="6"/>
          <w:kern w:val="20"/>
          <w:sz w:val="22"/>
          <w:szCs w:val="22"/>
        </w:rPr>
        <w:t xml:space="preserve"> dnia otrzymania prawidłowo wystawionej faktury, </w:t>
      </w:r>
      <w:r w:rsidR="0A0C8FFB" w:rsidRPr="00517AD3">
        <w:rPr>
          <w:rFonts w:asciiTheme="minorHAnsi" w:hAnsiTheme="minorHAnsi" w:cstheme="minorHAnsi"/>
          <w:spacing w:val="6"/>
          <w:kern w:val="20"/>
          <w:sz w:val="22"/>
          <w:szCs w:val="22"/>
        </w:rPr>
        <w:t xml:space="preserve">w tym ustrukturyzowanej faktury elektronicznej, przesłanej za </w:t>
      </w:r>
      <w:r w:rsidR="0A0C8FFB" w:rsidRPr="00517AD3">
        <w:rPr>
          <w:rFonts w:asciiTheme="minorHAnsi" w:hAnsiTheme="minorHAnsi" w:cstheme="minorHAnsi"/>
          <w:spacing w:val="6"/>
          <w:kern w:val="20"/>
          <w:sz w:val="22"/>
          <w:szCs w:val="22"/>
        </w:rPr>
        <w:lastRenderedPageBreak/>
        <w:t>pośrednictwem platformy, o której mowa w ustawie z 9 listopada 2018 r. o elektronicznym fakturowaniu w zamówieniach publicznych, koncesjach na roboty budowlane lub usługi oraz partnerstwie publiczno-prywatnym lub przesłanej na skrzynkę pocztową faktury@nfosigw.gov.pl. Za datę doręczenia faktury drogą elektroniczną uznaje się dzień otrzymania maila przez Zamawiającego na adres wskazany w zdaniu poprzedzającym.</w:t>
      </w:r>
    </w:p>
    <w:p w14:paraId="3E4510E4" w14:textId="77777777" w:rsidR="0077718B" w:rsidRPr="00EA737A" w:rsidRDefault="0077718B">
      <w:pPr>
        <w:numPr>
          <w:ilvl w:val="0"/>
          <w:numId w:val="3"/>
        </w:numPr>
        <w:suppressAutoHyphens w:val="0"/>
        <w:spacing w:line="288" w:lineRule="auto"/>
        <w:contextualSpacing/>
        <w:rPr>
          <w:rFonts w:ascii="Calibri" w:hAnsi="Calibri" w:cs="Calibri"/>
          <w:sz w:val="22"/>
          <w:szCs w:val="22"/>
        </w:rPr>
      </w:pPr>
      <w:r w:rsidRPr="00EA737A">
        <w:rPr>
          <w:rFonts w:ascii="Calibri" w:hAnsi="Calibri" w:cs="Calibri"/>
          <w:sz w:val="22"/>
          <w:szCs w:val="22"/>
        </w:rPr>
        <w:t>Za dzień zapłaty Strony uznają dzień obciążenia rachunku bankowego Zamawiającego.</w:t>
      </w:r>
    </w:p>
    <w:p w14:paraId="4642FBB8" w14:textId="77777777" w:rsidR="0077718B" w:rsidRPr="0077718B" w:rsidRDefault="0077718B">
      <w:pPr>
        <w:pStyle w:val="Akapitzlist"/>
        <w:numPr>
          <w:ilvl w:val="0"/>
          <w:numId w:val="3"/>
        </w:numPr>
        <w:spacing w:line="288" w:lineRule="auto"/>
        <w:rPr>
          <w:rFonts w:asciiTheme="minorHAnsi" w:hAnsiTheme="minorHAnsi" w:cstheme="minorHAnsi"/>
          <w:spacing w:val="6"/>
          <w:kern w:val="20"/>
          <w:sz w:val="22"/>
          <w:szCs w:val="22"/>
        </w:rPr>
      </w:pPr>
      <w:r w:rsidRPr="0077718B">
        <w:rPr>
          <w:rFonts w:asciiTheme="minorHAnsi" w:hAnsiTheme="minorHAnsi" w:cstheme="minorHAnsi"/>
          <w:spacing w:val="6"/>
          <w:kern w:val="20"/>
          <w:sz w:val="22"/>
          <w:szCs w:val="22"/>
        </w:rPr>
        <w:t xml:space="preserve">W przypadku zmiany rachunku bankowego osoba upoważniona do reprezentacji Wykonawcy podpisze i przekaże Zamawiającemu, informację dotyczącą zmiany wraz ze wskazaniem nowego rachunku i nazwy banku. Zmiana numeru konta i nazwy banku nie stanowi istotnej zmiany i może być dokonana w formie jednostronnego powiadomienia. </w:t>
      </w:r>
    </w:p>
    <w:p w14:paraId="12BFAB7F" w14:textId="307382C5" w:rsidR="0077718B" w:rsidRPr="0077718B" w:rsidRDefault="0077718B">
      <w:pPr>
        <w:pStyle w:val="Akapitzlist"/>
        <w:numPr>
          <w:ilvl w:val="0"/>
          <w:numId w:val="3"/>
        </w:numPr>
        <w:spacing w:line="288" w:lineRule="auto"/>
        <w:rPr>
          <w:rFonts w:asciiTheme="minorHAnsi" w:hAnsiTheme="minorHAnsi" w:cstheme="minorHAnsi"/>
          <w:spacing w:val="6"/>
          <w:kern w:val="20"/>
          <w:sz w:val="22"/>
          <w:szCs w:val="22"/>
        </w:rPr>
      </w:pPr>
      <w:r w:rsidRPr="0077718B">
        <w:rPr>
          <w:rFonts w:asciiTheme="minorHAnsi" w:hAnsiTheme="minorHAnsi" w:cstheme="minorHAnsi"/>
          <w:spacing w:val="6"/>
          <w:kern w:val="20"/>
          <w:sz w:val="22"/>
          <w:szCs w:val="22"/>
        </w:rPr>
        <w:t>W momencie objęcia obowiązkiem wystawiania faktur ustrukturyzowanych przy użyciu Krajowego Systemu e-faktur (</w:t>
      </w:r>
      <w:proofErr w:type="spellStart"/>
      <w:r w:rsidRPr="0077718B">
        <w:rPr>
          <w:rFonts w:asciiTheme="minorHAnsi" w:hAnsiTheme="minorHAnsi" w:cstheme="minorHAnsi"/>
          <w:spacing w:val="6"/>
          <w:kern w:val="20"/>
          <w:sz w:val="22"/>
          <w:szCs w:val="22"/>
        </w:rPr>
        <w:t>KSeF</w:t>
      </w:r>
      <w:proofErr w:type="spellEnd"/>
      <w:r w:rsidRPr="0077718B">
        <w:rPr>
          <w:rFonts w:asciiTheme="minorHAnsi" w:hAnsiTheme="minorHAnsi" w:cstheme="minorHAnsi"/>
          <w:spacing w:val="6"/>
          <w:kern w:val="20"/>
          <w:sz w:val="22"/>
          <w:szCs w:val="22"/>
        </w:rPr>
        <w:t xml:space="preserve">) Wykonawca wystawi i udostępni Zamawiającemu fakturę ustrukturyzowaną z użyciem </w:t>
      </w:r>
      <w:proofErr w:type="spellStart"/>
      <w:r w:rsidRPr="0077718B">
        <w:rPr>
          <w:rFonts w:asciiTheme="minorHAnsi" w:hAnsiTheme="minorHAnsi" w:cstheme="minorHAnsi"/>
          <w:spacing w:val="6"/>
          <w:kern w:val="20"/>
          <w:sz w:val="22"/>
          <w:szCs w:val="22"/>
        </w:rPr>
        <w:t>KSeF</w:t>
      </w:r>
      <w:proofErr w:type="spellEnd"/>
      <w:r w:rsidRPr="0077718B">
        <w:rPr>
          <w:rFonts w:asciiTheme="minorHAnsi" w:hAnsiTheme="minorHAnsi" w:cstheme="minorHAnsi"/>
          <w:spacing w:val="6"/>
          <w:kern w:val="20"/>
          <w:sz w:val="22"/>
          <w:szCs w:val="22"/>
        </w:rPr>
        <w:t xml:space="preserve"> – zgodnie z przepisami ustawy o podatku od towarów i usług (VAT), w takim przypadku zmiana sposobu wystawiania faktur nie wymaga zmiany Umowy. Za datę wystawienia faktury ustrukturyzowanej uznaje się datę przesłania faktury przez Wykonawcę do </w:t>
      </w:r>
      <w:proofErr w:type="spellStart"/>
      <w:r w:rsidRPr="0077718B">
        <w:rPr>
          <w:rFonts w:asciiTheme="minorHAnsi" w:hAnsiTheme="minorHAnsi" w:cstheme="minorHAnsi"/>
          <w:spacing w:val="6"/>
          <w:kern w:val="20"/>
          <w:sz w:val="22"/>
          <w:szCs w:val="22"/>
        </w:rPr>
        <w:t>KSeF</w:t>
      </w:r>
      <w:proofErr w:type="spellEnd"/>
      <w:r w:rsidRPr="0077718B">
        <w:rPr>
          <w:rFonts w:asciiTheme="minorHAnsi" w:hAnsiTheme="minorHAnsi" w:cstheme="minorHAnsi"/>
          <w:spacing w:val="6"/>
          <w:kern w:val="20"/>
          <w:sz w:val="22"/>
          <w:szCs w:val="22"/>
        </w:rPr>
        <w:t xml:space="preserve">, a w przypadku faktury, o której mowa w art. 106 </w:t>
      </w:r>
      <w:proofErr w:type="spellStart"/>
      <w:r w:rsidRPr="0077718B">
        <w:rPr>
          <w:rFonts w:asciiTheme="minorHAnsi" w:hAnsiTheme="minorHAnsi" w:cstheme="minorHAnsi"/>
          <w:spacing w:val="6"/>
          <w:kern w:val="20"/>
          <w:sz w:val="22"/>
          <w:szCs w:val="22"/>
        </w:rPr>
        <w:t>nda</w:t>
      </w:r>
      <w:proofErr w:type="spellEnd"/>
      <w:r w:rsidRPr="0077718B">
        <w:rPr>
          <w:rFonts w:asciiTheme="minorHAnsi" w:hAnsiTheme="minorHAnsi" w:cstheme="minorHAnsi"/>
          <w:spacing w:val="6"/>
          <w:kern w:val="20"/>
          <w:sz w:val="22"/>
          <w:szCs w:val="22"/>
        </w:rPr>
        <w:t xml:space="preserve"> ust. 1 lub ust. 16 Ustawy VAT lub faktur wystawianych w okresie awarii lub niedostępności </w:t>
      </w:r>
      <w:proofErr w:type="spellStart"/>
      <w:r w:rsidRPr="0077718B">
        <w:rPr>
          <w:rFonts w:asciiTheme="minorHAnsi" w:hAnsiTheme="minorHAnsi" w:cstheme="minorHAnsi"/>
          <w:spacing w:val="6"/>
          <w:kern w:val="20"/>
          <w:sz w:val="22"/>
          <w:szCs w:val="22"/>
        </w:rPr>
        <w:t>KSeF</w:t>
      </w:r>
      <w:proofErr w:type="spellEnd"/>
      <w:r w:rsidRPr="0077718B">
        <w:rPr>
          <w:rFonts w:asciiTheme="minorHAnsi" w:hAnsiTheme="minorHAnsi" w:cstheme="minorHAnsi"/>
          <w:spacing w:val="6"/>
          <w:kern w:val="20"/>
          <w:sz w:val="22"/>
          <w:szCs w:val="22"/>
        </w:rPr>
        <w:t xml:space="preserve"> – datę wystawienia wskazaną na tej fakturze. Za dzień doręczenia faktury uznaje się dzień jej otrzymania przez drugą Stronę: </w:t>
      </w:r>
      <w:r w:rsidRPr="0077718B">
        <w:rPr>
          <w:rFonts w:asciiTheme="minorHAnsi" w:hAnsiTheme="minorHAnsi" w:cstheme="minorHAnsi"/>
          <w:spacing w:val="6"/>
          <w:kern w:val="20"/>
          <w:sz w:val="22"/>
          <w:szCs w:val="22"/>
        </w:rPr>
        <w:br/>
        <w:t xml:space="preserve">w przypadku faktury ustrukturyzowanej jest to dzień przydzielenia indywidualnego numeru identyfikującego tę fakturę w </w:t>
      </w:r>
      <w:proofErr w:type="spellStart"/>
      <w:r w:rsidRPr="0077718B">
        <w:rPr>
          <w:rFonts w:asciiTheme="minorHAnsi" w:hAnsiTheme="minorHAnsi" w:cstheme="minorHAnsi"/>
          <w:spacing w:val="6"/>
          <w:kern w:val="20"/>
          <w:sz w:val="22"/>
          <w:szCs w:val="22"/>
        </w:rPr>
        <w:t>KSeF</w:t>
      </w:r>
      <w:proofErr w:type="spellEnd"/>
      <w:r w:rsidRPr="0077718B">
        <w:rPr>
          <w:rFonts w:asciiTheme="minorHAnsi" w:hAnsiTheme="minorHAnsi" w:cstheme="minorHAnsi"/>
          <w:spacing w:val="6"/>
          <w:kern w:val="20"/>
          <w:sz w:val="22"/>
          <w:szCs w:val="22"/>
        </w:rPr>
        <w:t xml:space="preserve">. </w:t>
      </w:r>
    </w:p>
    <w:p w14:paraId="38B97DE9" w14:textId="1631DAAA" w:rsidR="00F01EAE" w:rsidRPr="00517AD3" w:rsidRDefault="590D8124">
      <w:pPr>
        <w:pStyle w:val="Akapitzlist"/>
        <w:numPr>
          <w:ilvl w:val="0"/>
          <w:numId w:val="3"/>
        </w:numPr>
        <w:spacing w:line="288" w:lineRule="auto"/>
        <w:rPr>
          <w:rFonts w:asciiTheme="minorHAnsi" w:hAnsiTheme="minorHAnsi" w:cstheme="minorHAnsi"/>
          <w:spacing w:val="6"/>
          <w:kern w:val="20"/>
          <w:sz w:val="22"/>
          <w:szCs w:val="22"/>
        </w:rPr>
      </w:pPr>
      <w:r w:rsidRPr="00517AD3">
        <w:rPr>
          <w:rFonts w:asciiTheme="minorHAnsi" w:hAnsiTheme="minorHAnsi" w:cstheme="minorHAnsi"/>
          <w:spacing w:val="6"/>
          <w:kern w:val="20"/>
          <w:sz w:val="22"/>
          <w:szCs w:val="22"/>
        </w:rPr>
        <w:t xml:space="preserve">Dostarczenie nieprawidłowo wystawionej faktury VAT spowoduje ponowne naliczenie </w:t>
      </w:r>
      <w:r w:rsidR="12CA9B1E" w:rsidRPr="00517AD3">
        <w:rPr>
          <w:rFonts w:asciiTheme="minorHAnsi" w:hAnsiTheme="minorHAnsi" w:cstheme="minorHAnsi"/>
          <w:spacing w:val="6"/>
          <w:kern w:val="20"/>
          <w:sz w:val="22"/>
          <w:szCs w:val="22"/>
        </w:rPr>
        <w:t>14</w:t>
      </w:r>
      <w:r w:rsidR="00321EE0">
        <w:rPr>
          <w:rFonts w:asciiTheme="minorHAnsi" w:hAnsiTheme="minorHAnsi" w:cstheme="minorHAnsi"/>
          <w:spacing w:val="6"/>
          <w:kern w:val="20"/>
          <w:sz w:val="22"/>
          <w:szCs w:val="22"/>
        </w:rPr>
        <w:br/>
      </w:r>
      <w:r w:rsidRPr="00517AD3">
        <w:rPr>
          <w:rFonts w:asciiTheme="minorHAnsi" w:hAnsiTheme="minorHAnsi" w:cstheme="minorHAnsi"/>
          <w:spacing w:val="6"/>
          <w:kern w:val="20"/>
          <w:sz w:val="22"/>
          <w:szCs w:val="22"/>
        </w:rPr>
        <w:t>-dniowego terminu płatności od momentu dostarczenia prawidłowo wystawionej faktury VAT.</w:t>
      </w:r>
    </w:p>
    <w:p w14:paraId="3F202085" w14:textId="6D1BE6DF" w:rsidR="00F01EAE" w:rsidRPr="00517AD3" w:rsidRDefault="590D8124">
      <w:pPr>
        <w:widowControl w:val="0"/>
        <w:numPr>
          <w:ilvl w:val="0"/>
          <w:numId w:val="3"/>
        </w:numPr>
        <w:shd w:val="clear" w:color="auto" w:fill="FFFFFF" w:themeFill="background1"/>
        <w:tabs>
          <w:tab w:val="left" w:pos="364"/>
        </w:tabs>
        <w:spacing w:line="288" w:lineRule="auto"/>
        <w:rPr>
          <w:rFonts w:asciiTheme="minorHAnsi" w:hAnsiTheme="minorHAnsi" w:cstheme="minorHAnsi"/>
          <w:spacing w:val="6"/>
          <w:kern w:val="20"/>
          <w:sz w:val="22"/>
          <w:szCs w:val="22"/>
        </w:rPr>
      </w:pPr>
      <w:r w:rsidRPr="00517AD3">
        <w:rPr>
          <w:rFonts w:asciiTheme="minorHAnsi" w:hAnsiTheme="minorHAnsi" w:cstheme="minorHAnsi"/>
          <w:spacing w:val="6"/>
          <w:kern w:val="20"/>
          <w:sz w:val="22"/>
          <w:szCs w:val="22"/>
        </w:rPr>
        <w:t>Wykonawca oświadcza, że wskazany w ust. 2 rachunek bankowy jest rachunkiem rozliczeniowym lub imiennym rachunkiem służącym wyłącznie do rozliczania prowadzonej działalności gospodarczej.</w:t>
      </w:r>
    </w:p>
    <w:p w14:paraId="7D9B4025" w14:textId="4AD39D2E" w:rsidR="00F01EAE" w:rsidRPr="00517AD3" w:rsidRDefault="00F01EAE">
      <w:pPr>
        <w:widowControl w:val="0"/>
        <w:numPr>
          <w:ilvl w:val="0"/>
          <w:numId w:val="3"/>
        </w:numPr>
        <w:shd w:val="clear" w:color="auto" w:fill="FFFFFF"/>
        <w:tabs>
          <w:tab w:val="left" w:pos="364"/>
        </w:tabs>
        <w:spacing w:line="288" w:lineRule="auto"/>
        <w:rPr>
          <w:rFonts w:asciiTheme="minorHAnsi" w:hAnsiTheme="minorHAnsi" w:cstheme="minorHAnsi"/>
          <w:spacing w:val="6"/>
          <w:kern w:val="20"/>
          <w:sz w:val="22"/>
          <w:szCs w:val="22"/>
        </w:rPr>
      </w:pPr>
      <w:r w:rsidRPr="00517AD3">
        <w:rPr>
          <w:rFonts w:asciiTheme="minorHAnsi" w:hAnsiTheme="minorHAnsi" w:cstheme="minorHAnsi"/>
          <w:spacing w:val="6"/>
          <w:kern w:val="20"/>
          <w:sz w:val="22"/>
          <w:szCs w:val="22"/>
        </w:rPr>
        <w:t>NFOŚiGW oświadcza, że będzie dokonywał płatności na wyłącznie rachunek widniejący w wykazie, o którym mowa w art. 96b ustawy z dnia 11 marca 2004 r. o podatku od towarów i usług (</w:t>
      </w:r>
      <w:proofErr w:type="spellStart"/>
      <w:r w:rsidRPr="00517AD3">
        <w:rPr>
          <w:rFonts w:asciiTheme="minorHAnsi" w:hAnsiTheme="minorHAnsi" w:cstheme="minorHAnsi"/>
          <w:spacing w:val="6"/>
          <w:kern w:val="20"/>
          <w:sz w:val="22"/>
          <w:szCs w:val="22"/>
        </w:rPr>
        <w:t>t.j</w:t>
      </w:r>
      <w:proofErr w:type="spellEnd"/>
      <w:r w:rsidRPr="00517AD3">
        <w:rPr>
          <w:rFonts w:asciiTheme="minorHAnsi" w:hAnsiTheme="minorHAnsi" w:cstheme="minorHAnsi"/>
          <w:spacing w:val="6"/>
          <w:kern w:val="20"/>
          <w:sz w:val="22"/>
          <w:szCs w:val="22"/>
        </w:rPr>
        <w:t>. Dz.U. 202</w:t>
      </w:r>
      <w:r w:rsidR="00D251A4">
        <w:rPr>
          <w:rFonts w:asciiTheme="minorHAnsi" w:hAnsiTheme="minorHAnsi" w:cstheme="minorHAnsi"/>
          <w:spacing w:val="6"/>
          <w:kern w:val="20"/>
          <w:sz w:val="22"/>
          <w:szCs w:val="22"/>
        </w:rPr>
        <w:t>5 r.</w:t>
      </w:r>
      <w:r w:rsidRPr="00517AD3">
        <w:rPr>
          <w:rFonts w:asciiTheme="minorHAnsi" w:hAnsiTheme="minorHAnsi" w:cstheme="minorHAnsi"/>
          <w:spacing w:val="6"/>
          <w:kern w:val="20"/>
          <w:sz w:val="22"/>
          <w:szCs w:val="22"/>
        </w:rPr>
        <w:t xml:space="preserve"> poz. </w:t>
      </w:r>
      <w:r w:rsidR="00D251A4">
        <w:rPr>
          <w:rFonts w:asciiTheme="minorHAnsi" w:hAnsiTheme="minorHAnsi" w:cstheme="minorHAnsi"/>
          <w:spacing w:val="6"/>
          <w:kern w:val="20"/>
          <w:sz w:val="22"/>
          <w:szCs w:val="22"/>
        </w:rPr>
        <w:t>775, z późn.zm.</w:t>
      </w:r>
      <w:r w:rsidRPr="00517AD3">
        <w:rPr>
          <w:rFonts w:asciiTheme="minorHAnsi" w:hAnsiTheme="minorHAnsi" w:cstheme="minorHAnsi"/>
          <w:spacing w:val="6"/>
          <w:kern w:val="20"/>
          <w:sz w:val="22"/>
          <w:szCs w:val="22"/>
        </w:rPr>
        <w:t>) lub przy użyciu mechanizmu podzielonej płatności.</w:t>
      </w:r>
    </w:p>
    <w:p w14:paraId="28715748" w14:textId="585D8753" w:rsidR="00F01EAE" w:rsidRPr="00517AD3" w:rsidRDefault="1DBD2991">
      <w:pPr>
        <w:widowControl w:val="0"/>
        <w:numPr>
          <w:ilvl w:val="0"/>
          <w:numId w:val="3"/>
        </w:numPr>
        <w:shd w:val="clear" w:color="auto" w:fill="FFFFFF" w:themeFill="background1"/>
        <w:tabs>
          <w:tab w:val="left" w:pos="364"/>
        </w:tabs>
        <w:spacing w:line="288" w:lineRule="auto"/>
        <w:rPr>
          <w:rFonts w:asciiTheme="minorHAnsi" w:hAnsiTheme="minorHAnsi" w:cstheme="minorHAnsi"/>
          <w:spacing w:val="6"/>
          <w:kern w:val="20"/>
          <w:sz w:val="22"/>
          <w:szCs w:val="22"/>
        </w:rPr>
      </w:pPr>
      <w:r w:rsidRPr="00517AD3">
        <w:rPr>
          <w:rFonts w:asciiTheme="minorHAnsi" w:eastAsia="Calibri" w:hAnsiTheme="minorHAnsi" w:cstheme="minorHAnsi"/>
          <w:sz w:val="22"/>
          <w:szCs w:val="22"/>
        </w:rPr>
        <w:t xml:space="preserve">Podstawą do wystawienia faktury przez Wykonawcę i zapłaty wynagrodzenia Wykonawcy jest podpisany przez Zamawiającego protokół odbioru, o którym mowa w § </w:t>
      </w:r>
      <w:r w:rsidR="007E533D">
        <w:rPr>
          <w:rFonts w:asciiTheme="minorHAnsi" w:eastAsia="Calibri" w:hAnsiTheme="minorHAnsi" w:cstheme="minorHAnsi"/>
          <w:sz w:val="22"/>
          <w:szCs w:val="22"/>
        </w:rPr>
        <w:t>5</w:t>
      </w:r>
      <w:r w:rsidRPr="00517AD3">
        <w:rPr>
          <w:rFonts w:asciiTheme="minorHAnsi" w:eastAsia="Calibri" w:hAnsiTheme="minorHAnsi" w:cstheme="minorHAnsi"/>
          <w:sz w:val="22"/>
          <w:szCs w:val="22"/>
        </w:rPr>
        <w:t xml:space="preserve"> ust. </w:t>
      </w:r>
      <w:r w:rsidR="009820A0">
        <w:rPr>
          <w:rFonts w:asciiTheme="minorHAnsi" w:eastAsia="Calibri" w:hAnsiTheme="minorHAnsi" w:cstheme="minorHAnsi"/>
          <w:sz w:val="22"/>
          <w:szCs w:val="22"/>
        </w:rPr>
        <w:t>4</w:t>
      </w:r>
      <w:r w:rsidRPr="00517AD3">
        <w:rPr>
          <w:rFonts w:asciiTheme="minorHAnsi" w:eastAsia="Calibri" w:hAnsiTheme="minorHAnsi" w:cstheme="minorHAnsi"/>
          <w:sz w:val="22"/>
          <w:szCs w:val="22"/>
        </w:rPr>
        <w:t xml:space="preserve"> bez zastrzeżeń, stwierdzający należyte wykonanie przedmiotu umowy.</w:t>
      </w:r>
    </w:p>
    <w:p w14:paraId="0AB0F59F" w14:textId="2234C7A6" w:rsidR="00D87D68" w:rsidRPr="00720414" w:rsidRDefault="00DF572A" w:rsidP="002F07F5">
      <w:pPr>
        <w:pStyle w:val="Nagwek2"/>
        <w:spacing w:line="288" w:lineRule="auto"/>
        <w:jc w:val="left"/>
        <w:rPr>
          <w:rFonts w:asciiTheme="minorHAnsi" w:hAnsiTheme="minorHAnsi" w:cstheme="minorHAnsi"/>
        </w:rPr>
      </w:pPr>
      <w:r w:rsidRPr="00720414">
        <w:rPr>
          <w:rFonts w:asciiTheme="minorHAnsi" w:hAnsiTheme="minorHAnsi" w:cstheme="minorHAnsi"/>
        </w:rPr>
        <w:t xml:space="preserve">§ </w:t>
      </w:r>
      <w:r w:rsidR="00116147" w:rsidRPr="00720414">
        <w:rPr>
          <w:rFonts w:asciiTheme="minorHAnsi" w:hAnsiTheme="minorHAnsi" w:cstheme="minorHAnsi"/>
        </w:rPr>
        <w:t>5</w:t>
      </w:r>
      <w:r w:rsidR="00064735" w:rsidRPr="00720414">
        <w:rPr>
          <w:rFonts w:asciiTheme="minorHAnsi" w:hAnsiTheme="minorHAnsi" w:cstheme="minorHAnsi"/>
        </w:rPr>
        <w:t xml:space="preserve"> </w:t>
      </w:r>
      <w:r w:rsidR="00036CC8" w:rsidRPr="00720414">
        <w:rPr>
          <w:rFonts w:asciiTheme="minorHAnsi" w:hAnsiTheme="minorHAnsi" w:cstheme="minorHAnsi"/>
        </w:rPr>
        <w:t>O</w:t>
      </w:r>
      <w:r w:rsidR="00D87D68" w:rsidRPr="00720414">
        <w:rPr>
          <w:rFonts w:asciiTheme="minorHAnsi" w:hAnsiTheme="minorHAnsi" w:cstheme="minorHAnsi"/>
        </w:rPr>
        <w:t>dbiór</w:t>
      </w:r>
      <w:r w:rsidR="00036CC8" w:rsidRPr="00720414">
        <w:rPr>
          <w:rFonts w:asciiTheme="minorHAnsi" w:hAnsiTheme="minorHAnsi" w:cstheme="minorHAnsi"/>
        </w:rPr>
        <w:t xml:space="preserve"> przedmiotu umowy</w:t>
      </w:r>
    </w:p>
    <w:p w14:paraId="652A3E87" w14:textId="171D6C99" w:rsidR="005B4166" w:rsidRPr="001C4E75" w:rsidRDefault="00CC476B">
      <w:pPr>
        <w:widowControl w:val="0"/>
        <w:numPr>
          <w:ilvl w:val="0"/>
          <w:numId w:val="6"/>
        </w:numPr>
        <w:shd w:val="clear" w:color="auto" w:fill="FFFFFF" w:themeFill="background1"/>
        <w:spacing w:line="288" w:lineRule="auto"/>
        <w:rPr>
          <w:rFonts w:asciiTheme="minorHAnsi" w:hAnsiTheme="minorHAnsi" w:cstheme="minorHAnsi"/>
          <w:spacing w:val="6"/>
          <w:kern w:val="20"/>
          <w:sz w:val="22"/>
          <w:szCs w:val="22"/>
        </w:rPr>
      </w:pPr>
      <w:r w:rsidRPr="00517AD3">
        <w:rPr>
          <w:rFonts w:asciiTheme="minorHAnsi" w:eastAsia="Calibri" w:hAnsiTheme="minorHAnsi" w:cstheme="minorHAnsi"/>
          <w:sz w:val="22"/>
          <w:szCs w:val="22"/>
        </w:rPr>
        <w:t xml:space="preserve">Odbiór przedmiotu umowy zostanie poprzedzony pisemnym </w:t>
      </w:r>
      <w:r w:rsidR="00F50A98">
        <w:rPr>
          <w:rFonts w:asciiTheme="minorHAnsi" w:eastAsia="Calibri" w:hAnsiTheme="minorHAnsi" w:cstheme="minorHAnsi"/>
          <w:sz w:val="22"/>
          <w:szCs w:val="22"/>
        </w:rPr>
        <w:t>zgłoszeniem</w:t>
      </w:r>
      <w:r w:rsidRPr="00517AD3">
        <w:rPr>
          <w:rFonts w:asciiTheme="minorHAnsi" w:eastAsia="Calibri" w:hAnsiTheme="minorHAnsi" w:cstheme="minorHAnsi"/>
          <w:sz w:val="22"/>
          <w:szCs w:val="22"/>
        </w:rPr>
        <w:t xml:space="preserve"> gotowości Wykonawcy do odbioru</w:t>
      </w:r>
      <w:r w:rsidR="005B4166">
        <w:rPr>
          <w:rFonts w:asciiTheme="minorHAnsi" w:eastAsia="Calibri" w:hAnsiTheme="minorHAnsi" w:cstheme="minorHAnsi"/>
          <w:sz w:val="22"/>
          <w:szCs w:val="22"/>
        </w:rPr>
        <w:t xml:space="preserve">, </w:t>
      </w:r>
      <w:r w:rsidR="00B67093">
        <w:rPr>
          <w:rFonts w:asciiTheme="minorHAnsi" w:eastAsia="Calibri" w:hAnsiTheme="minorHAnsi" w:cstheme="minorHAnsi"/>
          <w:sz w:val="22"/>
          <w:szCs w:val="22"/>
        </w:rPr>
        <w:t xml:space="preserve">przy czym zgłoszenie gotowości do odbioru wymaga </w:t>
      </w:r>
      <w:r w:rsidR="00756CD3">
        <w:rPr>
          <w:rFonts w:asciiTheme="minorHAnsi" w:eastAsia="Calibri" w:hAnsiTheme="minorHAnsi" w:cstheme="minorHAnsi"/>
          <w:sz w:val="22"/>
          <w:szCs w:val="22"/>
        </w:rPr>
        <w:t xml:space="preserve">potwierdzenia przez Zamawiającego, że przedmiot umowy kwalifikuje się do </w:t>
      </w:r>
      <w:r w:rsidR="00307154">
        <w:rPr>
          <w:rFonts w:asciiTheme="minorHAnsi" w:eastAsia="Calibri" w:hAnsiTheme="minorHAnsi" w:cstheme="minorHAnsi"/>
          <w:sz w:val="22"/>
          <w:szCs w:val="22"/>
        </w:rPr>
        <w:t xml:space="preserve">wykonania czynności </w:t>
      </w:r>
      <w:r w:rsidR="00756CD3">
        <w:rPr>
          <w:rFonts w:asciiTheme="minorHAnsi" w:eastAsia="Calibri" w:hAnsiTheme="minorHAnsi" w:cstheme="minorHAnsi"/>
          <w:sz w:val="22"/>
          <w:szCs w:val="22"/>
        </w:rPr>
        <w:t>odbior</w:t>
      </w:r>
      <w:r w:rsidR="00307154">
        <w:rPr>
          <w:rFonts w:asciiTheme="minorHAnsi" w:eastAsia="Calibri" w:hAnsiTheme="minorHAnsi" w:cstheme="minorHAnsi"/>
          <w:sz w:val="22"/>
          <w:szCs w:val="22"/>
        </w:rPr>
        <w:t>owych</w:t>
      </w:r>
      <w:r w:rsidR="00756CD3">
        <w:rPr>
          <w:rFonts w:asciiTheme="minorHAnsi" w:eastAsia="Calibri" w:hAnsiTheme="minorHAnsi" w:cstheme="minorHAnsi"/>
          <w:sz w:val="22"/>
          <w:szCs w:val="22"/>
        </w:rPr>
        <w:t>.</w:t>
      </w:r>
    </w:p>
    <w:p w14:paraId="6AF3CFF8" w14:textId="04460E7E" w:rsidR="00CC476B" w:rsidRDefault="00894B42">
      <w:pPr>
        <w:widowControl w:val="0"/>
        <w:numPr>
          <w:ilvl w:val="0"/>
          <w:numId w:val="6"/>
        </w:numPr>
        <w:shd w:val="clear" w:color="auto" w:fill="FFFFFF" w:themeFill="background1"/>
        <w:spacing w:line="288" w:lineRule="auto"/>
        <w:rPr>
          <w:rFonts w:asciiTheme="minorHAnsi" w:eastAsia="Calibri" w:hAnsiTheme="minorHAnsi" w:cstheme="minorHAnsi"/>
          <w:sz w:val="22"/>
          <w:szCs w:val="22"/>
        </w:rPr>
      </w:pPr>
      <w:r w:rsidRPr="00E7088B">
        <w:rPr>
          <w:rFonts w:asciiTheme="minorHAnsi" w:eastAsia="Calibri" w:hAnsiTheme="minorHAnsi" w:cstheme="minorHAnsi"/>
          <w:sz w:val="22"/>
          <w:szCs w:val="22"/>
        </w:rPr>
        <w:t>N</w:t>
      </w:r>
      <w:r w:rsidR="00CC476B" w:rsidRPr="00E7088B">
        <w:rPr>
          <w:rFonts w:asciiTheme="minorHAnsi" w:eastAsia="Calibri" w:hAnsiTheme="minorHAnsi" w:cstheme="minorHAnsi"/>
          <w:sz w:val="22"/>
          <w:szCs w:val="22"/>
        </w:rPr>
        <w:t>ie później niż w terminie 3 dni robocz</w:t>
      </w:r>
      <w:r w:rsidRPr="00E7088B">
        <w:rPr>
          <w:rFonts w:asciiTheme="minorHAnsi" w:eastAsia="Calibri" w:hAnsiTheme="minorHAnsi" w:cstheme="minorHAnsi"/>
          <w:sz w:val="22"/>
          <w:szCs w:val="22"/>
        </w:rPr>
        <w:t>ych</w:t>
      </w:r>
      <w:r w:rsidR="00CC476B" w:rsidRPr="00E7088B">
        <w:rPr>
          <w:rFonts w:asciiTheme="minorHAnsi" w:eastAsia="Calibri" w:hAnsiTheme="minorHAnsi" w:cstheme="minorHAnsi"/>
          <w:sz w:val="22"/>
          <w:szCs w:val="22"/>
        </w:rPr>
        <w:t xml:space="preserve"> od daty pisemnego zgłoszenia przez Wykonawcę gotowości </w:t>
      </w:r>
      <w:r w:rsidR="005707F5" w:rsidRPr="00E7088B">
        <w:rPr>
          <w:rFonts w:asciiTheme="minorHAnsi" w:eastAsia="Calibri" w:hAnsiTheme="minorHAnsi" w:cstheme="minorHAnsi"/>
          <w:sz w:val="22"/>
          <w:szCs w:val="22"/>
        </w:rPr>
        <w:t xml:space="preserve">do </w:t>
      </w:r>
      <w:r w:rsidR="00CC476B" w:rsidRPr="00E7088B">
        <w:rPr>
          <w:rFonts w:asciiTheme="minorHAnsi" w:eastAsia="Calibri" w:hAnsiTheme="minorHAnsi" w:cstheme="minorHAnsi"/>
          <w:sz w:val="22"/>
          <w:szCs w:val="22"/>
        </w:rPr>
        <w:t>odbioru</w:t>
      </w:r>
      <w:r w:rsidR="0007622B" w:rsidRPr="00E7088B">
        <w:rPr>
          <w:rFonts w:asciiTheme="minorHAnsi" w:eastAsia="Calibri" w:hAnsiTheme="minorHAnsi" w:cstheme="minorHAnsi"/>
          <w:sz w:val="22"/>
          <w:szCs w:val="22"/>
        </w:rPr>
        <w:t xml:space="preserve">, </w:t>
      </w:r>
      <w:r w:rsidR="0079572F" w:rsidRPr="00E7088B">
        <w:rPr>
          <w:rFonts w:asciiTheme="minorHAnsi" w:eastAsia="Calibri" w:hAnsiTheme="minorHAnsi" w:cstheme="minorHAnsi"/>
          <w:sz w:val="22"/>
          <w:szCs w:val="22"/>
        </w:rPr>
        <w:t>Zamawiający</w:t>
      </w:r>
      <w:r w:rsidR="00FD3C60">
        <w:rPr>
          <w:rFonts w:asciiTheme="minorHAnsi" w:eastAsia="Calibri" w:hAnsiTheme="minorHAnsi" w:cstheme="minorHAnsi"/>
          <w:sz w:val="22"/>
          <w:szCs w:val="22"/>
        </w:rPr>
        <w:t xml:space="preserve"> przy udziale i współpracy Wykonawcy,</w:t>
      </w:r>
      <w:r w:rsidR="001E0059" w:rsidRPr="00E7088B">
        <w:rPr>
          <w:rFonts w:asciiTheme="minorHAnsi" w:eastAsia="Calibri" w:hAnsiTheme="minorHAnsi" w:cstheme="minorHAnsi"/>
          <w:sz w:val="22"/>
          <w:szCs w:val="22"/>
        </w:rPr>
        <w:t xml:space="preserve"> </w:t>
      </w:r>
      <w:r w:rsidR="00CB7084">
        <w:rPr>
          <w:rFonts w:asciiTheme="minorHAnsi" w:eastAsia="Calibri" w:hAnsiTheme="minorHAnsi" w:cstheme="minorHAnsi"/>
          <w:sz w:val="22"/>
          <w:szCs w:val="22"/>
        </w:rPr>
        <w:t xml:space="preserve">w ciągu kolejnych </w:t>
      </w:r>
      <w:r w:rsidR="00F7798A">
        <w:rPr>
          <w:rFonts w:asciiTheme="minorHAnsi" w:eastAsia="Calibri" w:hAnsiTheme="minorHAnsi" w:cstheme="minorHAnsi"/>
          <w:sz w:val="22"/>
          <w:szCs w:val="22"/>
        </w:rPr>
        <w:t>3</w:t>
      </w:r>
      <w:r w:rsidR="00CB7084">
        <w:rPr>
          <w:rFonts w:asciiTheme="minorHAnsi" w:eastAsia="Calibri" w:hAnsiTheme="minorHAnsi" w:cstheme="minorHAnsi"/>
          <w:sz w:val="22"/>
          <w:szCs w:val="22"/>
        </w:rPr>
        <w:t xml:space="preserve"> dni roboczych, </w:t>
      </w:r>
      <w:r w:rsidR="00444531" w:rsidRPr="00E7088B">
        <w:rPr>
          <w:rFonts w:asciiTheme="minorHAnsi" w:eastAsia="Calibri" w:hAnsiTheme="minorHAnsi" w:cstheme="minorHAnsi"/>
          <w:sz w:val="22"/>
          <w:szCs w:val="22"/>
        </w:rPr>
        <w:t>przeprowadzi czynności od</w:t>
      </w:r>
      <w:r w:rsidR="00E7088B" w:rsidRPr="00E7088B">
        <w:rPr>
          <w:rFonts w:asciiTheme="minorHAnsi" w:eastAsia="Calibri" w:hAnsiTheme="minorHAnsi" w:cstheme="minorHAnsi"/>
          <w:sz w:val="22"/>
          <w:szCs w:val="22"/>
        </w:rPr>
        <w:t xml:space="preserve">biorowe polegające na sprawdzeniu zgodności, </w:t>
      </w:r>
      <w:r w:rsidR="00013F36">
        <w:rPr>
          <w:rFonts w:asciiTheme="minorHAnsi" w:eastAsia="Calibri" w:hAnsiTheme="minorHAnsi" w:cstheme="minorHAnsi"/>
          <w:sz w:val="22"/>
          <w:szCs w:val="22"/>
        </w:rPr>
        <w:t>dostarczon</w:t>
      </w:r>
      <w:r w:rsidR="008B5295">
        <w:rPr>
          <w:rFonts w:asciiTheme="minorHAnsi" w:eastAsia="Calibri" w:hAnsiTheme="minorHAnsi" w:cstheme="minorHAnsi"/>
          <w:sz w:val="22"/>
          <w:szCs w:val="22"/>
        </w:rPr>
        <w:t>ych</w:t>
      </w:r>
      <w:r w:rsidR="00E7088B" w:rsidRPr="00E7088B">
        <w:rPr>
          <w:rFonts w:asciiTheme="minorHAnsi" w:eastAsia="Calibri" w:hAnsiTheme="minorHAnsi" w:cstheme="minorHAnsi"/>
          <w:sz w:val="22"/>
          <w:szCs w:val="22"/>
        </w:rPr>
        <w:t xml:space="preserve"> </w:t>
      </w:r>
      <w:r w:rsidR="00E7088B">
        <w:rPr>
          <w:rFonts w:asciiTheme="minorHAnsi" w:eastAsia="Calibri" w:hAnsiTheme="minorHAnsi" w:cstheme="minorHAnsi"/>
          <w:sz w:val="22"/>
          <w:szCs w:val="22"/>
        </w:rPr>
        <w:t>i z</w:t>
      </w:r>
      <w:r w:rsidR="008B5295">
        <w:rPr>
          <w:rFonts w:asciiTheme="minorHAnsi" w:eastAsia="Calibri" w:hAnsiTheme="minorHAnsi" w:cstheme="minorHAnsi"/>
          <w:sz w:val="22"/>
          <w:szCs w:val="22"/>
        </w:rPr>
        <w:t>montowanych</w:t>
      </w:r>
      <w:r w:rsidR="00E7088B">
        <w:rPr>
          <w:rFonts w:asciiTheme="minorHAnsi" w:eastAsia="Calibri" w:hAnsiTheme="minorHAnsi" w:cstheme="minorHAnsi"/>
          <w:sz w:val="22"/>
          <w:szCs w:val="22"/>
        </w:rPr>
        <w:t xml:space="preserve"> </w:t>
      </w:r>
      <w:r w:rsidR="008B5295">
        <w:rPr>
          <w:rFonts w:asciiTheme="minorHAnsi" w:eastAsia="Calibri" w:hAnsiTheme="minorHAnsi" w:cstheme="minorHAnsi"/>
          <w:sz w:val="22"/>
          <w:szCs w:val="22"/>
        </w:rPr>
        <w:t>Mebli</w:t>
      </w:r>
      <w:r w:rsidR="00E12673">
        <w:rPr>
          <w:rFonts w:asciiTheme="minorHAnsi" w:eastAsia="Calibri" w:hAnsiTheme="minorHAnsi" w:cstheme="minorHAnsi"/>
          <w:sz w:val="22"/>
          <w:szCs w:val="22"/>
        </w:rPr>
        <w:t xml:space="preserve"> </w:t>
      </w:r>
      <w:r w:rsidR="00E7088B" w:rsidRPr="00E7088B">
        <w:rPr>
          <w:rFonts w:asciiTheme="minorHAnsi" w:eastAsia="Calibri" w:hAnsiTheme="minorHAnsi" w:cstheme="minorHAnsi"/>
          <w:sz w:val="22"/>
          <w:szCs w:val="22"/>
        </w:rPr>
        <w:t xml:space="preserve">z treścią Umowy oraz sprawdzeniu kompletności i poprawności </w:t>
      </w:r>
      <w:r w:rsidR="00E12673">
        <w:rPr>
          <w:rFonts w:asciiTheme="minorHAnsi" w:eastAsia="Calibri" w:hAnsiTheme="minorHAnsi" w:cstheme="minorHAnsi"/>
          <w:sz w:val="22"/>
          <w:szCs w:val="22"/>
        </w:rPr>
        <w:t xml:space="preserve">ich </w:t>
      </w:r>
      <w:r w:rsidR="00E7088B" w:rsidRPr="00E7088B">
        <w:rPr>
          <w:rFonts w:asciiTheme="minorHAnsi" w:eastAsia="Calibri" w:hAnsiTheme="minorHAnsi" w:cstheme="minorHAnsi"/>
          <w:sz w:val="22"/>
          <w:szCs w:val="22"/>
        </w:rPr>
        <w:t>działania.</w:t>
      </w:r>
    </w:p>
    <w:p w14:paraId="3CC87349" w14:textId="252F3181" w:rsidR="00F15C21" w:rsidRDefault="00A53904">
      <w:pPr>
        <w:widowControl w:val="0"/>
        <w:numPr>
          <w:ilvl w:val="0"/>
          <w:numId w:val="6"/>
        </w:numPr>
        <w:shd w:val="clear" w:color="auto" w:fill="FFFFFF" w:themeFill="background1"/>
        <w:spacing w:line="288" w:lineRule="auto"/>
        <w:rPr>
          <w:rFonts w:asciiTheme="minorHAnsi" w:hAnsiTheme="minorHAnsi" w:cstheme="minorHAnsi"/>
          <w:spacing w:val="6"/>
          <w:kern w:val="20"/>
          <w:sz w:val="22"/>
          <w:szCs w:val="22"/>
        </w:rPr>
      </w:pPr>
      <w:r w:rsidRPr="0004057B">
        <w:rPr>
          <w:rFonts w:asciiTheme="minorHAnsi" w:eastAsia="Calibri" w:hAnsiTheme="minorHAnsi" w:cstheme="minorHAnsi"/>
          <w:sz w:val="22"/>
          <w:szCs w:val="22"/>
        </w:rPr>
        <w:t>Czynności odbiorowe przedmiotu umowy przeprowadzą</w:t>
      </w:r>
      <w:r w:rsidR="00C73487" w:rsidRPr="0004057B">
        <w:rPr>
          <w:rFonts w:asciiTheme="minorHAnsi" w:eastAsia="Calibri" w:hAnsiTheme="minorHAnsi" w:cstheme="minorHAnsi"/>
          <w:sz w:val="22"/>
          <w:szCs w:val="22"/>
        </w:rPr>
        <w:t xml:space="preserve"> m.in.</w:t>
      </w:r>
      <w:r w:rsidRPr="0004057B">
        <w:rPr>
          <w:rFonts w:asciiTheme="minorHAnsi" w:eastAsia="Calibri" w:hAnsiTheme="minorHAnsi" w:cstheme="minorHAnsi"/>
          <w:sz w:val="22"/>
          <w:szCs w:val="22"/>
        </w:rPr>
        <w:t xml:space="preserve"> przedstawiciele Stron wskazani w § 2</w:t>
      </w:r>
      <w:r>
        <w:rPr>
          <w:rFonts w:asciiTheme="minorHAnsi" w:hAnsiTheme="minorHAnsi" w:cstheme="minorHAnsi"/>
          <w:spacing w:val="6"/>
          <w:kern w:val="20"/>
          <w:sz w:val="22"/>
          <w:szCs w:val="22"/>
        </w:rPr>
        <w:t xml:space="preserve"> ust. 8 i 9</w:t>
      </w:r>
      <w:r w:rsidRPr="00517AD3">
        <w:rPr>
          <w:rFonts w:asciiTheme="minorHAnsi" w:hAnsiTheme="minorHAnsi" w:cstheme="minorHAnsi"/>
          <w:spacing w:val="6"/>
          <w:kern w:val="20"/>
          <w:sz w:val="22"/>
          <w:szCs w:val="22"/>
        </w:rPr>
        <w:t xml:space="preserve">. Z czynności odbioru Strony sporządzą pisemny </w:t>
      </w:r>
      <w:r w:rsidR="007F39F1">
        <w:rPr>
          <w:rFonts w:asciiTheme="minorHAnsi" w:hAnsiTheme="minorHAnsi" w:cstheme="minorHAnsi"/>
          <w:spacing w:val="6"/>
          <w:kern w:val="20"/>
          <w:sz w:val="22"/>
          <w:szCs w:val="22"/>
        </w:rPr>
        <w:t xml:space="preserve">wstępny </w:t>
      </w:r>
      <w:r w:rsidRPr="00517AD3">
        <w:rPr>
          <w:rFonts w:asciiTheme="minorHAnsi" w:hAnsiTheme="minorHAnsi" w:cstheme="minorHAnsi"/>
          <w:spacing w:val="6"/>
          <w:kern w:val="20"/>
          <w:sz w:val="22"/>
          <w:szCs w:val="22"/>
        </w:rPr>
        <w:t>protokół</w:t>
      </w:r>
      <w:r w:rsidR="007F39F1">
        <w:rPr>
          <w:rFonts w:asciiTheme="minorHAnsi" w:hAnsiTheme="minorHAnsi" w:cstheme="minorHAnsi"/>
          <w:spacing w:val="6"/>
          <w:kern w:val="20"/>
          <w:sz w:val="22"/>
          <w:szCs w:val="22"/>
        </w:rPr>
        <w:t xml:space="preserve"> odbioru</w:t>
      </w:r>
      <w:r w:rsidRPr="00517AD3">
        <w:rPr>
          <w:rFonts w:asciiTheme="minorHAnsi" w:hAnsiTheme="minorHAnsi" w:cstheme="minorHAnsi"/>
          <w:spacing w:val="6"/>
          <w:kern w:val="20"/>
          <w:sz w:val="22"/>
          <w:szCs w:val="22"/>
        </w:rPr>
        <w:t>, w którym stwierdzą stan</w:t>
      </w:r>
      <w:r w:rsidR="00590843">
        <w:rPr>
          <w:rFonts w:asciiTheme="minorHAnsi" w:hAnsiTheme="minorHAnsi" w:cstheme="minorHAnsi"/>
          <w:spacing w:val="6"/>
          <w:kern w:val="20"/>
          <w:sz w:val="22"/>
          <w:szCs w:val="22"/>
        </w:rPr>
        <w:t xml:space="preserve"> </w:t>
      </w:r>
      <w:r w:rsidRPr="00517AD3">
        <w:rPr>
          <w:rFonts w:asciiTheme="minorHAnsi" w:hAnsiTheme="minorHAnsi" w:cstheme="minorHAnsi"/>
          <w:spacing w:val="6"/>
          <w:kern w:val="20"/>
          <w:sz w:val="22"/>
          <w:szCs w:val="22"/>
        </w:rPr>
        <w:t xml:space="preserve">wykonania </w:t>
      </w:r>
      <w:r>
        <w:rPr>
          <w:rFonts w:asciiTheme="minorHAnsi" w:hAnsiTheme="minorHAnsi" w:cstheme="minorHAnsi"/>
          <w:spacing w:val="6"/>
          <w:kern w:val="20"/>
          <w:sz w:val="22"/>
          <w:szCs w:val="22"/>
        </w:rPr>
        <w:t>przedmiotu umowy</w:t>
      </w:r>
      <w:r w:rsidRPr="00517AD3">
        <w:rPr>
          <w:rFonts w:asciiTheme="minorHAnsi" w:hAnsiTheme="minorHAnsi" w:cstheme="minorHAnsi"/>
          <w:spacing w:val="6"/>
          <w:kern w:val="20"/>
          <w:sz w:val="22"/>
          <w:szCs w:val="22"/>
        </w:rPr>
        <w:t xml:space="preserve">, </w:t>
      </w:r>
      <w:r>
        <w:rPr>
          <w:rFonts w:asciiTheme="minorHAnsi" w:hAnsiTheme="minorHAnsi" w:cstheme="minorHAnsi"/>
          <w:spacing w:val="6"/>
          <w:kern w:val="20"/>
          <w:sz w:val="22"/>
          <w:szCs w:val="22"/>
        </w:rPr>
        <w:t>potwierdzą zgodność dostarczon</w:t>
      </w:r>
      <w:r w:rsidR="00AA127D">
        <w:rPr>
          <w:rFonts w:asciiTheme="minorHAnsi" w:hAnsiTheme="minorHAnsi" w:cstheme="minorHAnsi"/>
          <w:spacing w:val="6"/>
          <w:kern w:val="20"/>
          <w:sz w:val="22"/>
          <w:szCs w:val="22"/>
        </w:rPr>
        <w:t xml:space="preserve">ych Mebli </w:t>
      </w:r>
      <w:r>
        <w:rPr>
          <w:rFonts w:asciiTheme="minorHAnsi" w:hAnsiTheme="minorHAnsi" w:cstheme="minorHAnsi"/>
          <w:spacing w:val="6"/>
          <w:kern w:val="20"/>
          <w:sz w:val="22"/>
          <w:szCs w:val="22"/>
        </w:rPr>
        <w:t>z opisem przedmiotu</w:t>
      </w:r>
      <w:r w:rsidR="00930515">
        <w:rPr>
          <w:rFonts w:asciiTheme="minorHAnsi" w:hAnsiTheme="minorHAnsi" w:cstheme="minorHAnsi"/>
          <w:spacing w:val="6"/>
          <w:kern w:val="20"/>
          <w:sz w:val="22"/>
          <w:szCs w:val="22"/>
        </w:rPr>
        <w:t xml:space="preserve"> zamówienia</w:t>
      </w:r>
      <w:r>
        <w:rPr>
          <w:rFonts w:asciiTheme="minorHAnsi" w:hAnsiTheme="minorHAnsi" w:cstheme="minorHAnsi"/>
          <w:spacing w:val="6"/>
          <w:kern w:val="20"/>
          <w:sz w:val="22"/>
          <w:szCs w:val="22"/>
        </w:rPr>
        <w:t xml:space="preserve"> oraz wskażą </w:t>
      </w:r>
      <w:r w:rsidRPr="00517AD3">
        <w:rPr>
          <w:rFonts w:asciiTheme="minorHAnsi" w:hAnsiTheme="minorHAnsi" w:cstheme="minorHAnsi"/>
          <w:spacing w:val="6"/>
          <w:kern w:val="20"/>
          <w:sz w:val="22"/>
          <w:szCs w:val="22"/>
        </w:rPr>
        <w:t>ewentualne usterki</w:t>
      </w:r>
      <w:r w:rsidR="001F383D">
        <w:rPr>
          <w:rFonts w:asciiTheme="minorHAnsi" w:hAnsiTheme="minorHAnsi" w:cstheme="minorHAnsi"/>
          <w:spacing w:val="6"/>
          <w:kern w:val="20"/>
          <w:sz w:val="22"/>
          <w:szCs w:val="22"/>
        </w:rPr>
        <w:t xml:space="preserve"> </w:t>
      </w:r>
      <w:r w:rsidR="00930515">
        <w:rPr>
          <w:rFonts w:asciiTheme="minorHAnsi" w:hAnsiTheme="minorHAnsi" w:cstheme="minorHAnsi"/>
          <w:spacing w:val="6"/>
          <w:kern w:val="20"/>
          <w:sz w:val="22"/>
          <w:szCs w:val="22"/>
        </w:rPr>
        <w:t>lub wady przedmiotu umowy</w:t>
      </w:r>
      <w:r w:rsidRPr="00517AD3">
        <w:rPr>
          <w:rFonts w:asciiTheme="minorHAnsi" w:hAnsiTheme="minorHAnsi" w:cstheme="minorHAnsi"/>
          <w:spacing w:val="6"/>
          <w:kern w:val="20"/>
          <w:sz w:val="22"/>
          <w:szCs w:val="22"/>
        </w:rPr>
        <w:t>.</w:t>
      </w:r>
    </w:p>
    <w:p w14:paraId="7CEDA0F5" w14:textId="66A2CE20" w:rsidR="00345D0B" w:rsidRDefault="00345D0B">
      <w:pPr>
        <w:widowControl w:val="0"/>
        <w:numPr>
          <w:ilvl w:val="0"/>
          <w:numId w:val="6"/>
        </w:numPr>
        <w:shd w:val="clear" w:color="auto" w:fill="FFFFFF" w:themeFill="background1"/>
        <w:spacing w:line="288" w:lineRule="auto"/>
        <w:rPr>
          <w:rFonts w:asciiTheme="minorHAnsi" w:hAnsiTheme="minorHAnsi" w:cstheme="minorHAnsi"/>
          <w:spacing w:val="6"/>
          <w:kern w:val="20"/>
          <w:sz w:val="22"/>
          <w:szCs w:val="22"/>
        </w:rPr>
      </w:pPr>
      <w:r>
        <w:rPr>
          <w:rFonts w:asciiTheme="minorHAnsi" w:hAnsiTheme="minorHAnsi" w:cstheme="minorHAnsi"/>
          <w:spacing w:val="6"/>
          <w:kern w:val="20"/>
          <w:sz w:val="22"/>
          <w:szCs w:val="22"/>
        </w:rPr>
        <w:t>W przypadku</w:t>
      </w:r>
      <w:r w:rsidR="00011E4B">
        <w:rPr>
          <w:rFonts w:asciiTheme="minorHAnsi" w:hAnsiTheme="minorHAnsi" w:cstheme="minorHAnsi"/>
          <w:spacing w:val="6"/>
          <w:kern w:val="20"/>
          <w:sz w:val="22"/>
          <w:szCs w:val="22"/>
        </w:rPr>
        <w:t xml:space="preserve">, gdy </w:t>
      </w:r>
      <w:r w:rsidR="00592DCB">
        <w:rPr>
          <w:rFonts w:asciiTheme="minorHAnsi" w:hAnsiTheme="minorHAnsi" w:cstheme="minorHAnsi"/>
          <w:spacing w:val="6"/>
          <w:kern w:val="20"/>
          <w:sz w:val="22"/>
          <w:szCs w:val="22"/>
        </w:rPr>
        <w:t xml:space="preserve">czynności odbiorowe wykażą, że </w:t>
      </w:r>
      <w:r w:rsidR="004A779E">
        <w:rPr>
          <w:rFonts w:asciiTheme="minorHAnsi" w:hAnsiTheme="minorHAnsi" w:cstheme="minorHAnsi"/>
          <w:spacing w:val="6"/>
          <w:kern w:val="20"/>
          <w:sz w:val="22"/>
          <w:szCs w:val="22"/>
        </w:rPr>
        <w:t>przewidziany umową zakres przedmiotu zamówienia został w pełni zrealizowany</w:t>
      </w:r>
      <w:r w:rsidR="00593C53">
        <w:rPr>
          <w:rFonts w:asciiTheme="minorHAnsi" w:hAnsiTheme="minorHAnsi" w:cstheme="minorHAnsi"/>
          <w:spacing w:val="6"/>
          <w:kern w:val="20"/>
          <w:sz w:val="22"/>
          <w:szCs w:val="22"/>
        </w:rPr>
        <w:t>, strony podpiszą końcowy protokół odbioru.</w:t>
      </w:r>
    </w:p>
    <w:p w14:paraId="69E8DC42" w14:textId="4B3ACB24" w:rsidR="00C6339B" w:rsidRPr="007E0C27" w:rsidRDefault="00F15C21">
      <w:pPr>
        <w:widowControl w:val="0"/>
        <w:numPr>
          <w:ilvl w:val="0"/>
          <w:numId w:val="6"/>
        </w:numPr>
        <w:shd w:val="clear" w:color="auto" w:fill="FFFFFF" w:themeFill="background1"/>
        <w:spacing w:line="288" w:lineRule="auto"/>
        <w:rPr>
          <w:rFonts w:asciiTheme="minorHAnsi" w:hAnsiTheme="minorHAnsi" w:cstheme="minorHAnsi"/>
          <w:bCs/>
          <w:sz w:val="22"/>
          <w:szCs w:val="22"/>
        </w:rPr>
      </w:pPr>
      <w:r w:rsidRPr="007719CD">
        <w:rPr>
          <w:rFonts w:asciiTheme="minorHAnsi" w:hAnsiTheme="minorHAnsi" w:cstheme="minorHAnsi"/>
          <w:spacing w:val="6"/>
          <w:kern w:val="20"/>
          <w:sz w:val="22"/>
          <w:szCs w:val="22"/>
        </w:rPr>
        <w:lastRenderedPageBreak/>
        <w:t>W przypadku stwierdzenia niezgodności lub wad</w:t>
      </w:r>
      <w:r>
        <w:rPr>
          <w:rFonts w:asciiTheme="minorHAnsi" w:hAnsiTheme="minorHAnsi" w:cstheme="minorHAnsi"/>
          <w:spacing w:val="6"/>
          <w:kern w:val="20"/>
          <w:sz w:val="22"/>
          <w:szCs w:val="22"/>
        </w:rPr>
        <w:t xml:space="preserve"> </w:t>
      </w:r>
      <w:r w:rsidR="00013F36">
        <w:rPr>
          <w:rFonts w:asciiTheme="minorHAnsi" w:hAnsiTheme="minorHAnsi" w:cstheme="minorHAnsi"/>
          <w:spacing w:val="6"/>
          <w:kern w:val="20"/>
          <w:sz w:val="22"/>
          <w:szCs w:val="22"/>
        </w:rPr>
        <w:t>dostarczon</w:t>
      </w:r>
      <w:r w:rsidR="00AA127D">
        <w:rPr>
          <w:rFonts w:asciiTheme="minorHAnsi" w:hAnsiTheme="minorHAnsi" w:cstheme="minorHAnsi"/>
          <w:spacing w:val="6"/>
          <w:kern w:val="20"/>
          <w:sz w:val="22"/>
          <w:szCs w:val="22"/>
        </w:rPr>
        <w:t>ych</w:t>
      </w:r>
      <w:r>
        <w:rPr>
          <w:rFonts w:asciiTheme="minorHAnsi" w:hAnsiTheme="minorHAnsi" w:cstheme="minorHAnsi"/>
          <w:spacing w:val="6"/>
          <w:kern w:val="20"/>
          <w:sz w:val="22"/>
          <w:szCs w:val="22"/>
        </w:rPr>
        <w:t xml:space="preserve"> i z</w:t>
      </w:r>
      <w:r w:rsidR="00AA127D">
        <w:rPr>
          <w:rFonts w:asciiTheme="minorHAnsi" w:hAnsiTheme="minorHAnsi" w:cstheme="minorHAnsi"/>
          <w:spacing w:val="6"/>
          <w:kern w:val="20"/>
          <w:sz w:val="22"/>
          <w:szCs w:val="22"/>
        </w:rPr>
        <w:t>montowanych</w:t>
      </w:r>
      <w:r w:rsidRPr="007719CD">
        <w:rPr>
          <w:rFonts w:asciiTheme="minorHAnsi" w:hAnsiTheme="minorHAnsi" w:cstheme="minorHAnsi"/>
          <w:spacing w:val="6"/>
          <w:kern w:val="20"/>
          <w:sz w:val="22"/>
          <w:szCs w:val="22"/>
        </w:rPr>
        <w:t xml:space="preserve"> </w:t>
      </w:r>
      <w:r w:rsidR="00AA127D">
        <w:rPr>
          <w:rFonts w:asciiTheme="minorHAnsi" w:hAnsiTheme="minorHAnsi" w:cstheme="minorHAnsi"/>
          <w:spacing w:val="6"/>
          <w:kern w:val="20"/>
          <w:sz w:val="22"/>
          <w:szCs w:val="22"/>
        </w:rPr>
        <w:t>Mebli</w:t>
      </w:r>
      <w:r w:rsidRPr="007719CD">
        <w:rPr>
          <w:rFonts w:asciiTheme="minorHAnsi" w:hAnsiTheme="minorHAnsi" w:cstheme="minorHAnsi"/>
          <w:spacing w:val="6"/>
          <w:kern w:val="20"/>
          <w:sz w:val="22"/>
          <w:szCs w:val="22"/>
        </w:rPr>
        <w:t xml:space="preserve">, </w:t>
      </w:r>
      <w:r>
        <w:rPr>
          <w:rFonts w:asciiTheme="minorHAnsi" w:hAnsiTheme="minorHAnsi" w:cstheme="minorHAnsi"/>
          <w:spacing w:val="6"/>
          <w:kern w:val="20"/>
          <w:sz w:val="22"/>
          <w:szCs w:val="22"/>
        </w:rPr>
        <w:t>Zamawiający</w:t>
      </w:r>
      <w:r w:rsidRPr="007719CD">
        <w:rPr>
          <w:rFonts w:asciiTheme="minorHAnsi" w:hAnsiTheme="minorHAnsi" w:cstheme="minorHAnsi"/>
          <w:spacing w:val="6"/>
          <w:kern w:val="20"/>
          <w:sz w:val="22"/>
          <w:szCs w:val="22"/>
        </w:rPr>
        <w:t xml:space="preserve"> zwróci </w:t>
      </w:r>
      <w:r w:rsidR="00FC6B11">
        <w:rPr>
          <w:rFonts w:asciiTheme="minorHAnsi" w:hAnsiTheme="minorHAnsi" w:cstheme="minorHAnsi"/>
          <w:spacing w:val="6"/>
          <w:kern w:val="20"/>
          <w:sz w:val="22"/>
          <w:szCs w:val="22"/>
        </w:rPr>
        <w:t>Meble</w:t>
      </w:r>
      <w:r w:rsidRPr="007719CD">
        <w:rPr>
          <w:rFonts w:asciiTheme="minorHAnsi" w:hAnsiTheme="minorHAnsi" w:cstheme="minorHAnsi"/>
          <w:spacing w:val="6"/>
          <w:kern w:val="20"/>
          <w:sz w:val="22"/>
          <w:szCs w:val="22"/>
        </w:rPr>
        <w:t xml:space="preserve"> </w:t>
      </w:r>
      <w:r>
        <w:rPr>
          <w:rFonts w:asciiTheme="minorHAnsi" w:hAnsiTheme="minorHAnsi" w:cstheme="minorHAnsi"/>
          <w:spacing w:val="6"/>
          <w:kern w:val="20"/>
          <w:sz w:val="22"/>
          <w:szCs w:val="22"/>
        </w:rPr>
        <w:t>Wykonawcy</w:t>
      </w:r>
      <w:r w:rsidRPr="007719CD">
        <w:rPr>
          <w:rFonts w:asciiTheme="minorHAnsi" w:hAnsiTheme="minorHAnsi" w:cstheme="minorHAnsi"/>
          <w:spacing w:val="6"/>
          <w:kern w:val="20"/>
          <w:sz w:val="22"/>
          <w:szCs w:val="22"/>
        </w:rPr>
        <w:t xml:space="preserve"> lub przekaże informację o niezgodnościach lub wadach celem ich wyeliminowania. </w:t>
      </w:r>
      <w:r>
        <w:rPr>
          <w:rFonts w:asciiTheme="minorHAnsi" w:hAnsiTheme="minorHAnsi" w:cstheme="minorHAnsi"/>
          <w:spacing w:val="6"/>
          <w:kern w:val="20"/>
          <w:sz w:val="22"/>
          <w:szCs w:val="22"/>
        </w:rPr>
        <w:t>P</w:t>
      </w:r>
      <w:r w:rsidRPr="007719CD">
        <w:rPr>
          <w:rFonts w:asciiTheme="minorHAnsi" w:hAnsiTheme="minorHAnsi" w:cstheme="minorHAnsi"/>
          <w:spacing w:val="6"/>
          <w:kern w:val="20"/>
          <w:sz w:val="22"/>
          <w:szCs w:val="22"/>
        </w:rPr>
        <w:t>o usunięciu niezgodności lub wad, lub po wymianie,</w:t>
      </w:r>
      <w:r>
        <w:rPr>
          <w:rFonts w:asciiTheme="minorHAnsi" w:hAnsiTheme="minorHAnsi" w:cstheme="minorHAnsi"/>
          <w:spacing w:val="6"/>
          <w:kern w:val="20"/>
          <w:sz w:val="22"/>
          <w:szCs w:val="22"/>
        </w:rPr>
        <w:t xml:space="preserve"> przedmiot umowy</w:t>
      </w:r>
      <w:r w:rsidRPr="007719CD">
        <w:rPr>
          <w:rFonts w:asciiTheme="minorHAnsi" w:hAnsiTheme="minorHAnsi" w:cstheme="minorHAnsi"/>
          <w:spacing w:val="6"/>
          <w:kern w:val="20"/>
          <w:sz w:val="22"/>
          <w:szCs w:val="22"/>
        </w:rPr>
        <w:t xml:space="preserve"> może zostać ponownie przedstawiony przez </w:t>
      </w:r>
      <w:r>
        <w:rPr>
          <w:rFonts w:asciiTheme="minorHAnsi" w:hAnsiTheme="minorHAnsi" w:cstheme="minorHAnsi"/>
          <w:spacing w:val="6"/>
          <w:kern w:val="20"/>
          <w:sz w:val="22"/>
          <w:szCs w:val="22"/>
        </w:rPr>
        <w:t>Wykonawcę</w:t>
      </w:r>
      <w:r w:rsidRPr="007719CD">
        <w:rPr>
          <w:rFonts w:asciiTheme="minorHAnsi" w:hAnsiTheme="minorHAnsi" w:cstheme="minorHAnsi"/>
          <w:spacing w:val="6"/>
          <w:kern w:val="20"/>
          <w:sz w:val="22"/>
          <w:szCs w:val="22"/>
        </w:rPr>
        <w:t xml:space="preserve"> do odbioru, w terminie nie dłuższym niż </w:t>
      </w:r>
      <w:r w:rsidR="0004507E">
        <w:rPr>
          <w:rFonts w:asciiTheme="minorHAnsi" w:hAnsiTheme="minorHAnsi" w:cstheme="minorHAnsi"/>
          <w:spacing w:val="6"/>
          <w:kern w:val="20"/>
          <w:sz w:val="22"/>
          <w:szCs w:val="22"/>
        </w:rPr>
        <w:t>5</w:t>
      </w:r>
      <w:r w:rsidRPr="007719CD">
        <w:rPr>
          <w:rFonts w:asciiTheme="minorHAnsi" w:hAnsiTheme="minorHAnsi" w:cstheme="minorHAnsi"/>
          <w:spacing w:val="6"/>
          <w:kern w:val="20"/>
          <w:sz w:val="22"/>
          <w:szCs w:val="22"/>
        </w:rPr>
        <w:t xml:space="preserve"> dni roboczych od otrzymania, przez </w:t>
      </w:r>
      <w:r>
        <w:rPr>
          <w:rFonts w:asciiTheme="minorHAnsi" w:hAnsiTheme="minorHAnsi" w:cstheme="minorHAnsi"/>
          <w:spacing w:val="6"/>
          <w:kern w:val="20"/>
          <w:sz w:val="22"/>
          <w:szCs w:val="22"/>
        </w:rPr>
        <w:t>Wykonawcę</w:t>
      </w:r>
      <w:r w:rsidRPr="007719CD">
        <w:rPr>
          <w:rFonts w:asciiTheme="minorHAnsi" w:hAnsiTheme="minorHAnsi" w:cstheme="minorHAnsi"/>
          <w:spacing w:val="6"/>
          <w:kern w:val="20"/>
          <w:sz w:val="22"/>
          <w:szCs w:val="22"/>
        </w:rPr>
        <w:t xml:space="preserve">, informacji o nieodebraniu </w:t>
      </w:r>
      <w:r>
        <w:rPr>
          <w:rFonts w:asciiTheme="minorHAnsi" w:hAnsiTheme="minorHAnsi" w:cstheme="minorHAnsi"/>
          <w:spacing w:val="6"/>
          <w:kern w:val="20"/>
          <w:sz w:val="22"/>
          <w:szCs w:val="22"/>
        </w:rPr>
        <w:t>przedmiotu umowy</w:t>
      </w:r>
      <w:r w:rsidRPr="007719CD">
        <w:rPr>
          <w:rFonts w:asciiTheme="minorHAnsi" w:hAnsiTheme="minorHAnsi" w:cstheme="minorHAnsi"/>
          <w:spacing w:val="6"/>
          <w:kern w:val="20"/>
          <w:sz w:val="22"/>
          <w:szCs w:val="22"/>
        </w:rPr>
        <w:t xml:space="preserve">. W przypadku ponownej dostawy, </w:t>
      </w:r>
      <w:r w:rsidR="00FC6B11">
        <w:rPr>
          <w:rFonts w:asciiTheme="minorHAnsi" w:hAnsiTheme="minorHAnsi" w:cstheme="minorHAnsi"/>
          <w:spacing w:val="6"/>
          <w:kern w:val="20"/>
          <w:sz w:val="22"/>
          <w:szCs w:val="22"/>
        </w:rPr>
        <w:t>Meble</w:t>
      </w:r>
      <w:r w:rsidRPr="007719CD">
        <w:rPr>
          <w:rFonts w:asciiTheme="minorHAnsi" w:hAnsiTheme="minorHAnsi" w:cstheme="minorHAnsi"/>
          <w:spacing w:val="6"/>
          <w:kern w:val="20"/>
          <w:sz w:val="22"/>
          <w:szCs w:val="22"/>
        </w:rPr>
        <w:t xml:space="preserve"> podlega</w:t>
      </w:r>
      <w:r w:rsidR="00FC6B11">
        <w:rPr>
          <w:rFonts w:asciiTheme="minorHAnsi" w:hAnsiTheme="minorHAnsi" w:cstheme="minorHAnsi"/>
          <w:spacing w:val="6"/>
          <w:kern w:val="20"/>
          <w:sz w:val="22"/>
          <w:szCs w:val="22"/>
        </w:rPr>
        <w:t>ją</w:t>
      </w:r>
      <w:r w:rsidRPr="007719CD">
        <w:rPr>
          <w:rFonts w:asciiTheme="minorHAnsi" w:hAnsiTheme="minorHAnsi" w:cstheme="minorHAnsi"/>
          <w:spacing w:val="6"/>
          <w:kern w:val="20"/>
          <w:sz w:val="22"/>
          <w:szCs w:val="22"/>
        </w:rPr>
        <w:t xml:space="preserve"> procedurom odbioru, obowiązującym przy pierwszym odbiorze.</w:t>
      </w:r>
    </w:p>
    <w:p w14:paraId="4215B684" w14:textId="377DFD64" w:rsidR="00D87D68" w:rsidRPr="00064735" w:rsidRDefault="003E618E">
      <w:pPr>
        <w:widowControl w:val="0"/>
        <w:numPr>
          <w:ilvl w:val="0"/>
          <w:numId w:val="6"/>
        </w:numPr>
        <w:shd w:val="clear" w:color="auto" w:fill="FFFFFF" w:themeFill="background1"/>
        <w:spacing w:line="288" w:lineRule="auto"/>
        <w:rPr>
          <w:rFonts w:asciiTheme="minorHAnsi" w:eastAsia="Calibri" w:hAnsiTheme="minorHAnsi" w:cstheme="minorHAnsi"/>
          <w:sz w:val="22"/>
          <w:szCs w:val="22"/>
        </w:rPr>
      </w:pPr>
      <w:r w:rsidRPr="007E0C27">
        <w:rPr>
          <w:rFonts w:asciiTheme="minorHAnsi" w:eastAsia="Calibri" w:hAnsiTheme="minorHAnsi" w:cstheme="minorHAnsi"/>
          <w:sz w:val="22"/>
          <w:szCs w:val="22"/>
        </w:rPr>
        <w:t>Za datę wykonania Przedmiotu zamówienia uważany będzie dzień zrealizowania całego przewidzianego zakresu Przedmiotu zamówienia</w:t>
      </w:r>
      <w:r w:rsidR="009073FE">
        <w:rPr>
          <w:rFonts w:asciiTheme="minorHAnsi" w:eastAsia="Calibri" w:hAnsiTheme="minorHAnsi" w:cstheme="minorHAnsi"/>
          <w:sz w:val="22"/>
          <w:szCs w:val="22"/>
        </w:rPr>
        <w:t xml:space="preserve"> i podpisanie protokołu, o którym mowa w ust. </w:t>
      </w:r>
      <w:r w:rsidR="009820A0">
        <w:rPr>
          <w:rFonts w:asciiTheme="minorHAnsi" w:eastAsia="Calibri" w:hAnsiTheme="minorHAnsi" w:cstheme="minorHAnsi"/>
          <w:sz w:val="22"/>
          <w:szCs w:val="22"/>
        </w:rPr>
        <w:t>4.</w:t>
      </w:r>
    </w:p>
    <w:p w14:paraId="6641460B" w14:textId="57F00FC9" w:rsidR="00EF72DB" w:rsidRPr="00720414" w:rsidRDefault="00D87D68" w:rsidP="002F07F5">
      <w:pPr>
        <w:pStyle w:val="Nagwek2"/>
        <w:spacing w:line="288" w:lineRule="auto"/>
        <w:jc w:val="left"/>
        <w:rPr>
          <w:rFonts w:asciiTheme="minorHAnsi" w:hAnsiTheme="minorHAnsi" w:cstheme="minorHAnsi"/>
        </w:rPr>
      </w:pPr>
      <w:r w:rsidRPr="00720414">
        <w:rPr>
          <w:rFonts w:asciiTheme="minorHAnsi" w:hAnsiTheme="minorHAnsi" w:cstheme="minorHAnsi"/>
        </w:rPr>
        <w:t>§ 6</w:t>
      </w:r>
      <w:r w:rsidR="00064735" w:rsidRPr="00720414">
        <w:rPr>
          <w:rFonts w:asciiTheme="minorHAnsi" w:hAnsiTheme="minorHAnsi" w:cstheme="minorHAnsi"/>
        </w:rPr>
        <w:t xml:space="preserve"> </w:t>
      </w:r>
      <w:r w:rsidR="00EF72DB" w:rsidRPr="00720414">
        <w:rPr>
          <w:rFonts w:asciiTheme="minorHAnsi" w:hAnsiTheme="minorHAnsi" w:cstheme="minorHAnsi"/>
        </w:rPr>
        <w:t>Kary umowne i umowne prawo odstąpienia od umowy</w:t>
      </w:r>
    </w:p>
    <w:p w14:paraId="71290822" w14:textId="09912086" w:rsidR="00E66E61" w:rsidRPr="00517AD3" w:rsidRDefault="00DF572A">
      <w:pPr>
        <w:pStyle w:val="Akapitzlist1"/>
        <w:numPr>
          <w:ilvl w:val="0"/>
          <w:numId w:val="4"/>
        </w:numPr>
        <w:spacing w:line="288" w:lineRule="auto"/>
        <w:ind w:left="426"/>
        <w:rPr>
          <w:rFonts w:asciiTheme="minorHAnsi" w:hAnsiTheme="minorHAnsi" w:cstheme="minorHAnsi"/>
          <w:sz w:val="22"/>
          <w:szCs w:val="22"/>
        </w:rPr>
      </w:pPr>
      <w:r w:rsidRPr="00517AD3">
        <w:rPr>
          <w:rFonts w:asciiTheme="minorHAnsi" w:hAnsiTheme="minorHAnsi" w:cstheme="minorHAnsi"/>
          <w:sz w:val="22"/>
          <w:szCs w:val="22"/>
        </w:rPr>
        <w:t xml:space="preserve">W przypadku </w:t>
      </w:r>
      <w:r w:rsidR="000F0646">
        <w:rPr>
          <w:rFonts w:asciiTheme="minorHAnsi" w:hAnsiTheme="minorHAnsi" w:cstheme="minorHAnsi"/>
          <w:sz w:val="22"/>
          <w:szCs w:val="22"/>
        </w:rPr>
        <w:t>opóźniania</w:t>
      </w:r>
      <w:r w:rsidRPr="00517AD3">
        <w:rPr>
          <w:rFonts w:asciiTheme="minorHAnsi" w:hAnsiTheme="minorHAnsi" w:cstheme="minorHAnsi"/>
          <w:sz w:val="22"/>
          <w:szCs w:val="22"/>
        </w:rPr>
        <w:t xml:space="preserve"> w wykonaniu przez Wykonawcę przedmiotu umowy, o którym mowa </w:t>
      </w:r>
      <w:r w:rsidR="009947F2">
        <w:rPr>
          <w:rFonts w:asciiTheme="minorHAnsi" w:hAnsiTheme="minorHAnsi" w:cstheme="minorHAnsi"/>
          <w:sz w:val="22"/>
          <w:szCs w:val="22"/>
        </w:rPr>
        <w:br/>
      </w:r>
      <w:r w:rsidRPr="00517AD3">
        <w:rPr>
          <w:rFonts w:asciiTheme="minorHAnsi" w:hAnsiTheme="minorHAnsi" w:cstheme="minorHAnsi"/>
          <w:sz w:val="22"/>
          <w:szCs w:val="22"/>
        </w:rPr>
        <w:t>w § 1, Wykonawca zapłaci Zam</w:t>
      </w:r>
      <w:r w:rsidR="00622CD0" w:rsidRPr="00517AD3">
        <w:rPr>
          <w:rFonts w:asciiTheme="minorHAnsi" w:hAnsiTheme="minorHAnsi" w:cstheme="minorHAnsi"/>
          <w:sz w:val="22"/>
          <w:szCs w:val="22"/>
        </w:rPr>
        <w:t xml:space="preserve">awiającemu karę umowną </w:t>
      </w:r>
      <w:r w:rsidRPr="00517AD3">
        <w:rPr>
          <w:rFonts w:asciiTheme="minorHAnsi" w:hAnsiTheme="minorHAnsi" w:cstheme="minorHAnsi"/>
          <w:sz w:val="22"/>
          <w:szCs w:val="22"/>
        </w:rPr>
        <w:t xml:space="preserve">w wysokości </w:t>
      </w:r>
      <w:r w:rsidR="00B9283F" w:rsidRPr="00517AD3">
        <w:rPr>
          <w:rFonts w:asciiTheme="minorHAnsi" w:hAnsiTheme="minorHAnsi" w:cstheme="minorHAnsi"/>
          <w:sz w:val="22"/>
          <w:szCs w:val="22"/>
        </w:rPr>
        <w:t>1</w:t>
      </w:r>
      <w:r w:rsidR="00652C31" w:rsidRPr="00517AD3">
        <w:rPr>
          <w:rFonts w:asciiTheme="minorHAnsi" w:hAnsiTheme="minorHAnsi" w:cstheme="minorHAnsi"/>
          <w:sz w:val="22"/>
          <w:szCs w:val="22"/>
        </w:rPr>
        <w:t xml:space="preserve"> </w:t>
      </w:r>
      <w:r w:rsidRPr="00517AD3">
        <w:rPr>
          <w:rFonts w:asciiTheme="minorHAnsi" w:hAnsiTheme="minorHAnsi" w:cstheme="minorHAnsi"/>
          <w:sz w:val="22"/>
          <w:szCs w:val="22"/>
        </w:rPr>
        <w:t xml:space="preserve">% wynagrodzenia, określonego w § 4 </w:t>
      </w:r>
      <w:r w:rsidR="008E6CE6" w:rsidRPr="00517AD3">
        <w:rPr>
          <w:rFonts w:asciiTheme="minorHAnsi" w:hAnsiTheme="minorHAnsi" w:cstheme="minorHAnsi"/>
          <w:sz w:val="22"/>
          <w:szCs w:val="22"/>
        </w:rPr>
        <w:t>ust. 1</w:t>
      </w:r>
      <w:r w:rsidRPr="00517AD3">
        <w:rPr>
          <w:rFonts w:asciiTheme="minorHAnsi" w:hAnsiTheme="minorHAnsi" w:cstheme="minorHAnsi"/>
          <w:sz w:val="22"/>
          <w:szCs w:val="22"/>
        </w:rPr>
        <w:t xml:space="preserve">, za każdy dzień </w:t>
      </w:r>
      <w:r w:rsidR="00D251A4">
        <w:rPr>
          <w:rFonts w:asciiTheme="minorHAnsi" w:hAnsiTheme="minorHAnsi" w:cstheme="minorHAnsi"/>
          <w:sz w:val="22"/>
          <w:szCs w:val="22"/>
        </w:rPr>
        <w:t xml:space="preserve">opóźnienia </w:t>
      </w:r>
      <w:r w:rsidR="00E56F9B">
        <w:rPr>
          <w:rFonts w:asciiTheme="minorHAnsi" w:hAnsiTheme="minorHAnsi" w:cstheme="minorHAnsi"/>
          <w:sz w:val="22"/>
          <w:szCs w:val="22"/>
        </w:rPr>
        <w:t>i</w:t>
      </w:r>
      <w:r w:rsidR="00E56F9B" w:rsidRPr="00517AD3">
        <w:rPr>
          <w:rFonts w:asciiTheme="minorHAnsi" w:hAnsiTheme="minorHAnsi" w:cstheme="minorHAnsi"/>
          <w:sz w:val="22"/>
          <w:szCs w:val="22"/>
        </w:rPr>
        <w:t xml:space="preserve"> </w:t>
      </w:r>
      <w:r w:rsidR="00DD1B08" w:rsidRPr="00517AD3">
        <w:rPr>
          <w:rFonts w:asciiTheme="minorHAnsi" w:hAnsiTheme="minorHAnsi" w:cstheme="minorHAnsi"/>
          <w:sz w:val="22"/>
          <w:szCs w:val="22"/>
        </w:rPr>
        <w:t>począwszy od upł</w:t>
      </w:r>
      <w:r w:rsidR="003B72F6" w:rsidRPr="00517AD3">
        <w:rPr>
          <w:rFonts w:asciiTheme="minorHAnsi" w:hAnsiTheme="minorHAnsi" w:cstheme="minorHAnsi"/>
          <w:sz w:val="22"/>
          <w:szCs w:val="22"/>
        </w:rPr>
        <w:t>ywu terminu, o którym mowa w § 3</w:t>
      </w:r>
      <w:r w:rsidRPr="00517AD3">
        <w:rPr>
          <w:rFonts w:asciiTheme="minorHAnsi" w:hAnsiTheme="minorHAnsi" w:cstheme="minorHAnsi"/>
          <w:sz w:val="22"/>
          <w:szCs w:val="22"/>
        </w:rPr>
        <w:t>, lecz nie więcej niż 2</w:t>
      </w:r>
      <w:r w:rsidR="0088159F" w:rsidRPr="00517AD3">
        <w:rPr>
          <w:rFonts w:asciiTheme="minorHAnsi" w:hAnsiTheme="minorHAnsi" w:cstheme="minorHAnsi"/>
          <w:sz w:val="22"/>
          <w:szCs w:val="22"/>
        </w:rPr>
        <w:t>5</w:t>
      </w:r>
      <w:r w:rsidRPr="00517AD3">
        <w:rPr>
          <w:rFonts w:asciiTheme="minorHAnsi" w:hAnsiTheme="minorHAnsi" w:cstheme="minorHAnsi"/>
          <w:sz w:val="22"/>
          <w:szCs w:val="22"/>
        </w:rPr>
        <w:t xml:space="preserve">% </w:t>
      </w:r>
      <w:r w:rsidR="00ED0F36" w:rsidRPr="00517AD3">
        <w:rPr>
          <w:rFonts w:asciiTheme="minorHAnsi" w:hAnsiTheme="minorHAnsi" w:cstheme="minorHAnsi"/>
          <w:sz w:val="22"/>
          <w:szCs w:val="22"/>
        </w:rPr>
        <w:t>tego wynagrodzenia</w:t>
      </w:r>
      <w:r w:rsidRPr="00517AD3">
        <w:rPr>
          <w:rFonts w:asciiTheme="minorHAnsi" w:hAnsiTheme="minorHAnsi" w:cstheme="minorHAnsi"/>
          <w:sz w:val="22"/>
          <w:szCs w:val="22"/>
        </w:rPr>
        <w:t>.</w:t>
      </w:r>
    </w:p>
    <w:p w14:paraId="4E29EF05" w14:textId="1F995F04" w:rsidR="00DF572A" w:rsidRDefault="00E66E61">
      <w:pPr>
        <w:pStyle w:val="Akapitzlist1"/>
        <w:numPr>
          <w:ilvl w:val="0"/>
          <w:numId w:val="4"/>
        </w:numPr>
        <w:spacing w:line="288" w:lineRule="auto"/>
        <w:ind w:left="426"/>
        <w:rPr>
          <w:rFonts w:asciiTheme="minorHAnsi" w:hAnsiTheme="minorHAnsi" w:cstheme="minorHAnsi"/>
          <w:sz w:val="22"/>
          <w:szCs w:val="22"/>
        </w:rPr>
      </w:pPr>
      <w:r w:rsidRPr="00517AD3">
        <w:rPr>
          <w:rFonts w:asciiTheme="minorHAnsi" w:hAnsiTheme="minorHAnsi" w:cstheme="minorHAnsi"/>
          <w:sz w:val="22"/>
          <w:szCs w:val="22"/>
        </w:rPr>
        <w:t xml:space="preserve">W przypadku </w:t>
      </w:r>
      <w:r w:rsidR="00D251A4">
        <w:rPr>
          <w:rFonts w:asciiTheme="minorHAnsi" w:hAnsiTheme="minorHAnsi" w:cstheme="minorHAnsi"/>
          <w:sz w:val="22"/>
          <w:szCs w:val="22"/>
        </w:rPr>
        <w:t xml:space="preserve">opóźnienia </w:t>
      </w:r>
      <w:r w:rsidRPr="00517AD3">
        <w:rPr>
          <w:rFonts w:asciiTheme="minorHAnsi" w:hAnsiTheme="minorHAnsi" w:cstheme="minorHAnsi"/>
          <w:sz w:val="22"/>
          <w:szCs w:val="22"/>
        </w:rPr>
        <w:t xml:space="preserve">w usuwaniu </w:t>
      </w:r>
      <w:r w:rsidR="00E16F41" w:rsidRPr="00E16F41">
        <w:rPr>
          <w:rFonts w:asciiTheme="minorHAnsi" w:hAnsiTheme="minorHAnsi" w:cstheme="minorHAnsi"/>
          <w:sz w:val="22"/>
          <w:szCs w:val="22"/>
        </w:rPr>
        <w:t xml:space="preserve">wad, awarii </w:t>
      </w:r>
      <w:r w:rsidR="00E16F41">
        <w:rPr>
          <w:rFonts w:asciiTheme="minorHAnsi" w:hAnsiTheme="minorHAnsi" w:cstheme="minorHAnsi"/>
          <w:sz w:val="22"/>
          <w:szCs w:val="22"/>
        </w:rPr>
        <w:t xml:space="preserve">i </w:t>
      </w:r>
      <w:r w:rsidRPr="00517AD3">
        <w:rPr>
          <w:rFonts w:asciiTheme="minorHAnsi" w:hAnsiTheme="minorHAnsi" w:cstheme="minorHAnsi"/>
          <w:sz w:val="22"/>
          <w:szCs w:val="22"/>
        </w:rPr>
        <w:t>usterek</w:t>
      </w:r>
      <w:r w:rsidR="00B552CA" w:rsidRPr="00517AD3">
        <w:rPr>
          <w:rFonts w:asciiTheme="minorHAnsi" w:hAnsiTheme="minorHAnsi" w:cstheme="minorHAnsi"/>
          <w:sz w:val="22"/>
          <w:szCs w:val="22"/>
        </w:rPr>
        <w:t>,</w:t>
      </w:r>
      <w:r w:rsidRPr="00517AD3">
        <w:rPr>
          <w:rFonts w:asciiTheme="minorHAnsi" w:hAnsiTheme="minorHAnsi" w:cstheme="minorHAnsi"/>
          <w:sz w:val="22"/>
          <w:szCs w:val="22"/>
        </w:rPr>
        <w:t xml:space="preserve"> zgłaszanych przez </w:t>
      </w:r>
      <w:r w:rsidR="008B7683" w:rsidRPr="00517AD3">
        <w:rPr>
          <w:rFonts w:asciiTheme="minorHAnsi" w:hAnsiTheme="minorHAnsi" w:cstheme="minorHAnsi"/>
          <w:sz w:val="22"/>
          <w:szCs w:val="22"/>
        </w:rPr>
        <w:t>Zamawiającego</w:t>
      </w:r>
      <w:r w:rsidRPr="00517AD3">
        <w:rPr>
          <w:rFonts w:asciiTheme="minorHAnsi" w:hAnsiTheme="minorHAnsi" w:cstheme="minorHAnsi"/>
          <w:sz w:val="22"/>
          <w:szCs w:val="22"/>
        </w:rPr>
        <w:t xml:space="preserve"> w okresie gwarancji lub rękojmi, Wyko</w:t>
      </w:r>
      <w:r w:rsidR="008B7683" w:rsidRPr="00517AD3">
        <w:rPr>
          <w:rFonts w:asciiTheme="minorHAnsi" w:hAnsiTheme="minorHAnsi" w:cstheme="minorHAnsi"/>
          <w:sz w:val="22"/>
          <w:szCs w:val="22"/>
        </w:rPr>
        <w:t>nawca zapłaci Zamawiającemu karę</w:t>
      </w:r>
      <w:r w:rsidRPr="00517AD3">
        <w:rPr>
          <w:rFonts w:asciiTheme="minorHAnsi" w:hAnsiTheme="minorHAnsi" w:cstheme="minorHAnsi"/>
          <w:sz w:val="22"/>
          <w:szCs w:val="22"/>
        </w:rPr>
        <w:t xml:space="preserve"> umowną </w:t>
      </w:r>
      <w:r w:rsidR="00B9283F" w:rsidRPr="00517AD3">
        <w:rPr>
          <w:rFonts w:asciiTheme="minorHAnsi" w:hAnsiTheme="minorHAnsi" w:cstheme="minorHAnsi"/>
          <w:sz w:val="22"/>
          <w:szCs w:val="22"/>
        </w:rPr>
        <w:t>w wysokości 1</w:t>
      </w:r>
      <w:r w:rsidR="00652C31" w:rsidRPr="00517AD3">
        <w:rPr>
          <w:rFonts w:asciiTheme="minorHAnsi" w:hAnsiTheme="minorHAnsi" w:cstheme="minorHAnsi"/>
          <w:sz w:val="22"/>
          <w:szCs w:val="22"/>
        </w:rPr>
        <w:t xml:space="preserve"> </w:t>
      </w:r>
      <w:r w:rsidRPr="00517AD3">
        <w:rPr>
          <w:rFonts w:asciiTheme="minorHAnsi" w:hAnsiTheme="minorHAnsi" w:cstheme="minorHAnsi"/>
          <w:sz w:val="22"/>
          <w:szCs w:val="22"/>
        </w:rPr>
        <w:t xml:space="preserve">% </w:t>
      </w:r>
      <w:r w:rsidR="00B552CA" w:rsidRPr="00517AD3">
        <w:rPr>
          <w:rFonts w:asciiTheme="minorHAnsi" w:hAnsiTheme="minorHAnsi" w:cstheme="minorHAnsi"/>
          <w:sz w:val="22"/>
          <w:szCs w:val="22"/>
        </w:rPr>
        <w:t>wynagrodzenia</w:t>
      </w:r>
      <w:r w:rsidRPr="00517AD3">
        <w:rPr>
          <w:rFonts w:asciiTheme="minorHAnsi" w:hAnsiTheme="minorHAnsi" w:cstheme="minorHAnsi"/>
          <w:sz w:val="22"/>
          <w:szCs w:val="22"/>
        </w:rPr>
        <w:t>, o którym mowa w § 4 ust.</w:t>
      </w:r>
      <w:r w:rsidR="00B552CA" w:rsidRPr="00517AD3">
        <w:rPr>
          <w:rFonts w:asciiTheme="minorHAnsi" w:hAnsiTheme="minorHAnsi" w:cstheme="minorHAnsi"/>
          <w:sz w:val="22"/>
          <w:szCs w:val="22"/>
        </w:rPr>
        <w:t xml:space="preserve"> </w:t>
      </w:r>
      <w:r w:rsidRPr="00517AD3">
        <w:rPr>
          <w:rFonts w:asciiTheme="minorHAnsi" w:hAnsiTheme="minorHAnsi" w:cstheme="minorHAnsi"/>
          <w:sz w:val="22"/>
          <w:szCs w:val="22"/>
        </w:rPr>
        <w:t>1</w:t>
      </w:r>
      <w:r w:rsidR="00480C55" w:rsidRPr="00517AD3">
        <w:rPr>
          <w:rFonts w:asciiTheme="minorHAnsi" w:hAnsiTheme="minorHAnsi" w:cstheme="minorHAnsi"/>
          <w:sz w:val="22"/>
          <w:szCs w:val="22"/>
        </w:rPr>
        <w:t>,</w:t>
      </w:r>
      <w:r w:rsidRPr="00517AD3">
        <w:rPr>
          <w:rFonts w:asciiTheme="minorHAnsi" w:hAnsiTheme="minorHAnsi" w:cstheme="minorHAnsi"/>
          <w:sz w:val="22"/>
          <w:szCs w:val="22"/>
        </w:rPr>
        <w:t xml:space="preserve"> </w:t>
      </w:r>
      <w:r w:rsidR="009269A3" w:rsidRPr="00517AD3">
        <w:rPr>
          <w:rFonts w:asciiTheme="minorHAnsi" w:hAnsiTheme="minorHAnsi" w:cstheme="minorHAnsi"/>
          <w:sz w:val="22"/>
          <w:szCs w:val="22"/>
        </w:rPr>
        <w:t xml:space="preserve">za każdy dzień </w:t>
      </w:r>
      <w:r w:rsidR="00D251A4">
        <w:rPr>
          <w:rFonts w:asciiTheme="minorHAnsi" w:hAnsiTheme="minorHAnsi" w:cstheme="minorHAnsi"/>
          <w:sz w:val="22"/>
          <w:szCs w:val="22"/>
        </w:rPr>
        <w:t>opóźnienia</w:t>
      </w:r>
      <w:r w:rsidR="009269A3" w:rsidRPr="00517AD3">
        <w:rPr>
          <w:rFonts w:asciiTheme="minorHAnsi" w:hAnsiTheme="minorHAnsi" w:cstheme="minorHAnsi"/>
          <w:sz w:val="22"/>
          <w:szCs w:val="22"/>
        </w:rPr>
        <w:t xml:space="preserve">, począwszy </w:t>
      </w:r>
      <w:r w:rsidRPr="00517AD3">
        <w:rPr>
          <w:rFonts w:asciiTheme="minorHAnsi" w:hAnsiTheme="minorHAnsi" w:cstheme="minorHAnsi"/>
          <w:sz w:val="22"/>
          <w:szCs w:val="22"/>
        </w:rPr>
        <w:t>od upływu terminu</w:t>
      </w:r>
      <w:r w:rsidR="009269A3" w:rsidRPr="00517AD3">
        <w:rPr>
          <w:rFonts w:asciiTheme="minorHAnsi" w:hAnsiTheme="minorHAnsi" w:cstheme="minorHAnsi"/>
          <w:sz w:val="22"/>
          <w:szCs w:val="22"/>
        </w:rPr>
        <w:t>,</w:t>
      </w:r>
      <w:r w:rsidRPr="00517AD3">
        <w:rPr>
          <w:rFonts w:asciiTheme="minorHAnsi" w:hAnsiTheme="minorHAnsi" w:cstheme="minorHAnsi"/>
          <w:sz w:val="22"/>
          <w:szCs w:val="22"/>
        </w:rPr>
        <w:t xml:space="preserve"> </w:t>
      </w:r>
      <w:r w:rsidR="00721F87">
        <w:rPr>
          <w:rFonts w:asciiTheme="minorHAnsi" w:hAnsiTheme="minorHAnsi" w:cstheme="minorHAnsi"/>
          <w:sz w:val="22"/>
          <w:szCs w:val="22"/>
        </w:rPr>
        <w:br/>
      </w:r>
      <w:r w:rsidRPr="00517AD3">
        <w:rPr>
          <w:rFonts w:asciiTheme="minorHAnsi" w:hAnsiTheme="minorHAnsi" w:cstheme="minorHAnsi"/>
          <w:sz w:val="22"/>
          <w:szCs w:val="22"/>
        </w:rPr>
        <w:t>o którym mowa w §</w:t>
      </w:r>
      <w:r w:rsidR="009269A3" w:rsidRPr="00517AD3">
        <w:rPr>
          <w:rFonts w:asciiTheme="minorHAnsi" w:hAnsiTheme="minorHAnsi" w:cstheme="minorHAnsi"/>
          <w:sz w:val="22"/>
          <w:szCs w:val="22"/>
        </w:rPr>
        <w:t xml:space="preserve"> </w:t>
      </w:r>
      <w:r w:rsidR="00075057">
        <w:rPr>
          <w:rFonts w:asciiTheme="minorHAnsi" w:hAnsiTheme="minorHAnsi" w:cstheme="minorHAnsi"/>
          <w:sz w:val="22"/>
          <w:szCs w:val="22"/>
        </w:rPr>
        <w:t>7</w:t>
      </w:r>
      <w:r w:rsidR="00432B24" w:rsidRPr="00517AD3">
        <w:rPr>
          <w:rFonts w:asciiTheme="minorHAnsi" w:hAnsiTheme="minorHAnsi" w:cstheme="minorHAnsi"/>
          <w:sz w:val="22"/>
          <w:szCs w:val="22"/>
        </w:rPr>
        <w:t xml:space="preserve"> ust. </w:t>
      </w:r>
      <w:r w:rsidR="00C922C1">
        <w:rPr>
          <w:rFonts w:asciiTheme="minorHAnsi" w:hAnsiTheme="minorHAnsi" w:cstheme="minorHAnsi"/>
          <w:sz w:val="22"/>
          <w:szCs w:val="22"/>
        </w:rPr>
        <w:t>4</w:t>
      </w:r>
      <w:r w:rsidR="00E3762B" w:rsidRPr="00517AD3">
        <w:rPr>
          <w:rFonts w:asciiTheme="minorHAnsi" w:hAnsiTheme="minorHAnsi" w:cstheme="minorHAnsi"/>
          <w:sz w:val="22"/>
          <w:szCs w:val="22"/>
        </w:rPr>
        <w:t xml:space="preserve">, lecz nie więcej niż </w:t>
      </w:r>
      <w:r w:rsidR="000808BE" w:rsidRPr="00517AD3">
        <w:rPr>
          <w:rFonts w:asciiTheme="minorHAnsi" w:hAnsiTheme="minorHAnsi" w:cstheme="minorHAnsi"/>
          <w:sz w:val="22"/>
          <w:szCs w:val="22"/>
        </w:rPr>
        <w:t>2</w:t>
      </w:r>
      <w:r w:rsidR="0088159F" w:rsidRPr="00517AD3">
        <w:rPr>
          <w:rFonts w:asciiTheme="minorHAnsi" w:hAnsiTheme="minorHAnsi" w:cstheme="minorHAnsi"/>
          <w:sz w:val="22"/>
          <w:szCs w:val="22"/>
        </w:rPr>
        <w:t>5</w:t>
      </w:r>
      <w:r w:rsidR="000808BE" w:rsidRPr="00517AD3">
        <w:rPr>
          <w:rFonts w:asciiTheme="minorHAnsi" w:hAnsiTheme="minorHAnsi" w:cstheme="minorHAnsi"/>
          <w:sz w:val="22"/>
          <w:szCs w:val="22"/>
        </w:rPr>
        <w:t>% tego wynagrodzenia.</w:t>
      </w:r>
    </w:p>
    <w:p w14:paraId="6D2D1D16" w14:textId="73380C2F" w:rsidR="005E5EA6" w:rsidRPr="0089530D" w:rsidRDefault="00467FE2">
      <w:pPr>
        <w:pStyle w:val="Akapitzlist"/>
        <w:numPr>
          <w:ilvl w:val="0"/>
          <w:numId w:val="4"/>
        </w:numPr>
        <w:autoSpaceDE w:val="0"/>
        <w:autoSpaceDN w:val="0"/>
        <w:adjustRightInd w:val="0"/>
        <w:spacing w:line="288" w:lineRule="auto"/>
        <w:ind w:left="426"/>
        <w:rPr>
          <w:rFonts w:asciiTheme="minorHAnsi" w:hAnsiTheme="minorHAnsi" w:cstheme="minorHAnsi"/>
          <w:kern w:val="0"/>
          <w:sz w:val="22"/>
          <w:szCs w:val="22"/>
        </w:rPr>
      </w:pPr>
      <w:r w:rsidRPr="0089530D">
        <w:rPr>
          <w:rFonts w:asciiTheme="minorHAnsi" w:hAnsiTheme="minorHAnsi" w:cstheme="minorHAnsi"/>
          <w:kern w:val="0"/>
          <w:sz w:val="22"/>
          <w:szCs w:val="22"/>
        </w:rPr>
        <w:t>W</w:t>
      </w:r>
      <w:r w:rsidR="005E5EA6" w:rsidRPr="0089530D">
        <w:rPr>
          <w:rFonts w:asciiTheme="minorHAnsi" w:hAnsiTheme="minorHAnsi" w:cstheme="minorHAnsi"/>
          <w:kern w:val="0"/>
          <w:sz w:val="22"/>
          <w:szCs w:val="22"/>
        </w:rPr>
        <w:t xml:space="preserve"> przypadku niedotrzymania terminu naprawy lub niedostarczenia </w:t>
      </w:r>
      <w:r w:rsidR="00C73083">
        <w:rPr>
          <w:rFonts w:asciiTheme="minorHAnsi" w:hAnsiTheme="minorHAnsi" w:cstheme="minorHAnsi"/>
          <w:kern w:val="0"/>
          <w:sz w:val="22"/>
          <w:szCs w:val="22"/>
        </w:rPr>
        <w:t>Mebla</w:t>
      </w:r>
      <w:r w:rsidR="005E5EA6" w:rsidRPr="0089530D">
        <w:rPr>
          <w:rFonts w:asciiTheme="minorHAnsi" w:hAnsiTheme="minorHAnsi" w:cstheme="minorHAnsi"/>
          <w:kern w:val="0"/>
          <w:sz w:val="22"/>
          <w:szCs w:val="22"/>
        </w:rPr>
        <w:t xml:space="preserve"> zastępczego</w:t>
      </w:r>
      <w:r w:rsidR="00D9171D">
        <w:rPr>
          <w:rFonts w:asciiTheme="minorHAnsi" w:hAnsiTheme="minorHAnsi" w:cstheme="minorHAnsi"/>
          <w:kern w:val="0"/>
          <w:sz w:val="22"/>
          <w:szCs w:val="22"/>
        </w:rPr>
        <w:t>,</w:t>
      </w:r>
      <w:r w:rsidR="00D1092B" w:rsidRPr="0089530D">
        <w:rPr>
          <w:rFonts w:asciiTheme="minorHAnsi" w:hAnsiTheme="minorHAnsi" w:cstheme="minorHAnsi"/>
          <w:sz w:val="22"/>
          <w:szCs w:val="22"/>
        </w:rPr>
        <w:t xml:space="preserve"> Wykonawca zapłaci Zamawiającemu karę umowną w wysokości </w:t>
      </w:r>
      <w:r w:rsidR="00D1092B" w:rsidRPr="0089530D">
        <w:rPr>
          <w:rFonts w:asciiTheme="minorHAnsi" w:hAnsiTheme="minorHAnsi" w:cstheme="minorHAnsi"/>
          <w:kern w:val="0"/>
          <w:sz w:val="22"/>
          <w:szCs w:val="22"/>
        </w:rPr>
        <w:t>500,00 PLN brutto</w:t>
      </w:r>
      <w:r w:rsidR="00053ABA" w:rsidRPr="0089530D">
        <w:rPr>
          <w:rFonts w:asciiTheme="minorHAnsi" w:hAnsiTheme="minorHAnsi" w:cstheme="minorHAnsi"/>
          <w:kern w:val="0"/>
          <w:sz w:val="22"/>
          <w:szCs w:val="22"/>
        </w:rPr>
        <w:t xml:space="preserve">, za każdy dzień </w:t>
      </w:r>
      <w:r w:rsidR="00D251A4" w:rsidRPr="0089530D">
        <w:rPr>
          <w:rFonts w:asciiTheme="minorHAnsi" w:hAnsiTheme="minorHAnsi" w:cstheme="minorHAnsi"/>
          <w:kern w:val="0"/>
          <w:sz w:val="22"/>
          <w:szCs w:val="22"/>
        </w:rPr>
        <w:t>opóźnienia</w:t>
      </w:r>
      <w:r w:rsidR="00053ABA" w:rsidRPr="0089530D">
        <w:rPr>
          <w:rFonts w:asciiTheme="minorHAnsi" w:hAnsiTheme="minorHAnsi" w:cstheme="minorHAnsi"/>
          <w:kern w:val="0"/>
          <w:sz w:val="22"/>
          <w:szCs w:val="22"/>
        </w:rPr>
        <w:t xml:space="preserve">, lecz nie więcej niż </w:t>
      </w:r>
      <w:r w:rsidR="002F0343" w:rsidRPr="0089530D">
        <w:rPr>
          <w:rFonts w:asciiTheme="minorHAnsi" w:hAnsiTheme="minorHAnsi" w:cstheme="minorHAnsi"/>
          <w:kern w:val="0"/>
          <w:sz w:val="22"/>
          <w:szCs w:val="22"/>
        </w:rPr>
        <w:t xml:space="preserve">10 </w:t>
      </w:r>
      <w:r w:rsidR="00053ABA" w:rsidRPr="0089530D">
        <w:rPr>
          <w:rFonts w:asciiTheme="minorHAnsi" w:hAnsiTheme="minorHAnsi" w:cstheme="minorHAnsi"/>
          <w:kern w:val="0"/>
          <w:sz w:val="22"/>
          <w:szCs w:val="22"/>
        </w:rPr>
        <w:t>% wynagrodzenia</w:t>
      </w:r>
      <w:r w:rsidR="002F0343" w:rsidRPr="0089530D">
        <w:rPr>
          <w:rFonts w:asciiTheme="minorHAnsi" w:hAnsiTheme="minorHAnsi" w:cstheme="minorHAnsi"/>
          <w:kern w:val="0"/>
          <w:sz w:val="22"/>
          <w:szCs w:val="22"/>
        </w:rPr>
        <w:t xml:space="preserve">, o którym mowa w </w:t>
      </w:r>
      <w:r w:rsidR="002F0343" w:rsidRPr="0089530D">
        <w:rPr>
          <w:rFonts w:asciiTheme="minorHAnsi" w:hAnsiTheme="minorHAnsi" w:cstheme="minorHAnsi"/>
          <w:sz w:val="22"/>
          <w:szCs w:val="22"/>
        </w:rPr>
        <w:t>4 ust. 1.</w:t>
      </w:r>
    </w:p>
    <w:p w14:paraId="1ACFE7D3" w14:textId="2479FB53" w:rsidR="005E5DA8" w:rsidRPr="00517AD3" w:rsidRDefault="005E5DA8">
      <w:pPr>
        <w:pStyle w:val="Akapitzlist1"/>
        <w:numPr>
          <w:ilvl w:val="0"/>
          <w:numId w:val="4"/>
        </w:numPr>
        <w:spacing w:line="288" w:lineRule="auto"/>
        <w:ind w:left="426"/>
        <w:rPr>
          <w:rFonts w:asciiTheme="minorHAnsi" w:hAnsiTheme="minorHAnsi" w:cstheme="minorHAnsi"/>
          <w:sz w:val="22"/>
          <w:szCs w:val="22"/>
        </w:rPr>
      </w:pPr>
      <w:r w:rsidRPr="00517AD3">
        <w:rPr>
          <w:rFonts w:asciiTheme="minorHAnsi" w:hAnsiTheme="minorHAnsi" w:cstheme="minorHAnsi"/>
          <w:sz w:val="22"/>
          <w:szCs w:val="22"/>
        </w:rPr>
        <w:t>W przypadku poniesienia przez Zamawiającego szkody przewyższającej wysokość naliczonych Wykonawcy kar umownych, Zamawiającemu przysługuje prawo dochodzenia odszkodowania na zasadach ogólnych.</w:t>
      </w:r>
    </w:p>
    <w:p w14:paraId="34FD48D1" w14:textId="77777777" w:rsidR="00DF572A" w:rsidRPr="00517AD3" w:rsidRDefault="00DF572A">
      <w:pPr>
        <w:pStyle w:val="Akapitzlist1"/>
        <w:numPr>
          <w:ilvl w:val="0"/>
          <w:numId w:val="4"/>
        </w:numPr>
        <w:spacing w:line="288" w:lineRule="auto"/>
        <w:ind w:left="426"/>
        <w:rPr>
          <w:rFonts w:asciiTheme="minorHAnsi" w:hAnsiTheme="minorHAnsi" w:cstheme="minorHAnsi"/>
          <w:sz w:val="22"/>
          <w:szCs w:val="22"/>
        </w:rPr>
      </w:pPr>
      <w:r w:rsidRPr="00517AD3">
        <w:rPr>
          <w:rFonts w:asciiTheme="minorHAnsi" w:hAnsiTheme="minorHAnsi" w:cstheme="minorHAnsi"/>
          <w:sz w:val="22"/>
          <w:szCs w:val="22"/>
        </w:rPr>
        <w:t>Zamawiającemu przysługuje prawo odstąpienia od umowy:</w:t>
      </w:r>
    </w:p>
    <w:p w14:paraId="73DF587C" w14:textId="6913425B" w:rsidR="00615C26" w:rsidRPr="00517AD3" w:rsidRDefault="00615C26">
      <w:pPr>
        <w:pStyle w:val="Akapitzlist1"/>
        <w:numPr>
          <w:ilvl w:val="1"/>
          <w:numId w:val="8"/>
        </w:numPr>
        <w:spacing w:line="288" w:lineRule="auto"/>
        <w:ind w:left="797"/>
        <w:rPr>
          <w:rFonts w:asciiTheme="minorHAnsi" w:hAnsiTheme="minorHAnsi" w:cstheme="minorHAnsi"/>
          <w:sz w:val="22"/>
          <w:szCs w:val="22"/>
        </w:rPr>
      </w:pPr>
      <w:r w:rsidRPr="00517AD3">
        <w:rPr>
          <w:rFonts w:asciiTheme="minorHAnsi" w:hAnsiTheme="minorHAnsi" w:cstheme="minorHAnsi"/>
          <w:sz w:val="22"/>
          <w:szCs w:val="22"/>
        </w:rPr>
        <w:t xml:space="preserve">w przypadku, </w:t>
      </w:r>
      <w:r w:rsidR="00E85D47">
        <w:rPr>
          <w:rFonts w:asciiTheme="minorHAnsi" w:hAnsiTheme="minorHAnsi" w:cstheme="minorHAnsi"/>
          <w:sz w:val="22"/>
          <w:szCs w:val="22"/>
        </w:rPr>
        <w:t xml:space="preserve">wystąpienia </w:t>
      </w:r>
      <w:r w:rsidR="00201DC1">
        <w:rPr>
          <w:rFonts w:asciiTheme="minorHAnsi" w:hAnsiTheme="minorHAnsi" w:cstheme="minorHAnsi"/>
          <w:sz w:val="22"/>
          <w:szCs w:val="22"/>
        </w:rPr>
        <w:t xml:space="preserve">zwłoki </w:t>
      </w:r>
      <w:r w:rsidR="00201DC1" w:rsidRPr="00517AD3">
        <w:rPr>
          <w:rFonts w:asciiTheme="minorHAnsi" w:hAnsiTheme="minorHAnsi" w:cstheme="minorHAnsi"/>
          <w:sz w:val="22"/>
          <w:szCs w:val="22"/>
        </w:rPr>
        <w:t>w</w:t>
      </w:r>
      <w:r w:rsidRPr="00517AD3">
        <w:rPr>
          <w:rFonts w:asciiTheme="minorHAnsi" w:hAnsiTheme="minorHAnsi" w:cstheme="minorHAnsi"/>
          <w:sz w:val="22"/>
          <w:szCs w:val="22"/>
        </w:rPr>
        <w:t xml:space="preserve"> stosunku do terminu określonego w § 3</w:t>
      </w:r>
      <w:r w:rsidR="001F1552" w:rsidRPr="00517AD3">
        <w:rPr>
          <w:rFonts w:asciiTheme="minorHAnsi" w:hAnsiTheme="minorHAnsi" w:cstheme="minorHAnsi"/>
          <w:sz w:val="22"/>
          <w:szCs w:val="22"/>
        </w:rPr>
        <w:t xml:space="preserve"> </w:t>
      </w:r>
      <w:r w:rsidRPr="00517AD3">
        <w:rPr>
          <w:rFonts w:asciiTheme="minorHAnsi" w:hAnsiTheme="minorHAnsi" w:cstheme="minorHAnsi"/>
          <w:sz w:val="22"/>
          <w:szCs w:val="22"/>
        </w:rPr>
        <w:t xml:space="preserve">o więcej niż </w:t>
      </w:r>
      <w:r w:rsidR="00792F70">
        <w:rPr>
          <w:rFonts w:asciiTheme="minorHAnsi" w:hAnsiTheme="minorHAnsi" w:cstheme="minorHAnsi"/>
          <w:sz w:val="22"/>
          <w:szCs w:val="22"/>
        </w:rPr>
        <w:t>2</w:t>
      </w:r>
      <w:r w:rsidR="003B122D" w:rsidRPr="00517AD3">
        <w:rPr>
          <w:rFonts w:asciiTheme="minorHAnsi" w:hAnsiTheme="minorHAnsi" w:cstheme="minorHAnsi"/>
          <w:sz w:val="22"/>
          <w:szCs w:val="22"/>
        </w:rPr>
        <w:t>0</w:t>
      </w:r>
      <w:r w:rsidRPr="00517AD3">
        <w:rPr>
          <w:rFonts w:asciiTheme="minorHAnsi" w:hAnsiTheme="minorHAnsi" w:cstheme="minorHAnsi"/>
          <w:sz w:val="22"/>
          <w:szCs w:val="22"/>
        </w:rPr>
        <w:t xml:space="preserve"> dni</w:t>
      </w:r>
      <w:r w:rsidR="008D789F" w:rsidRPr="00517AD3">
        <w:rPr>
          <w:rFonts w:asciiTheme="minorHAnsi" w:hAnsiTheme="minorHAnsi" w:cstheme="minorHAnsi"/>
          <w:sz w:val="22"/>
          <w:szCs w:val="22"/>
        </w:rPr>
        <w:t xml:space="preserve"> - </w:t>
      </w:r>
      <w:r w:rsidRPr="00517AD3">
        <w:rPr>
          <w:rFonts w:asciiTheme="minorHAnsi" w:hAnsiTheme="minorHAnsi" w:cstheme="minorHAnsi"/>
          <w:sz w:val="22"/>
          <w:szCs w:val="22"/>
        </w:rPr>
        <w:t xml:space="preserve">przy czym Zamawiający może od umowy odstąpić w </w:t>
      </w:r>
      <w:r w:rsidR="000D6B96" w:rsidRPr="00517AD3">
        <w:rPr>
          <w:rFonts w:asciiTheme="minorHAnsi" w:hAnsiTheme="minorHAnsi" w:cstheme="minorHAnsi"/>
          <w:sz w:val="22"/>
          <w:szCs w:val="22"/>
        </w:rPr>
        <w:t xml:space="preserve">terminie </w:t>
      </w:r>
      <w:r w:rsidR="003B122D" w:rsidRPr="00517AD3">
        <w:rPr>
          <w:rFonts w:asciiTheme="minorHAnsi" w:hAnsiTheme="minorHAnsi" w:cstheme="minorHAnsi"/>
          <w:sz w:val="22"/>
          <w:szCs w:val="22"/>
        </w:rPr>
        <w:t>10</w:t>
      </w:r>
      <w:r w:rsidR="00387557" w:rsidRPr="00517AD3">
        <w:rPr>
          <w:rFonts w:asciiTheme="minorHAnsi" w:hAnsiTheme="minorHAnsi" w:cstheme="minorHAnsi"/>
          <w:sz w:val="22"/>
          <w:szCs w:val="22"/>
        </w:rPr>
        <w:t xml:space="preserve"> </w:t>
      </w:r>
      <w:r w:rsidRPr="00517AD3">
        <w:rPr>
          <w:rFonts w:asciiTheme="minorHAnsi" w:hAnsiTheme="minorHAnsi" w:cstheme="minorHAnsi"/>
          <w:sz w:val="22"/>
          <w:szCs w:val="22"/>
        </w:rPr>
        <w:t xml:space="preserve">dni od powzięcia wiadomości o wyżej wymienionych okolicznościach, bez konieczności wyznaczania </w:t>
      </w:r>
      <w:r w:rsidR="000D6B96" w:rsidRPr="00517AD3">
        <w:rPr>
          <w:rFonts w:asciiTheme="minorHAnsi" w:hAnsiTheme="minorHAnsi" w:cstheme="minorHAnsi"/>
          <w:sz w:val="22"/>
          <w:szCs w:val="22"/>
        </w:rPr>
        <w:t xml:space="preserve">Wykonawcy </w:t>
      </w:r>
      <w:r w:rsidRPr="00517AD3">
        <w:rPr>
          <w:rFonts w:asciiTheme="minorHAnsi" w:hAnsiTheme="minorHAnsi" w:cstheme="minorHAnsi"/>
          <w:sz w:val="22"/>
          <w:szCs w:val="22"/>
        </w:rPr>
        <w:t>dodatkowego terminu na wykonanie zobowiązania</w:t>
      </w:r>
      <w:r w:rsidR="000D6B96" w:rsidRPr="00517AD3">
        <w:rPr>
          <w:rFonts w:asciiTheme="minorHAnsi" w:hAnsiTheme="minorHAnsi" w:cstheme="minorHAnsi"/>
          <w:sz w:val="22"/>
          <w:szCs w:val="22"/>
        </w:rPr>
        <w:t>;</w:t>
      </w:r>
    </w:p>
    <w:p w14:paraId="440AC88B" w14:textId="698FA5BB" w:rsidR="00F0197E" w:rsidRDefault="005A2FA8">
      <w:pPr>
        <w:pStyle w:val="Akapitzlist1"/>
        <w:numPr>
          <w:ilvl w:val="0"/>
          <w:numId w:val="9"/>
        </w:numPr>
        <w:tabs>
          <w:tab w:val="left" w:pos="-3969"/>
        </w:tabs>
        <w:spacing w:line="288" w:lineRule="auto"/>
        <w:ind w:left="797"/>
        <w:rPr>
          <w:rFonts w:asciiTheme="minorHAnsi" w:hAnsiTheme="minorHAnsi" w:cstheme="minorHAnsi"/>
          <w:sz w:val="22"/>
          <w:szCs w:val="22"/>
        </w:rPr>
      </w:pPr>
      <w:r w:rsidRPr="00517AD3">
        <w:rPr>
          <w:rFonts w:asciiTheme="minorHAnsi" w:hAnsiTheme="minorHAnsi" w:cstheme="minorHAnsi"/>
          <w:sz w:val="22"/>
          <w:szCs w:val="22"/>
        </w:rPr>
        <w:t xml:space="preserve">bez wyznaczania Wykonawcy dodatkowego terminu, w przypadku, gdy Wykonawca </w:t>
      </w:r>
      <w:r w:rsidR="00EC1AB2">
        <w:rPr>
          <w:rFonts w:asciiTheme="minorHAnsi" w:hAnsiTheme="minorHAnsi" w:cstheme="minorHAnsi"/>
          <w:sz w:val="22"/>
          <w:szCs w:val="22"/>
        </w:rPr>
        <w:t>realizuje przedmiot umowy</w:t>
      </w:r>
      <w:r w:rsidRPr="00517AD3">
        <w:rPr>
          <w:rFonts w:asciiTheme="minorHAnsi" w:hAnsiTheme="minorHAnsi" w:cstheme="minorHAnsi"/>
          <w:sz w:val="22"/>
          <w:szCs w:val="22"/>
        </w:rPr>
        <w:t xml:space="preserve"> w sposób niezgodny z warunkami technicznymi,</w:t>
      </w:r>
      <w:r w:rsidR="000B7E1C">
        <w:rPr>
          <w:rFonts w:asciiTheme="minorHAnsi" w:hAnsiTheme="minorHAnsi" w:cstheme="minorHAnsi"/>
          <w:sz w:val="22"/>
          <w:szCs w:val="22"/>
        </w:rPr>
        <w:t xml:space="preserve"> </w:t>
      </w:r>
      <w:r w:rsidR="00BB6FF6">
        <w:rPr>
          <w:rFonts w:asciiTheme="minorHAnsi" w:hAnsiTheme="minorHAnsi" w:cstheme="minorHAnsi"/>
          <w:sz w:val="22"/>
          <w:szCs w:val="22"/>
        </w:rPr>
        <w:t xml:space="preserve">instrukcją producenta, </w:t>
      </w:r>
      <w:r w:rsidRPr="00517AD3">
        <w:rPr>
          <w:rFonts w:asciiTheme="minorHAnsi" w:hAnsiTheme="minorHAnsi" w:cstheme="minorHAnsi"/>
          <w:sz w:val="22"/>
          <w:szCs w:val="22"/>
        </w:rPr>
        <w:t xml:space="preserve">umową, przy czym NFOŚiGW może od umowy odstąpić w okresie </w:t>
      </w:r>
      <w:r w:rsidR="0022256E">
        <w:rPr>
          <w:rFonts w:asciiTheme="minorHAnsi" w:hAnsiTheme="minorHAnsi" w:cstheme="minorHAnsi"/>
          <w:sz w:val="22"/>
          <w:szCs w:val="22"/>
        </w:rPr>
        <w:t>10</w:t>
      </w:r>
      <w:r w:rsidR="00387557" w:rsidRPr="00517AD3">
        <w:rPr>
          <w:rFonts w:asciiTheme="minorHAnsi" w:hAnsiTheme="minorHAnsi" w:cstheme="minorHAnsi"/>
          <w:sz w:val="22"/>
          <w:szCs w:val="22"/>
        </w:rPr>
        <w:t xml:space="preserve"> </w:t>
      </w:r>
      <w:r w:rsidRPr="00517AD3">
        <w:rPr>
          <w:rFonts w:asciiTheme="minorHAnsi" w:hAnsiTheme="minorHAnsi" w:cstheme="minorHAnsi"/>
          <w:sz w:val="22"/>
          <w:szCs w:val="22"/>
        </w:rPr>
        <w:t>dni</w:t>
      </w:r>
      <w:r w:rsidR="00EC1AB2">
        <w:rPr>
          <w:rFonts w:asciiTheme="minorHAnsi" w:hAnsiTheme="minorHAnsi" w:cstheme="minorHAnsi"/>
          <w:sz w:val="22"/>
          <w:szCs w:val="22"/>
        </w:rPr>
        <w:t xml:space="preserve"> roboczych</w:t>
      </w:r>
      <w:r w:rsidRPr="00517AD3">
        <w:rPr>
          <w:rFonts w:asciiTheme="minorHAnsi" w:hAnsiTheme="minorHAnsi" w:cstheme="minorHAnsi"/>
          <w:sz w:val="22"/>
          <w:szCs w:val="22"/>
        </w:rPr>
        <w:t xml:space="preserve"> od powzięcia wiadomości o wyż</w:t>
      </w:r>
      <w:r w:rsidR="00DA78F1" w:rsidRPr="00517AD3">
        <w:rPr>
          <w:rFonts w:asciiTheme="minorHAnsi" w:hAnsiTheme="minorHAnsi" w:cstheme="minorHAnsi"/>
          <w:sz w:val="22"/>
          <w:szCs w:val="22"/>
        </w:rPr>
        <w:t>ej wymienionych okolicznościach.</w:t>
      </w:r>
    </w:p>
    <w:p w14:paraId="5EB6F7D9" w14:textId="7208813B" w:rsidR="006B42B3" w:rsidRPr="00517AD3" w:rsidRDefault="2218621F">
      <w:pPr>
        <w:pStyle w:val="Akapitzlist1"/>
        <w:numPr>
          <w:ilvl w:val="0"/>
          <w:numId w:val="4"/>
        </w:numPr>
        <w:spacing w:line="288" w:lineRule="auto"/>
        <w:ind w:left="426"/>
        <w:rPr>
          <w:rFonts w:asciiTheme="minorHAnsi" w:hAnsiTheme="minorHAnsi" w:cstheme="minorHAnsi"/>
          <w:sz w:val="22"/>
          <w:szCs w:val="22"/>
        </w:rPr>
      </w:pPr>
      <w:r w:rsidRPr="00517AD3">
        <w:rPr>
          <w:rFonts w:asciiTheme="minorHAnsi" w:hAnsiTheme="minorHAnsi" w:cstheme="minorHAnsi"/>
          <w:sz w:val="22"/>
          <w:szCs w:val="22"/>
        </w:rPr>
        <w:t xml:space="preserve">Odstąpienie następuje poprzez złożenie Wykonawcy </w:t>
      </w:r>
      <w:r w:rsidR="5EA301AA" w:rsidRPr="00517AD3">
        <w:rPr>
          <w:rFonts w:asciiTheme="minorHAnsi" w:hAnsiTheme="minorHAnsi" w:cstheme="minorHAnsi"/>
          <w:sz w:val="22"/>
          <w:szCs w:val="22"/>
        </w:rPr>
        <w:t xml:space="preserve">przez Zamawiającego </w:t>
      </w:r>
      <w:r w:rsidRPr="00517AD3">
        <w:rPr>
          <w:rFonts w:asciiTheme="minorHAnsi" w:hAnsiTheme="minorHAnsi" w:cstheme="minorHAnsi"/>
          <w:sz w:val="22"/>
          <w:szCs w:val="22"/>
        </w:rPr>
        <w:t>oświadczenia</w:t>
      </w:r>
      <w:r w:rsidR="5EA301AA" w:rsidRPr="00517AD3">
        <w:rPr>
          <w:rFonts w:asciiTheme="minorHAnsi" w:hAnsiTheme="minorHAnsi" w:cstheme="minorHAnsi"/>
          <w:sz w:val="22"/>
          <w:szCs w:val="22"/>
        </w:rPr>
        <w:t xml:space="preserve"> w formie pisemnej, pod rygorem nieważności</w:t>
      </w:r>
      <w:r w:rsidRPr="00517AD3">
        <w:rPr>
          <w:rFonts w:asciiTheme="minorHAnsi" w:hAnsiTheme="minorHAnsi" w:cstheme="minorHAnsi"/>
          <w:sz w:val="22"/>
          <w:szCs w:val="22"/>
        </w:rPr>
        <w:t xml:space="preserve">. Oświadczenie może być złożone bezpośrednio w siedzibie </w:t>
      </w:r>
      <w:r w:rsidR="13FD5C5B" w:rsidRPr="00517AD3">
        <w:rPr>
          <w:rFonts w:asciiTheme="minorHAnsi" w:hAnsiTheme="minorHAnsi" w:cstheme="minorHAnsi"/>
          <w:sz w:val="22"/>
          <w:szCs w:val="22"/>
        </w:rPr>
        <w:t>Wykonawcy</w:t>
      </w:r>
      <w:r w:rsidRPr="00517AD3">
        <w:rPr>
          <w:rFonts w:asciiTheme="minorHAnsi" w:hAnsiTheme="minorHAnsi" w:cstheme="minorHAnsi"/>
          <w:sz w:val="22"/>
          <w:szCs w:val="22"/>
        </w:rPr>
        <w:t xml:space="preserve"> bądź przesłane listem poleconym za zwrotnym potwierdzeniem odbioru, na adres Wykonawcy wskazany w umowie.</w:t>
      </w:r>
    </w:p>
    <w:p w14:paraId="36280709" w14:textId="77777777" w:rsidR="004E7B36" w:rsidRDefault="00DF572A">
      <w:pPr>
        <w:pStyle w:val="Akapitzlist1"/>
        <w:numPr>
          <w:ilvl w:val="0"/>
          <w:numId w:val="4"/>
        </w:numPr>
        <w:spacing w:line="288" w:lineRule="auto"/>
        <w:rPr>
          <w:rFonts w:asciiTheme="minorHAnsi" w:hAnsiTheme="minorHAnsi" w:cstheme="minorHAnsi"/>
          <w:sz w:val="22"/>
          <w:szCs w:val="22"/>
        </w:rPr>
      </w:pPr>
      <w:r w:rsidRPr="00517AD3">
        <w:rPr>
          <w:rFonts w:asciiTheme="minorHAnsi" w:hAnsiTheme="minorHAnsi" w:cstheme="minorHAnsi"/>
          <w:sz w:val="22"/>
          <w:szCs w:val="22"/>
        </w:rPr>
        <w:t xml:space="preserve">Zamawiający może </w:t>
      </w:r>
      <w:r w:rsidR="00622CD0" w:rsidRPr="00517AD3">
        <w:rPr>
          <w:rFonts w:asciiTheme="minorHAnsi" w:hAnsiTheme="minorHAnsi" w:cstheme="minorHAnsi"/>
          <w:sz w:val="22"/>
          <w:szCs w:val="22"/>
        </w:rPr>
        <w:t xml:space="preserve">potrącić </w:t>
      </w:r>
      <w:r w:rsidR="00AE2CAA" w:rsidRPr="00517AD3">
        <w:rPr>
          <w:rFonts w:asciiTheme="minorHAnsi" w:hAnsiTheme="minorHAnsi" w:cstheme="minorHAnsi"/>
          <w:sz w:val="22"/>
          <w:szCs w:val="22"/>
        </w:rPr>
        <w:t>naliczone Wykonawcy</w:t>
      </w:r>
      <w:r w:rsidR="00622CD0" w:rsidRPr="00517AD3">
        <w:rPr>
          <w:rFonts w:asciiTheme="minorHAnsi" w:hAnsiTheme="minorHAnsi" w:cstheme="minorHAnsi"/>
          <w:sz w:val="22"/>
          <w:szCs w:val="22"/>
        </w:rPr>
        <w:t xml:space="preserve"> kary umowne </w:t>
      </w:r>
      <w:r w:rsidRPr="00517AD3">
        <w:rPr>
          <w:rFonts w:asciiTheme="minorHAnsi" w:hAnsiTheme="minorHAnsi" w:cstheme="minorHAnsi"/>
          <w:sz w:val="22"/>
          <w:szCs w:val="22"/>
        </w:rPr>
        <w:t xml:space="preserve">z wynagrodzenia </w:t>
      </w:r>
      <w:r w:rsidR="00AB315E" w:rsidRPr="00517AD3">
        <w:rPr>
          <w:rFonts w:asciiTheme="minorHAnsi" w:hAnsiTheme="minorHAnsi" w:cstheme="minorHAnsi"/>
          <w:sz w:val="22"/>
          <w:szCs w:val="22"/>
        </w:rPr>
        <w:t xml:space="preserve">należnego </w:t>
      </w:r>
      <w:r w:rsidRPr="00517AD3">
        <w:rPr>
          <w:rFonts w:asciiTheme="minorHAnsi" w:hAnsiTheme="minorHAnsi" w:cstheme="minorHAnsi"/>
          <w:sz w:val="22"/>
          <w:szCs w:val="22"/>
        </w:rPr>
        <w:t>Wykonawcy.</w:t>
      </w:r>
    </w:p>
    <w:p w14:paraId="1138D036" w14:textId="2E1A0CF0" w:rsidR="004E7B36" w:rsidRDefault="002B4321">
      <w:pPr>
        <w:pStyle w:val="Akapitzlist1"/>
        <w:numPr>
          <w:ilvl w:val="0"/>
          <w:numId w:val="4"/>
        </w:numPr>
        <w:spacing w:line="288" w:lineRule="auto"/>
        <w:rPr>
          <w:rFonts w:asciiTheme="minorHAnsi" w:hAnsiTheme="minorHAnsi" w:cstheme="minorHAnsi"/>
          <w:sz w:val="22"/>
          <w:szCs w:val="22"/>
        </w:rPr>
      </w:pPr>
      <w:r w:rsidRPr="004E7B36">
        <w:rPr>
          <w:rFonts w:asciiTheme="minorHAnsi" w:hAnsiTheme="minorHAnsi" w:cstheme="minorHAnsi"/>
          <w:sz w:val="22"/>
          <w:szCs w:val="22"/>
        </w:rPr>
        <w:t xml:space="preserve">Kary umowne, o których mowa w </w:t>
      </w:r>
      <w:r w:rsidR="00E67923" w:rsidRPr="004E7B36">
        <w:rPr>
          <w:rFonts w:asciiTheme="minorHAnsi" w:hAnsiTheme="minorHAnsi" w:cstheme="minorHAnsi"/>
          <w:sz w:val="22"/>
          <w:szCs w:val="22"/>
        </w:rPr>
        <w:t>ust. 1-</w:t>
      </w:r>
      <w:r w:rsidR="007C61B2" w:rsidRPr="004E7B36">
        <w:rPr>
          <w:rFonts w:asciiTheme="minorHAnsi" w:hAnsiTheme="minorHAnsi" w:cstheme="minorHAnsi"/>
          <w:sz w:val="22"/>
          <w:szCs w:val="22"/>
        </w:rPr>
        <w:t>3</w:t>
      </w:r>
      <w:r w:rsidRPr="004E7B36">
        <w:rPr>
          <w:rFonts w:asciiTheme="minorHAnsi" w:hAnsiTheme="minorHAnsi" w:cstheme="minorHAnsi"/>
          <w:sz w:val="22"/>
          <w:szCs w:val="22"/>
        </w:rPr>
        <w:t xml:space="preserve"> mogą podlegać kumulacji.</w:t>
      </w:r>
    </w:p>
    <w:p w14:paraId="3167CA25" w14:textId="68196409" w:rsidR="002B4321" w:rsidRPr="004E7B36" w:rsidRDefault="3195A108">
      <w:pPr>
        <w:pStyle w:val="Akapitzlist1"/>
        <w:numPr>
          <w:ilvl w:val="0"/>
          <w:numId w:val="4"/>
        </w:numPr>
        <w:spacing w:line="288" w:lineRule="auto"/>
        <w:rPr>
          <w:rFonts w:asciiTheme="minorHAnsi" w:hAnsiTheme="minorHAnsi" w:cstheme="minorHAnsi"/>
          <w:sz w:val="22"/>
          <w:szCs w:val="22"/>
        </w:rPr>
      </w:pPr>
      <w:r w:rsidRPr="004E7B36">
        <w:rPr>
          <w:rFonts w:asciiTheme="minorHAnsi" w:hAnsiTheme="minorHAnsi" w:cstheme="minorHAnsi"/>
          <w:sz w:val="22"/>
          <w:szCs w:val="22"/>
        </w:rPr>
        <w:t xml:space="preserve">Wykonawca nie ponosi odpowiedzialności za nierealizowanie lub nieterminową realizację przedmiotu </w:t>
      </w:r>
      <w:r w:rsidR="6A2D7506" w:rsidRPr="004E7B36">
        <w:rPr>
          <w:rFonts w:asciiTheme="minorHAnsi" w:hAnsiTheme="minorHAnsi" w:cstheme="minorHAnsi"/>
          <w:sz w:val="22"/>
          <w:szCs w:val="22"/>
        </w:rPr>
        <w:t>zamówienia spowodowan</w:t>
      </w:r>
      <w:r w:rsidR="00385005">
        <w:rPr>
          <w:rFonts w:asciiTheme="minorHAnsi" w:hAnsiTheme="minorHAnsi" w:cstheme="minorHAnsi"/>
          <w:sz w:val="22"/>
          <w:szCs w:val="22"/>
        </w:rPr>
        <w:t>ą</w:t>
      </w:r>
      <w:r w:rsidRPr="004E7B36">
        <w:rPr>
          <w:rFonts w:asciiTheme="minorHAnsi" w:hAnsiTheme="minorHAnsi" w:cstheme="minorHAnsi"/>
          <w:sz w:val="22"/>
          <w:szCs w:val="22"/>
        </w:rPr>
        <w:t xml:space="preserve"> czynnikami niezależnymi od Wykonawcy, na które Wykonawca nie ma wpływu i nie m</w:t>
      </w:r>
      <w:r w:rsidR="00803DBA">
        <w:rPr>
          <w:rFonts w:asciiTheme="minorHAnsi" w:hAnsiTheme="minorHAnsi" w:cstheme="minorHAnsi"/>
          <w:sz w:val="22"/>
          <w:szCs w:val="22"/>
        </w:rPr>
        <w:t>oże</w:t>
      </w:r>
      <w:r w:rsidRPr="004E7B36">
        <w:rPr>
          <w:rFonts w:asciiTheme="minorHAnsi" w:hAnsiTheme="minorHAnsi" w:cstheme="minorHAnsi"/>
          <w:sz w:val="22"/>
          <w:szCs w:val="22"/>
        </w:rPr>
        <w:t xml:space="preserve"> im zapobiec, to jest z przyczyn leżących wyłącznie po stronie NFOŚiGW lub </w:t>
      </w:r>
      <w:r w:rsidR="00803DBA">
        <w:rPr>
          <w:rFonts w:asciiTheme="minorHAnsi" w:hAnsiTheme="minorHAnsi" w:cstheme="minorHAnsi"/>
          <w:sz w:val="22"/>
          <w:szCs w:val="22"/>
        </w:rPr>
        <w:t xml:space="preserve">związanych z </w:t>
      </w:r>
      <w:r w:rsidRPr="004E7B36">
        <w:rPr>
          <w:rFonts w:asciiTheme="minorHAnsi" w:hAnsiTheme="minorHAnsi" w:cstheme="minorHAnsi"/>
          <w:sz w:val="22"/>
          <w:szCs w:val="22"/>
        </w:rPr>
        <w:t xml:space="preserve">działaniem siły wyższej. </w:t>
      </w:r>
      <w:r w:rsidR="3344E748" w:rsidRPr="004E7B36">
        <w:rPr>
          <w:rFonts w:asciiTheme="minorHAnsi" w:hAnsiTheme="minorHAnsi" w:cstheme="minorHAnsi"/>
          <w:sz w:val="22"/>
          <w:szCs w:val="22"/>
        </w:rPr>
        <w:t xml:space="preserve">Siłą wyższą w rozumieniu niniejszej umowy są niezależne od Stron zdarzenia zewnętrzne o charakterze nadzwyczajnym, niemożliwym do przewidzenia i uniknięcia, które nastąpiły </w:t>
      </w:r>
      <w:r w:rsidR="3344E748" w:rsidRPr="004E7B36">
        <w:rPr>
          <w:rFonts w:asciiTheme="minorHAnsi" w:hAnsiTheme="minorHAnsi" w:cstheme="minorHAnsi"/>
          <w:sz w:val="22"/>
          <w:szCs w:val="22"/>
        </w:rPr>
        <w:lastRenderedPageBreak/>
        <w:t>po podpisaniu niniejszej umowy.</w:t>
      </w:r>
      <w:r w:rsidR="3344E748" w:rsidRPr="004E7B36">
        <w:rPr>
          <w:rFonts w:asciiTheme="minorHAnsi" w:eastAsia="Times New Roman" w:hAnsiTheme="minorHAnsi" w:cstheme="minorHAnsi"/>
          <w:kern w:val="0"/>
          <w:sz w:val="22"/>
          <w:szCs w:val="22"/>
          <w:lang w:eastAsia="ar-SA" w:bidi="ar-SA"/>
        </w:rPr>
        <w:t xml:space="preserve"> </w:t>
      </w:r>
      <w:r w:rsidR="3344E748" w:rsidRPr="004E7B36">
        <w:rPr>
          <w:rFonts w:asciiTheme="minorHAnsi" w:hAnsiTheme="minorHAnsi" w:cstheme="minorHAnsi"/>
          <w:sz w:val="22"/>
          <w:szCs w:val="22"/>
        </w:rPr>
        <w:t>Strony zobowiązują się do wzajemnego, niezwłocznego powiadamiania się o zaistnieniu zdarzeń siły wyższej.</w:t>
      </w:r>
    </w:p>
    <w:p w14:paraId="75C2AF9A" w14:textId="77777777" w:rsidR="002B4321" w:rsidRPr="00517AD3" w:rsidRDefault="002B4321">
      <w:pPr>
        <w:pStyle w:val="Akapitzlist1"/>
        <w:numPr>
          <w:ilvl w:val="0"/>
          <w:numId w:val="4"/>
        </w:numPr>
        <w:spacing w:line="288" w:lineRule="auto"/>
        <w:ind w:left="426"/>
        <w:rPr>
          <w:rFonts w:asciiTheme="minorHAnsi" w:hAnsiTheme="minorHAnsi" w:cstheme="minorHAnsi"/>
          <w:sz w:val="22"/>
          <w:szCs w:val="22"/>
        </w:rPr>
      </w:pPr>
      <w:r w:rsidRPr="00517AD3">
        <w:rPr>
          <w:rFonts w:asciiTheme="minorHAnsi" w:hAnsiTheme="minorHAnsi" w:cstheme="minorHAnsi"/>
          <w:sz w:val="22"/>
          <w:szCs w:val="22"/>
        </w:rPr>
        <w:t>Postanowienia dotyczące kar umownych obowiązują pomimo wygaśnięcia lub odstąpienia od Umowy.</w:t>
      </w:r>
    </w:p>
    <w:p w14:paraId="48D78FB2" w14:textId="10366048" w:rsidR="00CB5FB9" w:rsidRPr="00F0197E" w:rsidRDefault="00CB5FB9">
      <w:pPr>
        <w:pStyle w:val="Akapitzlist"/>
        <w:numPr>
          <w:ilvl w:val="0"/>
          <w:numId w:val="4"/>
        </w:numPr>
        <w:spacing w:line="288" w:lineRule="auto"/>
        <w:ind w:left="426" w:hanging="357"/>
        <w:rPr>
          <w:rFonts w:asciiTheme="minorHAnsi" w:hAnsiTheme="minorHAnsi" w:cstheme="minorHAnsi"/>
          <w:sz w:val="22"/>
          <w:szCs w:val="22"/>
        </w:rPr>
      </w:pPr>
      <w:r w:rsidRPr="00F0197E">
        <w:rPr>
          <w:rFonts w:asciiTheme="minorHAnsi" w:hAnsiTheme="minorHAnsi" w:cstheme="minorHAnsi"/>
          <w:sz w:val="22"/>
          <w:szCs w:val="22"/>
        </w:rPr>
        <w:t xml:space="preserve">W przypadku powierzenia wykonania przedmiotu zamówienia albo niektórych jego elementów innym podmiotom, Wykonawca odpowiada za działania lub zaniechania tych podmiotów, jak za własne. </w:t>
      </w:r>
    </w:p>
    <w:p w14:paraId="11185FBC" w14:textId="4B987072" w:rsidR="00F0197E" w:rsidRPr="00283435" w:rsidRDefault="00F0197E">
      <w:pPr>
        <w:numPr>
          <w:ilvl w:val="0"/>
          <w:numId w:val="4"/>
        </w:numPr>
        <w:tabs>
          <w:tab w:val="left" w:pos="360"/>
        </w:tabs>
        <w:spacing w:line="288" w:lineRule="auto"/>
        <w:rPr>
          <w:rFonts w:asciiTheme="minorHAnsi" w:hAnsiTheme="minorHAnsi" w:cstheme="minorHAnsi"/>
          <w:sz w:val="22"/>
          <w:szCs w:val="22"/>
        </w:rPr>
      </w:pPr>
      <w:r w:rsidRPr="0085097D">
        <w:rPr>
          <w:rFonts w:asciiTheme="minorHAnsi" w:hAnsiTheme="minorHAnsi" w:cstheme="minorHAnsi"/>
          <w:sz w:val="22"/>
          <w:szCs w:val="22"/>
        </w:rPr>
        <w:t xml:space="preserve">Maksymalna, łączna wysokość kar umownych jaka może być naliczona w ramach niniejszej umowy, </w:t>
      </w:r>
      <w:r w:rsidR="004E7B36">
        <w:rPr>
          <w:rFonts w:asciiTheme="minorHAnsi" w:hAnsiTheme="minorHAnsi" w:cstheme="minorHAnsi"/>
          <w:sz w:val="22"/>
          <w:szCs w:val="22"/>
        </w:rPr>
        <w:br/>
      </w:r>
      <w:r w:rsidRPr="0085097D">
        <w:rPr>
          <w:rFonts w:asciiTheme="minorHAnsi" w:hAnsiTheme="minorHAnsi" w:cstheme="minorHAnsi"/>
          <w:sz w:val="22"/>
          <w:szCs w:val="22"/>
        </w:rPr>
        <w:t xml:space="preserve">nie przekroczy </w:t>
      </w:r>
      <w:r w:rsidR="0085097D">
        <w:rPr>
          <w:rFonts w:asciiTheme="minorHAnsi" w:hAnsiTheme="minorHAnsi" w:cstheme="minorHAnsi"/>
          <w:sz w:val="22"/>
          <w:szCs w:val="22"/>
        </w:rPr>
        <w:t>30</w:t>
      </w:r>
      <w:r w:rsidRPr="0085097D">
        <w:rPr>
          <w:rFonts w:asciiTheme="minorHAnsi" w:hAnsiTheme="minorHAnsi" w:cstheme="minorHAnsi"/>
          <w:sz w:val="22"/>
          <w:szCs w:val="22"/>
        </w:rPr>
        <w:t xml:space="preserve"> % jej wartości, określonej w § </w:t>
      </w:r>
      <w:r w:rsidR="0085097D">
        <w:rPr>
          <w:rFonts w:asciiTheme="minorHAnsi" w:hAnsiTheme="minorHAnsi" w:cstheme="minorHAnsi"/>
          <w:sz w:val="22"/>
          <w:szCs w:val="22"/>
        </w:rPr>
        <w:t>4</w:t>
      </w:r>
      <w:r w:rsidRPr="0085097D">
        <w:rPr>
          <w:rFonts w:asciiTheme="minorHAnsi" w:hAnsiTheme="minorHAnsi" w:cstheme="minorHAnsi"/>
          <w:sz w:val="22"/>
          <w:szCs w:val="22"/>
        </w:rPr>
        <w:t xml:space="preserve"> ust. 1.</w:t>
      </w:r>
    </w:p>
    <w:p w14:paraId="0D3E14DE" w14:textId="29131652" w:rsidR="007321E9" w:rsidRDefault="00DF572A" w:rsidP="002F07F5">
      <w:pPr>
        <w:pStyle w:val="Nagwek2"/>
        <w:spacing w:line="288" w:lineRule="auto"/>
        <w:jc w:val="left"/>
        <w:rPr>
          <w:rFonts w:asciiTheme="minorHAnsi" w:hAnsiTheme="minorHAnsi" w:cstheme="minorHAnsi"/>
        </w:rPr>
      </w:pPr>
      <w:r w:rsidRPr="00720414">
        <w:rPr>
          <w:rFonts w:asciiTheme="minorHAnsi" w:hAnsiTheme="minorHAnsi" w:cstheme="minorHAnsi"/>
        </w:rPr>
        <w:t xml:space="preserve">§ </w:t>
      </w:r>
      <w:r w:rsidR="00E03F54" w:rsidRPr="00720414">
        <w:rPr>
          <w:rFonts w:asciiTheme="minorHAnsi" w:hAnsiTheme="minorHAnsi" w:cstheme="minorHAnsi"/>
        </w:rPr>
        <w:t>7</w:t>
      </w:r>
      <w:r w:rsidR="00064735" w:rsidRPr="00720414">
        <w:rPr>
          <w:rFonts w:asciiTheme="minorHAnsi" w:hAnsiTheme="minorHAnsi" w:cstheme="minorHAnsi"/>
        </w:rPr>
        <w:t xml:space="preserve"> </w:t>
      </w:r>
      <w:r w:rsidR="00B55EC8" w:rsidRPr="00720414">
        <w:rPr>
          <w:rFonts w:asciiTheme="minorHAnsi" w:hAnsiTheme="minorHAnsi" w:cstheme="minorHAnsi"/>
        </w:rPr>
        <w:t>Gwarancj</w:t>
      </w:r>
      <w:r w:rsidR="00CE133C" w:rsidRPr="00720414">
        <w:rPr>
          <w:rFonts w:asciiTheme="minorHAnsi" w:hAnsiTheme="minorHAnsi" w:cstheme="minorHAnsi"/>
        </w:rPr>
        <w:t xml:space="preserve">a </w:t>
      </w:r>
      <w:r w:rsidR="00353C4A" w:rsidRPr="00720414">
        <w:rPr>
          <w:rFonts w:asciiTheme="minorHAnsi" w:hAnsiTheme="minorHAnsi" w:cstheme="minorHAnsi"/>
        </w:rPr>
        <w:t>i rękojmia</w:t>
      </w:r>
    </w:p>
    <w:p w14:paraId="584EB390" w14:textId="77777777" w:rsidR="00FA1566" w:rsidRDefault="007321E9" w:rsidP="00FA1566">
      <w:pPr>
        <w:numPr>
          <w:ilvl w:val="0"/>
          <w:numId w:val="13"/>
        </w:numPr>
        <w:tabs>
          <w:tab w:val="left" w:pos="360"/>
        </w:tabs>
        <w:spacing w:line="288" w:lineRule="auto"/>
        <w:rPr>
          <w:rFonts w:asciiTheme="minorHAnsi" w:hAnsiTheme="minorHAnsi" w:cstheme="minorHAnsi"/>
          <w:sz w:val="22"/>
          <w:szCs w:val="22"/>
        </w:rPr>
      </w:pPr>
      <w:r w:rsidRPr="00FA1566">
        <w:rPr>
          <w:rFonts w:asciiTheme="minorHAnsi" w:hAnsiTheme="minorHAnsi" w:cstheme="minorHAnsi"/>
          <w:sz w:val="22"/>
          <w:szCs w:val="22"/>
        </w:rPr>
        <w:t xml:space="preserve">Wykonawca udziela __________________ miesięcy (zgodnie z ofertą) gwarancji na </w:t>
      </w:r>
      <w:r w:rsidR="00A27ECB" w:rsidRPr="00FA1566">
        <w:rPr>
          <w:rFonts w:asciiTheme="minorHAnsi" w:hAnsiTheme="minorHAnsi" w:cstheme="minorHAnsi"/>
          <w:sz w:val="22"/>
          <w:szCs w:val="22"/>
        </w:rPr>
        <w:t>w</w:t>
      </w:r>
      <w:r w:rsidRPr="00FA1566">
        <w:rPr>
          <w:rFonts w:asciiTheme="minorHAnsi" w:hAnsiTheme="minorHAnsi" w:cstheme="minorHAnsi"/>
          <w:sz w:val="22"/>
          <w:szCs w:val="22"/>
        </w:rPr>
        <w:t xml:space="preserve">ykonany lub dostarczony przedmiot umowy, a także na użyte materiały, licząc od dnia podpisania protokołu odbioru końcowego bez zastrzeżeń lub potwierdzenia usunięcia wad lub usterek stwierdzonych przy odbiorze końcowym przedmiotu umowy, zgodnie z warunkami określonymi poniżej. </w:t>
      </w:r>
    </w:p>
    <w:p w14:paraId="736DFDCE" w14:textId="77777777" w:rsidR="006F2127" w:rsidRDefault="007321E9" w:rsidP="006F2127">
      <w:pPr>
        <w:numPr>
          <w:ilvl w:val="0"/>
          <w:numId w:val="13"/>
        </w:numPr>
        <w:tabs>
          <w:tab w:val="left" w:pos="360"/>
        </w:tabs>
        <w:spacing w:line="288" w:lineRule="auto"/>
        <w:rPr>
          <w:rFonts w:asciiTheme="minorHAnsi" w:hAnsiTheme="minorHAnsi" w:cstheme="minorHAnsi"/>
          <w:sz w:val="22"/>
          <w:szCs w:val="22"/>
        </w:rPr>
      </w:pPr>
      <w:r w:rsidRPr="00FA1566">
        <w:rPr>
          <w:rFonts w:ascii="Calibri" w:eastAsia="Cambria" w:hAnsi="Calibri" w:cs="Calibri"/>
          <w:color w:val="000000"/>
          <w:kern w:val="2"/>
          <w:sz w:val="22"/>
          <w:lang w:eastAsia="pl-PL" w:bidi="ar-SA"/>
          <w14:ligatures w14:val="standardContextual"/>
        </w:rPr>
        <w:t xml:space="preserve">Okres gwarancji rozpoczyna się od daty bezusterkowego odbioru </w:t>
      </w:r>
      <w:r w:rsidR="00FA1566">
        <w:rPr>
          <w:rFonts w:ascii="Calibri" w:eastAsia="Cambria" w:hAnsi="Calibri" w:cs="Calibri"/>
          <w:color w:val="000000"/>
          <w:kern w:val="2"/>
          <w:sz w:val="22"/>
          <w:lang w:eastAsia="pl-PL" w:bidi="ar-SA"/>
          <w14:ligatures w14:val="standardContextual"/>
        </w:rPr>
        <w:t>przedmiotu umowy</w:t>
      </w:r>
      <w:r w:rsidRPr="00FA1566">
        <w:rPr>
          <w:rFonts w:ascii="Calibri" w:eastAsia="Cambria" w:hAnsi="Calibri" w:cs="Calibri"/>
          <w:color w:val="000000"/>
          <w:kern w:val="2"/>
          <w:sz w:val="22"/>
          <w:lang w:eastAsia="pl-PL" w:bidi="ar-SA"/>
          <w14:ligatures w14:val="standardContextual"/>
        </w:rPr>
        <w:t xml:space="preserve"> lub potwierdzenia usunięcia wad lub usterek stwierdzonych przy odbiorze i trwa do upływu terminu gwarancji. </w:t>
      </w:r>
    </w:p>
    <w:p w14:paraId="7BDFBC9F" w14:textId="12020B08" w:rsidR="007321E9" w:rsidRPr="006F2127" w:rsidRDefault="007321E9" w:rsidP="006F2127">
      <w:pPr>
        <w:numPr>
          <w:ilvl w:val="0"/>
          <w:numId w:val="13"/>
        </w:numPr>
        <w:tabs>
          <w:tab w:val="left" w:pos="360"/>
        </w:tabs>
        <w:spacing w:line="288" w:lineRule="auto"/>
        <w:rPr>
          <w:rFonts w:asciiTheme="minorHAnsi" w:hAnsiTheme="minorHAnsi" w:cstheme="minorHAnsi"/>
          <w:sz w:val="22"/>
          <w:szCs w:val="22"/>
        </w:rPr>
      </w:pPr>
      <w:r w:rsidRPr="006F2127">
        <w:rPr>
          <w:rFonts w:ascii="Calibri" w:eastAsia="Cambria" w:hAnsi="Calibri" w:cs="Calibri"/>
          <w:color w:val="000000"/>
          <w:kern w:val="2"/>
          <w:sz w:val="22"/>
          <w:lang w:eastAsia="pl-PL" w:bidi="ar-SA"/>
          <w14:ligatures w14:val="standardContextual"/>
        </w:rPr>
        <w:t xml:space="preserve">Zamawiający zawiadomi każdorazowo Wykonawcę o ujawnionej wadzie przedmiotu umowy, niezwłocznie po jej ujawnieniu, poprzez wezwanie Wykonawcy do usunięcia wady przedmiotu umowy, z podaniem w wezwaniu: </w:t>
      </w:r>
    </w:p>
    <w:p w14:paraId="515415B3" w14:textId="44117E1C" w:rsidR="007321E9" w:rsidRPr="006F2127" w:rsidRDefault="007321E9" w:rsidP="006F2127">
      <w:pPr>
        <w:pStyle w:val="Akapitzlist"/>
        <w:numPr>
          <w:ilvl w:val="0"/>
          <w:numId w:val="14"/>
        </w:numPr>
        <w:suppressAutoHyphens w:val="0"/>
        <w:spacing w:line="288" w:lineRule="auto"/>
        <w:rPr>
          <w:rFonts w:ascii="Calibri" w:eastAsia="Cambria" w:hAnsi="Calibri" w:cs="Calibri"/>
          <w:color w:val="000000"/>
          <w:kern w:val="2"/>
          <w:sz w:val="22"/>
          <w:lang w:eastAsia="pl-PL" w:bidi="ar-SA"/>
          <w14:ligatures w14:val="standardContextual"/>
        </w:rPr>
      </w:pPr>
      <w:r w:rsidRPr="006F2127">
        <w:rPr>
          <w:rFonts w:ascii="Calibri" w:eastAsia="Cambria" w:hAnsi="Calibri" w:cs="Calibri"/>
          <w:color w:val="000000"/>
          <w:kern w:val="2"/>
          <w:sz w:val="22"/>
          <w:lang w:eastAsia="pl-PL" w:bidi="ar-SA"/>
          <w14:ligatures w14:val="standardContextual"/>
        </w:rPr>
        <w:t xml:space="preserve">rodzaju uprawnień Zamawiającego, z jakich zamierza korzystać, w tym przypadku gwarancji, </w:t>
      </w:r>
    </w:p>
    <w:p w14:paraId="21D14A46" w14:textId="532DACC4" w:rsidR="007321E9" w:rsidRPr="006F2127" w:rsidRDefault="007321E9" w:rsidP="006F2127">
      <w:pPr>
        <w:pStyle w:val="Akapitzlist"/>
        <w:numPr>
          <w:ilvl w:val="0"/>
          <w:numId w:val="14"/>
        </w:numPr>
        <w:suppressAutoHyphens w:val="0"/>
        <w:spacing w:line="288" w:lineRule="auto"/>
        <w:rPr>
          <w:rFonts w:ascii="Calibri" w:eastAsia="Cambria" w:hAnsi="Calibri" w:cs="Calibri"/>
          <w:color w:val="000000"/>
          <w:kern w:val="2"/>
          <w:sz w:val="22"/>
          <w:lang w:eastAsia="pl-PL" w:bidi="ar-SA"/>
          <w14:ligatures w14:val="standardContextual"/>
        </w:rPr>
      </w:pPr>
      <w:r w:rsidRPr="006F2127">
        <w:rPr>
          <w:rFonts w:ascii="Calibri" w:eastAsia="Cambria" w:hAnsi="Calibri" w:cs="Calibri"/>
          <w:color w:val="000000"/>
          <w:kern w:val="2"/>
          <w:sz w:val="22"/>
          <w:lang w:eastAsia="pl-PL" w:bidi="ar-SA"/>
          <w14:ligatures w14:val="standardContextual"/>
        </w:rPr>
        <w:t>miejsca usuwania wady przedmiotu umowy,</w:t>
      </w:r>
    </w:p>
    <w:p w14:paraId="751B1586" w14:textId="1834BE5C" w:rsidR="007321E9" w:rsidRPr="006F2127" w:rsidRDefault="007321E9" w:rsidP="006F2127">
      <w:pPr>
        <w:pStyle w:val="Akapitzlist"/>
        <w:numPr>
          <w:ilvl w:val="0"/>
          <w:numId w:val="14"/>
        </w:numPr>
        <w:suppressAutoHyphens w:val="0"/>
        <w:spacing w:line="288" w:lineRule="auto"/>
        <w:rPr>
          <w:rFonts w:ascii="Calibri" w:eastAsia="Cambria" w:hAnsi="Calibri" w:cs="Calibri"/>
          <w:color w:val="000000"/>
          <w:kern w:val="2"/>
          <w:sz w:val="22"/>
          <w:szCs w:val="22"/>
          <w:lang w:eastAsia="pl-PL" w:bidi="ar-SA"/>
          <w14:ligatures w14:val="standardContextual"/>
        </w:rPr>
      </w:pPr>
      <w:r w:rsidRPr="006F2127">
        <w:rPr>
          <w:rFonts w:ascii="Calibri" w:eastAsia="Cambria" w:hAnsi="Calibri" w:cs="Calibri"/>
          <w:color w:val="000000"/>
          <w:kern w:val="2"/>
          <w:sz w:val="22"/>
          <w:szCs w:val="22"/>
          <w:lang w:eastAsia="pl-PL" w:bidi="ar-SA"/>
          <w14:ligatures w14:val="standardContextual"/>
        </w:rPr>
        <w:t xml:space="preserve">ogólnego opisu wady. </w:t>
      </w:r>
    </w:p>
    <w:p w14:paraId="2B15BB6E" w14:textId="77777777" w:rsidR="007321E9" w:rsidRPr="007321E9" w:rsidRDefault="007321E9" w:rsidP="006F2127">
      <w:pPr>
        <w:numPr>
          <w:ilvl w:val="0"/>
          <w:numId w:val="13"/>
        </w:numPr>
        <w:tabs>
          <w:tab w:val="left" w:pos="360"/>
        </w:tabs>
        <w:spacing w:line="288" w:lineRule="auto"/>
        <w:rPr>
          <w:rFonts w:ascii="Calibri" w:eastAsia="Cambria" w:hAnsi="Calibri" w:cs="Calibri"/>
          <w:color w:val="000000"/>
          <w:kern w:val="2"/>
          <w:sz w:val="22"/>
          <w:lang w:eastAsia="pl-PL" w:bidi="ar-SA"/>
          <w14:ligatures w14:val="standardContextual"/>
        </w:rPr>
      </w:pPr>
      <w:r w:rsidRPr="007321E9">
        <w:rPr>
          <w:rFonts w:ascii="Calibri" w:eastAsia="Cambria" w:hAnsi="Calibri" w:cs="Calibri"/>
          <w:color w:val="000000"/>
          <w:kern w:val="2"/>
          <w:sz w:val="22"/>
          <w:lang w:eastAsia="pl-PL" w:bidi="ar-SA"/>
          <w14:ligatures w14:val="standardContextual"/>
        </w:rPr>
        <w:t xml:space="preserve">Wezwanie Wykonawcy do usunięcia wady przedmiotu umowy jest traktowane jako stwierdzenie wady, przy czym: </w:t>
      </w:r>
    </w:p>
    <w:p w14:paraId="7BC42746" w14:textId="4B99C25D" w:rsidR="007321E9" w:rsidRPr="006F2127" w:rsidRDefault="007321E9" w:rsidP="006F2127">
      <w:pPr>
        <w:pStyle w:val="Akapitzlist"/>
        <w:numPr>
          <w:ilvl w:val="0"/>
          <w:numId w:val="14"/>
        </w:numPr>
        <w:suppressAutoHyphens w:val="0"/>
        <w:spacing w:line="288" w:lineRule="auto"/>
        <w:rPr>
          <w:rFonts w:ascii="Calibri" w:eastAsia="Cambria" w:hAnsi="Calibri" w:cs="Calibri"/>
          <w:color w:val="000000"/>
          <w:kern w:val="2"/>
          <w:sz w:val="22"/>
          <w:lang w:eastAsia="pl-PL" w:bidi="ar-SA"/>
          <w14:ligatures w14:val="standardContextual"/>
        </w:rPr>
      </w:pPr>
      <w:r w:rsidRPr="006F2127">
        <w:rPr>
          <w:rFonts w:ascii="Calibri" w:eastAsia="Cambria" w:hAnsi="Calibri" w:cs="Calibri"/>
          <w:color w:val="000000"/>
          <w:kern w:val="2"/>
          <w:sz w:val="22"/>
          <w:lang w:eastAsia="pl-PL" w:bidi="ar-SA"/>
          <w14:ligatures w14:val="standardContextual"/>
        </w:rPr>
        <w:t xml:space="preserve">Terytorialny zasięg ochrony gwarancyjnej obejmuje obszar Rzeczypospolitej Polskiej. </w:t>
      </w:r>
    </w:p>
    <w:p w14:paraId="3F7C5983" w14:textId="77777777" w:rsidR="00717FA8" w:rsidRDefault="007321E9" w:rsidP="00717FA8">
      <w:pPr>
        <w:pStyle w:val="Akapitzlist"/>
        <w:numPr>
          <w:ilvl w:val="0"/>
          <w:numId w:val="14"/>
        </w:numPr>
        <w:suppressAutoHyphens w:val="0"/>
        <w:spacing w:line="288" w:lineRule="auto"/>
        <w:rPr>
          <w:rFonts w:ascii="Calibri" w:eastAsia="Segoe UI Symbol" w:hAnsi="Calibri" w:cs="Calibri"/>
          <w:color w:val="000000"/>
          <w:kern w:val="2"/>
          <w:sz w:val="22"/>
          <w:lang w:eastAsia="pl-PL" w:bidi="ar-SA"/>
          <w14:ligatures w14:val="standardContextual"/>
        </w:rPr>
      </w:pPr>
      <w:r w:rsidRPr="006F2127">
        <w:rPr>
          <w:rFonts w:ascii="Calibri" w:eastAsia="Cambria" w:hAnsi="Calibri" w:cs="Calibri"/>
          <w:color w:val="000000"/>
          <w:kern w:val="2"/>
          <w:sz w:val="22"/>
          <w:lang w:eastAsia="pl-PL" w:bidi="ar-SA"/>
          <w14:ligatures w14:val="standardContextual"/>
        </w:rPr>
        <w:t xml:space="preserve">W przypadku ujawnienia się wady przedmiotu umowy i stwierdzenia tej wady w okresie </w:t>
      </w:r>
      <w:r w:rsidRPr="0086043F">
        <w:rPr>
          <w:rFonts w:ascii="Calibri" w:eastAsia="Segoe UI Symbol" w:hAnsi="Calibri" w:cs="Calibri"/>
          <w:color w:val="000000"/>
          <w:kern w:val="2"/>
          <w:sz w:val="22"/>
          <w:lang w:eastAsia="pl-PL" w:bidi="ar-SA"/>
          <w14:ligatures w14:val="standardContextual"/>
        </w:rPr>
        <w:t xml:space="preserve">gwarancyjnym, okres gwarancji w zakresie spowodowanym przez stwierdzoną wadę, zostaje przedłużony o liczbę dni usuwania wady, tj. od daty doręczenia Wykonawcy wezwania Zamawiającego do usunięcia wady do daty skutecznego usunięcia wady. </w:t>
      </w:r>
    </w:p>
    <w:p w14:paraId="074DF1EA" w14:textId="12C58B44" w:rsidR="007321E9" w:rsidRPr="00717FA8" w:rsidRDefault="007321E9" w:rsidP="00717FA8">
      <w:pPr>
        <w:pStyle w:val="Akapitzlist"/>
        <w:numPr>
          <w:ilvl w:val="0"/>
          <w:numId w:val="14"/>
        </w:numPr>
        <w:suppressAutoHyphens w:val="0"/>
        <w:spacing w:line="288" w:lineRule="auto"/>
        <w:rPr>
          <w:rFonts w:ascii="Calibri" w:eastAsia="Segoe UI Symbol" w:hAnsi="Calibri" w:cs="Calibri"/>
          <w:color w:val="000000"/>
          <w:kern w:val="2"/>
          <w:sz w:val="22"/>
          <w:lang w:eastAsia="pl-PL" w:bidi="ar-SA"/>
          <w14:ligatures w14:val="standardContextual"/>
        </w:rPr>
      </w:pPr>
      <w:r w:rsidRPr="00717FA8">
        <w:rPr>
          <w:rFonts w:ascii="Calibri" w:eastAsia="Segoe UI Symbol" w:hAnsi="Calibri" w:cs="Calibri"/>
          <w:color w:val="000000"/>
          <w:kern w:val="2"/>
          <w:sz w:val="22"/>
          <w:lang w:eastAsia="pl-PL" w:bidi="ar-SA"/>
          <w14:ligatures w14:val="standardContextual"/>
        </w:rPr>
        <w:t xml:space="preserve">Zamawiający może dochodzić roszczeń z tytułu gwarancji także po upływie terminu, na który udzielono gwarancji, jeżeli przed jej upływem zawiadomił Wykonawcę o ujawnionych wadach przedmiotu umowy (stwierdził wadę). </w:t>
      </w:r>
    </w:p>
    <w:p w14:paraId="54464BB7" w14:textId="77777777" w:rsidR="007321E9" w:rsidRPr="007321E9" w:rsidRDefault="007321E9" w:rsidP="00E4189D">
      <w:pPr>
        <w:numPr>
          <w:ilvl w:val="0"/>
          <w:numId w:val="13"/>
        </w:numPr>
        <w:tabs>
          <w:tab w:val="left" w:pos="360"/>
        </w:tabs>
        <w:spacing w:line="288" w:lineRule="auto"/>
        <w:rPr>
          <w:rFonts w:ascii="Calibri" w:eastAsia="Cambria" w:hAnsi="Calibri" w:cs="Calibri"/>
          <w:color w:val="000000"/>
          <w:kern w:val="2"/>
          <w:sz w:val="22"/>
          <w:lang w:eastAsia="pl-PL" w:bidi="ar-SA"/>
          <w14:ligatures w14:val="standardContextual"/>
        </w:rPr>
      </w:pPr>
      <w:r w:rsidRPr="007321E9">
        <w:rPr>
          <w:rFonts w:ascii="Calibri" w:eastAsia="Cambria" w:hAnsi="Calibri" w:cs="Calibri"/>
          <w:color w:val="000000"/>
          <w:kern w:val="2"/>
          <w:sz w:val="22"/>
          <w:lang w:eastAsia="pl-PL" w:bidi="ar-SA"/>
          <w14:ligatures w14:val="standardContextual"/>
        </w:rPr>
        <w:t xml:space="preserve">W okresie gwarancyjnym i w okresie rękojmi Wykonawca zobowiązuje się do bezpłatnego usunięcia wad w terminie wyznaczonym przez Zamawiającego, przy czym wyznaczony termin nie może być krótszy niż 7 dni kalendarzowych od daty otrzymania od Zamawiającego wezwania (list polecony, faks, poczta elektroniczna):  </w:t>
      </w:r>
    </w:p>
    <w:p w14:paraId="27D37DAE" w14:textId="77777777" w:rsidR="007321E9" w:rsidRPr="007321E9"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7321E9">
        <w:rPr>
          <w:rFonts w:ascii="Calibri" w:eastAsia="Segoe UI Symbol" w:hAnsi="Calibri" w:cs="Calibri"/>
          <w:color w:val="000000"/>
          <w:kern w:val="2"/>
          <w:sz w:val="22"/>
          <w:szCs w:val="22"/>
          <w:lang w:eastAsia="pl-PL" w:bidi="ar-SA"/>
          <w14:ligatures w14:val="standardContextual"/>
        </w:rPr>
        <w:t xml:space="preserve">Wykonawca poinformuje Zamawiającego z wyprzedzeniem 24 godzinnym o terminie rozpoczęcia usuwania wady przedmiotu umowy. </w:t>
      </w:r>
    </w:p>
    <w:p w14:paraId="778939A6" w14:textId="77777777" w:rsidR="007321E9" w:rsidRPr="007321E9"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7321E9">
        <w:rPr>
          <w:rFonts w:ascii="Calibri" w:eastAsia="Segoe UI Symbol" w:hAnsi="Calibri" w:cs="Calibri"/>
          <w:color w:val="000000"/>
          <w:kern w:val="2"/>
          <w:sz w:val="22"/>
          <w:szCs w:val="22"/>
          <w:lang w:eastAsia="pl-PL" w:bidi="ar-SA"/>
          <w14:ligatures w14:val="standardContextual"/>
        </w:rPr>
        <w:t xml:space="preserve">Odbiory prac związanych z usuwaniem wady przedmiotu umowy będą dokonywane na zgłoszenie przez Wykonawcę zakończenia usuwania wady, w terminie 3 dni kalendarzowych od dnia doręczenia zgłoszenia Zamawiającemu. Po stronie Zamawiającego w odbiorze uczestniczy upoważniony przedstawiciel Zamawiającego. </w:t>
      </w:r>
    </w:p>
    <w:p w14:paraId="66759368" w14:textId="77777777" w:rsidR="007321E9" w:rsidRPr="007321E9"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7321E9">
        <w:rPr>
          <w:rFonts w:ascii="Calibri" w:eastAsia="Segoe UI Symbol" w:hAnsi="Calibri" w:cs="Calibri"/>
          <w:color w:val="000000"/>
          <w:kern w:val="2"/>
          <w:sz w:val="22"/>
          <w:szCs w:val="22"/>
          <w:lang w:eastAsia="pl-PL" w:bidi="ar-SA"/>
          <w14:ligatures w14:val="standardContextual"/>
        </w:rPr>
        <w:t xml:space="preserve">Usunięcie wady przedmiotu umowy uważa się za skuteczne w terminie doręczenia zgłoszenia Zamawiającemu, o którym mowa w ust. 5, jeżeli zostanie spisany protokół z usunięcia wady przedmiotu umowy. </w:t>
      </w:r>
    </w:p>
    <w:p w14:paraId="47A4F198" w14:textId="77777777" w:rsidR="007321E9" w:rsidRPr="007321E9"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7321E9">
        <w:rPr>
          <w:rFonts w:ascii="Calibri" w:eastAsia="Segoe UI Symbol" w:hAnsi="Calibri" w:cs="Calibri"/>
          <w:color w:val="000000"/>
          <w:kern w:val="2"/>
          <w:sz w:val="22"/>
          <w:szCs w:val="22"/>
          <w:lang w:eastAsia="pl-PL" w:bidi="ar-SA"/>
          <w14:ligatures w14:val="standardContextual"/>
        </w:rPr>
        <w:t xml:space="preserve">Wykonawca jest odpowiedzialny za wszelkie szkody i straty, które spowodował w czasie wykonywania prac z tytułu realizacji swoich zobowiązań gwarancyjnych. </w:t>
      </w:r>
    </w:p>
    <w:p w14:paraId="1DD534E1" w14:textId="77777777" w:rsidR="007321E9" w:rsidRPr="007321E9"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7321E9">
        <w:rPr>
          <w:rFonts w:ascii="Calibri" w:eastAsia="Segoe UI Symbol" w:hAnsi="Calibri" w:cs="Calibri"/>
          <w:color w:val="000000"/>
          <w:kern w:val="2"/>
          <w:sz w:val="22"/>
          <w:szCs w:val="22"/>
          <w:lang w:eastAsia="pl-PL" w:bidi="ar-SA"/>
          <w14:ligatures w14:val="standardContextual"/>
        </w:rPr>
        <w:lastRenderedPageBreak/>
        <w:t xml:space="preserve">Wykonawca oświadcza, że udzielona Zamawiającemu gwarancja nie wyłącza, nie ogranicza, ani nie zawiesza uprawnień Zamawiającego wynikających z rękojmi za wady, których może dochodzić zgodnie z przepisami powszechnie obowiązującymi. </w:t>
      </w:r>
    </w:p>
    <w:p w14:paraId="175A5B5B" w14:textId="77777777" w:rsidR="007321E9" w:rsidRPr="0086043F"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86043F">
        <w:rPr>
          <w:rFonts w:ascii="Calibri" w:eastAsia="Segoe UI Symbol" w:hAnsi="Calibri" w:cs="Calibri"/>
          <w:color w:val="000000"/>
          <w:kern w:val="2"/>
          <w:sz w:val="22"/>
          <w:szCs w:val="22"/>
          <w:lang w:eastAsia="pl-PL" w:bidi="ar-SA"/>
          <w14:ligatures w14:val="standardContextual"/>
        </w:rPr>
        <w:t xml:space="preserve">Zamawiający może usunąć w zastępstwie Wykonawcy, na jego koszt i ryzyko, wady nieusunięte w ustalonym terminie. Zamawiający ma obowiązek uprzedniego poinformowania Wykonawcy o zamiarze zastępczego usunięcia wad. Zastępcze usunięcie wady nie zwalnia z obowiązku zapłaty kar umownych, które naliczane są do momentu zastępczego usunięcia wady. </w:t>
      </w:r>
    </w:p>
    <w:p w14:paraId="0E6CA8B0" w14:textId="6408C6D0" w:rsidR="007321E9" w:rsidRPr="0086043F" w:rsidRDefault="007321E9">
      <w:pPr>
        <w:numPr>
          <w:ilvl w:val="0"/>
          <w:numId w:val="11"/>
        </w:numPr>
        <w:suppressAutoHyphens w:val="0"/>
        <w:spacing w:after="128" w:line="288" w:lineRule="auto"/>
        <w:ind w:right="112"/>
        <w:contextualSpacing/>
        <w:rPr>
          <w:rFonts w:ascii="Calibri" w:eastAsia="Segoe UI Symbol" w:hAnsi="Calibri" w:cs="Calibri"/>
          <w:color w:val="000000"/>
          <w:kern w:val="2"/>
          <w:sz w:val="22"/>
          <w:szCs w:val="22"/>
          <w:lang w:eastAsia="pl-PL" w:bidi="ar-SA"/>
          <w14:ligatures w14:val="standardContextual"/>
        </w:rPr>
      </w:pPr>
      <w:r w:rsidRPr="007321E9">
        <w:rPr>
          <w:rFonts w:ascii="Calibri" w:eastAsia="Segoe UI Symbol" w:hAnsi="Calibri" w:cs="Calibri"/>
          <w:color w:val="000000"/>
          <w:kern w:val="2"/>
          <w:sz w:val="22"/>
          <w:szCs w:val="22"/>
          <w:lang w:eastAsia="pl-PL" w:bidi="ar-SA"/>
          <w14:ligatures w14:val="standardContextual"/>
        </w:rPr>
        <w:t xml:space="preserve">W przypadku, gdy Zamawiający zostanie zmuszony do usunięcia wad poprzez zlecenie innemu Wykonawcy, warunki udzielonej gwarancji i rękojmi nie ulegną zmianie.  </w:t>
      </w:r>
    </w:p>
    <w:p w14:paraId="2C7E39FE" w14:textId="428C9DA1" w:rsidR="00655E73" w:rsidRDefault="00DF572A" w:rsidP="002F07F5">
      <w:pPr>
        <w:pStyle w:val="Nagwek2"/>
        <w:spacing w:line="288" w:lineRule="auto"/>
        <w:jc w:val="left"/>
        <w:rPr>
          <w:rFonts w:asciiTheme="minorHAnsi" w:hAnsiTheme="minorHAnsi" w:cstheme="minorHAnsi"/>
        </w:rPr>
      </w:pPr>
      <w:r w:rsidRPr="00720414">
        <w:rPr>
          <w:rFonts w:asciiTheme="minorHAnsi" w:hAnsiTheme="minorHAnsi" w:cstheme="minorHAnsi"/>
        </w:rPr>
        <w:t xml:space="preserve">§ </w:t>
      </w:r>
      <w:r w:rsidR="009A53E0" w:rsidRPr="00720414">
        <w:rPr>
          <w:rFonts w:asciiTheme="minorHAnsi" w:hAnsiTheme="minorHAnsi" w:cstheme="minorHAnsi"/>
        </w:rPr>
        <w:t>8</w:t>
      </w:r>
      <w:r w:rsidR="00064735" w:rsidRPr="00720414">
        <w:rPr>
          <w:rFonts w:asciiTheme="minorHAnsi" w:hAnsiTheme="minorHAnsi" w:cstheme="minorHAnsi"/>
        </w:rPr>
        <w:t xml:space="preserve"> </w:t>
      </w:r>
      <w:r w:rsidR="0075513D" w:rsidRPr="00720414">
        <w:rPr>
          <w:rFonts w:asciiTheme="minorHAnsi" w:hAnsiTheme="minorHAnsi" w:cstheme="minorHAnsi"/>
        </w:rPr>
        <w:t>Dane osobowe</w:t>
      </w:r>
    </w:p>
    <w:p w14:paraId="75FD7DF0" w14:textId="77777777"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Strony Umowy, w zakresie danych osobowych o których mowa w ust. 2, występują jako odrębni administratorzy, w rozumieniu art. 4 pkt 7 rozporządzenia Parlamentu Europejskiego i Rady (UE) 2016/679 z dnia 27 kwietnia 2016 r. w sprawie ochrony osób fizycznych w związku z przetwarzaniem danych osobowych i w sprawie swobodnego przepływu takich danych oraz uchylenia dyrektywy 95/46/WE (dalej RODO).</w:t>
      </w:r>
    </w:p>
    <w:p w14:paraId="18D559B9" w14:textId="77777777"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Strony Umowy udostępnią sobie wzajemnie dane osobowe swoich reprezentantów i pracowników lub innych osób, którymi posługują się przy wykonywaniu Umowy w celu i w zakresie niezbędnym do realizacji niniejszej Umowy.</w:t>
      </w:r>
    </w:p>
    <w:p w14:paraId="4BDFD9A9" w14:textId="77777777"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Zamawiający zobowiązuje się do wykonania obowiązku informacyjnego zgodnie z art. 14 RODO względem osób, o których mowa w ust. 2 poprzez przekazanie im treści wskazanej w ust. 7, nie później niż w terminie 5 dni roboczych od podpisania umowy.</w:t>
      </w:r>
    </w:p>
    <w:p w14:paraId="65ADFEDC" w14:textId="77777777"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Wykonawca zobowiązuje się do wykonania obowiązku informacyjnego zgodnie z art. 14 RODO względem osób, o których mowa w ust. 2 poprzez przekazanie im treści wskazanej w ust. 6, nie później niż w terminie 5 dni roboczych od podpisania umowy.</w:t>
      </w:r>
    </w:p>
    <w:p w14:paraId="5F172F49" w14:textId="77777777"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Na żądanie każdej ze Stron, druga Strona umowy przedstawi w ciągu 5 dni roboczych potwierdzenie zrealizowania obowiązku, o którym mowa odpowiednio w ust. 3 lub ust. 4</w:t>
      </w:r>
    </w:p>
    <w:p w14:paraId="177DFCE8" w14:textId="77777777"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 xml:space="preserve">Informacja o przetwarzaniu danych osobowych przez Zamawiającego znajduje się na stronie: </w:t>
      </w:r>
      <w:hyperlink r:id="rId8" w:history="1">
        <w:r w:rsidRPr="008D4F8C">
          <w:rPr>
            <w:rFonts w:ascii="Calibri" w:eastAsia="Aptos" w:hAnsi="Calibri" w:cs="Calibri"/>
            <w:color w:val="467886"/>
            <w:kern w:val="2"/>
            <w:sz w:val="22"/>
            <w:szCs w:val="22"/>
            <w:u w:val="single"/>
            <w:lang w:eastAsia="en-US" w:bidi="ar-SA"/>
            <w14:ligatures w14:val="standardContextual"/>
          </w:rPr>
          <w:t>https://www.gov.pl/web/nfosigw/klauzula-informacyjna-dla-reprezentantow-w-tym-pelnomocnikow-podmiotu</w:t>
        </w:r>
      </w:hyperlink>
      <w:r w:rsidRPr="008D4F8C">
        <w:rPr>
          <w:rFonts w:ascii="Calibri" w:eastAsia="Aptos" w:hAnsi="Calibri" w:cs="Calibri"/>
          <w:kern w:val="2"/>
          <w:sz w:val="22"/>
          <w:szCs w:val="22"/>
          <w:lang w:eastAsia="en-US" w:bidi="ar-SA"/>
          <w14:ligatures w14:val="standardContextual"/>
        </w:rPr>
        <w:t>.</w:t>
      </w:r>
    </w:p>
    <w:p w14:paraId="575C0DA5" w14:textId="0A227731" w:rsidR="000D679E" w:rsidRPr="008D4F8C" w:rsidRDefault="000D679E">
      <w:pPr>
        <w:numPr>
          <w:ilvl w:val="0"/>
          <w:numId w:val="12"/>
        </w:numPr>
        <w:suppressAutoHyphens w:val="0"/>
        <w:spacing w:line="288" w:lineRule="auto"/>
        <w:ind w:left="357" w:hanging="357"/>
        <w:contextualSpacing/>
        <w:rPr>
          <w:rFonts w:ascii="Calibri" w:eastAsia="Aptos" w:hAnsi="Calibri" w:cs="Calibri"/>
          <w:kern w:val="2"/>
          <w:sz w:val="22"/>
          <w:szCs w:val="22"/>
          <w:lang w:eastAsia="en-US" w:bidi="ar-SA"/>
          <w14:ligatures w14:val="standardContextual"/>
        </w:rPr>
      </w:pPr>
      <w:r w:rsidRPr="008D4F8C">
        <w:rPr>
          <w:rFonts w:ascii="Calibri" w:eastAsia="Aptos" w:hAnsi="Calibri" w:cs="Calibri"/>
          <w:kern w:val="2"/>
          <w:sz w:val="22"/>
          <w:szCs w:val="22"/>
          <w:lang w:eastAsia="en-US" w:bidi="ar-SA"/>
          <w14:ligatures w14:val="standardContextual"/>
        </w:rPr>
        <w:t xml:space="preserve">Informacja o przetwarzaniu danych osobowych przez Wykonawcę stanowi załącznik nr </w:t>
      </w:r>
      <w:r w:rsidR="002F07F5" w:rsidRPr="008D4F8C">
        <w:rPr>
          <w:rFonts w:ascii="Calibri" w:eastAsia="Aptos" w:hAnsi="Calibri" w:cs="Calibri"/>
          <w:kern w:val="2"/>
          <w:sz w:val="22"/>
          <w:szCs w:val="22"/>
          <w:lang w:eastAsia="en-US" w:bidi="ar-SA"/>
          <w14:ligatures w14:val="standardContextual"/>
        </w:rPr>
        <w:t>3</w:t>
      </w:r>
      <w:r w:rsidRPr="008D4F8C">
        <w:rPr>
          <w:rFonts w:ascii="Calibri" w:eastAsia="Aptos" w:hAnsi="Calibri" w:cs="Calibri"/>
          <w:kern w:val="2"/>
          <w:sz w:val="22"/>
          <w:szCs w:val="22"/>
          <w:lang w:eastAsia="en-US" w:bidi="ar-SA"/>
          <w14:ligatures w14:val="standardContextual"/>
        </w:rPr>
        <w:t xml:space="preserve"> do Umowy.</w:t>
      </w:r>
    </w:p>
    <w:p w14:paraId="7E56BFB7" w14:textId="77777777" w:rsidR="00934C3F" w:rsidRDefault="00934C3F" w:rsidP="00934C3F">
      <w:pPr>
        <w:pStyle w:val="Nagwek2"/>
        <w:spacing w:line="288" w:lineRule="auto"/>
        <w:jc w:val="left"/>
        <w:rPr>
          <w:rFonts w:asciiTheme="minorHAnsi" w:hAnsiTheme="minorHAnsi" w:cstheme="minorHAnsi"/>
        </w:rPr>
      </w:pPr>
    </w:p>
    <w:p w14:paraId="37C5FA7E" w14:textId="34B08AC4" w:rsidR="00F33C99" w:rsidRPr="00F33C99" w:rsidRDefault="00F33C99" w:rsidP="00F33C99">
      <w:pPr>
        <w:keepNext/>
        <w:keepLines/>
        <w:suppressAutoHyphens w:val="0"/>
        <w:spacing w:before="120" w:line="276" w:lineRule="auto"/>
        <w:ind w:left="448" w:hanging="284"/>
        <w:outlineLvl w:val="0"/>
        <w:rPr>
          <w:rFonts w:ascii="Calibri" w:eastAsia="Yu Gothic Light" w:hAnsi="Calibri" w:cs="Times New Roman"/>
          <w:b/>
          <w:color w:val="000000"/>
          <w:kern w:val="2"/>
          <w:sz w:val="22"/>
          <w:szCs w:val="26"/>
          <w:lang w:eastAsia="pl-PL" w:bidi="ar-SA"/>
          <w14:ligatures w14:val="standardContextual"/>
        </w:rPr>
      </w:pPr>
      <w:r w:rsidRPr="00F33C99">
        <w:rPr>
          <w:rFonts w:ascii="Calibri" w:eastAsia="Cambria" w:hAnsi="Calibri" w:cs="Calibri"/>
          <w:b/>
          <w:color w:val="000000"/>
          <w:kern w:val="2"/>
          <w:szCs w:val="22"/>
          <w:lang w:eastAsia="pl-PL" w:bidi="ar-SA"/>
          <w14:ligatures w14:val="standardContextual"/>
        </w:rPr>
        <w:t xml:space="preserve">§ </w:t>
      </w:r>
      <w:r>
        <w:rPr>
          <w:rFonts w:ascii="Calibri" w:eastAsia="Cambria" w:hAnsi="Calibri" w:cs="Calibri"/>
          <w:b/>
          <w:color w:val="000000"/>
          <w:kern w:val="2"/>
          <w:szCs w:val="22"/>
          <w:lang w:eastAsia="pl-PL" w:bidi="ar-SA"/>
          <w14:ligatures w14:val="standardContextual"/>
        </w:rPr>
        <w:t xml:space="preserve">9 </w:t>
      </w:r>
      <w:r w:rsidRPr="00F33C99">
        <w:rPr>
          <w:rFonts w:ascii="Calibri" w:eastAsia="Yu Gothic Light" w:hAnsi="Calibri" w:cs="Times New Roman"/>
          <w:b/>
          <w:color w:val="000000"/>
          <w:kern w:val="2"/>
          <w:sz w:val="22"/>
          <w:szCs w:val="26"/>
          <w:lang w:eastAsia="pl-PL" w:bidi="ar-SA"/>
          <w14:ligatures w14:val="standardContextual"/>
        </w:rPr>
        <w:t>Zobowiązania Wykonawcy w zakresie przeciwdziałaniu wspierania agresji na Ukrainę oraz służące ochronie bezpieczeństwa narodowego</w:t>
      </w:r>
    </w:p>
    <w:p w14:paraId="412795DB" w14:textId="1CF448BC" w:rsidR="00F33C99" w:rsidRPr="00F33C99" w:rsidRDefault="00F33C99" w:rsidP="00F33C99">
      <w:pPr>
        <w:keepNext/>
        <w:keepLines/>
        <w:widowControl w:val="0"/>
        <w:numPr>
          <w:ilvl w:val="0"/>
          <w:numId w:val="16"/>
        </w:numPr>
        <w:suppressAutoHyphens w:val="0"/>
        <w:spacing w:after="128" w:line="276" w:lineRule="auto"/>
        <w:ind w:left="448" w:right="-30" w:hanging="284"/>
        <w:contextualSpacing/>
        <w:rPr>
          <w:rFonts w:ascii="Calibri" w:eastAsia="Cambria" w:hAnsi="Calibri" w:cs="Calibri"/>
          <w:color w:val="000000"/>
          <w:kern w:val="2"/>
          <w:sz w:val="22"/>
          <w:szCs w:val="22"/>
          <w:lang w:eastAsia="pl-PL" w:bidi="ar-SA"/>
          <w14:ligatures w14:val="standardContextual"/>
        </w:rPr>
      </w:pPr>
      <w:r w:rsidRPr="00F33C99">
        <w:rPr>
          <w:rFonts w:ascii="Calibri" w:eastAsia="Aptos" w:hAnsi="Calibri" w:cs="Calibri"/>
          <w:kern w:val="2"/>
          <w:sz w:val="22"/>
          <w:szCs w:val="22"/>
          <w:lang w:eastAsia="en-US" w:bidi="ar-SA"/>
          <w14:ligatures w14:val="standardContextual"/>
        </w:rPr>
        <w:t xml:space="preserve">Wykonawca oświadcza, iż w momencie zawierania niniejszej umowy nie jest oraz gwarantuje, </w:t>
      </w:r>
      <w:r w:rsidRPr="00F33C99">
        <w:rPr>
          <w:rFonts w:ascii="Calibri" w:eastAsia="Cambria" w:hAnsi="Calibri" w:cs="Calibri"/>
          <w:color w:val="000000"/>
          <w:kern w:val="2"/>
          <w:sz w:val="22"/>
          <w:lang w:eastAsia="pl-PL" w:bidi="ar-SA"/>
          <w14:ligatures w14:val="standardContextual"/>
        </w:rPr>
        <w:t>iż w całym okresie realizacji umowy nie będzie podmiotem, o którym mowa w:</w:t>
      </w:r>
    </w:p>
    <w:p w14:paraId="26ACC37C" w14:textId="77777777" w:rsidR="00F33C99" w:rsidRPr="00F33C99" w:rsidRDefault="00F33C99" w:rsidP="00F33C99">
      <w:pPr>
        <w:numPr>
          <w:ilvl w:val="0"/>
          <w:numId w:val="17"/>
        </w:numPr>
        <w:tabs>
          <w:tab w:val="left" w:pos="851"/>
        </w:tabs>
        <w:suppressAutoHyphens w:val="0"/>
        <w:spacing w:after="128" w:line="276" w:lineRule="auto"/>
        <w:ind w:right="-30"/>
        <w:contextualSpacing/>
        <w:rPr>
          <w:rFonts w:ascii="Calibri" w:eastAsia="Cambria" w:hAnsi="Calibri" w:cs="Calibri"/>
          <w:color w:val="000000"/>
          <w:kern w:val="2"/>
          <w:sz w:val="22"/>
          <w:lang w:eastAsia="pl-PL" w:bidi="ar-SA"/>
          <w14:ligatures w14:val="standardContextual"/>
        </w:rPr>
      </w:pPr>
      <w:r w:rsidRPr="00F33C99">
        <w:rPr>
          <w:rFonts w:ascii="Calibri" w:eastAsia="Cambria" w:hAnsi="Calibri" w:cs="Calibri"/>
          <w:color w:val="000000"/>
          <w:kern w:val="2"/>
          <w:sz w:val="22"/>
          <w:lang w:eastAsia="pl-PL" w:bidi="ar-SA"/>
          <w14:ligatures w14:val="standardContextual"/>
        </w:rPr>
        <w:t xml:space="preserve">art. 5k ust. 1 Rozporządzenia Rady (UE) nr 833/2014 z dnia 31 lipca 2014 r. dotyczące środków ograniczających w związku z działaniami Rosji destabilizującymi sytuacje na Ukrainie (Dz. Urz. UE nr L 229/1 z 31.07.2014 z </w:t>
      </w:r>
      <w:proofErr w:type="spellStart"/>
      <w:r w:rsidRPr="00F33C99">
        <w:rPr>
          <w:rFonts w:ascii="Calibri" w:eastAsia="Cambria" w:hAnsi="Calibri" w:cs="Calibri"/>
          <w:color w:val="000000"/>
          <w:kern w:val="2"/>
          <w:sz w:val="22"/>
          <w:lang w:eastAsia="pl-PL" w:bidi="ar-SA"/>
          <w14:ligatures w14:val="standardContextual"/>
        </w:rPr>
        <w:t>pozn</w:t>
      </w:r>
      <w:proofErr w:type="spellEnd"/>
      <w:r w:rsidRPr="00F33C99">
        <w:rPr>
          <w:rFonts w:ascii="Calibri" w:eastAsia="Cambria" w:hAnsi="Calibri" w:cs="Calibri"/>
          <w:color w:val="000000"/>
          <w:kern w:val="2"/>
          <w:sz w:val="22"/>
          <w:lang w:eastAsia="pl-PL" w:bidi="ar-SA"/>
          <w14:ligatures w14:val="standardContextual"/>
        </w:rPr>
        <w:t>. zm.) tj.:</w:t>
      </w:r>
    </w:p>
    <w:p w14:paraId="2551A5F7" w14:textId="77777777" w:rsidR="00F33C99" w:rsidRDefault="00F33C99" w:rsidP="00F33C99">
      <w:pPr>
        <w:pStyle w:val="Akapitzlist1"/>
        <w:numPr>
          <w:ilvl w:val="0"/>
          <w:numId w:val="18"/>
        </w:numPr>
        <w:spacing w:line="288" w:lineRule="auto"/>
        <w:ind w:left="993"/>
        <w:rPr>
          <w:rFonts w:asciiTheme="minorHAnsi" w:hAnsiTheme="minorHAnsi" w:cstheme="minorHAnsi"/>
          <w:sz w:val="22"/>
          <w:szCs w:val="22"/>
        </w:rPr>
      </w:pPr>
      <w:r w:rsidRPr="00F33C99">
        <w:rPr>
          <w:rFonts w:asciiTheme="minorHAnsi" w:hAnsiTheme="minorHAnsi" w:cstheme="minorHAnsi"/>
          <w:sz w:val="22"/>
          <w:szCs w:val="22"/>
        </w:rPr>
        <w:t>obywatelem rosyjskim lub osobą fizyczną lub prawną, podmiotem lub organem z siedzibą w Rosji,</w:t>
      </w:r>
    </w:p>
    <w:p w14:paraId="62B46EC7" w14:textId="77777777" w:rsidR="00F33C99" w:rsidRDefault="00F33C99" w:rsidP="00F33C99">
      <w:pPr>
        <w:pStyle w:val="Akapitzlist1"/>
        <w:numPr>
          <w:ilvl w:val="0"/>
          <w:numId w:val="18"/>
        </w:numPr>
        <w:spacing w:line="288" w:lineRule="auto"/>
        <w:ind w:left="993"/>
        <w:rPr>
          <w:rFonts w:asciiTheme="minorHAnsi" w:hAnsiTheme="minorHAnsi" w:cstheme="minorHAnsi"/>
          <w:sz w:val="22"/>
          <w:szCs w:val="22"/>
        </w:rPr>
      </w:pPr>
      <w:r w:rsidRPr="00F33C99">
        <w:rPr>
          <w:rFonts w:asciiTheme="minorHAnsi" w:hAnsiTheme="minorHAnsi" w:cstheme="minorHAnsi"/>
          <w:sz w:val="22"/>
          <w:szCs w:val="22"/>
        </w:rPr>
        <w:t>osobą prawną, podmiotem lub organem, do których prawa własności bezpośrednio lub pośrednio w ponad 50 % należą do podmiotu, o którym mowa w lit. a) powyżej; lub</w:t>
      </w:r>
    </w:p>
    <w:p w14:paraId="4ED5A176" w14:textId="486B9809" w:rsidR="00F33C99" w:rsidRPr="00F33C99" w:rsidRDefault="00F33C99" w:rsidP="00F33C99">
      <w:pPr>
        <w:pStyle w:val="Akapitzlist1"/>
        <w:numPr>
          <w:ilvl w:val="0"/>
          <w:numId w:val="18"/>
        </w:numPr>
        <w:spacing w:line="288" w:lineRule="auto"/>
        <w:ind w:left="993"/>
        <w:rPr>
          <w:rFonts w:asciiTheme="minorHAnsi" w:hAnsiTheme="minorHAnsi" w:cstheme="minorHAnsi"/>
          <w:sz w:val="22"/>
          <w:szCs w:val="22"/>
        </w:rPr>
      </w:pPr>
      <w:r w:rsidRPr="00F33C99">
        <w:rPr>
          <w:rFonts w:asciiTheme="minorHAnsi" w:hAnsiTheme="minorHAnsi" w:cstheme="minorHAnsi"/>
          <w:sz w:val="22"/>
          <w:szCs w:val="22"/>
        </w:rPr>
        <w:t>osobą fizyczną lub prawną, podmiotem lub organem działającym w imieniu lub pod kierunkiem podmiotu, o którym mowa w lit. a) lub b) powyżej,</w:t>
      </w:r>
    </w:p>
    <w:p w14:paraId="74A01B0F" w14:textId="77777777" w:rsidR="00F33C99" w:rsidRPr="00F33C99" w:rsidRDefault="00F33C99" w:rsidP="00F33C99">
      <w:pPr>
        <w:numPr>
          <w:ilvl w:val="0"/>
          <w:numId w:val="17"/>
        </w:numPr>
        <w:tabs>
          <w:tab w:val="left" w:pos="851"/>
        </w:tabs>
        <w:suppressAutoHyphens w:val="0"/>
        <w:spacing w:after="128" w:line="276" w:lineRule="auto"/>
        <w:ind w:right="112"/>
        <w:contextualSpacing/>
        <w:rPr>
          <w:rFonts w:ascii="Calibri" w:eastAsia="Cambria" w:hAnsi="Calibri" w:cs="Calibri"/>
          <w:color w:val="000000"/>
          <w:kern w:val="2"/>
          <w:sz w:val="22"/>
          <w:lang w:eastAsia="pl-PL" w:bidi="ar-SA"/>
          <w14:ligatures w14:val="standardContextual"/>
        </w:rPr>
      </w:pPr>
      <w:r w:rsidRPr="00F33C99">
        <w:rPr>
          <w:rFonts w:ascii="Calibri" w:eastAsia="Cambria" w:hAnsi="Calibri" w:cs="Calibri"/>
          <w:color w:val="000000"/>
          <w:kern w:val="2"/>
          <w:sz w:val="22"/>
          <w:lang w:eastAsia="pl-PL" w:bidi="ar-SA"/>
          <w14:ligatures w14:val="standardContextual"/>
        </w:rPr>
        <w:lastRenderedPageBreak/>
        <w:t>art. 7 ust. 1 ustawy z dnia 13 kwietnia 2022 r. o szczególnych rozwiązaniach w zakresie przeciwdziałania wspieraniu agresji na Ukrainę oraz służących ochronie bezpieczeństwa narodowego (tj. Dz. U. z 2025 r. poz. 514) tj.:</w:t>
      </w:r>
    </w:p>
    <w:p w14:paraId="3D3B1492" w14:textId="77777777" w:rsidR="00F33C99" w:rsidRPr="00F33C99" w:rsidRDefault="00F33C99" w:rsidP="00F33C99">
      <w:pPr>
        <w:pStyle w:val="Akapitzlist1"/>
        <w:numPr>
          <w:ilvl w:val="0"/>
          <w:numId w:val="19"/>
        </w:numPr>
        <w:spacing w:line="288" w:lineRule="auto"/>
        <w:ind w:left="993"/>
        <w:rPr>
          <w:rFonts w:asciiTheme="minorHAnsi" w:hAnsiTheme="minorHAnsi" w:cstheme="minorHAnsi"/>
          <w:sz w:val="22"/>
          <w:szCs w:val="22"/>
        </w:rPr>
      </w:pPr>
      <w:r w:rsidRPr="00F33C99">
        <w:rPr>
          <w:rFonts w:asciiTheme="minorHAnsi" w:hAnsiTheme="minorHAnsi" w:cstheme="minorHAnsi"/>
          <w:sz w:val="22"/>
          <w:szCs w:val="22"/>
        </w:rPr>
        <w:t xml:space="preserve">wymienionym w wykazach określonych w rozporządzeniu Rady (WE) nr 765/2006 z dnia 18 maja 2006 r. dotyczącego środków ograniczających w związku z sytuacją na Białorusi </w:t>
      </w:r>
      <w:r w:rsidRPr="00F33C99">
        <w:rPr>
          <w:rFonts w:asciiTheme="minorHAnsi" w:hAnsiTheme="minorHAnsi" w:cstheme="minorHAnsi"/>
          <w:sz w:val="22"/>
          <w:szCs w:val="22"/>
        </w:rPr>
        <w:br/>
        <w:t>i udziałem Białorusi w agresji Rosji wobec Ukrainy (Dz. Urz. UE L 134 z 20.05.2006, str. 1, ze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ze zm.), zwanego dalej „rozporządzeniem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2022 r., poz. 835);</w:t>
      </w:r>
    </w:p>
    <w:p w14:paraId="1E910446" w14:textId="77777777" w:rsidR="00F33C99" w:rsidRPr="00F33C99" w:rsidRDefault="00F33C99" w:rsidP="00F33C99">
      <w:pPr>
        <w:pStyle w:val="Akapitzlist1"/>
        <w:numPr>
          <w:ilvl w:val="0"/>
          <w:numId w:val="19"/>
        </w:numPr>
        <w:spacing w:line="288" w:lineRule="auto"/>
        <w:ind w:left="993"/>
        <w:rPr>
          <w:rFonts w:asciiTheme="minorHAnsi" w:hAnsiTheme="minorHAnsi" w:cstheme="minorHAnsi"/>
          <w:sz w:val="22"/>
          <w:szCs w:val="22"/>
        </w:rPr>
      </w:pPr>
      <w:r w:rsidRPr="00F33C99">
        <w:rPr>
          <w:rFonts w:asciiTheme="minorHAnsi" w:hAnsiTheme="minorHAnsi" w:cstheme="minorHAnsi"/>
          <w:sz w:val="22"/>
          <w:szCs w:val="22"/>
        </w:rPr>
        <w:t xml:space="preserve">którego beneficjentem rzeczywistym w rozumieniu ustawy z dnia 1 marca 2018 r. </w:t>
      </w:r>
      <w:r w:rsidRPr="00F33C99">
        <w:rPr>
          <w:rFonts w:asciiTheme="minorHAnsi" w:hAnsiTheme="minorHAnsi" w:cstheme="minorHAnsi"/>
          <w:sz w:val="22"/>
          <w:szCs w:val="22"/>
        </w:rPr>
        <w:br/>
        <w:t>o przeciwdziałaniu praniu pieniędzy oraz finansowaniu terroryzmu (tj.: Dz. U. z 2022 r., poz. 593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3C5DC619" w14:textId="77777777" w:rsidR="00F33C99" w:rsidRPr="00F33C99" w:rsidRDefault="00F33C99" w:rsidP="00F33C99">
      <w:pPr>
        <w:pStyle w:val="Akapitzlist1"/>
        <w:numPr>
          <w:ilvl w:val="0"/>
          <w:numId w:val="19"/>
        </w:numPr>
        <w:spacing w:line="288" w:lineRule="auto"/>
        <w:ind w:left="993"/>
        <w:rPr>
          <w:rFonts w:asciiTheme="minorHAnsi" w:hAnsiTheme="minorHAnsi" w:cstheme="minorHAnsi"/>
          <w:sz w:val="22"/>
          <w:szCs w:val="22"/>
        </w:rPr>
      </w:pPr>
      <w:r w:rsidRPr="00F33C99">
        <w:rPr>
          <w:rFonts w:asciiTheme="minorHAnsi" w:hAnsiTheme="minorHAnsi" w:cstheme="minorHAnsi"/>
          <w:sz w:val="22"/>
          <w:szCs w:val="22"/>
        </w:rPr>
        <w:t xml:space="preserve">którego jednostką dominującą w rozumieniu art. 3 ust. 1 pkt 37 ustawy z dnia 29 września 1994 r. o rachunkowości (tj.: Dz. U. z 2021 r. poz. 217 ze zm.) jest podmiot wymieniony </w:t>
      </w:r>
      <w:r w:rsidRPr="00F33C99">
        <w:rPr>
          <w:rFonts w:asciiTheme="minorHAnsi" w:hAnsiTheme="minorHAnsi" w:cstheme="minorHAnsi"/>
          <w:sz w:val="22"/>
          <w:szCs w:val="22"/>
        </w:rPr>
        <w:br/>
        <w:t xml:space="preserve">w wykazach określonych w rozporządzeniu 765/2006 i rozporządzeniu 269/2014 albo wpisany na listę lub będący taką jednostką dominującą od dnia 24 lutego 2022 r., o ile został wpisany na listę na podstawie decyzji w sprawie wpisu na listę rozstrzygającej </w:t>
      </w:r>
      <w:r w:rsidRPr="00F33C99">
        <w:rPr>
          <w:rFonts w:asciiTheme="minorHAnsi" w:hAnsiTheme="minorHAnsi" w:cstheme="minorHAnsi"/>
          <w:sz w:val="22"/>
          <w:szCs w:val="22"/>
        </w:rPr>
        <w:br/>
        <w:t xml:space="preserve">o zastosowaniu środka, o którym mowa w art. 1 pkt 3 ustawy z dnia 13 kwietnia 2022 r. </w:t>
      </w:r>
      <w:r w:rsidRPr="00F33C99">
        <w:rPr>
          <w:rFonts w:asciiTheme="minorHAnsi" w:hAnsiTheme="minorHAnsi" w:cstheme="minorHAnsi"/>
          <w:sz w:val="22"/>
          <w:szCs w:val="22"/>
        </w:rPr>
        <w:br/>
        <w:t>o szczególnych rozwiązaniach w zakresie przeciwdziałania wspieraniu agresji na Ukrainę oraz służących ochronie bezpieczeństwa narodowego.</w:t>
      </w:r>
    </w:p>
    <w:p w14:paraId="748590A9" w14:textId="77777777" w:rsidR="00F33C99" w:rsidRPr="00B86DE9" w:rsidRDefault="00F33C99" w:rsidP="00B86DE9">
      <w:pPr>
        <w:numPr>
          <w:ilvl w:val="0"/>
          <w:numId w:val="17"/>
        </w:numPr>
        <w:tabs>
          <w:tab w:val="left" w:pos="851"/>
        </w:tabs>
        <w:suppressAutoHyphens w:val="0"/>
        <w:spacing w:after="128" w:line="276" w:lineRule="auto"/>
        <w:ind w:right="112"/>
        <w:contextualSpacing/>
        <w:rPr>
          <w:rFonts w:ascii="Calibri" w:eastAsia="Cambria" w:hAnsi="Calibri" w:cs="Calibri"/>
          <w:color w:val="000000"/>
          <w:kern w:val="2"/>
          <w:sz w:val="22"/>
          <w:lang w:eastAsia="pl-PL" w:bidi="ar-SA"/>
          <w14:ligatures w14:val="standardContextual"/>
        </w:rPr>
      </w:pPr>
      <w:r w:rsidRPr="00F33C99">
        <w:rPr>
          <w:rFonts w:ascii="Calibri" w:eastAsia="Cambria" w:hAnsi="Calibri" w:cs="Calibri"/>
          <w:color w:val="000000"/>
          <w:kern w:val="2"/>
          <w:sz w:val="22"/>
          <w:lang w:eastAsia="pl-PL" w:bidi="ar-SA"/>
          <w14:ligatures w14:val="standardContextual"/>
        </w:rPr>
        <w:t>Innym, który na podstawie obowiązującego w Rzeczpospolitej Polskiej prawa jest wyłączony lub ograniczony w możliwości realizacji niniejszej umowy.</w:t>
      </w:r>
    </w:p>
    <w:p w14:paraId="430B8C98" w14:textId="4D912DA7" w:rsidR="00F33C99" w:rsidRPr="00B86DE9" w:rsidRDefault="00F33C99" w:rsidP="00B86DE9">
      <w:pPr>
        <w:keepNext/>
        <w:keepLines/>
        <w:widowControl w:val="0"/>
        <w:numPr>
          <w:ilvl w:val="0"/>
          <w:numId w:val="16"/>
        </w:numPr>
        <w:suppressAutoHyphens w:val="0"/>
        <w:spacing w:after="128" w:line="276" w:lineRule="auto"/>
        <w:ind w:left="448" w:right="-30" w:hanging="284"/>
        <w:contextualSpacing/>
        <w:rPr>
          <w:rFonts w:ascii="Calibri" w:eastAsia="Aptos" w:hAnsi="Calibri" w:cs="Calibri"/>
          <w:kern w:val="2"/>
          <w:sz w:val="22"/>
          <w:szCs w:val="22"/>
          <w:lang w:eastAsia="en-US" w:bidi="ar-SA"/>
          <w14:ligatures w14:val="standardContextual"/>
        </w:rPr>
      </w:pPr>
      <w:r w:rsidRPr="00B86DE9">
        <w:rPr>
          <w:rFonts w:ascii="Calibri" w:eastAsia="Aptos" w:hAnsi="Calibri" w:cs="Calibri"/>
          <w:kern w:val="2"/>
          <w:sz w:val="22"/>
          <w:szCs w:val="22"/>
          <w:lang w:eastAsia="en-US" w:bidi="ar-SA"/>
          <w14:ligatures w14:val="standardContextual"/>
        </w:rPr>
        <w:t>Wykonawca gwarantuje, iż w całym okresie obowiązywania umowy powierzy wykonywanie prac w zakresie ponad 10% wartości przedmiotu umowy tylko podwykonawcom (o ile dotyczy), którzy nie są podmiotami, o których mowa w ust. 1 pkt. 1.</w:t>
      </w:r>
    </w:p>
    <w:p w14:paraId="2D1D7DF5" w14:textId="4AB6E116" w:rsidR="00F33C99" w:rsidRPr="00B86DE9" w:rsidRDefault="00F33C99" w:rsidP="00B86DE9">
      <w:pPr>
        <w:keepNext/>
        <w:keepLines/>
        <w:widowControl w:val="0"/>
        <w:numPr>
          <w:ilvl w:val="0"/>
          <w:numId w:val="16"/>
        </w:numPr>
        <w:suppressAutoHyphens w:val="0"/>
        <w:spacing w:after="128" w:line="276" w:lineRule="auto"/>
        <w:ind w:left="448" w:right="-30" w:hanging="284"/>
        <w:contextualSpacing/>
        <w:rPr>
          <w:rFonts w:ascii="Calibri" w:eastAsia="Aptos" w:hAnsi="Calibri" w:cs="Calibri"/>
          <w:kern w:val="2"/>
          <w:sz w:val="22"/>
          <w:szCs w:val="22"/>
          <w:lang w:eastAsia="en-US" w:bidi="ar-SA"/>
          <w14:ligatures w14:val="standardContextual"/>
        </w:rPr>
      </w:pPr>
      <w:r w:rsidRPr="00B86DE9">
        <w:rPr>
          <w:rFonts w:ascii="Calibri" w:eastAsia="Aptos" w:hAnsi="Calibri" w:cs="Calibri"/>
          <w:kern w:val="2"/>
          <w:sz w:val="22"/>
          <w:szCs w:val="22"/>
          <w:lang w:eastAsia="en-US" w:bidi="ar-SA"/>
          <w14:ligatures w14:val="standardContextual"/>
        </w:rPr>
        <w:t>Wykonawca zobowiązuje się przedłożyć oświadczenie, iż nie jest podmiotem, o którym mowa w ust. 1 jak również oświadczenie podmiotów na zasobach, których polega, zgodnie ze wzorem stanowiącym Załącznik nr 4, na każde żądanie Zamawiającego, w terminie wskazanym przez Zamawiającego.</w:t>
      </w:r>
    </w:p>
    <w:p w14:paraId="40F10B8B" w14:textId="5F75F891" w:rsidR="00934C3F" w:rsidRDefault="00F33C99" w:rsidP="00F33C99">
      <w:pPr>
        <w:pStyle w:val="Tekstpodstawowy"/>
      </w:pPr>
      <w:r w:rsidRPr="00F33C99">
        <w:rPr>
          <w:rFonts w:ascii="Calibri" w:eastAsia="Cambria" w:hAnsi="Calibri" w:cs="Calibri"/>
          <w:b w:val="0"/>
          <w:color w:val="000000"/>
          <w:kern w:val="2"/>
          <w:sz w:val="22"/>
          <w:lang w:eastAsia="pl-PL" w:bidi="ar-SA"/>
          <w14:ligatures w14:val="standardContextual"/>
        </w:rPr>
        <w:t xml:space="preserve">Wykonawca zobowiązuje się przedłożyć oświadczenie podwykonawcy, o którym mowa w ust. 2, </w:t>
      </w:r>
      <w:r w:rsidRPr="00F33C99">
        <w:rPr>
          <w:rFonts w:ascii="Cambria" w:eastAsia="Cambria" w:hAnsi="Cambria" w:cs="Cambria"/>
          <w:b w:val="0"/>
          <w:color w:val="000000"/>
          <w:kern w:val="2"/>
          <w:sz w:val="22"/>
          <w:lang w:eastAsia="pl-PL" w:bidi="ar-SA"/>
          <w14:ligatures w14:val="standardContextual"/>
        </w:rPr>
        <w:br/>
      </w:r>
      <w:r w:rsidRPr="00F33C99">
        <w:rPr>
          <w:rFonts w:ascii="Calibri" w:eastAsia="Cambria" w:hAnsi="Calibri" w:cs="Calibri"/>
          <w:b w:val="0"/>
          <w:color w:val="000000"/>
          <w:kern w:val="2"/>
          <w:sz w:val="22"/>
          <w:lang w:eastAsia="pl-PL" w:bidi="ar-SA"/>
          <w14:ligatures w14:val="standardContextual"/>
        </w:rPr>
        <w:t>iż nie jest podmiotem, o którym mowa w ust. 1 pkt. 1, zgodnie ze wzorem stanowiącym Załącznik nr 4 do umowy, na każde żądanie Zamawiającego, w terminie wskazanym przez Zamawiającego.</w:t>
      </w:r>
    </w:p>
    <w:p w14:paraId="1C375D2D" w14:textId="77777777" w:rsidR="00934C3F" w:rsidRPr="00934C3F" w:rsidRDefault="00934C3F" w:rsidP="00934C3F">
      <w:pPr>
        <w:pStyle w:val="Tekstpodstawowy"/>
      </w:pPr>
    </w:p>
    <w:p w14:paraId="2903CC9D" w14:textId="24C5A67F" w:rsidR="00B15F2C" w:rsidRPr="00934C3F" w:rsidRDefault="00DF572A" w:rsidP="00934C3F">
      <w:pPr>
        <w:pStyle w:val="Nagwek2"/>
        <w:spacing w:line="288" w:lineRule="auto"/>
        <w:jc w:val="left"/>
        <w:rPr>
          <w:rFonts w:asciiTheme="minorHAnsi" w:hAnsiTheme="minorHAnsi" w:cstheme="minorHAnsi"/>
        </w:rPr>
      </w:pPr>
      <w:r w:rsidRPr="00720414">
        <w:rPr>
          <w:rFonts w:asciiTheme="minorHAnsi" w:hAnsiTheme="minorHAnsi" w:cstheme="minorHAnsi"/>
        </w:rPr>
        <w:t xml:space="preserve">§ </w:t>
      </w:r>
      <w:r w:rsidR="00F33C99">
        <w:rPr>
          <w:rFonts w:asciiTheme="minorHAnsi" w:hAnsiTheme="minorHAnsi" w:cstheme="minorHAnsi"/>
        </w:rPr>
        <w:t>10</w:t>
      </w:r>
      <w:r w:rsidR="00064735" w:rsidRPr="00720414">
        <w:rPr>
          <w:rFonts w:asciiTheme="minorHAnsi" w:hAnsiTheme="minorHAnsi" w:cstheme="minorHAnsi"/>
        </w:rPr>
        <w:t xml:space="preserve"> </w:t>
      </w:r>
      <w:r w:rsidR="00B15F2C" w:rsidRPr="00934C3F">
        <w:rPr>
          <w:rFonts w:asciiTheme="minorHAnsi" w:hAnsiTheme="minorHAnsi" w:cstheme="minorHAnsi"/>
        </w:rPr>
        <w:t>Postanowienia końcowe</w:t>
      </w:r>
    </w:p>
    <w:p w14:paraId="11CD61FA" w14:textId="4E36D0BB" w:rsidR="003D38F6" w:rsidRPr="00517AD3" w:rsidRDefault="003D38F6">
      <w:pPr>
        <w:pStyle w:val="Akapitzlist"/>
        <w:numPr>
          <w:ilvl w:val="0"/>
          <w:numId w:val="7"/>
        </w:numPr>
        <w:spacing w:line="288" w:lineRule="auto"/>
        <w:ind w:left="567" w:hanging="424"/>
        <w:rPr>
          <w:rFonts w:asciiTheme="minorHAnsi" w:hAnsiTheme="minorHAnsi" w:cstheme="minorHAnsi"/>
          <w:color w:val="000000"/>
          <w:sz w:val="22"/>
          <w:szCs w:val="22"/>
        </w:rPr>
      </w:pPr>
      <w:r w:rsidRPr="00517AD3">
        <w:rPr>
          <w:rFonts w:asciiTheme="minorHAnsi" w:hAnsiTheme="minorHAnsi" w:cstheme="minorHAnsi"/>
          <w:color w:val="000000"/>
          <w:sz w:val="22"/>
          <w:szCs w:val="22"/>
        </w:rPr>
        <w:t>Określenie „dni</w:t>
      </w:r>
      <w:r w:rsidR="007E0C27">
        <w:rPr>
          <w:rFonts w:asciiTheme="minorHAnsi" w:hAnsiTheme="minorHAnsi" w:cstheme="minorHAnsi"/>
          <w:color w:val="000000"/>
          <w:sz w:val="22"/>
          <w:szCs w:val="22"/>
        </w:rPr>
        <w:t xml:space="preserve"> robocze</w:t>
      </w:r>
      <w:r w:rsidRPr="00517AD3">
        <w:rPr>
          <w:rFonts w:asciiTheme="minorHAnsi" w:hAnsiTheme="minorHAnsi" w:cstheme="minorHAnsi"/>
          <w:color w:val="000000"/>
          <w:sz w:val="22"/>
          <w:szCs w:val="22"/>
        </w:rPr>
        <w:t xml:space="preserve">” użyte w umowie, Strony rozumieją jako dni od poniedziałku do piątku, </w:t>
      </w:r>
      <w:r w:rsidR="007B7462">
        <w:rPr>
          <w:rFonts w:asciiTheme="minorHAnsi" w:hAnsiTheme="minorHAnsi" w:cstheme="minorHAnsi"/>
          <w:color w:val="000000"/>
          <w:sz w:val="22"/>
          <w:szCs w:val="22"/>
        </w:rPr>
        <w:br/>
      </w:r>
      <w:r w:rsidRPr="00517AD3">
        <w:rPr>
          <w:rFonts w:asciiTheme="minorHAnsi" w:hAnsiTheme="minorHAnsi" w:cstheme="minorHAnsi"/>
          <w:color w:val="000000"/>
          <w:sz w:val="22"/>
          <w:szCs w:val="22"/>
        </w:rPr>
        <w:t>z wyłączeniem dni ustawowo wolnych od pracy.</w:t>
      </w:r>
    </w:p>
    <w:p w14:paraId="0F347D7A" w14:textId="61100A6E" w:rsidR="004B0E1F" w:rsidRDefault="00DF572A">
      <w:pPr>
        <w:pStyle w:val="Akapitzlist"/>
        <w:numPr>
          <w:ilvl w:val="0"/>
          <w:numId w:val="7"/>
        </w:numPr>
        <w:spacing w:line="288" w:lineRule="auto"/>
        <w:ind w:left="567" w:hanging="424"/>
        <w:rPr>
          <w:rFonts w:asciiTheme="minorHAnsi" w:hAnsiTheme="minorHAnsi" w:cstheme="minorHAnsi"/>
          <w:color w:val="000000"/>
          <w:sz w:val="22"/>
          <w:szCs w:val="22"/>
        </w:rPr>
      </w:pPr>
      <w:r w:rsidRPr="00517AD3">
        <w:rPr>
          <w:rFonts w:asciiTheme="minorHAnsi" w:hAnsiTheme="minorHAnsi" w:cstheme="minorHAnsi"/>
          <w:color w:val="000000"/>
          <w:sz w:val="22"/>
          <w:szCs w:val="22"/>
        </w:rPr>
        <w:lastRenderedPageBreak/>
        <w:t xml:space="preserve">W sprawach nieuregulowanych w niniejszej Umowie zastosowanie będą miały odpowiednie przepisy </w:t>
      </w:r>
      <w:r w:rsidR="00DE3420" w:rsidRPr="00DE3420">
        <w:rPr>
          <w:rFonts w:asciiTheme="minorHAnsi" w:hAnsiTheme="minorHAnsi" w:cstheme="minorHAnsi"/>
          <w:color w:val="000000"/>
          <w:sz w:val="22"/>
          <w:szCs w:val="22"/>
        </w:rPr>
        <w:t>ustawy z dnia 23 kwietnia 1964r. – kodeks cywilny (</w:t>
      </w:r>
      <w:proofErr w:type="spellStart"/>
      <w:r w:rsidR="00DE3420" w:rsidRPr="00DE3420">
        <w:rPr>
          <w:rFonts w:asciiTheme="minorHAnsi" w:hAnsiTheme="minorHAnsi" w:cstheme="minorHAnsi"/>
          <w:color w:val="000000"/>
          <w:sz w:val="22"/>
          <w:szCs w:val="22"/>
        </w:rPr>
        <w:t>t.j</w:t>
      </w:r>
      <w:proofErr w:type="spellEnd"/>
      <w:r w:rsidR="00DE3420" w:rsidRPr="00DE3420">
        <w:rPr>
          <w:rFonts w:asciiTheme="minorHAnsi" w:hAnsiTheme="minorHAnsi" w:cstheme="minorHAnsi"/>
          <w:color w:val="000000"/>
          <w:sz w:val="22"/>
          <w:szCs w:val="22"/>
        </w:rPr>
        <w:t>. Dz.U. 202</w:t>
      </w:r>
      <w:r w:rsidR="000B3D7D">
        <w:rPr>
          <w:rFonts w:asciiTheme="minorHAnsi" w:hAnsiTheme="minorHAnsi" w:cstheme="minorHAnsi"/>
          <w:color w:val="000000"/>
          <w:sz w:val="22"/>
          <w:szCs w:val="22"/>
        </w:rPr>
        <w:t>4 r.</w:t>
      </w:r>
      <w:r w:rsidR="00DE3420" w:rsidRPr="00DE3420">
        <w:rPr>
          <w:rFonts w:asciiTheme="minorHAnsi" w:hAnsiTheme="minorHAnsi" w:cstheme="minorHAnsi"/>
          <w:color w:val="000000"/>
          <w:sz w:val="22"/>
          <w:szCs w:val="22"/>
        </w:rPr>
        <w:t xml:space="preserve"> poz. 1</w:t>
      </w:r>
      <w:r w:rsidR="000B3D7D">
        <w:rPr>
          <w:rFonts w:asciiTheme="minorHAnsi" w:hAnsiTheme="minorHAnsi" w:cstheme="minorHAnsi"/>
          <w:color w:val="000000"/>
          <w:sz w:val="22"/>
          <w:szCs w:val="22"/>
        </w:rPr>
        <w:t>0</w:t>
      </w:r>
      <w:r w:rsidR="00DE3420" w:rsidRPr="00DE3420">
        <w:rPr>
          <w:rFonts w:asciiTheme="minorHAnsi" w:hAnsiTheme="minorHAnsi" w:cstheme="minorHAnsi"/>
          <w:color w:val="000000"/>
          <w:sz w:val="22"/>
          <w:szCs w:val="22"/>
        </w:rPr>
        <w:t>6</w:t>
      </w:r>
      <w:r w:rsidR="000B3D7D">
        <w:rPr>
          <w:rFonts w:asciiTheme="minorHAnsi" w:hAnsiTheme="minorHAnsi" w:cstheme="minorHAnsi"/>
          <w:color w:val="000000"/>
          <w:sz w:val="22"/>
          <w:szCs w:val="22"/>
        </w:rPr>
        <w:t>1</w:t>
      </w:r>
      <w:r w:rsidR="00DE3420" w:rsidRPr="00DE3420">
        <w:rPr>
          <w:rFonts w:asciiTheme="minorHAnsi" w:hAnsiTheme="minorHAnsi" w:cstheme="minorHAnsi"/>
          <w:color w:val="000000"/>
          <w:sz w:val="22"/>
          <w:szCs w:val="22"/>
        </w:rPr>
        <w:t xml:space="preserve">, z </w:t>
      </w:r>
      <w:proofErr w:type="spellStart"/>
      <w:r w:rsidR="00DE3420" w:rsidRPr="00DE3420">
        <w:rPr>
          <w:rFonts w:asciiTheme="minorHAnsi" w:hAnsiTheme="minorHAnsi" w:cstheme="minorHAnsi"/>
          <w:color w:val="000000"/>
          <w:sz w:val="22"/>
          <w:szCs w:val="22"/>
        </w:rPr>
        <w:t>późn</w:t>
      </w:r>
      <w:proofErr w:type="spellEnd"/>
      <w:r w:rsidR="00DE3420" w:rsidRPr="00DE3420">
        <w:rPr>
          <w:rFonts w:asciiTheme="minorHAnsi" w:hAnsiTheme="minorHAnsi" w:cstheme="minorHAnsi"/>
          <w:color w:val="000000"/>
          <w:sz w:val="22"/>
          <w:szCs w:val="22"/>
        </w:rPr>
        <w:t>. zm.)</w:t>
      </w:r>
      <w:r w:rsidR="003F4795">
        <w:rPr>
          <w:rFonts w:asciiTheme="minorHAnsi" w:hAnsiTheme="minorHAnsi" w:cstheme="minorHAnsi"/>
          <w:color w:val="000000"/>
          <w:sz w:val="22"/>
          <w:szCs w:val="22"/>
        </w:rPr>
        <w:t>.</w:t>
      </w:r>
    </w:p>
    <w:p w14:paraId="6BBE7A00" w14:textId="14F22A16" w:rsidR="004B0E1F" w:rsidRPr="00325059" w:rsidRDefault="001A10D3">
      <w:pPr>
        <w:pStyle w:val="Akapitzlist"/>
        <w:numPr>
          <w:ilvl w:val="0"/>
          <w:numId w:val="7"/>
        </w:numPr>
        <w:spacing w:line="288" w:lineRule="auto"/>
        <w:ind w:left="567" w:hanging="424"/>
        <w:rPr>
          <w:rFonts w:asciiTheme="minorHAnsi" w:hAnsiTheme="minorHAnsi" w:cstheme="minorHAnsi"/>
          <w:color w:val="000000"/>
          <w:sz w:val="22"/>
          <w:szCs w:val="22"/>
        </w:rPr>
      </w:pPr>
      <w:r w:rsidRPr="00325059">
        <w:rPr>
          <w:rFonts w:asciiTheme="minorHAnsi" w:hAnsiTheme="minorHAnsi" w:cstheme="minorHAnsi"/>
          <w:color w:val="000000"/>
          <w:sz w:val="22"/>
          <w:szCs w:val="22"/>
        </w:rPr>
        <w:t>Ewentualne s</w:t>
      </w:r>
      <w:r w:rsidR="00DF572A" w:rsidRPr="00325059">
        <w:rPr>
          <w:rFonts w:asciiTheme="minorHAnsi" w:hAnsiTheme="minorHAnsi" w:cstheme="minorHAnsi"/>
          <w:color w:val="000000"/>
          <w:sz w:val="22"/>
          <w:szCs w:val="22"/>
        </w:rPr>
        <w:t xml:space="preserve">pory wynikłe </w:t>
      </w:r>
      <w:r w:rsidRPr="00325059">
        <w:rPr>
          <w:rFonts w:asciiTheme="minorHAnsi" w:hAnsiTheme="minorHAnsi" w:cstheme="minorHAnsi"/>
          <w:color w:val="000000"/>
          <w:sz w:val="22"/>
          <w:szCs w:val="22"/>
        </w:rPr>
        <w:t xml:space="preserve">pomiędzy stronami w związku z realizacją </w:t>
      </w:r>
      <w:r w:rsidR="00DF572A" w:rsidRPr="00325059">
        <w:rPr>
          <w:rFonts w:asciiTheme="minorHAnsi" w:hAnsiTheme="minorHAnsi" w:cstheme="minorHAnsi"/>
          <w:color w:val="000000"/>
          <w:sz w:val="22"/>
          <w:szCs w:val="22"/>
        </w:rPr>
        <w:t xml:space="preserve">niniejszej </w:t>
      </w:r>
      <w:r w:rsidRPr="00325059">
        <w:rPr>
          <w:rFonts w:asciiTheme="minorHAnsi" w:hAnsiTheme="minorHAnsi" w:cstheme="minorHAnsi"/>
          <w:color w:val="000000"/>
          <w:sz w:val="22"/>
          <w:szCs w:val="22"/>
        </w:rPr>
        <w:t>u</w:t>
      </w:r>
      <w:r w:rsidR="00DF572A" w:rsidRPr="00325059">
        <w:rPr>
          <w:rFonts w:asciiTheme="minorHAnsi" w:hAnsiTheme="minorHAnsi" w:cstheme="minorHAnsi"/>
          <w:color w:val="000000"/>
          <w:sz w:val="22"/>
          <w:szCs w:val="22"/>
        </w:rPr>
        <w:t>mowy strony zobowiązują się rozstrzygać polubownie. W razie braku porozumienia</w:t>
      </w:r>
      <w:r w:rsidR="008727D0" w:rsidRPr="00325059">
        <w:rPr>
          <w:rFonts w:asciiTheme="minorHAnsi" w:hAnsiTheme="minorHAnsi" w:cstheme="minorHAnsi"/>
          <w:color w:val="000000"/>
          <w:sz w:val="22"/>
          <w:szCs w:val="22"/>
        </w:rPr>
        <w:t>,</w:t>
      </w:r>
      <w:r w:rsidR="00DF572A" w:rsidRPr="00325059">
        <w:rPr>
          <w:rFonts w:asciiTheme="minorHAnsi" w:hAnsiTheme="minorHAnsi" w:cstheme="minorHAnsi"/>
          <w:color w:val="000000"/>
          <w:sz w:val="22"/>
          <w:szCs w:val="22"/>
        </w:rPr>
        <w:t xml:space="preserve"> </w:t>
      </w:r>
      <w:r w:rsidR="008727D0" w:rsidRPr="00325059">
        <w:rPr>
          <w:rFonts w:asciiTheme="minorHAnsi" w:hAnsiTheme="minorHAnsi" w:cstheme="minorHAnsi"/>
          <w:color w:val="000000"/>
          <w:sz w:val="22"/>
          <w:szCs w:val="22"/>
        </w:rPr>
        <w:t>strony poddadzą je pod</w:t>
      </w:r>
      <w:r w:rsidR="008727D0" w:rsidRPr="00325059">
        <w:rPr>
          <w:rFonts w:asciiTheme="minorHAnsi" w:hAnsiTheme="minorHAnsi" w:cstheme="minorHAnsi"/>
          <w:b/>
          <w:bCs/>
          <w:color w:val="000000"/>
          <w:sz w:val="22"/>
          <w:szCs w:val="22"/>
        </w:rPr>
        <w:t xml:space="preserve"> </w:t>
      </w:r>
      <w:r w:rsidR="008727D0" w:rsidRPr="00325059">
        <w:rPr>
          <w:rFonts w:asciiTheme="minorHAnsi" w:hAnsiTheme="minorHAnsi" w:cstheme="minorHAnsi"/>
          <w:color w:val="000000"/>
          <w:sz w:val="22"/>
          <w:szCs w:val="22"/>
        </w:rPr>
        <w:t>rozstrzygni</w:t>
      </w:r>
      <w:r w:rsidR="008727D0" w:rsidRPr="00325059">
        <w:rPr>
          <w:rFonts w:asciiTheme="minorHAnsi" w:eastAsia="TTE268D110t00" w:hAnsiTheme="minorHAnsi" w:cstheme="minorHAnsi"/>
          <w:color w:val="000000"/>
          <w:sz w:val="22"/>
          <w:szCs w:val="22"/>
        </w:rPr>
        <w:t>ę</w:t>
      </w:r>
      <w:r w:rsidR="008727D0" w:rsidRPr="00325059">
        <w:rPr>
          <w:rFonts w:asciiTheme="minorHAnsi" w:hAnsiTheme="minorHAnsi" w:cstheme="minorHAnsi"/>
          <w:color w:val="000000"/>
          <w:sz w:val="22"/>
          <w:szCs w:val="22"/>
        </w:rPr>
        <w:t>cie s</w:t>
      </w:r>
      <w:r w:rsidR="008727D0" w:rsidRPr="00325059">
        <w:rPr>
          <w:rFonts w:asciiTheme="minorHAnsi" w:eastAsia="TTE268D110t00" w:hAnsiTheme="minorHAnsi" w:cstheme="minorHAnsi"/>
          <w:color w:val="000000"/>
          <w:sz w:val="22"/>
          <w:szCs w:val="22"/>
        </w:rPr>
        <w:t>ą</w:t>
      </w:r>
      <w:r w:rsidR="008727D0" w:rsidRPr="00325059">
        <w:rPr>
          <w:rFonts w:asciiTheme="minorHAnsi" w:hAnsiTheme="minorHAnsi" w:cstheme="minorHAnsi"/>
          <w:color w:val="000000"/>
          <w:sz w:val="22"/>
          <w:szCs w:val="22"/>
        </w:rPr>
        <w:t>du wła</w:t>
      </w:r>
      <w:r w:rsidR="008727D0" w:rsidRPr="00325059">
        <w:rPr>
          <w:rFonts w:asciiTheme="minorHAnsi" w:eastAsia="TTE268D110t00" w:hAnsiTheme="minorHAnsi" w:cstheme="minorHAnsi"/>
          <w:color w:val="000000"/>
          <w:sz w:val="22"/>
          <w:szCs w:val="22"/>
        </w:rPr>
        <w:t>ś</w:t>
      </w:r>
      <w:r w:rsidR="008727D0" w:rsidRPr="00325059">
        <w:rPr>
          <w:rFonts w:asciiTheme="minorHAnsi" w:hAnsiTheme="minorHAnsi" w:cstheme="minorHAnsi"/>
          <w:color w:val="000000"/>
          <w:sz w:val="22"/>
          <w:szCs w:val="22"/>
        </w:rPr>
        <w:t>ciwego miejscowo dla siedziby Zamawiaj</w:t>
      </w:r>
      <w:r w:rsidR="008727D0" w:rsidRPr="00325059">
        <w:rPr>
          <w:rFonts w:asciiTheme="minorHAnsi" w:eastAsia="TTE268D110t00" w:hAnsiTheme="minorHAnsi" w:cstheme="minorHAnsi"/>
          <w:color w:val="000000"/>
          <w:sz w:val="22"/>
          <w:szCs w:val="22"/>
        </w:rPr>
        <w:t>ą</w:t>
      </w:r>
      <w:r w:rsidR="008727D0" w:rsidRPr="00325059">
        <w:rPr>
          <w:rFonts w:asciiTheme="minorHAnsi" w:hAnsiTheme="minorHAnsi" w:cstheme="minorHAnsi"/>
          <w:color w:val="000000"/>
          <w:sz w:val="22"/>
          <w:szCs w:val="22"/>
        </w:rPr>
        <w:t>cego</w:t>
      </w:r>
      <w:r w:rsidR="004B0E1F" w:rsidRPr="00325059">
        <w:rPr>
          <w:rFonts w:asciiTheme="minorHAnsi" w:hAnsiTheme="minorHAnsi" w:cstheme="minorHAnsi"/>
          <w:color w:val="000000"/>
          <w:sz w:val="22"/>
          <w:szCs w:val="22"/>
        </w:rPr>
        <w:t>.</w:t>
      </w:r>
    </w:p>
    <w:p w14:paraId="055B3330" w14:textId="1DC98327" w:rsidR="004B0E1F" w:rsidRPr="00325059" w:rsidRDefault="00DF572A">
      <w:pPr>
        <w:pStyle w:val="Akapitzlist"/>
        <w:numPr>
          <w:ilvl w:val="0"/>
          <w:numId w:val="7"/>
        </w:numPr>
        <w:spacing w:line="288" w:lineRule="auto"/>
        <w:ind w:left="567" w:hanging="424"/>
        <w:rPr>
          <w:rFonts w:asciiTheme="minorHAnsi" w:hAnsiTheme="minorHAnsi" w:cstheme="minorHAnsi"/>
          <w:color w:val="000000"/>
          <w:sz w:val="22"/>
          <w:szCs w:val="22"/>
        </w:rPr>
      </w:pPr>
      <w:r w:rsidRPr="00325059">
        <w:rPr>
          <w:rFonts w:asciiTheme="minorHAnsi" w:hAnsiTheme="minorHAnsi" w:cstheme="minorHAnsi"/>
          <w:color w:val="000000"/>
          <w:sz w:val="22"/>
          <w:szCs w:val="22"/>
        </w:rPr>
        <w:t xml:space="preserve">Wszelkie zmiany niniejszej </w:t>
      </w:r>
      <w:r w:rsidR="007245AA" w:rsidRPr="00325059">
        <w:rPr>
          <w:rFonts w:asciiTheme="minorHAnsi" w:hAnsiTheme="minorHAnsi" w:cstheme="minorHAnsi"/>
          <w:color w:val="000000"/>
          <w:sz w:val="22"/>
          <w:szCs w:val="22"/>
        </w:rPr>
        <w:t>u</w:t>
      </w:r>
      <w:r w:rsidRPr="00325059">
        <w:rPr>
          <w:rFonts w:asciiTheme="minorHAnsi" w:hAnsiTheme="minorHAnsi" w:cstheme="minorHAnsi"/>
          <w:color w:val="000000"/>
          <w:sz w:val="22"/>
          <w:szCs w:val="22"/>
        </w:rPr>
        <w:t>mowy wymagają formy pisemnej</w:t>
      </w:r>
      <w:r w:rsidR="007245AA" w:rsidRPr="00325059">
        <w:rPr>
          <w:rFonts w:asciiTheme="minorHAnsi" w:hAnsiTheme="minorHAnsi" w:cstheme="minorHAnsi"/>
          <w:color w:val="000000"/>
          <w:sz w:val="22"/>
          <w:szCs w:val="22"/>
        </w:rPr>
        <w:t>,</w:t>
      </w:r>
      <w:r w:rsidRPr="00325059">
        <w:rPr>
          <w:rFonts w:asciiTheme="minorHAnsi" w:hAnsiTheme="minorHAnsi" w:cstheme="minorHAnsi"/>
          <w:color w:val="000000"/>
          <w:sz w:val="22"/>
          <w:szCs w:val="22"/>
        </w:rPr>
        <w:t xml:space="preserve"> pod rygorem nieważności</w:t>
      </w:r>
      <w:r w:rsidR="0032062F" w:rsidRPr="00325059">
        <w:rPr>
          <w:rFonts w:asciiTheme="minorHAnsi" w:hAnsiTheme="minorHAnsi" w:cstheme="minorHAnsi"/>
          <w:color w:val="000000"/>
          <w:sz w:val="22"/>
          <w:szCs w:val="22"/>
        </w:rPr>
        <w:t xml:space="preserve">, z </w:t>
      </w:r>
      <w:r w:rsidR="0032062F" w:rsidRPr="00325059">
        <w:rPr>
          <w:rFonts w:asciiTheme="minorHAnsi" w:hAnsiTheme="minorHAnsi" w:cstheme="minorHAnsi"/>
          <w:sz w:val="22"/>
          <w:szCs w:val="22"/>
        </w:rPr>
        <w:t xml:space="preserve">zastrzeżeniem § </w:t>
      </w:r>
      <w:r w:rsidR="003D38F6" w:rsidRPr="00325059">
        <w:rPr>
          <w:rFonts w:asciiTheme="minorHAnsi" w:hAnsiTheme="minorHAnsi" w:cstheme="minorHAnsi"/>
          <w:sz w:val="22"/>
          <w:szCs w:val="22"/>
        </w:rPr>
        <w:t>2</w:t>
      </w:r>
      <w:r w:rsidR="0032062F" w:rsidRPr="00325059">
        <w:rPr>
          <w:rFonts w:asciiTheme="minorHAnsi" w:hAnsiTheme="minorHAnsi" w:cstheme="minorHAnsi"/>
          <w:sz w:val="22"/>
          <w:szCs w:val="22"/>
        </w:rPr>
        <w:t xml:space="preserve"> ust. </w:t>
      </w:r>
      <w:r w:rsidR="00BF1914" w:rsidRPr="00325059">
        <w:rPr>
          <w:rFonts w:asciiTheme="minorHAnsi" w:hAnsiTheme="minorHAnsi" w:cstheme="minorHAnsi"/>
          <w:sz w:val="22"/>
          <w:szCs w:val="22"/>
        </w:rPr>
        <w:t>10</w:t>
      </w:r>
      <w:r w:rsidR="00802502" w:rsidRPr="00325059">
        <w:rPr>
          <w:rFonts w:asciiTheme="minorHAnsi" w:hAnsiTheme="minorHAnsi" w:cstheme="minorHAnsi"/>
          <w:sz w:val="22"/>
          <w:szCs w:val="22"/>
        </w:rPr>
        <w:t xml:space="preserve"> oraz § 4 ust. </w:t>
      </w:r>
      <w:r w:rsidR="00D251A4">
        <w:rPr>
          <w:rFonts w:asciiTheme="minorHAnsi" w:hAnsiTheme="minorHAnsi" w:cstheme="minorHAnsi"/>
          <w:sz w:val="22"/>
          <w:szCs w:val="22"/>
        </w:rPr>
        <w:t>8</w:t>
      </w:r>
      <w:r w:rsidR="00802502" w:rsidRPr="00325059">
        <w:rPr>
          <w:rFonts w:asciiTheme="minorHAnsi" w:hAnsiTheme="minorHAnsi" w:cstheme="minorHAnsi"/>
          <w:sz w:val="22"/>
          <w:szCs w:val="22"/>
        </w:rPr>
        <w:t>.</w:t>
      </w:r>
    </w:p>
    <w:p w14:paraId="16C75C2E" w14:textId="76ACDB7E" w:rsidR="00B15F2C" w:rsidRPr="00325059" w:rsidRDefault="00B15F2C">
      <w:pPr>
        <w:pStyle w:val="Akapitzlist"/>
        <w:numPr>
          <w:ilvl w:val="0"/>
          <w:numId w:val="7"/>
        </w:numPr>
        <w:spacing w:line="288" w:lineRule="auto"/>
        <w:ind w:left="567" w:hanging="424"/>
        <w:rPr>
          <w:rFonts w:asciiTheme="minorHAnsi" w:hAnsiTheme="minorHAnsi" w:cstheme="minorHAnsi"/>
          <w:color w:val="000000"/>
          <w:sz w:val="22"/>
          <w:szCs w:val="22"/>
        </w:rPr>
      </w:pPr>
      <w:r w:rsidRPr="00325059">
        <w:rPr>
          <w:rFonts w:asciiTheme="minorHAnsi" w:hAnsiTheme="minorHAnsi" w:cstheme="minorHAnsi"/>
          <w:color w:val="000000"/>
          <w:sz w:val="22"/>
          <w:szCs w:val="22"/>
        </w:rPr>
        <w:t>Żadna ze stron umowy nie może przenieść praw i obowiązków wynikających z Umowy na osoby trzecie, bez pisemnej zgody drugiej Strony.</w:t>
      </w:r>
    </w:p>
    <w:p w14:paraId="14DAFC23" w14:textId="09938C3C" w:rsidR="007E0C27" w:rsidRPr="00325059" w:rsidRDefault="007F6526">
      <w:pPr>
        <w:pStyle w:val="Akapitzlist"/>
        <w:numPr>
          <w:ilvl w:val="0"/>
          <w:numId w:val="7"/>
        </w:numPr>
        <w:spacing w:line="288" w:lineRule="auto"/>
        <w:ind w:left="567" w:hanging="424"/>
        <w:rPr>
          <w:rFonts w:asciiTheme="minorHAnsi" w:hAnsiTheme="minorHAnsi" w:cstheme="minorHAnsi"/>
          <w:color w:val="000000"/>
          <w:sz w:val="22"/>
          <w:szCs w:val="22"/>
        </w:rPr>
      </w:pPr>
      <w:r w:rsidRPr="00325059">
        <w:rPr>
          <w:rFonts w:asciiTheme="minorHAnsi" w:hAnsiTheme="minorHAnsi" w:cstheme="minorHAnsi"/>
          <w:bCs/>
          <w:sz w:val="22"/>
          <w:szCs w:val="22"/>
        </w:rPr>
        <w:t>O ile nie wskazano inaczej, dopuszcza się korespondencję w formie e-mailowej.</w:t>
      </w:r>
    </w:p>
    <w:p w14:paraId="67CE915E" w14:textId="77777777" w:rsidR="007F6526" w:rsidRPr="00325059" w:rsidRDefault="007F6526">
      <w:pPr>
        <w:pStyle w:val="Akapitzlist"/>
        <w:numPr>
          <w:ilvl w:val="0"/>
          <w:numId w:val="7"/>
        </w:numPr>
        <w:spacing w:line="288" w:lineRule="auto"/>
        <w:ind w:left="567" w:hanging="424"/>
        <w:rPr>
          <w:rFonts w:asciiTheme="minorHAnsi" w:hAnsiTheme="minorHAnsi" w:cstheme="minorHAnsi"/>
          <w:bCs/>
          <w:sz w:val="22"/>
          <w:szCs w:val="22"/>
        </w:rPr>
      </w:pPr>
      <w:r w:rsidRPr="00325059">
        <w:rPr>
          <w:rFonts w:asciiTheme="minorHAnsi" w:hAnsiTheme="minorHAnsi" w:cstheme="minorHAnsi"/>
          <w:bCs/>
          <w:sz w:val="22"/>
          <w:szCs w:val="22"/>
        </w:rPr>
        <w:t>Wszelkie dokumenty, dotyczące realizacji niniejszej umowy, przesłane z konta e-mail wskazanego w Umowie uznaje się za podpisane przez użytkownika tego konta. Strony dopuszczają podpisywanie dokumentów Profilem Zaufanym, Bezpiecznym (kwalifikowanym) Podpisem Elektronicznym, Podpisem Osobistym (</w:t>
      </w:r>
      <w:proofErr w:type="spellStart"/>
      <w:r w:rsidRPr="00325059">
        <w:rPr>
          <w:rFonts w:asciiTheme="minorHAnsi" w:hAnsiTheme="minorHAnsi" w:cstheme="minorHAnsi"/>
          <w:bCs/>
          <w:sz w:val="22"/>
          <w:szCs w:val="22"/>
        </w:rPr>
        <w:t>eDowód</w:t>
      </w:r>
      <w:proofErr w:type="spellEnd"/>
      <w:r w:rsidRPr="00325059">
        <w:rPr>
          <w:rFonts w:asciiTheme="minorHAnsi" w:hAnsiTheme="minorHAnsi" w:cstheme="minorHAnsi"/>
          <w:bCs/>
          <w:sz w:val="22"/>
          <w:szCs w:val="22"/>
        </w:rPr>
        <w:t>) lub innym, uzgodnionym między Stronami, podpisem elektronicznym.</w:t>
      </w:r>
    </w:p>
    <w:p w14:paraId="7AABC179" w14:textId="77777777" w:rsidR="007F6526" w:rsidRPr="00325059" w:rsidRDefault="007F6526">
      <w:pPr>
        <w:pStyle w:val="Akapitzlist"/>
        <w:numPr>
          <w:ilvl w:val="0"/>
          <w:numId w:val="7"/>
        </w:numPr>
        <w:spacing w:line="288" w:lineRule="auto"/>
        <w:ind w:left="567" w:hanging="424"/>
        <w:rPr>
          <w:rFonts w:asciiTheme="minorHAnsi" w:hAnsiTheme="minorHAnsi" w:cstheme="minorHAnsi"/>
          <w:bCs/>
          <w:sz w:val="22"/>
          <w:szCs w:val="22"/>
        </w:rPr>
      </w:pPr>
      <w:r w:rsidRPr="00325059">
        <w:rPr>
          <w:rFonts w:asciiTheme="minorHAnsi" w:hAnsiTheme="minorHAnsi" w:cstheme="minorHAnsi"/>
          <w:bCs/>
          <w:sz w:val="22"/>
          <w:szCs w:val="22"/>
        </w:rPr>
        <w:t>Umowę sporządzono w dwóch jednobrzmiących egzemplarzach, z których każdy stanowi dowód jej zawarcia, po jednym egzemplarzu dla każdej ze stron (dotyczy Umowy zawartej w formie papierowej).</w:t>
      </w:r>
    </w:p>
    <w:p w14:paraId="2A2A489A" w14:textId="26B8F2D5" w:rsidR="007F6526" w:rsidRPr="00325059" w:rsidRDefault="007F6526">
      <w:pPr>
        <w:pStyle w:val="Akapitzlist"/>
        <w:numPr>
          <w:ilvl w:val="0"/>
          <w:numId w:val="7"/>
        </w:numPr>
        <w:spacing w:line="288" w:lineRule="auto"/>
        <w:ind w:left="567" w:hanging="424"/>
        <w:rPr>
          <w:rFonts w:asciiTheme="minorHAnsi" w:hAnsiTheme="minorHAnsi" w:cstheme="minorHAnsi"/>
          <w:bCs/>
          <w:sz w:val="22"/>
          <w:szCs w:val="22"/>
        </w:rPr>
      </w:pPr>
      <w:r w:rsidRPr="00325059">
        <w:rPr>
          <w:rFonts w:asciiTheme="minorHAnsi" w:hAnsiTheme="minorHAnsi" w:cstheme="minorHAnsi"/>
          <w:bCs/>
          <w:sz w:val="22"/>
          <w:szCs w:val="22"/>
        </w:rPr>
        <w:t>Strony dopuszczają podpisanie Umowy w formie cyfrowej (kwalifikowanym podpisem elektronicznym). W takim przypadku za datę zawarcia Umowy uznaje się datę złożenia ostatniego podpisu.</w:t>
      </w:r>
    </w:p>
    <w:p w14:paraId="204891A0" w14:textId="0531E450" w:rsidR="00832DEE" w:rsidRPr="00325059" w:rsidRDefault="00832DEE">
      <w:pPr>
        <w:pStyle w:val="Akapitzlist"/>
        <w:numPr>
          <w:ilvl w:val="0"/>
          <w:numId w:val="7"/>
        </w:numPr>
        <w:spacing w:line="288" w:lineRule="auto"/>
        <w:ind w:left="567" w:hanging="424"/>
        <w:rPr>
          <w:rFonts w:asciiTheme="minorHAnsi" w:hAnsiTheme="minorHAnsi" w:cstheme="minorHAnsi"/>
          <w:bCs/>
          <w:sz w:val="22"/>
          <w:szCs w:val="22"/>
        </w:rPr>
      </w:pPr>
      <w:r w:rsidRPr="00325059">
        <w:rPr>
          <w:rFonts w:asciiTheme="minorHAnsi" w:hAnsiTheme="minorHAnsi" w:cstheme="minorHAnsi"/>
          <w:sz w:val="22"/>
          <w:szCs w:val="22"/>
        </w:rPr>
        <w:t xml:space="preserve">W przypadku zakwalifikowania kosztów zamówienia w ramach projektu Pomocy Technicznej </w:t>
      </w:r>
      <w:proofErr w:type="spellStart"/>
      <w:r w:rsidRPr="00325059">
        <w:rPr>
          <w:rFonts w:asciiTheme="minorHAnsi" w:hAnsiTheme="minorHAnsi" w:cstheme="minorHAnsi"/>
          <w:sz w:val="22"/>
          <w:szCs w:val="22"/>
        </w:rPr>
        <w:t>POIiŚ</w:t>
      </w:r>
      <w:proofErr w:type="spellEnd"/>
      <w:r w:rsidRPr="00325059">
        <w:rPr>
          <w:rFonts w:asciiTheme="minorHAnsi" w:hAnsiTheme="minorHAnsi" w:cstheme="minorHAnsi"/>
          <w:sz w:val="22"/>
          <w:szCs w:val="22"/>
        </w:rPr>
        <w:t>, przedmiot umowy  może zostać zrefundowany ze środków Pomocy Technicznej Programu Operacyjnego Infrastruktura i Środowisko, zgodnie z „Wytycznymi w zakresie kwalifikowania wydatków w ramach Programu Operacyjnego Infrastruktura i Środowisko.</w:t>
      </w:r>
    </w:p>
    <w:p w14:paraId="692A2431" w14:textId="7C6FE683" w:rsidR="00AE4D21" w:rsidRPr="00720414" w:rsidRDefault="00AE4D21" w:rsidP="002F07F5">
      <w:pPr>
        <w:tabs>
          <w:tab w:val="left" w:pos="360"/>
          <w:tab w:val="left" w:pos="426"/>
        </w:tabs>
        <w:spacing w:before="360" w:after="360" w:line="288" w:lineRule="auto"/>
        <w:rPr>
          <w:rFonts w:asciiTheme="minorHAnsi" w:hAnsiTheme="minorHAnsi" w:cstheme="minorHAnsi"/>
          <w:b/>
          <w:sz w:val="22"/>
          <w:szCs w:val="22"/>
        </w:rPr>
      </w:pPr>
      <w:r w:rsidRPr="003C5F57">
        <w:rPr>
          <w:rFonts w:asciiTheme="minorHAnsi" w:hAnsiTheme="minorHAnsi" w:cstheme="minorHAnsi"/>
          <w:b/>
          <w:sz w:val="22"/>
          <w:szCs w:val="22"/>
        </w:rPr>
        <w:t>Zestawienie załączników:</w:t>
      </w:r>
    </w:p>
    <w:p w14:paraId="1FE2DBFF" w14:textId="043574BC" w:rsidR="00AE4D21" w:rsidRPr="003C5F57" w:rsidRDefault="00AE4D21" w:rsidP="002F07F5">
      <w:pPr>
        <w:spacing w:line="288" w:lineRule="auto"/>
        <w:rPr>
          <w:rFonts w:asciiTheme="minorHAnsi" w:hAnsiTheme="minorHAnsi" w:cstheme="minorHAnsi"/>
          <w:sz w:val="22"/>
          <w:szCs w:val="22"/>
        </w:rPr>
      </w:pPr>
      <w:r w:rsidRPr="003C5F57">
        <w:rPr>
          <w:rFonts w:asciiTheme="minorHAnsi" w:hAnsiTheme="minorHAnsi" w:cstheme="minorHAnsi"/>
          <w:sz w:val="22"/>
          <w:szCs w:val="22"/>
        </w:rPr>
        <w:t>Załącznik nr 1 – Opis przedmiotu zamówienia</w:t>
      </w:r>
      <w:r w:rsidR="00E966C8">
        <w:rPr>
          <w:rFonts w:asciiTheme="minorHAnsi" w:hAnsiTheme="minorHAnsi" w:cstheme="minorHAnsi"/>
          <w:sz w:val="22"/>
          <w:szCs w:val="22"/>
        </w:rPr>
        <w:t>.</w:t>
      </w:r>
    </w:p>
    <w:p w14:paraId="06E270B5" w14:textId="5A2CFA49" w:rsidR="006C4F36" w:rsidRPr="003C5F57" w:rsidRDefault="006C4F36" w:rsidP="002F07F5">
      <w:pPr>
        <w:spacing w:line="288" w:lineRule="auto"/>
        <w:rPr>
          <w:rFonts w:asciiTheme="minorHAnsi" w:hAnsiTheme="minorHAnsi" w:cstheme="minorHAnsi"/>
          <w:sz w:val="22"/>
          <w:szCs w:val="22"/>
        </w:rPr>
      </w:pPr>
      <w:r w:rsidRPr="003C5F57">
        <w:rPr>
          <w:rFonts w:asciiTheme="minorHAnsi" w:hAnsiTheme="minorHAnsi" w:cstheme="minorHAnsi"/>
          <w:sz w:val="22"/>
          <w:szCs w:val="22"/>
        </w:rPr>
        <w:t>Załącznik nr 2 – Kopia oferty</w:t>
      </w:r>
      <w:r w:rsidR="00E966C8">
        <w:rPr>
          <w:rFonts w:asciiTheme="minorHAnsi" w:hAnsiTheme="minorHAnsi" w:cstheme="minorHAnsi"/>
          <w:sz w:val="22"/>
          <w:szCs w:val="22"/>
        </w:rPr>
        <w:t>.</w:t>
      </w:r>
    </w:p>
    <w:p w14:paraId="49AEC821" w14:textId="3E48DD6C" w:rsidR="006C4F36" w:rsidRDefault="006C4F36" w:rsidP="002F07F5">
      <w:pPr>
        <w:spacing w:line="288" w:lineRule="auto"/>
        <w:rPr>
          <w:rFonts w:asciiTheme="minorHAnsi" w:hAnsiTheme="minorHAnsi" w:cstheme="minorHAnsi"/>
          <w:i/>
          <w:sz w:val="22"/>
          <w:szCs w:val="22"/>
        </w:rPr>
      </w:pPr>
      <w:r w:rsidRPr="003C5F57">
        <w:rPr>
          <w:rFonts w:asciiTheme="minorHAnsi" w:hAnsiTheme="minorHAnsi" w:cstheme="minorHAnsi"/>
          <w:sz w:val="22"/>
          <w:szCs w:val="22"/>
        </w:rPr>
        <w:t xml:space="preserve">Załącznik nr </w:t>
      </w:r>
      <w:r w:rsidR="00E966C8">
        <w:rPr>
          <w:rFonts w:asciiTheme="minorHAnsi" w:hAnsiTheme="minorHAnsi" w:cstheme="minorHAnsi"/>
          <w:sz w:val="22"/>
          <w:szCs w:val="22"/>
        </w:rPr>
        <w:t>3</w:t>
      </w:r>
      <w:r w:rsidRPr="003C5F57">
        <w:rPr>
          <w:rFonts w:asciiTheme="minorHAnsi" w:hAnsiTheme="minorHAnsi" w:cstheme="minorHAnsi"/>
          <w:sz w:val="22"/>
          <w:szCs w:val="22"/>
        </w:rPr>
        <w:t xml:space="preserve"> – Klauzula informacyjna Wykonawcy </w:t>
      </w:r>
      <w:r w:rsidRPr="003C5F57">
        <w:rPr>
          <w:rFonts w:asciiTheme="minorHAnsi" w:hAnsiTheme="minorHAnsi" w:cstheme="minorHAnsi"/>
          <w:i/>
          <w:sz w:val="22"/>
          <w:szCs w:val="22"/>
        </w:rPr>
        <w:t>(jeśli dotyczy)</w:t>
      </w:r>
      <w:r w:rsidR="00E966C8">
        <w:rPr>
          <w:rFonts w:asciiTheme="minorHAnsi" w:hAnsiTheme="minorHAnsi" w:cstheme="minorHAnsi"/>
          <w:i/>
          <w:sz w:val="22"/>
          <w:szCs w:val="22"/>
        </w:rPr>
        <w:t>.</w:t>
      </w:r>
    </w:p>
    <w:p w14:paraId="35FB9C7C" w14:textId="1A05E996" w:rsidR="008257A8" w:rsidRPr="008C7A04" w:rsidRDefault="008C7A04" w:rsidP="002F07F5">
      <w:pPr>
        <w:spacing w:line="288" w:lineRule="auto"/>
        <w:rPr>
          <w:rFonts w:asciiTheme="minorHAnsi" w:hAnsiTheme="minorHAnsi" w:cstheme="minorHAnsi"/>
          <w:iCs/>
          <w:sz w:val="22"/>
          <w:szCs w:val="22"/>
        </w:rPr>
      </w:pPr>
      <w:r>
        <w:rPr>
          <w:rFonts w:asciiTheme="minorHAnsi" w:hAnsiTheme="minorHAnsi" w:cstheme="minorHAnsi"/>
          <w:iCs/>
          <w:sz w:val="22"/>
          <w:szCs w:val="22"/>
        </w:rPr>
        <w:t>Załącznik nr 4- Wzór Oświadczenia.</w:t>
      </w:r>
    </w:p>
    <w:sectPr w:rsidR="008257A8" w:rsidRPr="008C7A04" w:rsidSect="004E7B36">
      <w:headerReference w:type="even" r:id="rId9"/>
      <w:headerReference w:type="default" r:id="rId10"/>
      <w:footerReference w:type="even" r:id="rId11"/>
      <w:footerReference w:type="default" r:id="rId12"/>
      <w:headerReference w:type="first" r:id="rId13"/>
      <w:footerReference w:type="first" r:id="rId14"/>
      <w:pgSz w:w="11906" w:h="16838"/>
      <w:pgMar w:top="941" w:right="1021" w:bottom="1021" w:left="1134" w:header="709" w:footer="709" w:gutter="0"/>
      <w:cols w:space="708"/>
      <w:docGrid w:linePitch="272"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E8EDB" w14:textId="77777777" w:rsidR="00B26067" w:rsidRDefault="00B26067" w:rsidP="001D12A1">
      <w:r>
        <w:separator/>
      </w:r>
    </w:p>
  </w:endnote>
  <w:endnote w:type="continuationSeparator" w:id="0">
    <w:p w14:paraId="2DFFD1A6" w14:textId="77777777" w:rsidR="00B26067" w:rsidRDefault="00B26067" w:rsidP="001D1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TE268D110t00">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C838" w14:textId="77777777" w:rsidR="002466C2" w:rsidRDefault="002466C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593191"/>
      <w:docPartObj>
        <w:docPartGallery w:val="Page Numbers (Bottom of Page)"/>
        <w:docPartUnique/>
      </w:docPartObj>
    </w:sdtPr>
    <w:sdtEndPr/>
    <w:sdtContent>
      <w:p w14:paraId="634B95AB" w14:textId="0717850D" w:rsidR="00DA78F1" w:rsidRDefault="00DA78F1">
        <w:pPr>
          <w:pStyle w:val="Stopka"/>
          <w:jc w:val="right"/>
        </w:pPr>
        <w:r>
          <w:fldChar w:fldCharType="begin"/>
        </w:r>
        <w:r>
          <w:instrText>PAGE   \* MERGEFORMAT</w:instrText>
        </w:r>
        <w:r>
          <w:fldChar w:fldCharType="separate"/>
        </w:r>
        <w:r w:rsidR="005C0978">
          <w:rPr>
            <w:noProof/>
          </w:rPr>
          <w:t>5</w:t>
        </w:r>
        <w:r>
          <w:fldChar w:fldCharType="end"/>
        </w:r>
      </w:p>
    </w:sdtContent>
  </w:sdt>
  <w:p w14:paraId="65B9AA65" w14:textId="77777777" w:rsidR="001D12A1" w:rsidRDefault="001D12A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6C1B" w14:textId="77777777" w:rsidR="002466C2" w:rsidRDefault="002466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07073" w14:textId="77777777" w:rsidR="00B26067" w:rsidRDefault="00B26067" w:rsidP="001D12A1">
      <w:r>
        <w:separator/>
      </w:r>
    </w:p>
  </w:footnote>
  <w:footnote w:type="continuationSeparator" w:id="0">
    <w:p w14:paraId="2369F2EF" w14:textId="77777777" w:rsidR="00B26067" w:rsidRDefault="00B26067" w:rsidP="001D1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E154" w14:textId="77777777" w:rsidR="002466C2" w:rsidRDefault="002466C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FC25A" w14:textId="77777777" w:rsidR="002466C2" w:rsidRDefault="002466C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FC605" w14:textId="77777777" w:rsidR="002466C2" w:rsidRDefault="002466C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F2B227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0000004"/>
    <w:multiLevelType w:val="multilevel"/>
    <w:tmpl w:val="00000004"/>
    <w:name w:val="WWNum35"/>
    <w:lvl w:ilvl="0">
      <w:start w:val="1"/>
      <w:numFmt w:val="decimal"/>
      <w:lvlText w:val="%1."/>
      <w:lvlJc w:val="left"/>
      <w:pPr>
        <w:tabs>
          <w:tab w:val="num" w:pos="0"/>
        </w:tabs>
        <w:ind w:left="720" w:hanging="360"/>
      </w:pPr>
      <w:rPr>
        <w:color w:val="00000A"/>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36"/>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3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2.%3."/>
      <w:lvlJc w:val="lef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lef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left"/>
      <w:pPr>
        <w:tabs>
          <w:tab w:val="num" w:pos="6120"/>
        </w:tabs>
        <w:ind w:left="6120" w:hanging="180"/>
      </w:pPr>
    </w:lvl>
  </w:abstractNum>
  <w:abstractNum w:abstractNumId="6" w15:restartNumberingAfterBreak="0">
    <w:nsid w:val="00000007"/>
    <w:multiLevelType w:val="multilevel"/>
    <w:tmpl w:val="00000007"/>
    <w:name w:val="WWNum39"/>
    <w:lvl w:ilvl="0">
      <w:start w:val="1"/>
      <w:numFmt w:val="decimal"/>
      <w:lvlText w:val="%1."/>
      <w:lvlJc w:val="left"/>
      <w:pPr>
        <w:tabs>
          <w:tab w:val="num" w:pos="400"/>
        </w:tabs>
        <w:ind w:left="400" w:hanging="360"/>
      </w:pPr>
    </w:lvl>
    <w:lvl w:ilvl="1">
      <w:start w:val="1"/>
      <w:numFmt w:val="lowerLetter"/>
      <w:lvlText w:val="%2."/>
      <w:lvlJc w:val="left"/>
      <w:pPr>
        <w:tabs>
          <w:tab w:val="num" w:pos="1120"/>
        </w:tabs>
        <w:ind w:left="1120" w:hanging="360"/>
      </w:pPr>
    </w:lvl>
    <w:lvl w:ilvl="2">
      <w:start w:val="1"/>
      <w:numFmt w:val="lowerRoman"/>
      <w:lvlText w:val="%2.%3."/>
      <w:lvlJc w:val="left"/>
      <w:pPr>
        <w:tabs>
          <w:tab w:val="num" w:pos="1840"/>
        </w:tabs>
        <w:ind w:left="1840" w:hanging="180"/>
      </w:pPr>
    </w:lvl>
    <w:lvl w:ilvl="3">
      <w:start w:val="1"/>
      <w:numFmt w:val="decimal"/>
      <w:lvlText w:val="%2.%3.%4."/>
      <w:lvlJc w:val="left"/>
      <w:pPr>
        <w:tabs>
          <w:tab w:val="num" w:pos="2560"/>
        </w:tabs>
        <w:ind w:left="2560" w:hanging="360"/>
      </w:pPr>
    </w:lvl>
    <w:lvl w:ilvl="4">
      <w:start w:val="1"/>
      <w:numFmt w:val="lowerLetter"/>
      <w:lvlText w:val="%2.%3.%4.%5."/>
      <w:lvlJc w:val="left"/>
      <w:pPr>
        <w:tabs>
          <w:tab w:val="num" w:pos="3280"/>
        </w:tabs>
        <w:ind w:left="3280" w:hanging="360"/>
      </w:pPr>
    </w:lvl>
    <w:lvl w:ilvl="5">
      <w:start w:val="1"/>
      <w:numFmt w:val="lowerRoman"/>
      <w:lvlText w:val="%2.%3.%4.%5.%6."/>
      <w:lvlJc w:val="left"/>
      <w:pPr>
        <w:tabs>
          <w:tab w:val="num" w:pos="4000"/>
        </w:tabs>
        <w:ind w:left="4000" w:hanging="180"/>
      </w:pPr>
    </w:lvl>
    <w:lvl w:ilvl="6">
      <w:start w:val="1"/>
      <w:numFmt w:val="decimal"/>
      <w:lvlText w:val="%2.%3.%4.%5.%6.%7."/>
      <w:lvlJc w:val="left"/>
      <w:pPr>
        <w:tabs>
          <w:tab w:val="num" w:pos="4720"/>
        </w:tabs>
        <w:ind w:left="4720" w:hanging="360"/>
      </w:pPr>
    </w:lvl>
    <w:lvl w:ilvl="7">
      <w:start w:val="1"/>
      <w:numFmt w:val="lowerLetter"/>
      <w:lvlText w:val="%2.%3.%4.%5.%6.%7.%8."/>
      <w:lvlJc w:val="left"/>
      <w:pPr>
        <w:tabs>
          <w:tab w:val="num" w:pos="5440"/>
        </w:tabs>
        <w:ind w:left="5440" w:hanging="360"/>
      </w:pPr>
    </w:lvl>
    <w:lvl w:ilvl="8">
      <w:start w:val="1"/>
      <w:numFmt w:val="lowerRoman"/>
      <w:lvlText w:val="%2.%3.%4.%5.%6.%7.%8.%9."/>
      <w:lvlJc w:val="left"/>
      <w:pPr>
        <w:tabs>
          <w:tab w:val="num" w:pos="6160"/>
        </w:tabs>
        <w:ind w:left="6160" w:hanging="180"/>
      </w:pPr>
    </w:lvl>
  </w:abstractNum>
  <w:abstractNum w:abstractNumId="7" w15:restartNumberingAfterBreak="0">
    <w:nsid w:val="00000008"/>
    <w:multiLevelType w:val="multilevel"/>
    <w:tmpl w:val="00000008"/>
    <w:name w:val="WWNum43"/>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8" w15:restartNumberingAfterBreak="0">
    <w:nsid w:val="04590A1A"/>
    <w:multiLevelType w:val="hybridMultilevel"/>
    <w:tmpl w:val="A61C2B1C"/>
    <w:lvl w:ilvl="0" w:tplc="28906D92">
      <w:start w:val="1"/>
      <w:numFmt w:val="decimal"/>
      <w:lvlText w:val="%1."/>
      <w:lvlJc w:val="left"/>
      <w:pPr>
        <w:ind w:left="1077" w:hanging="360"/>
      </w:pPr>
      <w:rPr>
        <w:b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0F87647F"/>
    <w:multiLevelType w:val="multilevel"/>
    <w:tmpl w:val="1F14A680"/>
    <w:lvl w:ilvl="0">
      <w:start w:val="1"/>
      <w:numFmt w:val="decimal"/>
      <w:lvlText w:val="%1."/>
      <w:lvlJc w:val="left"/>
      <w:pPr>
        <w:tabs>
          <w:tab w:val="num" w:pos="-360"/>
        </w:tabs>
        <w:ind w:left="360" w:hanging="360"/>
      </w:pPr>
      <w:rPr>
        <w:color w:val="00000A"/>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18A9C4C"/>
    <w:multiLevelType w:val="hybridMultilevel"/>
    <w:tmpl w:val="FFFFFFFF"/>
    <w:lvl w:ilvl="0" w:tplc="C9B6F536">
      <w:start w:val="1"/>
      <w:numFmt w:val="upperLetter"/>
      <w:lvlText w:val="%1)"/>
      <w:lvlJc w:val="left"/>
      <w:pPr>
        <w:ind w:left="1080" w:hanging="360"/>
      </w:pPr>
    </w:lvl>
    <w:lvl w:ilvl="1" w:tplc="9E48C752">
      <w:start w:val="1"/>
      <w:numFmt w:val="lowerLetter"/>
      <w:lvlText w:val="%2."/>
      <w:lvlJc w:val="left"/>
      <w:pPr>
        <w:ind w:left="1800" w:hanging="360"/>
      </w:pPr>
    </w:lvl>
    <w:lvl w:ilvl="2" w:tplc="48F44F7E">
      <w:start w:val="1"/>
      <w:numFmt w:val="lowerRoman"/>
      <w:lvlText w:val="%3."/>
      <w:lvlJc w:val="right"/>
      <w:pPr>
        <w:ind w:left="2520" w:hanging="180"/>
      </w:pPr>
    </w:lvl>
    <w:lvl w:ilvl="3" w:tplc="FCCE283C">
      <w:start w:val="1"/>
      <w:numFmt w:val="decimal"/>
      <w:lvlText w:val="%4."/>
      <w:lvlJc w:val="left"/>
      <w:pPr>
        <w:ind w:left="3240" w:hanging="360"/>
      </w:pPr>
    </w:lvl>
    <w:lvl w:ilvl="4" w:tplc="D760FD78">
      <w:start w:val="1"/>
      <w:numFmt w:val="lowerLetter"/>
      <w:lvlText w:val="%5."/>
      <w:lvlJc w:val="left"/>
      <w:pPr>
        <w:ind w:left="3960" w:hanging="360"/>
      </w:pPr>
    </w:lvl>
    <w:lvl w:ilvl="5" w:tplc="AB3A4370">
      <w:start w:val="1"/>
      <w:numFmt w:val="lowerRoman"/>
      <w:lvlText w:val="%6."/>
      <w:lvlJc w:val="right"/>
      <w:pPr>
        <w:ind w:left="4680" w:hanging="180"/>
      </w:pPr>
    </w:lvl>
    <w:lvl w:ilvl="6" w:tplc="6E74F22C">
      <w:start w:val="1"/>
      <w:numFmt w:val="decimal"/>
      <w:lvlText w:val="%7."/>
      <w:lvlJc w:val="left"/>
      <w:pPr>
        <w:ind w:left="5400" w:hanging="360"/>
      </w:pPr>
    </w:lvl>
    <w:lvl w:ilvl="7" w:tplc="2CE4ABE0">
      <w:start w:val="1"/>
      <w:numFmt w:val="lowerLetter"/>
      <w:lvlText w:val="%8."/>
      <w:lvlJc w:val="left"/>
      <w:pPr>
        <w:ind w:left="6120" w:hanging="360"/>
      </w:pPr>
    </w:lvl>
    <w:lvl w:ilvl="8" w:tplc="4E7EC182">
      <w:start w:val="1"/>
      <w:numFmt w:val="lowerRoman"/>
      <w:lvlText w:val="%9."/>
      <w:lvlJc w:val="right"/>
      <w:pPr>
        <w:ind w:left="6840" w:hanging="180"/>
      </w:pPr>
    </w:lvl>
  </w:abstractNum>
  <w:abstractNum w:abstractNumId="11" w15:restartNumberingAfterBreak="0">
    <w:nsid w:val="16C962E3"/>
    <w:multiLevelType w:val="hybridMultilevel"/>
    <w:tmpl w:val="31F270D0"/>
    <w:lvl w:ilvl="0" w:tplc="FFFFFFFF">
      <w:start w:val="1"/>
      <w:numFmt w:val="lowerLetter"/>
      <w:lvlText w:val="%1)"/>
      <w:lvlJc w:val="left"/>
      <w:pPr>
        <w:ind w:left="1866" w:hanging="360"/>
      </w:p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12" w15:restartNumberingAfterBreak="0">
    <w:nsid w:val="1BE021D0"/>
    <w:multiLevelType w:val="multilevel"/>
    <w:tmpl w:val="2A6E304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3" w15:restartNumberingAfterBreak="0">
    <w:nsid w:val="20801009"/>
    <w:multiLevelType w:val="multilevel"/>
    <w:tmpl w:val="1F14A680"/>
    <w:lvl w:ilvl="0">
      <w:start w:val="1"/>
      <w:numFmt w:val="decimal"/>
      <w:lvlText w:val="%1."/>
      <w:lvlJc w:val="left"/>
      <w:pPr>
        <w:tabs>
          <w:tab w:val="num" w:pos="-360"/>
        </w:tabs>
        <w:ind w:left="360" w:hanging="360"/>
      </w:pPr>
      <w:rPr>
        <w:color w:val="00000A"/>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17F3B96"/>
    <w:multiLevelType w:val="hybridMultilevel"/>
    <w:tmpl w:val="75522AD8"/>
    <w:lvl w:ilvl="0" w:tplc="B9A0B9E8">
      <w:start w:val="2"/>
      <w:numFmt w:val="lowerLetter"/>
      <w:lvlText w:val="%1)"/>
      <w:lvlJc w:val="left"/>
      <w:pPr>
        <w:ind w:left="186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D17334"/>
    <w:multiLevelType w:val="hybridMultilevel"/>
    <w:tmpl w:val="1D244458"/>
    <w:lvl w:ilvl="0" w:tplc="77822CA0">
      <w:start w:val="1"/>
      <w:numFmt w:val="decimal"/>
      <w:lvlText w:val="%1."/>
      <w:lvlJc w:val="left"/>
      <w:pPr>
        <w:ind w:left="451"/>
      </w:pPr>
      <w:rPr>
        <w:rFonts w:ascii="Calibri" w:eastAsia="Cambria" w:hAnsi="Calibri" w:cs="Calibri" w:hint="default"/>
        <w:b w:val="0"/>
        <w:bCs w:val="0"/>
        <w:i w:val="0"/>
        <w:strike w:val="0"/>
        <w:dstrike w:val="0"/>
        <w:color w:val="000000"/>
        <w:sz w:val="22"/>
        <w:szCs w:val="22"/>
        <w:u w:val="none" w:color="000000"/>
        <w:bdr w:val="none" w:sz="0" w:space="0" w:color="auto"/>
        <w:shd w:val="clear" w:color="auto" w:fill="auto"/>
        <w:vertAlign w:val="baseline"/>
      </w:rPr>
    </w:lvl>
    <w:lvl w:ilvl="1" w:tplc="AEE07E0A">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C17C436C">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1284C146">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1360A9BE">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2108668">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AEE4EDA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90778A">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87005AC">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C5B3331"/>
    <w:multiLevelType w:val="hybridMultilevel"/>
    <w:tmpl w:val="31F270D0"/>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7" w15:restartNumberingAfterBreak="0">
    <w:nsid w:val="3FF551BE"/>
    <w:multiLevelType w:val="multilevel"/>
    <w:tmpl w:val="51FC983A"/>
    <w:lvl w:ilvl="0">
      <w:start w:val="1"/>
      <w:numFmt w:val="decimal"/>
      <w:lvlText w:val="%1."/>
      <w:lvlJc w:val="left"/>
      <w:pPr>
        <w:ind w:left="720" w:hanging="360"/>
      </w:pPr>
    </w:lvl>
    <w:lvl w:ilvl="1">
      <w:start w:val="2"/>
      <w:numFmt w:val="decimal"/>
      <w:isLgl/>
      <w:lvlText w:val="%1.%2."/>
      <w:lvlJc w:val="left"/>
      <w:pPr>
        <w:ind w:left="816" w:hanging="39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43FF40AF"/>
    <w:multiLevelType w:val="hybridMultilevel"/>
    <w:tmpl w:val="90EAD9D8"/>
    <w:lvl w:ilvl="0" w:tplc="FFFFFFFF">
      <w:start w:val="1"/>
      <w:numFmt w:val="decimal"/>
      <w:lvlText w:val="%1."/>
      <w:lvlJc w:val="left"/>
      <w:pPr>
        <w:ind w:left="36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D6C75C1"/>
    <w:multiLevelType w:val="hybridMultilevel"/>
    <w:tmpl w:val="627A7AD8"/>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62936462"/>
    <w:multiLevelType w:val="hybridMultilevel"/>
    <w:tmpl w:val="E2D45A10"/>
    <w:lvl w:ilvl="0" w:tplc="9A9600EE">
      <w:start w:val="1"/>
      <w:numFmt w:val="decimal"/>
      <w:lvlText w:val="%1."/>
      <w:lvlJc w:val="left"/>
      <w:pPr>
        <w:ind w:left="360" w:hanging="360"/>
      </w:pPr>
      <w:rPr>
        <w:rFonts w:hint="default"/>
        <w:b w:val="0"/>
        <w:bCs w:val="0"/>
      </w:rPr>
    </w:lvl>
    <w:lvl w:ilvl="1" w:tplc="7EC6ED24">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64F2DA2"/>
    <w:multiLevelType w:val="hybridMultilevel"/>
    <w:tmpl w:val="9230B40C"/>
    <w:lvl w:ilvl="0" w:tplc="04150011">
      <w:start w:val="1"/>
      <w:numFmt w:val="decimal"/>
      <w:lvlText w:val="%1)"/>
      <w:lvlJc w:val="left"/>
      <w:pPr>
        <w:ind w:left="720" w:hanging="360"/>
      </w:pPr>
    </w:lvl>
    <w:lvl w:ilvl="1" w:tplc="A59A77F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34C00"/>
    <w:multiLevelType w:val="hybridMultilevel"/>
    <w:tmpl w:val="85522AF6"/>
    <w:lvl w:ilvl="0" w:tplc="04150011">
      <w:start w:val="1"/>
      <w:numFmt w:val="decimal"/>
      <w:lvlText w:val="%1)"/>
      <w:lvlJc w:val="left"/>
      <w:pPr>
        <w:ind w:left="810" w:hanging="360"/>
      </w:p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3" w15:restartNumberingAfterBreak="0">
    <w:nsid w:val="7F762A66"/>
    <w:multiLevelType w:val="hybridMultilevel"/>
    <w:tmpl w:val="A440C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15319099">
    <w:abstractNumId w:val="0"/>
  </w:num>
  <w:num w:numId="2" w16cid:durableId="1743716767">
    <w:abstractNumId w:val="2"/>
  </w:num>
  <w:num w:numId="3" w16cid:durableId="2131430369">
    <w:abstractNumId w:val="6"/>
  </w:num>
  <w:num w:numId="4" w16cid:durableId="1313868381">
    <w:abstractNumId w:val="9"/>
  </w:num>
  <w:num w:numId="5" w16cid:durableId="373968145">
    <w:abstractNumId w:val="17"/>
  </w:num>
  <w:num w:numId="6" w16cid:durableId="1826702229">
    <w:abstractNumId w:val="12"/>
  </w:num>
  <w:num w:numId="7" w16cid:durableId="1802193054">
    <w:abstractNumId w:val="8"/>
  </w:num>
  <w:num w:numId="8" w16cid:durableId="1440179838">
    <w:abstractNumId w:val="19"/>
  </w:num>
  <w:num w:numId="9" w16cid:durableId="1349792611">
    <w:abstractNumId w:val="14"/>
  </w:num>
  <w:num w:numId="10" w16cid:durableId="406347547">
    <w:abstractNumId w:val="15"/>
  </w:num>
  <w:num w:numId="11" w16cid:durableId="1647977118">
    <w:abstractNumId w:val="22"/>
  </w:num>
  <w:num w:numId="12" w16cid:durableId="21013664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149556">
    <w:abstractNumId w:val="13"/>
  </w:num>
  <w:num w:numId="14" w16cid:durableId="1233393885">
    <w:abstractNumId w:val="23"/>
  </w:num>
  <w:num w:numId="15" w16cid:durableId="1744640382">
    <w:abstractNumId w:val="10"/>
  </w:num>
  <w:num w:numId="16" w16cid:durableId="1958681181">
    <w:abstractNumId w:val="20"/>
  </w:num>
  <w:num w:numId="17" w16cid:durableId="637301703">
    <w:abstractNumId w:val="21"/>
  </w:num>
  <w:num w:numId="18" w16cid:durableId="702637954">
    <w:abstractNumId w:val="16"/>
  </w:num>
  <w:num w:numId="19" w16cid:durableId="165648989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E1F"/>
    <w:rsid w:val="000017C7"/>
    <w:rsid w:val="000018E4"/>
    <w:rsid w:val="00001DD8"/>
    <w:rsid w:val="00010E7F"/>
    <w:rsid w:val="00011E4B"/>
    <w:rsid w:val="00012366"/>
    <w:rsid w:val="00013F36"/>
    <w:rsid w:val="00016FA6"/>
    <w:rsid w:val="00020735"/>
    <w:rsid w:val="00021EBF"/>
    <w:rsid w:val="00026B86"/>
    <w:rsid w:val="000304DE"/>
    <w:rsid w:val="00033EB7"/>
    <w:rsid w:val="00036BB5"/>
    <w:rsid w:val="00036CC8"/>
    <w:rsid w:val="0003726B"/>
    <w:rsid w:val="0003729E"/>
    <w:rsid w:val="0004057B"/>
    <w:rsid w:val="00041233"/>
    <w:rsid w:val="00042FF0"/>
    <w:rsid w:val="0004507E"/>
    <w:rsid w:val="00053ABA"/>
    <w:rsid w:val="00054258"/>
    <w:rsid w:val="000576D5"/>
    <w:rsid w:val="00061EE5"/>
    <w:rsid w:val="00064735"/>
    <w:rsid w:val="00067CF2"/>
    <w:rsid w:val="000705D8"/>
    <w:rsid w:val="0007350A"/>
    <w:rsid w:val="00075057"/>
    <w:rsid w:val="0007622B"/>
    <w:rsid w:val="000808BE"/>
    <w:rsid w:val="00082598"/>
    <w:rsid w:val="00082C69"/>
    <w:rsid w:val="00082DE0"/>
    <w:rsid w:val="00084CA5"/>
    <w:rsid w:val="00085501"/>
    <w:rsid w:val="00092DA0"/>
    <w:rsid w:val="00096392"/>
    <w:rsid w:val="000A4541"/>
    <w:rsid w:val="000A6D08"/>
    <w:rsid w:val="000B3D7D"/>
    <w:rsid w:val="000B6118"/>
    <w:rsid w:val="000B7E1C"/>
    <w:rsid w:val="000C0E73"/>
    <w:rsid w:val="000C3B92"/>
    <w:rsid w:val="000C675E"/>
    <w:rsid w:val="000C6AF1"/>
    <w:rsid w:val="000D2279"/>
    <w:rsid w:val="000D26ED"/>
    <w:rsid w:val="000D679E"/>
    <w:rsid w:val="000D6B96"/>
    <w:rsid w:val="000E543A"/>
    <w:rsid w:val="000E66AB"/>
    <w:rsid w:val="000E73FF"/>
    <w:rsid w:val="000E7EAC"/>
    <w:rsid w:val="000F0646"/>
    <w:rsid w:val="000F7EBD"/>
    <w:rsid w:val="0010130C"/>
    <w:rsid w:val="00102581"/>
    <w:rsid w:val="00116147"/>
    <w:rsid w:val="00124C7C"/>
    <w:rsid w:val="00125DB8"/>
    <w:rsid w:val="0014026B"/>
    <w:rsid w:val="00143DD7"/>
    <w:rsid w:val="00146E63"/>
    <w:rsid w:val="00154AE3"/>
    <w:rsid w:val="001565E7"/>
    <w:rsid w:val="00160B96"/>
    <w:rsid w:val="0016305B"/>
    <w:rsid w:val="001674C2"/>
    <w:rsid w:val="00170619"/>
    <w:rsid w:val="00170D3F"/>
    <w:rsid w:val="00176896"/>
    <w:rsid w:val="00181900"/>
    <w:rsid w:val="001906E3"/>
    <w:rsid w:val="00195033"/>
    <w:rsid w:val="001A10D3"/>
    <w:rsid w:val="001A7053"/>
    <w:rsid w:val="001B3B67"/>
    <w:rsid w:val="001B4F93"/>
    <w:rsid w:val="001C20C1"/>
    <w:rsid w:val="001C4E75"/>
    <w:rsid w:val="001C63A1"/>
    <w:rsid w:val="001D12A1"/>
    <w:rsid w:val="001D3060"/>
    <w:rsid w:val="001D5468"/>
    <w:rsid w:val="001D64DB"/>
    <w:rsid w:val="001D6D03"/>
    <w:rsid w:val="001E0059"/>
    <w:rsid w:val="001E50F8"/>
    <w:rsid w:val="001F08CC"/>
    <w:rsid w:val="001F1552"/>
    <w:rsid w:val="001F1896"/>
    <w:rsid w:val="001F383D"/>
    <w:rsid w:val="001F65ED"/>
    <w:rsid w:val="001F76A0"/>
    <w:rsid w:val="002006E5"/>
    <w:rsid w:val="00201DC1"/>
    <w:rsid w:val="002128F7"/>
    <w:rsid w:val="00213620"/>
    <w:rsid w:val="00215CC0"/>
    <w:rsid w:val="0022256E"/>
    <w:rsid w:val="0022300A"/>
    <w:rsid w:val="00223113"/>
    <w:rsid w:val="00232EDC"/>
    <w:rsid w:val="00233782"/>
    <w:rsid w:val="00233C26"/>
    <w:rsid w:val="00241A17"/>
    <w:rsid w:val="00243A53"/>
    <w:rsid w:val="00244D2B"/>
    <w:rsid w:val="002466C2"/>
    <w:rsid w:val="00255C89"/>
    <w:rsid w:val="00256872"/>
    <w:rsid w:val="00257645"/>
    <w:rsid w:val="0026044A"/>
    <w:rsid w:val="0026091E"/>
    <w:rsid w:val="00264A37"/>
    <w:rsid w:val="002706BB"/>
    <w:rsid w:val="00275997"/>
    <w:rsid w:val="002773DB"/>
    <w:rsid w:val="00283435"/>
    <w:rsid w:val="00283778"/>
    <w:rsid w:val="00286152"/>
    <w:rsid w:val="002928C5"/>
    <w:rsid w:val="002968D3"/>
    <w:rsid w:val="0029764A"/>
    <w:rsid w:val="002A24D7"/>
    <w:rsid w:val="002A2D96"/>
    <w:rsid w:val="002A4461"/>
    <w:rsid w:val="002A7488"/>
    <w:rsid w:val="002B08AF"/>
    <w:rsid w:val="002B4321"/>
    <w:rsid w:val="002B4970"/>
    <w:rsid w:val="002B693E"/>
    <w:rsid w:val="002B786C"/>
    <w:rsid w:val="002C1B19"/>
    <w:rsid w:val="002D3CAB"/>
    <w:rsid w:val="002D73A9"/>
    <w:rsid w:val="002E3B9B"/>
    <w:rsid w:val="002E3E11"/>
    <w:rsid w:val="002E54BC"/>
    <w:rsid w:val="002F0343"/>
    <w:rsid w:val="002F07F5"/>
    <w:rsid w:val="002F277D"/>
    <w:rsid w:val="002F2CDE"/>
    <w:rsid w:val="002F624F"/>
    <w:rsid w:val="00301B6F"/>
    <w:rsid w:val="00307154"/>
    <w:rsid w:val="003104D8"/>
    <w:rsid w:val="0031321C"/>
    <w:rsid w:val="0032062F"/>
    <w:rsid w:val="00321EE0"/>
    <w:rsid w:val="00325059"/>
    <w:rsid w:val="0032614F"/>
    <w:rsid w:val="00327E4B"/>
    <w:rsid w:val="00330E60"/>
    <w:rsid w:val="00332EFA"/>
    <w:rsid w:val="00337F89"/>
    <w:rsid w:val="00340191"/>
    <w:rsid w:val="00345D0B"/>
    <w:rsid w:val="00346C77"/>
    <w:rsid w:val="0034712B"/>
    <w:rsid w:val="00353C4A"/>
    <w:rsid w:val="0035514C"/>
    <w:rsid w:val="00355BBC"/>
    <w:rsid w:val="00357FBD"/>
    <w:rsid w:val="00361C5E"/>
    <w:rsid w:val="00361DB9"/>
    <w:rsid w:val="00366409"/>
    <w:rsid w:val="003749EC"/>
    <w:rsid w:val="00377F80"/>
    <w:rsid w:val="00382130"/>
    <w:rsid w:val="00382430"/>
    <w:rsid w:val="00382874"/>
    <w:rsid w:val="003836CB"/>
    <w:rsid w:val="003838F8"/>
    <w:rsid w:val="00385005"/>
    <w:rsid w:val="00386279"/>
    <w:rsid w:val="00387557"/>
    <w:rsid w:val="00390EEE"/>
    <w:rsid w:val="00393715"/>
    <w:rsid w:val="00393CB6"/>
    <w:rsid w:val="00396E7E"/>
    <w:rsid w:val="0039774E"/>
    <w:rsid w:val="00397DFF"/>
    <w:rsid w:val="003A1AC3"/>
    <w:rsid w:val="003A6966"/>
    <w:rsid w:val="003B122D"/>
    <w:rsid w:val="003B1858"/>
    <w:rsid w:val="003B3CF7"/>
    <w:rsid w:val="003B4023"/>
    <w:rsid w:val="003B64E0"/>
    <w:rsid w:val="003B72F6"/>
    <w:rsid w:val="003B74E1"/>
    <w:rsid w:val="003C5F57"/>
    <w:rsid w:val="003D0257"/>
    <w:rsid w:val="003D38F6"/>
    <w:rsid w:val="003D44AF"/>
    <w:rsid w:val="003D62C4"/>
    <w:rsid w:val="003D6A2F"/>
    <w:rsid w:val="003D6ED5"/>
    <w:rsid w:val="003D70E2"/>
    <w:rsid w:val="003D7F55"/>
    <w:rsid w:val="003D7F8A"/>
    <w:rsid w:val="003E0DDE"/>
    <w:rsid w:val="003E2493"/>
    <w:rsid w:val="003E2B62"/>
    <w:rsid w:val="003E3620"/>
    <w:rsid w:val="003E618E"/>
    <w:rsid w:val="003F09B9"/>
    <w:rsid w:val="003F14BA"/>
    <w:rsid w:val="003F2E0E"/>
    <w:rsid w:val="003F42FC"/>
    <w:rsid w:val="003F4795"/>
    <w:rsid w:val="00400378"/>
    <w:rsid w:val="004006A5"/>
    <w:rsid w:val="004041C4"/>
    <w:rsid w:val="00414338"/>
    <w:rsid w:val="00417107"/>
    <w:rsid w:val="00423C07"/>
    <w:rsid w:val="00426B13"/>
    <w:rsid w:val="00432B24"/>
    <w:rsid w:val="00432E75"/>
    <w:rsid w:val="0043399A"/>
    <w:rsid w:val="004412B7"/>
    <w:rsid w:val="00444531"/>
    <w:rsid w:val="00447B70"/>
    <w:rsid w:val="00451BCF"/>
    <w:rsid w:val="00456513"/>
    <w:rsid w:val="00457ECE"/>
    <w:rsid w:val="00462672"/>
    <w:rsid w:val="004655F4"/>
    <w:rsid w:val="00465D28"/>
    <w:rsid w:val="00466293"/>
    <w:rsid w:val="00467666"/>
    <w:rsid w:val="00467C5C"/>
    <w:rsid w:val="00467FE2"/>
    <w:rsid w:val="004742F3"/>
    <w:rsid w:val="00474F6F"/>
    <w:rsid w:val="00480609"/>
    <w:rsid w:val="00480C55"/>
    <w:rsid w:val="00481D5F"/>
    <w:rsid w:val="004823B5"/>
    <w:rsid w:val="00483FA4"/>
    <w:rsid w:val="00485BF5"/>
    <w:rsid w:val="00493350"/>
    <w:rsid w:val="00494E84"/>
    <w:rsid w:val="00497ACD"/>
    <w:rsid w:val="004A094B"/>
    <w:rsid w:val="004A0B57"/>
    <w:rsid w:val="004A35EA"/>
    <w:rsid w:val="004A779E"/>
    <w:rsid w:val="004A7B28"/>
    <w:rsid w:val="004B079C"/>
    <w:rsid w:val="004B0E1F"/>
    <w:rsid w:val="004B42EB"/>
    <w:rsid w:val="004C0BD0"/>
    <w:rsid w:val="004C1A3D"/>
    <w:rsid w:val="004D1C63"/>
    <w:rsid w:val="004D3097"/>
    <w:rsid w:val="004E4100"/>
    <w:rsid w:val="004E5012"/>
    <w:rsid w:val="004E6243"/>
    <w:rsid w:val="004E743C"/>
    <w:rsid w:val="004E7B36"/>
    <w:rsid w:val="00501E04"/>
    <w:rsid w:val="00502F36"/>
    <w:rsid w:val="0050603F"/>
    <w:rsid w:val="005162B5"/>
    <w:rsid w:val="00517AD3"/>
    <w:rsid w:val="0052133E"/>
    <w:rsid w:val="00524A6E"/>
    <w:rsid w:val="0052524D"/>
    <w:rsid w:val="00532AF2"/>
    <w:rsid w:val="00532C6E"/>
    <w:rsid w:val="00535540"/>
    <w:rsid w:val="00547E48"/>
    <w:rsid w:val="005509CC"/>
    <w:rsid w:val="00551384"/>
    <w:rsid w:val="00554598"/>
    <w:rsid w:val="00555162"/>
    <w:rsid w:val="0055651E"/>
    <w:rsid w:val="005707F5"/>
    <w:rsid w:val="00573AEE"/>
    <w:rsid w:val="005824EC"/>
    <w:rsid w:val="00582985"/>
    <w:rsid w:val="00590843"/>
    <w:rsid w:val="00592DCB"/>
    <w:rsid w:val="00593027"/>
    <w:rsid w:val="005933B3"/>
    <w:rsid w:val="00593C53"/>
    <w:rsid w:val="00596E8C"/>
    <w:rsid w:val="005A2FA8"/>
    <w:rsid w:val="005A53F1"/>
    <w:rsid w:val="005B083A"/>
    <w:rsid w:val="005B4166"/>
    <w:rsid w:val="005B583E"/>
    <w:rsid w:val="005B74F8"/>
    <w:rsid w:val="005C0978"/>
    <w:rsid w:val="005C187E"/>
    <w:rsid w:val="005D1F37"/>
    <w:rsid w:val="005D2FF8"/>
    <w:rsid w:val="005D54E4"/>
    <w:rsid w:val="005E0275"/>
    <w:rsid w:val="005E0E2D"/>
    <w:rsid w:val="005E5DA8"/>
    <w:rsid w:val="005E5EA6"/>
    <w:rsid w:val="005F119B"/>
    <w:rsid w:val="005F1A81"/>
    <w:rsid w:val="005F2705"/>
    <w:rsid w:val="005F524F"/>
    <w:rsid w:val="005F74B9"/>
    <w:rsid w:val="0060169B"/>
    <w:rsid w:val="006045B2"/>
    <w:rsid w:val="0060561E"/>
    <w:rsid w:val="006074B8"/>
    <w:rsid w:val="006100EA"/>
    <w:rsid w:val="00613240"/>
    <w:rsid w:val="00615C26"/>
    <w:rsid w:val="0062211C"/>
    <w:rsid w:val="00622CD0"/>
    <w:rsid w:val="00627094"/>
    <w:rsid w:val="006275F6"/>
    <w:rsid w:val="00633809"/>
    <w:rsid w:val="00635ABF"/>
    <w:rsid w:val="0063705A"/>
    <w:rsid w:val="006420DE"/>
    <w:rsid w:val="006422BE"/>
    <w:rsid w:val="0064671C"/>
    <w:rsid w:val="0065047A"/>
    <w:rsid w:val="00652C31"/>
    <w:rsid w:val="00655E73"/>
    <w:rsid w:val="00657ABE"/>
    <w:rsid w:val="0066067C"/>
    <w:rsid w:val="00661E35"/>
    <w:rsid w:val="00664A3A"/>
    <w:rsid w:val="00665EFD"/>
    <w:rsid w:val="00670664"/>
    <w:rsid w:val="006711A9"/>
    <w:rsid w:val="006733E4"/>
    <w:rsid w:val="006736E1"/>
    <w:rsid w:val="006749CD"/>
    <w:rsid w:val="0067620E"/>
    <w:rsid w:val="0068288C"/>
    <w:rsid w:val="006944C5"/>
    <w:rsid w:val="006949A7"/>
    <w:rsid w:val="0069522E"/>
    <w:rsid w:val="006A33AC"/>
    <w:rsid w:val="006A3F98"/>
    <w:rsid w:val="006A52D8"/>
    <w:rsid w:val="006B1007"/>
    <w:rsid w:val="006B42B3"/>
    <w:rsid w:val="006C035B"/>
    <w:rsid w:val="006C1324"/>
    <w:rsid w:val="006C3BAA"/>
    <w:rsid w:val="006C40AD"/>
    <w:rsid w:val="006C4F36"/>
    <w:rsid w:val="006C6BF5"/>
    <w:rsid w:val="006C6FDD"/>
    <w:rsid w:val="006C71D5"/>
    <w:rsid w:val="006D10E2"/>
    <w:rsid w:val="006D5B4B"/>
    <w:rsid w:val="006E26D5"/>
    <w:rsid w:val="006E32E0"/>
    <w:rsid w:val="006E6A1E"/>
    <w:rsid w:val="006F2127"/>
    <w:rsid w:val="006F37A7"/>
    <w:rsid w:val="006F5561"/>
    <w:rsid w:val="00700ECE"/>
    <w:rsid w:val="007035D3"/>
    <w:rsid w:val="007051CC"/>
    <w:rsid w:val="00705F8B"/>
    <w:rsid w:val="00710B6A"/>
    <w:rsid w:val="007110C3"/>
    <w:rsid w:val="007112AD"/>
    <w:rsid w:val="00715774"/>
    <w:rsid w:val="00717ED3"/>
    <w:rsid w:val="00717FA8"/>
    <w:rsid w:val="00720414"/>
    <w:rsid w:val="00720EDF"/>
    <w:rsid w:val="00721F87"/>
    <w:rsid w:val="007245AA"/>
    <w:rsid w:val="00724BA5"/>
    <w:rsid w:val="00731338"/>
    <w:rsid w:val="007321E9"/>
    <w:rsid w:val="00733405"/>
    <w:rsid w:val="00734302"/>
    <w:rsid w:val="00735F88"/>
    <w:rsid w:val="00736449"/>
    <w:rsid w:val="007370DF"/>
    <w:rsid w:val="00737F0D"/>
    <w:rsid w:val="00744B6D"/>
    <w:rsid w:val="00747769"/>
    <w:rsid w:val="0075393D"/>
    <w:rsid w:val="0075513D"/>
    <w:rsid w:val="00755863"/>
    <w:rsid w:val="00756CD3"/>
    <w:rsid w:val="00760C93"/>
    <w:rsid w:val="0076308E"/>
    <w:rsid w:val="00764F19"/>
    <w:rsid w:val="0076726A"/>
    <w:rsid w:val="0077718B"/>
    <w:rsid w:val="007833DD"/>
    <w:rsid w:val="00792F70"/>
    <w:rsid w:val="0079572F"/>
    <w:rsid w:val="007969D3"/>
    <w:rsid w:val="007A04DE"/>
    <w:rsid w:val="007A0F08"/>
    <w:rsid w:val="007A49CC"/>
    <w:rsid w:val="007A70D0"/>
    <w:rsid w:val="007B4577"/>
    <w:rsid w:val="007B6309"/>
    <w:rsid w:val="007B6C3A"/>
    <w:rsid w:val="007B6F08"/>
    <w:rsid w:val="007B7462"/>
    <w:rsid w:val="007C1753"/>
    <w:rsid w:val="007C48A6"/>
    <w:rsid w:val="007C61B2"/>
    <w:rsid w:val="007D0909"/>
    <w:rsid w:val="007D2212"/>
    <w:rsid w:val="007D40E3"/>
    <w:rsid w:val="007D42BC"/>
    <w:rsid w:val="007D50C8"/>
    <w:rsid w:val="007E0C27"/>
    <w:rsid w:val="007E306D"/>
    <w:rsid w:val="007E533D"/>
    <w:rsid w:val="007F1016"/>
    <w:rsid w:val="007F39F1"/>
    <w:rsid w:val="007F6526"/>
    <w:rsid w:val="00802502"/>
    <w:rsid w:val="00803DBA"/>
    <w:rsid w:val="008044D5"/>
    <w:rsid w:val="0080750C"/>
    <w:rsid w:val="00810714"/>
    <w:rsid w:val="008111AD"/>
    <w:rsid w:val="008132CA"/>
    <w:rsid w:val="0081395D"/>
    <w:rsid w:val="00815695"/>
    <w:rsid w:val="008164AB"/>
    <w:rsid w:val="00820F58"/>
    <w:rsid w:val="008257A8"/>
    <w:rsid w:val="00825861"/>
    <w:rsid w:val="00832DEE"/>
    <w:rsid w:val="00835CE7"/>
    <w:rsid w:val="0085097D"/>
    <w:rsid w:val="0085378D"/>
    <w:rsid w:val="00854842"/>
    <w:rsid w:val="008565D4"/>
    <w:rsid w:val="00856796"/>
    <w:rsid w:val="0086043F"/>
    <w:rsid w:val="008620A0"/>
    <w:rsid w:val="00863400"/>
    <w:rsid w:val="008640A9"/>
    <w:rsid w:val="00870A15"/>
    <w:rsid w:val="008727D0"/>
    <w:rsid w:val="00874C4E"/>
    <w:rsid w:val="0088159F"/>
    <w:rsid w:val="00881AE8"/>
    <w:rsid w:val="00893B9A"/>
    <w:rsid w:val="00894B42"/>
    <w:rsid w:val="0089530D"/>
    <w:rsid w:val="00896D90"/>
    <w:rsid w:val="00897D5F"/>
    <w:rsid w:val="008A0CF5"/>
    <w:rsid w:val="008A726B"/>
    <w:rsid w:val="008B3F1F"/>
    <w:rsid w:val="008B4E83"/>
    <w:rsid w:val="008B4F24"/>
    <w:rsid w:val="008B5295"/>
    <w:rsid w:val="008B75AC"/>
    <w:rsid w:val="008B7683"/>
    <w:rsid w:val="008C0AC1"/>
    <w:rsid w:val="008C1DA5"/>
    <w:rsid w:val="008C24A0"/>
    <w:rsid w:val="008C69BD"/>
    <w:rsid w:val="008C7A04"/>
    <w:rsid w:val="008D2045"/>
    <w:rsid w:val="008D26DE"/>
    <w:rsid w:val="008D324E"/>
    <w:rsid w:val="008D385A"/>
    <w:rsid w:val="008D4F8C"/>
    <w:rsid w:val="008D558D"/>
    <w:rsid w:val="008D58CA"/>
    <w:rsid w:val="008D6139"/>
    <w:rsid w:val="008D6517"/>
    <w:rsid w:val="008D6AFD"/>
    <w:rsid w:val="008D789F"/>
    <w:rsid w:val="008E0A0B"/>
    <w:rsid w:val="008E3E63"/>
    <w:rsid w:val="008E6CE6"/>
    <w:rsid w:val="008F461B"/>
    <w:rsid w:val="00901914"/>
    <w:rsid w:val="00903806"/>
    <w:rsid w:val="009046B4"/>
    <w:rsid w:val="009073FE"/>
    <w:rsid w:val="00911BDB"/>
    <w:rsid w:val="00914EB2"/>
    <w:rsid w:val="009156B8"/>
    <w:rsid w:val="00917719"/>
    <w:rsid w:val="00922849"/>
    <w:rsid w:val="009269A3"/>
    <w:rsid w:val="00930515"/>
    <w:rsid w:val="00932B49"/>
    <w:rsid w:val="00934C3F"/>
    <w:rsid w:val="0093500C"/>
    <w:rsid w:val="009435B9"/>
    <w:rsid w:val="0094453A"/>
    <w:rsid w:val="009465F8"/>
    <w:rsid w:val="0096049F"/>
    <w:rsid w:val="009629A1"/>
    <w:rsid w:val="00970D0E"/>
    <w:rsid w:val="009738D3"/>
    <w:rsid w:val="009769E5"/>
    <w:rsid w:val="009820A0"/>
    <w:rsid w:val="00990171"/>
    <w:rsid w:val="009905AC"/>
    <w:rsid w:val="00993144"/>
    <w:rsid w:val="009947F2"/>
    <w:rsid w:val="00996A42"/>
    <w:rsid w:val="00996ED6"/>
    <w:rsid w:val="009979D2"/>
    <w:rsid w:val="009A3CD8"/>
    <w:rsid w:val="009A4F03"/>
    <w:rsid w:val="009A53E0"/>
    <w:rsid w:val="009A7B1D"/>
    <w:rsid w:val="009B15A8"/>
    <w:rsid w:val="009B3AA0"/>
    <w:rsid w:val="009B5CD2"/>
    <w:rsid w:val="009B6296"/>
    <w:rsid w:val="009B67CB"/>
    <w:rsid w:val="009C0711"/>
    <w:rsid w:val="009C4EEF"/>
    <w:rsid w:val="009D1CD9"/>
    <w:rsid w:val="009D3442"/>
    <w:rsid w:val="009D389A"/>
    <w:rsid w:val="009D3BF5"/>
    <w:rsid w:val="009E7793"/>
    <w:rsid w:val="009F00DF"/>
    <w:rsid w:val="009F281E"/>
    <w:rsid w:val="00A01CAA"/>
    <w:rsid w:val="00A02667"/>
    <w:rsid w:val="00A060CE"/>
    <w:rsid w:val="00A06875"/>
    <w:rsid w:val="00A12B5F"/>
    <w:rsid w:val="00A146C2"/>
    <w:rsid w:val="00A1737B"/>
    <w:rsid w:val="00A2254D"/>
    <w:rsid w:val="00A26B4B"/>
    <w:rsid w:val="00A27ECB"/>
    <w:rsid w:val="00A41E79"/>
    <w:rsid w:val="00A4765F"/>
    <w:rsid w:val="00A47C19"/>
    <w:rsid w:val="00A50418"/>
    <w:rsid w:val="00A515AD"/>
    <w:rsid w:val="00A52382"/>
    <w:rsid w:val="00A53904"/>
    <w:rsid w:val="00A53F28"/>
    <w:rsid w:val="00A61F60"/>
    <w:rsid w:val="00A62799"/>
    <w:rsid w:val="00A646FC"/>
    <w:rsid w:val="00A64ED2"/>
    <w:rsid w:val="00A65C76"/>
    <w:rsid w:val="00A67133"/>
    <w:rsid w:val="00A808AA"/>
    <w:rsid w:val="00A854CC"/>
    <w:rsid w:val="00A87D81"/>
    <w:rsid w:val="00A901A5"/>
    <w:rsid w:val="00A903D8"/>
    <w:rsid w:val="00A93975"/>
    <w:rsid w:val="00A9855F"/>
    <w:rsid w:val="00AA127D"/>
    <w:rsid w:val="00AA56BD"/>
    <w:rsid w:val="00AA7CD3"/>
    <w:rsid w:val="00AA7E4F"/>
    <w:rsid w:val="00AB2F09"/>
    <w:rsid w:val="00AB315E"/>
    <w:rsid w:val="00AB43F6"/>
    <w:rsid w:val="00AB4BF2"/>
    <w:rsid w:val="00AB799C"/>
    <w:rsid w:val="00AC2548"/>
    <w:rsid w:val="00AC2DA6"/>
    <w:rsid w:val="00AC5C78"/>
    <w:rsid w:val="00AD1FB2"/>
    <w:rsid w:val="00AD3B75"/>
    <w:rsid w:val="00AD43F4"/>
    <w:rsid w:val="00AE234A"/>
    <w:rsid w:val="00AE2754"/>
    <w:rsid w:val="00AE2CAA"/>
    <w:rsid w:val="00AE40A7"/>
    <w:rsid w:val="00AE4D21"/>
    <w:rsid w:val="00AE64F8"/>
    <w:rsid w:val="00AF0C2D"/>
    <w:rsid w:val="00AF620C"/>
    <w:rsid w:val="00B0063E"/>
    <w:rsid w:val="00B042B1"/>
    <w:rsid w:val="00B14FC0"/>
    <w:rsid w:val="00B15F2C"/>
    <w:rsid w:val="00B16CB8"/>
    <w:rsid w:val="00B230E3"/>
    <w:rsid w:val="00B254F0"/>
    <w:rsid w:val="00B26067"/>
    <w:rsid w:val="00B274B8"/>
    <w:rsid w:val="00B35625"/>
    <w:rsid w:val="00B3682A"/>
    <w:rsid w:val="00B36C1C"/>
    <w:rsid w:val="00B3780D"/>
    <w:rsid w:val="00B42BE9"/>
    <w:rsid w:val="00B46326"/>
    <w:rsid w:val="00B475BD"/>
    <w:rsid w:val="00B552CA"/>
    <w:rsid w:val="00B55EC8"/>
    <w:rsid w:val="00B5730D"/>
    <w:rsid w:val="00B573D3"/>
    <w:rsid w:val="00B60D3B"/>
    <w:rsid w:val="00B63AF3"/>
    <w:rsid w:val="00B65F65"/>
    <w:rsid w:val="00B67093"/>
    <w:rsid w:val="00B6730E"/>
    <w:rsid w:val="00B700ED"/>
    <w:rsid w:val="00B74CEA"/>
    <w:rsid w:val="00B86DE9"/>
    <w:rsid w:val="00B903D7"/>
    <w:rsid w:val="00B9283F"/>
    <w:rsid w:val="00B93AB1"/>
    <w:rsid w:val="00BA126C"/>
    <w:rsid w:val="00BA33A2"/>
    <w:rsid w:val="00BB6FF6"/>
    <w:rsid w:val="00BC2A5C"/>
    <w:rsid w:val="00BC6132"/>
    <w:rsid w:val="00BC6D51"/>
    <w:rsid w:val="00BD2E18"/>
    <w:rsid w:val="00BD49F9"/>
    <w:rsid w:val="00BD4F46"/>
    <w:rsid w:val="00BE014F"/>
    <w:rsid w:val="00BE0BCE"/>
    <w:rsid w:val="00BE3D37"/>
    <w:rsid w:val="00BE4929"/>
    <w:rsid w:val="00BE7334"/>
    <w:rsid w:val="00BF1914"/>
    <w:rsid w:val="00C00E7F"/>
    <w:rsid w:val="00C01017"/>
    <w:rsid w:val="00C01F3E"/>
    <w:rsid w:val="00C0225E"/>
    <w:rsid w:val="00C07088"/>
    <w:rsid w:val="00C10D10"/>
    <w:rsid w:val="00C16D5E"/>
    <w:rsid w:val="00C23494"/>
    <w:rsid w:val="00C25F9E"/>
    <w:rsid w:val="00C32077"/>
    <w:rsid w:val="00C41617"/>
    <w:rsid w:val="00C42080"/>
    <w:rsid w:val="00C425AF"/>
    <w:rsid w:val="00C4592B"/>
    <w:rsid w:val="00C47BBD"/>
    <w:rsid w:val="00C54228"/>
    <w:rsid w:val="00C5698B"/>
    <w:rsid w:val="00C613FB"/>
    <w:rsid w:val="00C6339B"/>
    <w:rsid w:val="00C65BB6"/>
    <w:rsid w:val="00C66168"/>
    <w:rsid w:val="00C668BE"/>
    <w:rsid w:val="00C66FC2"/>
    <w:rsid w:val="00C72911"/>
    <w:rsid w:val="00C72B5E"/>
    <w:rsid w:val="00C73083"/>
    <w:rsid w:val="00C73487"/>
    <w:rsid w:val="00C7593C"/>
    <w:rsid w:val="00C75A28"/>
    <w:rsid w:val="00C81B85"/>
    <w:rsid w:val="00C8348B"/>
    <w:rsid w:val="00C922C1"/>
    <w:rsid w:val="00C9647A"/>
    <w:rsid w:val="00C96E9B"/>
    <w:rsid w:val="00CA0B94"/>
    <w:rsid w:val="00CA6D9B"/>
    <w:rsid w:val="00CA7548"/>
    <w:rsid w:val="00CB0150"/>
    <w:rsid w:val="00CB23E7"/>
    <w:rsid w:val="00CB55B3"/>
    <w:rsid w:val="00CB590B"/>
    <w:rsid w:val="00CB5FB9"/>
    <w:rsid w:val="00CB7084"/>
    <w:rsid w:val="00CC2E73"/>
    <w:rsid w:val="00CC3908"/>
    <w:rsid w:val="00CC426E"/>
    <w:rsid w:val="00CC476B"/>
    <w:rsid w:val="00CC6E53"/>
    <w:rsid w:val="00CD103D"/>
    <w:rsid w:val="00CD1650"/>
    <w:rsid w:val="00CD1CDB"/>
    <w:rsid w:val="00CD2F53"/>
    <w:rsid w:val="00CD6064"/>
    <w:rsid w:val="00CD633E"/>
    <w:rsid w:val="00CE133C"/>
    <w:rsid w:val="00CE22F2"/>
    <w:rsid w:val="00CE27ED"/>
    <w:rsid w:val="00CE7ADD"/>
    <w:rsid w:val="00CE7FEA"/>
    <w:rsid w:val="00CF0891"/>
    <w:rsid w:val="00CF1D6C"/>
    <w:rsid w:val="00CF336D"/>
    <w:rsid w:val="00D04A2C"/>
    <w:rsid w:val="00D0513F"/>
    <w:rsid w:val="00D06B6E"/>
    <w:rsid w:val="00D071AD"/>
    <w:rsid w:val="00D1092B"/>
    <w:rsid w:val="00D11D60"/>
    <w:rsid w:val="00D11E00"/>
    <w:rsid w:val="00D12B56"/>
    <w:rsid w:val="00D13F02"/>
    <w:rsid w:val="00D143C4"/>
    <w:rsid w:val="00D251A4"/>
    <w:rsid w:val="00D268C6"/>
    <w:rsid w:val="00D30087"/>
    <w:rsid w:val="00D3158B"/>
    <w:rsid w:val="00D40CC1"/>
    <w:rsid w:val="00D41FF0"/>
    <w:rsid w:val="00D421EF"/>
    <w:rsid w:val="00D433BD"/>
    <w:rsid w:val="00D43568"/>
    <w:rsid w:val="00D50142"/>
    <w:rsid w:val="00D53B8A"/>
    <w:rsid w:val="00D53E2B"/>
    <w:rsid w:val="00D60301"/>
    <w:rsid w:val="00D67553"/>
    <w:rsid w:val="00D70CA8"/>
    <w:rsid w:val="00D72357"/>
    <w:rsid w:val="00D80EF2"/>
    <w:rsid w:val="00D87D68"/>
    <w:rsid w:val="00D908E3"/>
    <w:rsid w:val="00D90CE4"/>
    <w:rsid w:val="00D91238"/>
    <w:rsid w:val="00D9171D"/>
    <w:rsid w:val="00D95BD8"/>
    <w:rsid w:val="00DA3656"/>
    <w:rsid w:val="00DA6C8B"/>
    <w:rsid w:val="00DA6E88"/>
    <w:rsid w:val="00DA78F1"/>
    <w:rsid w:val="00DB10DA"/>
    <w:rsid w:val="00DB38DC"/>
    <w:rsid w:val="00DB5EAC"/>
    <w:rsid w:val="00DC0C6D"/>
    <w:rsid w:val="00DC2C3A"/>
    <w:rsid w:val="00DC38F5"/>
    <w:rsid w:val="00DC67FC"/>
    <w:rsid w:val="00DD1B08"/>
    <w:rsid w:val="00DD49E4"/>
    <w:rsid w:val="00DD51E9"/>
    <w:rsid w:val="00DD6050"/>
    <w:rsid w:val="00DE3420"/>
    <w:rsid w:val="00DE4E19"/>
    <w:rsid w:val="00DF094D"/>
    <w:rsid w:val="00DF11C6"/>
    <w:rsid w:val="00DF1F26"/>
    <w:rsid w:val="00DF42D8"/>
    <w:rsid w:val="00DF572A"/>
    <w:rsid w:val="00DF78D3"/>
    <w:rsid w:val="00E03F54"/>
    <w:rsid w:val="00E12116"/>
    <w:rsid w:val="00E12673"/>
    <w:rsid w:val="00E13807"/>
    <w:rsid w:val="00E14941"/>
    <w:rsid w:val="00E16F41"/>
    <w:rsid w:val="00E20482"/>
    <w:rsid w:val="00E2421F"/>
    <w:rsid w:val="00E2771D"/>
    <w:rsid w:val="00E31461"/>
    <w:rsid w:val="00E3762B"/>
    <w:rsid w:val="00E40FD5"/>
    <w:rsid w:val="00E4189D"/>
    <w:rsid w:val="00E42147"/>
    <w:rsid w:val="00E44407"/>
    <w:rsid w:val="00E44A9A"/>
    <w:rsid w:val="00E50E93"/>
    <w:rsid w:val="00E524DB"/>
    <w:rsid w:val="00E530C8"/>
    <w:rsid w:val="00E5494B"/>
    <w:rsid w:val="00E56F9B"/>
    <w:rsid w:val="00E57CF3"/>
    <w:rsid w:val="00E62D8C"/>
    <w:rsid w:val="00E66E61"/>
    <w:rsid w:val="00E6788E"/>
    <w:rsid w:val="00E67923"/>
    <w:rsid w:val="00E7074B"/>
    <w:rsid w:val="00E7088B"/>
    <w:rsid w:val="00E735D8"/>
    <w:rsid w:val="00E74C6E"/>
    <w:rsid w:val="00E74E2D"/>
    <w:rsid w:val="00E77D90"/>
    <w:rsid w:val="00E80EE2"/>
    <w:rsid w:val="00E8252D"/>
    <w:rsid w:val="00E84AAA"/>
    <w:rsid w:val="00E85D47"/>
    <w:rsid w:val="00E862AA"/>
    <w:rsid w:val="00E90C45"/>
    <w:rsid w:val="00E920E4"/>
    <w:rsid w:val="00E92FC5"/>
    <w:rsid w:val="00E964E8"/>
    <w:rsid w:val="00E966C8"/>
    <w:rsid w:val="00EA6A61"/>
    <w:rsid w:val="00EB046F"/>
    <w:rsid w:val="00EB0EED"/>
    <w:rsid w:val="00EB6B4E"/>
    <w:rsid w:val="00EC1AB2"/>
    <w:rsid w:val="00EC3052"/>
    <w:rsid w:val="00EC356F"/>
    <w:rsid w:val="00ED0F36"/>
    <w:rsid w:val="00ED6729"/>
    <w:rsid w:val="00ED7198"/>
    <w:rsid w:val="00EE1050"/>
    <w:rsid w:val="00EE1537"/>
    <w:rsid w:val="00EE3173"/>
    <w:rsid w:val="00EE3CB1"/>
    <w:rsid w:val="00EE3D2F"/>
    <w:rsid w:val="00EE62DA"/>
    <w:rsid w:val="00EE7066"/>
    <w:rsid w:val="00EE7FA6"/>
    <w:rsid w:val="00EF72DB"/>
    <w:rsid w:val="00F0197E"/>
    <w:rsid w:val="00F01EAE"/>
    <w:rsid w:val="00F02E3D"/>
    <w:rsid w:val="00F07949"/>
    <w:rsid w:val="00F15C21"/>
    <w:rsid w:val="00F168D7"/>
    <w:rsid w:val="00F20C9F"/>
    <w:rsid w:val="00F22462"/>
    <w:rsid w:val="00F230A1"/>
    <w:rsid w:val="00F249C6"/>
    <w:rsid w:val="00F33C99"/>
    <w:rsid w:val="00F35F40"/>
    <w:rsid w:val="00F3769F"/>
    <w:rsid w:val="00F44A5E"/>
    <w:rsid w:val="00F44B45"/>
    <w:rsid w:val="00F45F85"/>
    <w:rsid w:val="00F460F3"/>
    <w:rsid w:val="00F50A98"/>
    <w:rsid w:val="00F512EA"/>
    <w:rsid w:val="00F5626D"/>
    <w:rsid w:val="00F57E9A"/>
    <w:rsid w:val="00F60362"/>
    <w:rsid w:val="00F64105"/>
    <w:rsid w:val="00F6486A"/>
    <w:rsid w:val="00F7798A"/>
    <w:rsid w:val="00F80BF6"/>
    <w:rsid w:val="00F91E7C"/>
    <w:rsid w:val="00F94A74"/>
    <w:rsid w:val="00F96E11"/>
    <w:rsid w:val="00FA1371"/>
    <w:rsid w:val="00FA1566"/>
    <w:rsid w:val="00FA1D5F"/>
    <w:rsid w:val="00FA242F"/>
    <w:rsid w:val="00FA4AA7"/>
    <w:rsid w:val="00FB0A10"/>
    <w:rsid w:val="00FB285A"/>
    <w:rsid w:val="00FB28CD"/>
    <w:rsid w:val="00FB7238"/>
    <w:rsid w:val="00FC0B0D"/>
    <w:rsid w:val="00FC1380"/>
    <w:rsid w:val="00FC2F82"/>
    <w:rsid w:val="00FC6641"/>
    <w:rsid w:val="00FC6B11"/>
    <w:rsid w:val="00FD3C60"/>
    <w:rsid w:val="00FD522B"/>
    <w:rsid w:val="00FD6AE8"/>
    <w:rsid w:val="00FD7D92"/>
    <w:rsid w:val="00FE1E4A"/>
    <w:rsid w:val="00FE32FD"/>
    <w:rsid w:val="00FE78FD"/>
    <w:rsid w:val="00FF06AC"/>
    <w:rsid w:val="00FF40CE"/>
    <w:rsid w:val="00FF419A"/>
    <w:rsid w:val="00FF5A5A"/>
    <w:rsid w:val="01F0DC75"/>
    <w:rsid w:val="0438D367"/>
    <w:rsid w:val="05AD3690"/>
    <w:rsid w:val="07A37A85"/>
    <w:rsid w:val="0962D07A"/>
    <w:rsid w:val="0A0C8FFB"/>
    <w:rsid w:val="0A477B3F"/>
    <w:rsid w:val="0AB60D89"/>
    <w:rsid w:val="0F00E961"/>
    <w:rsid w:val="0F5FFC66"/>
    <w:rsid w:val="12CA9B1E"/>
    <w:rsid w:val="13FD5C5B"/>
    <w:rsid w:val="14A70794"/>
    <w:rsid w:val="1670315E"/>
    <w:rsid w:val="16C991E2"/>
    <w:rsid w:val="19891B18"/>
    <w:rsid w:val="1AA98412"/>
    <w:rsid w:val="1B1552EE"/>
    <w:rsid w:val="1CB7AF14"/>
    <w:rsid w:val="1DBD2991"/>
    <w:rsid w:val="1E748E68"/>
    <w:rsid w:val="1FDE4F74"/>
    <w:rsid w:val="205C4391"/>
    <w:rsid w:val="2218621F"/>
    <w:rsid w:val="23473D81"/>
    <w:rsid w:val="237A6E0B"/>
    <w:rsid w:val="29611126"/>
    <w:rsid w:val="29CBBFE4"/>
    <w:rsid w:val="2BD0BDC2"/>
    <w:rsid w:val="2CD02AC9"/>
    <w:rsid w:val="2E4EAEC1"/>
    <w:rsid w:val="30D4FA9A"/>
    <w:rsid w:val="31914418"/>
    <w:rsid w:val="3195A108"/>
    <w:rsid w:val="3315FCFE"/>
    <w:rsid w:val="3344E748"/>
    <w:rsid w:val="3906A063"/>
    <w:rsid w:val="3A97875D"/>
    <w:rsid w:val="3CD35521"/>
    <w:rsid w:val="3DDFA721"/>
    <w:rsid w:val="3E6C0416"/>
    <w:rsid w:val="3FFDBD7C"/>
    <w:rsid w:val="431B5B64"/>
    <w:rsid w:val="47BF5C7F"/>
    <w:rsid w:val="48C798D5"/>
    <w:rsid w:val="4927E231"/>
    <w:rsid w:val="4E20F5C9"/>
    <w:rsid w:val="4FE78032"/>
    <w:rsid w:val="54A8E5A8"/>
    <w:rsid w:val="590D8124"/>
    <w:rsid w:val="5C6D4C1D"/>
    <w:rsid w:val="5E095EBA"/>
    <w:rsid w:val="5EA301AA"/>
    <w:rsid w:val="5F0A679A"/>
    <w:rsid w:val="5FA11CDB"/>
    <w:rsid w:val="61E735AB"/>
    <w:rsid w:val="620E0E76"/>
    <w:rsid w:val="6422E2FC"/>
    <w:rsid w:val="67C5C2C4"/>
    <w:rsid w:val="6A2D7506"/>
    <w:rsid w:val="6B8950A8"/>
    <w:rsid w:val="72D5F834"/>
    <w:rsid w:val="7345380B"/>
    <w:rsid w:val="7628C335"/>
    <w:rsid w:val="787DC5EC"/>
    <w:rsid w:val="7D1A59BA"/>
    <w:rsid w:val="7D3D62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D5BAA15"/>
  <w15:docId w15:val="{A2626865-9ED1-45CB-8CA7-54F04451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1FF0"/>
    <w:pPr>
      <w:suppressAutoHyphens/>
    </w:pPr>
    <w:rPr>
      <w:rFonts w:eastAsia="SimSun" w:cs="Mangal"/>
      <w:kern w:val="1"/>
      <w:sz w:val="24"/>
      <w:szCs w:val="24"/>
      <w:lang w:eastAsia="hi-IN" w:bidi="hi-IN"/>
    </w:rPr>
  </w:style>
  <w:style w:type="paragraph" w:styleId="Nagwek1">
    <w:name w:val="heading 1"/>
    <w:basedOn w:val="Normalny"/>
    <w:next w:val="Tekstpodstawowy"/>
    <w:autoRedefine/>
    <w:qFormat/>
    <w:rsid w:val="005A53F1"/>
    <w:pPr>
      <w:keepNext/>
      <w:spacing w:line="288" w:lineRule="auto"/>
      <w:outlineLvl w:val="0"/>
    </w:pPr>
    <w:rPr>
      <w:rFonts w:asciiTheme="minorHAnsi" w:hAnsiTheme="minorHAnsi"/>
      <w:b/>
      <w:bCs/>
      <w:sz w:val="28"/>
    </w:rPr>
  </w:style>
  <w:style w:type="paragraph" w:styleId="Nagwek2">
    <w:name w:val="heading 2"/>
    <w:basedOn w:val="Normalny"/>
    <w:next w:val="Tekstpodstawowy"/>
    <w:qFormat/>
    <w:rsid w:val="00D41FF0"/>
    <w:pPr>
      <w:keepNext/>
      <w:numPr>
        <w:ilvl w:val="1"/>
        <w:numId w:val="1"/>
      </w:numPr>
      <w:jc w:val="both"/>
      <w:outlineLvl w:val="1"/>
    </w:pPr>
    <w:rPr>
      <w:b/>
    </w:rPr>
  </w:style>
  <w:style w:type="paragraph" w:styleId="Nagwek3">
    <w:name w:val="heading 3"/>
    <w:basedOn w:val="Normalny"/>
    <w:next w:val="Tekstpodstawowy"/>
    <w:qFormat/>
    <w:rsid w:val="00D41FF0"/>
    <w:pPr>
      <w:keepNext/>
      <w:numPr>
        <w:ilvl w:val="2"/>
        <w:numId w:val="1"/>
      </w:numPr>
      <w:jc w:val="both"/>
      <w:outlineLvl w:val="2"/>
    </w:pPr>
    <w:rPr>
      <w:b/>
      <w:sz w:val="26"/>
    </w:rPr>
  </w:style>
  <w:style w:type="paragraph" w:styleId="Nagwek4">
    <w:name w:val="heading 4"/>
    <w:basedOn w:val="Normalny"/>
    <w:next w:val="Tekstpodstawowy"/>
    <w:qFormat/>
    <w:rsid w:val="00D41FF0"/>
    <w:pPr>
      <w:keepNext/>
      <w:numPr>
        <w:ilvl w:val="3"/>
        <w:numId w:val="1"/>
      </w:numPr>
      <w:outlineLvl w:val="3"/>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D41FF0"/>
  </w:style>
  <w:style w:type="character" w:customStyle="1" w:styleId="Odwoaniedokomentarza1">
    <w:name w:val="Odwołanie do komentarza1"/>
    <w:basedOn w:val="Domylnaczcionkaakapitu1"/>
    <w:rsid w:val="00D41FF0"/>
    <w:rPr>
      <w:sz w:val="16"/>
      <w:szCs w:val="16"/>
    </w:rPr>
  </w:style>
  <w:style w:type="character" w:styleId="Uwydatnienie">
    <w:name w:val="Emphasis"/>
    <w:basedOn w:val="Domylnaczcionkaakapitu1"/>
    <w:qFormat/>
    <w:rsid w:val="00D41FF0"/>
    <w:rPr>
      <w:i/>
      <w:iCs/>
    </w:rPr>
  </w:style>
  <w:style w:type="character" w:customStyle="1" w:styleId="ListLabel1">
    <w:name w:val="ListLabel 1"/>
    <w:rsid w:val="00D41FF0"/>
    <w:rPr>
      <w:sz w:val="24"/>
    </w:rPr>
  </w:style>
  <w:style w:type="character" w:customStyle="1" w:styleId="ListLabel2">
    <w:name w:val="ListLabel 2"/>
    <w:rsid w:val="00D41FF0"/>
    <w:rPr>
      <w:rFonts w:eastAsia="Times New Roman" w:cs="Times New Roman"/>
    </w:rPr>
  </w:style>
  <w:style w:type="character" w:customStyle="1" w:styleId="ListLabel3">
    <w:name w:val="ListLabel 3"/>
    <w:rsid w:val="00D41FF0"/>
    <w:rPr>
      <w:rFonts w:cs="Courier New"/>
    </w:rPr>
  </w:style>
  <w:style w:type="character" w:customStyle="1" w:styleId="ListLabel4">
    <w:name w:val="ListLabel 4"/>
    <w:rsid w:val="00D41FF0"/>
    <w:rPr>
      <w:rFonts w:cs="Times New Roman"/>
    </w:rPr>
  </w:style>
  <w:style w:type="character" w:customStyle="1" w:styleId="ListLabel5">
    <w:name w:val="ListLabel 5"/>
    <w:rsid w:val="00D41FF0"/>
    <w:rPr>
      <w:color w:val="00000A"/>
      <w:sz w:val="20"/>
      <w:szCs w:val="20"/>
    </w:rPr>
  </w:style>
  <w:style w:type="character" w:customStyle="1" w:styleId="ListLabel6">
    <w:name w:val="ListLabel 6"/>
    <w:rsid w:val="00D41FF0"/>
    <w:rPr>
      <w:rFonts w:cs="Symbol"/>
      <w:color w:val="00000A"/>
    </w:rPr>
  </w:style>
  <w:style w:type="character" w:customStyle="1" w:styleId="ListLabel7">
    <w:name w:val="ListLabel 7"/>
    <w:rsid w:val="00D41FF0"/>
    <w:rPr>
      <w:rFonts w:cs="Wingdings"/>
    </w:rPr>
  </w:style>
  <w:style w:type="character" w:customStyle="1" w:styleId="ListLabel8">
    <w:name w:val="ListLabel 8"/>
    <w:rsid w:val="00D41FF0"/>
    <w:rPr>
      <w:rFonts w:cs="Symbol"/>
    </w:rPr>
  </w:style>
  <w:style w:type="character" w:customStyle="1" w:styleId="ListLabel9">
    <w:name w:val="ListLabel 9"/>
    <w:rsid w:val="00D41FF0"/>
    <w:rPr>
      <w:b w:val="0"/>
    </w:rPr>
  </w:style>
  <w:style w:type="character" w:customStyle="1" w:styleId="ListLabel10">
    <w:name w:val="ListLabel 10"/>
    <w:rsid w:val="00D41FF0"/>
    <w:rPr>
      <w:rFonts w:cs="Verdana"/>
      <w:b w:val="0"/>
      <w:bCs w:val="0"/>
      <w:sz w:val="20"/>
      <w:szCs w:val="20"/>
    </w:rPr>
  </w:style>
  <w:style w:type="paragraph" w:customStyle="1" w:styleId="Nagwek10">
    <w:name w:val="Nagłówek1"/>
    <w:basedOn w:val="Normalny"/>
    <w:next w:val="Tekstpodstawowy"/>
    <w:rsid w:val="00D41FF0"/>
    <w:pPr>
      <w:keepNext/>
      <w:spacing w:before="240" w:after="120"/>
    </w:pPr>
    <w:rPr>
      <w:rFonts w:ascii="Arial" w:eastAsia="Microsoft YaHei" w:hAnsi="Arial"/>
      <w:sz w:val="28"/>
      <w:szCs w:val="28"/>
    </w:rPr>
  </w:style>
  <w:style w:type="paragraph" w:styleId="Tekstpodstawowy">
    <w:name w:val="Body Text"/>
    <w:basedOn w:val="Normalny"/>
    <w:rsid w:val="00D41FF0"/>
    <w:rPr>
      <w:b/>
    </w:rPr>
  </w:style>
  <w:style w:type="paragraph" w:styleId="Lista">
    <w:name w:val="List"/>
    <w:basedOn w:val="Tekstpodstawowy"/>
    <w:rsid w:val="00D41FF0"/>
  </w:style>
  <w:style w:type="paragraph" w:customStyle="1" w:styleId="Podpis1">
    <w:name w:val="Podpis1"/>
    <w:basedOn w:val="Normalny"/>
    <w:rsid w:val="00D41FF0"/>
    <w:pPr>
      <w:suppressLineNumbers/>
      <w:spacing w:before="120" w:after="120"/>
    </w:pPr>
    <w:rPr>
      <w:i/>
      <w:iCs/>
    </w:rPr>
  </w:style>
  <w:style w:type="paragraph" w:customStyle="1" w:styleId="Indeks">
    <w:name w:val="Indeks"/>
    <w:basedOn w:val="Normalny"/>
    <w:rsid w:val="00D41FF0"/>
    <w:pPr>
      <w:suppressLineNumbers/>
    </w:pPr>
  </w:style>
  <w:style w:type="paragraph" w:customStyle="1" w:styleId="Tekstpodstawowy21">
    <w:name w:val="Tekst podstawowy 21"/>
    <w:basedOn w:val="Normalny"/>
    <w:rsid w:val="00D41FF0"/>
    <w:pPr>
      <w:jc w:val="both"/>
    </w:pPr>
  </w:style>
  <w:style w:type="paragraph" w:styleId="Tekstpodstawowywcity">
    <w:name w:val="Body Text Indent"/>
    <w:basedOn w:val="Normalny"/>
    <w:rsid w:val="00D41FF0"/>
    <w:pPr>
      <w:spacing w:line="360" w:lineRule="auto"/>
      <w:ind w:left="283" w:firstLine="708"/>
      <w:jc w:val="both"/>
    </w:pPr>
    <w:rPr>
      <w:sz w:val="26"/>
    </w:rPr>
  </w:style>
  <w:style w:type="paragraph" w:customStyle="1" w:styleId="Tekstpodstawowy31">
    <w:name w:val="Tekst podstawowy 31"/>
    <w:basedOn w:val="Normalny"/>
    <w:rsid w:val="00D41FF0"/>
    <w:pPr>
      <w:spacing w:after="120"/>
    </w:pPr>
    <w:rPr>
      <w:sz w:val="16"/>
      <w:szCs w:val="16"/>
    </w:rPr>
  </w:style>
  <w:style w:type="paragraph" w:customStyle="1" w:styleId="Tekstkomentarza1">
    <w:name w:val="Tekst komentarza1"/>
    <w:basedOn w:val="Normalny"/>
    <w:rsid w:val="00D41FF0"/>
  </w:style>
  <w:style w:type="paragraph" w:customStyle="1" w:styleId="Tematkomentarza1">
    <w:name w:val="Temat komentarza1"/>
    <w:basedOn w:val="Tekstkomentarza1"/>
    <w:rsid w:val="00D41FF0"/>
    <w:rPr>
      <w:b/>
      <w:bCs/>
    </w:rPr>
  </w:style>
  <w:style w:type="paragraph" w:customStyle="1" w:styleId="Tekstdymka1">
    <w:name w:val="Tekst dymka1"/>
    <w:basedOn w:val="Normalny"/>
    <w:rsid w:val="00D41FF0"/>
    <w:rPr>
      <w:rFonts w:ascii="Tahoma" w:hAnsi="Tahoma" w:cs="Tahoma"/>
      <w:sz w:val="16"/>
      <w:szCs w:val="16"/>
    </w:rPr>
  </w:style>
  <w:style w:type="paragraph" w:customStyle="1" w:styleId="CharCharChar1Znak">
    <w:name w:val="Char Char Char1 Znak"/>
    <w:basedOn w:val="Normalny"/>
    <w:rsid w:val="00D41FF0"/>
    <w:pPr>
      <w:spacing w:after="160" w:line="240" w:lineRule="exact"/>
    </w:pPr>
    <w:rPr>
      <w:rFonts w:ascii="Tahoma" w:hAnsi="Tahoma"/>
      <w:lang w:val="en-US"/>
    </w:rPr>
  </w:style>
  <w:style w:type="paragraph" w:customStyle="1" w:styleId="Akapitzlist1">
    <w:name w:val="Akapit z listą1"/>
    <w:basedOn w:val="Normalny"/>
    <w:rsid w:val="00D41FF0"/>
    <w:pPr>
      <w:ind w:left="720"/>
    </w:pPr>
  </w:style>
  <w:style w:type="paragraph" w:styleId="Tekstdymka">
    <w:name w:val="Balloon Text"/>
    <w:basedOn w:val="Normalny"/>
    <w:link w:val="TekstdymkaZnak"/>
    <w:uiPriority w:val="99"/>
    <w:semiHidden/>
    <w:unhideWhenUsed/>
    <w:rsid w:val="006B42B3"/>
    <w:rPr>
      <w:rFonts w:ascii="Tahoma" w:hAnsi="Tahoma"/>
      <w:sz w:val="16"/>
      <w:szCs w:val="14"/>
    </w:rPr>
  </w:style>
  <w:style w:type="character" w:customStyle="1" w:styleId="TekstdymkaZnak">
    <w:name w:val="Tekst dymka Znak"/>
    <w:basedOn w:val="Domylnaczcionkaakapitu"/>
    <w:link w:val="Tekstdymka"/>
    <w:uiPriority w:val="99"/>
    <w:semiHidden/>
    <w:rsid w:val="006B42B3"/>
    <w:rPr>
      <w:rFonts w:ascii="Tahoma" w:eastAsia="SimSun" w:hAnsi="Tahoma" w:cs="Mangal"/>
      <w:kern w:val="1"/>
      <w:sz w:val="16"/>
      <w:szCs w:val="14"/>
      <w:lang w:eastAsia="hi-IN" w:bidi="hi-IN"/>
    </w:rPr>
  </w:style>
  <w:style w:type="character" w:styleId="Odwoaniedokomentarza">
    <w:name w:val="annotation reference"/>
    <w:basedOn w:val="Domylnaczcionkaakapitu"/>
    <w:uiPriority w:val="99"/>
    <w:semiHidden/>
    <w:unhideWhenUsed/>
    <w:rsid w:val="00E3762B"/>
    <w:rPr>
      <w:sz w:val="16"/>
      <w:szCs w:val="16"/>
    </w:rPr>
  </w:style>
  <w:style w:type="paragraph" w:styleId="Tekstkomentarza">
    <w:name w:val="annotation text"/>
    <w:basedOn w:val="Normalny"/>
    <w:link w:val="TekstkomentarzaZnak"/>
    <w:uiPriority w:val="99"/>
    <w:unhideWhenUsed/>
    <w:rsid w:val="00E3762B"/>
    <w:rPr>
      <w:sz w:val="20"/>
      <w:szCs w:val="18"/>
    </w:rPr>
  </w:style>
  <w:style w:type="character" w:customStyle="1" w:styleId="TekstkomentarzaZnak">
    <w:name w:val="Tekst komentarza Znak"/>
    <w:basedOn w:val="Domylnaczcionkaakapitu"/>
    <w:link w:val="Tekstkomentarza"/>
    <w:uiPriority w:val="99"/>
    <w:rsid w:val="00E3762B"/>
    <w:rPr>
      <w:rFonts w:eastAsia="SimSun" w:cs="Mangal"/>
      <w:kern w:val="1"/>
      <w:szCs w:val="18"/>
      <w:lang w:eastAsia="hi-IN" w:bidi="hi-IN"/>
    </w:rPr>
  </w:style>
  <w:style w:type="paragraph" w:styleId="Tematkomentarza">
    <w:name w:val="annotation subject"/>
    <w:basedOn w:val="Tekstkomentarza"/>
    <w:next w:val="Tekstkomentarza"/>
    <w:link w:val="TematkomentarzaZnak"/>
    <w:uiPriority w:val="99"/>
    <w:semiHidden/>
    <w:unhideWhenUsed/>
    <w:rsid w:val="00E3762B"/>
    <w:rPr>
      <w:b/>
      <w:bCs/>
    </w:rPr>
  </w:style>
  <w:style w:type="character" w:customStyle="1" w:styleId="TematkomentarzaZnak">
    <w:name w:val="Temat komentarza Znak"/>
    <w:basedOn w:val="TekstkomentarzaZnak"/>
    <w:link w:val="Tematkomentarza"/>
    <w:uiPriority w:val="99"/>
    <w:semiHidden/>
    <w:rsid w:val="00E3762B"/>
    <w:rPr>
      <w:rFonts w:eastAsia="SimSun" w:cs="Mangal"/>
      <w:b/>
      <w:bCs/>
      <w:kern w:val="1"/>
      <w:szCs w:val="18"/>
      <w:lang w:eastAsia="hi-IN" w:bidi="hi-IN"/>
    </w:rPr>
  </w:style>
  <w:style w:type="paragraph" w:styleId="Akapitzlist">
    <w:name w:val="List Paragraph"/>
    <w:aliases w:val="ISCG Numerowanie,lp1,List Paragraph2,List Paragraph,Numerowanie tabeli,T_SZ_List Paragraph,Numerowanie,L1,Akapit z listą5,Preambuła,BulletC,Obiekt,normalny tekst,Wyliczanie,Akapit z listą31,Bullets,List Paragraph1,1st Bullet Point"/>
    <w:basedOn w:val="Normalny"/>
    <w:link w:val="AkapitzlistZnak"/>
    <w:uiPriority w:val="34"/>
    <w:qFormat/>
    <w:rsid w:val="009D3442"/>
    <w:pPr>
      <w:ind w:left="720"/>
      <w:contextualSpacing/>
    </w:pPr>
    <w:rPr>
      <w:szCs w:val="21"/>
    </w:rPr>
  </w:style>
  <w:style w:type="paragraph" w:styleId="Nagwek">
    <w:name w:val="header"/>
    <w:basedOn w:val="Normalny"/>
    <w:link w:val="NagwekZnak"/>
    <w:uiPriority w:val="99"/>
    <w:unhideWhenUsed/>
    <w:rsid w:val="001D12A1"/>
    <w:pPr>
      <w:tabs>
        <w:tab w:val="center" w:pos="4536"/>
        <w:tab w:val="right" w:pos="9072"/>
      </w:tabs>
    </w:pPr>
    <w:rPr>
      <w:szCs w:val="21"/>
    </w:rPr>
  </w:style>
  <w:style w:type="character" w:customStyle="1" w:styleId="NagwekZnak">
    <w:name w:val="Nagłówek Znak"/>
    <w:basedOn w:val="Domylnaczcionkaakapitu"/>
    <w:link w:val="Nagwek"/>
    <w:uiPriority w:val="99"/>
    <w:rsid w:val="001D12A1"/>
    <w:rPr>
      <w:rFonts w:eastAsia="SimSun" w:cs="Mangal"/>
      <w:kern w:val="1"/>
      <w:sz w:val="24"/>
      <w:szCs w:val="21"/>
      <w:lang w:eastAsia="hi-IN" w:bidi="hi-IN"/>
    </w:rPr>
  </w:style>
  <w:style w:type="paragraph" w:styleId="Stopka">
    <w:name w:val="footer"/>
    <w:basedOn w:val="Normalny"/>
    <w:link w:val="StopkaZnak"/>
    <w:uiPriority w:val="99"/>
    <w:unhideWhenUsed/>
    <w:rsid w:val="001D12A1"/>
    <w:pPr>
      <w:tabs>
        <w:tab w:val="center" w:pos="4536"/>
        <w:tab w:val="right" w:pos="9072"/>
      </w:tabs>
    </w:pPr>
    <w:rPr>
      <w:szCs w:val="21"/>
    </w:rPr>
  </w:style>
  <w:style w:type="character" w:customStyle="1" w:styleId="StopkaZnak">
    <w:name w:val="Stopka Znak"/>
    <w:basedOn w:val="Domylnaczcionkaakapitu"/>
    <w:link w:val="Stopka"/>
    <w:uiPriority w:val="99"/>
    <w:rsid w:val="001D12A1"/>
    <w:rPr>
      <w:rFonts w:eastAsia="SimSun" w:cs="Mangal"/>
      <w:kern w:val="1"/>
      <w:sz w:val="24"/>
      <w:szCs w:val="21"/>
      <w:lang w:eastAsia="hi-IN" w:bidi="hi-IN"/>
    </w:rPr>
  </w:style>
  <w:style w:type="paragraph" w:customStyle="1" w:styleId="FR2">
    <w:name w:val="FR2"/>
    <w:rsid w:val="001D12A1"/>
    <w:pPr>
      <w:widowControl w:val="0"/>
      <w:autoSpaceDE w:val="0"/>
      <w:autoSpaceDN w:val="0"/>
      <w:adjustRightInd w:val="0"/>
      <w:spacing w:before="220"/>
      <w:ind w:left="120"/>
      <w:jc w:val="center"/>
    </w:pPr>
    <w:rPr>
      <w:rFonts w:ascii="Arial" w:eastAsia="Calibri" w:hAnsi="Arial" w:cs="Arial"/>
      <w:noProof/>
      <w:sz w:val="22"/>
      <w:szCs w:val="22"/>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link w:val="TytuZnak"/>
    <w:qFormat/>
    <w:rsid w:val="00CD1650"/>
    <w:pPr>
      <w:suppressAutoHyphens w:val="0"/>
      <w:jc w:val="center"/>
    </w:pPr>
    <w:rPr>
      <w:rFonts w:eastAsia="Times New Roman" w:cs="Times New Roman"/>
      <w:b/>
      <w:kern w:val="0"/>
      <w:szCs w:val="20"/>
      <w:lang w:eastAsia="pl-PL" w:bidi="ar-SA"/>
    </w:r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basedOn w:val="Domylnaczcionkaakapitu"/>
    <w:link w:val="Tytu"/>
    <w:rsid w:val="00CD1650"/>
    <w:rPr>
      <w:b/>
      <w:sz w:val="24"/>
    </w:rPr>
  </w:style>
  <w:style w:type="character" w:styleId="Hipercze">
    <w:name w:val="Hyperlink"/>
    <w:uiPriority w:val="99"/>
    <w:unhideWhenUsed/>
    <w:rsid w:val="00FB0A10"/>
    <w:rPr>
      <w:color w:val="0563C1"/>
      <w:u w:val="single"/>
    </w:rPr>
  </w:style>
  <w:style w:type="character" w:customStyle="1" w:styleId="AkapitzlistZnak">
    <w:name w:val="Akapit z listą Znak"/>
    <w:aliases w:val="ISCG Numerowanie Znak,lp1 Znak,List Paragraph2 Znak,List Paragraph Znak,Numerowanie tabeli Znak,T_SZ_List Paragraph Znak,Numerowanie Znak,L1 Znak,Akapit z listą5 Znak,Preambuła Znak,BulletC Znak,Obiekt Znak,normalny tekst Znak"/>
    <w:link w:val="Akapitzlist"/>
    <w:uiPriority w:val="34"/>
    <w:qFormat/>
    <w:locked/>
    <w:rsid w:val="00FD522B"/>
    <w:rPr>
      <w:rFonts w:eastAsia="SimSun" w:cs="Mangal"/>
      <w:kern w:val="1"/>
      <w:sz w:val="24"/>
      <w:szCs w:val="21"/>
      <w:lang w:eastAsia="hi-IN" w:bidi="hi-IN"/>
    </w:rPr>
  </w:style>
  <w:style w:type="paragraph" w:customStyle="1" w:styleId="Default">
    <w:name w:val="Default"/>
    <w:rsid w:val="00E14941"/>
    <w:pPr>
      <w:autoSpaceDE w:val="0"/>
      <w:autoSpaceDN w:val="0"/>
      <w:adjustRightInd w:val="0"/>
    </w:pPr>
    <w:rPr>
      <w:rFonts w:ascii="Calibri" w:hAnsi="Calibri" w:cs="Calibri"/>
      <w:color w:val="000000"/>
      <w:sz w:val="24"/>
      <w:szCs w:val="24"/>
    </w:rPr>
  </w:style>
  <w:style w:type="character" w:customStyle="1" w:styleId="Nierozpoznanawzmianka1">
    <w:name w:val="Nierozpoznana wzmianka1"/>
    <w:basedOn w:val="Domylnaczcionkaakapitu"/>
    <w:uiPriority w:val="99"/>
    <w:semiHidden/>
    <w:unhideWhenUsed/>
    <w:rsid w:val="00F512EA"/>
    <w:rPr>
      <w:color w:val="605E5C"/>
      <w:shd w:val="clear" w:color="auto" w:fill="E1DFDD"/>
    </w:rPr>
  </w:style>
  <w:style w:type="paragraph" w:styleId="Poprawka">
    <w:name w:val="Revision"/>
    <w:hidden/>
    <w:uiPriority w:val="99"/>
    <w:semiHidden/>
    <w:rsid w:val="00E56F9B"/>
    <w:rPr>
      <w:rFonts w:eastAsia="SimSun" w:cs="Mangal"/>
      <w:kern w:val="1"/>
      <w:sz w:val="24"/>
      <w:szCs w:val="21"/>
      <w:lang w:eastAsia="hi-IN" w:bidi="hi-IN"/>
    </w:rPr>
  </w:style>
  <w:style w:type="paragraph" w:styleId="Tekstprzypisudolnego">
    <w:name w:val="footnote text"/>
    <w:basedOn w:val="Normalny"/>
    <w:link w:val="TekstprzypisudolnegoZnak"/>
    <w:uiPriority w:val="99"/>
    <w:semiHidden/>
    <w:unhideWhenUsed/>
    <w:rsid w:val="006F37A7"/>
    <w:rPr>
      <w:sz w:val="20"/>
      <w:szCs w:val="18"/>
    </w:rPr>
  </w:style>
  <w:style w:type="character" w:customStyle="1" w:styleId="TekstprzypisudolnegoZnak">
    <w:name w:val="Tekst przypisu dolnego Znak"/>
    <w:basedOn w:val="Domylnaczcionkaakapitu"/>
    <w:link w:val="Tekstprzypisudolnego"/>
    <w:uiPriority w:val="99"/>
    <w:semiHidden/>
    <w:rsid w:val="006F37A7"/>
    <w:rPr>
      <w:rFonts w:eastAsia="SimSun" w:cs="Mangal"/>
      <w:kern w:val="1"/>
      <w:szCs w:val="18"/>
      <w:lang w:eastAsia="hi-IN" w:bidi="hi-IN"/>
    </w:rPr>
  </w:style>
  <w:style w:type="character" w:styleId="Odwoanieprzypisudolnego">
    <w:name w:val="footnote reference"/>
    <w:basedOn w:val="Domylnaczcionkaakapitu"/>
    <w:uiPriority w:val="99"/>
    <w:semiHidden/>
    <w:unhideWhenUsed/>
    <w:rsid w:val="006F37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9135">
      <w:bodyDiv w:val="1"/>
      <w:marLeft w:val="0"/>
      <w:marRight w:val="0"/>
      <w:marTop w:val="0"/>
      <w:marBottom w:val="0"/>
      <w:divBdr>
        <w:top w:val="none" w:sz="0" w:space="0" w:color="auto"/>
        <w:left w:val="none" w:sz="0" w:space="0" w:color="auto"/>
        <w:bottom w:val="none" w:sz="0" w:space="0" w:color="auto"/>
        <w:right w:val="none" w:sz="0" w:space="0" w:color="auto"/>
      </w:divBdr>
    </w:div>
    <w:div w:id="632713923">
      <w:bodyDiv w:val="1"/>
      <w:marLeft w:val="0"/>
      <w:marRight w:val="0"/>
      <w:marTop w:val="0"/>
      <w:marBottom w:val="0"/>
      <w:divBdr>
        <w:top w:val="none" w:sz="0" w:space="0" w:color="auto"/>
        <w:left w:val="none" w:sz="0" w:space="0" w:color="auto"/>
        <w:bottom w:val="none" w:sz="0" w:space="0" w:color="auto"/>
        <w:right w:val="none" w:sz="0" w:space="0" w:color="auto"/>
      </w:divBdr>
    </w:div>
    <w:div w:id="120810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nfosigw/klauzula-informacyjna-dla-reprezentantow-w-tym-pelnomocnikow-podmiot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0DCE17-E10F-465D-94D3-A97F7CECD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3047</Words>
  <Characters>19471</Characters>
  <Application>Microsoft Office Word</Application>
  <DocSecurity>0</DocSecurity>
  <Lines>374</Lines>
  <Paragraphs>154</Paragraphs>
  <ScaleCrop>false</ScaleCrop>
  <HeadingPairs>
    <vt:vector size="2" baseType="variant">
      <vt:variant>
        <vt:lpstr>Tytuł</vt:lpstr>
      </vt:variant>
      <vt:variant>
        <vt:i4>1</vt:i4>
      </vt:variant>
    </vt:vector>
  </HeadingPairs>
  <TitlesOfParts>
    <vt:vector size="1" baseType="lpstr">
      <vt:lpstr>Projektowane postanowienia umowy</vt:lpstr>
    </vt:vector>
  </TitlesOfParts>
  <Manager/>
  <Company>NFOŚiGW</Company>
  <LinksUpToDate>false</LinksUpToDate>
  <CharactersWithSpaces>22364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Projektowane postanowienia umowy</dc:title>
  <dc:subject/>
  <dc:creator>Skibiński Jakub</dc:creator>
  <cp:keywords/>
  <dc:description/>
  <cp:lastModifiedBy>Tomporowski Piotr</cp:lastModifiedBy>
  <cp:revision>82</cp:revision>
  <cp:lastPrinted>2023-08-23T12:33:00Z</cp:lastPrinted>
  <dcterms:created xsi:type="dcterms:W3CDTF">2025-07-31T12:26:00Z</dcterms:created>
  <dcterms:modified xsi:type="dcterms:W3CDTF">2026-09-30T07:29:00Z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NFOSiGW</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