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C70" w:rsidRPr="00114988" w:rsidRDefault="00DB4C70" w:rsidP="00114988">
      <w:pPr>
        <w:tabs>
          <w:tab w:val="left" w:pos="1985"/>
        </w:tabs>
        <w:spacing w:line="276" w:lineRule="auto"/>
        <w:jc w:val="both"/>
        <w:rPr>
          <w:rFonts w:ascii="Arial" w:hAnsi="Arial" w:cs="Arial"/>
          <w:b/>
        </w:rPr>
      </w:pPr>
      <w:r w:rsidRPr="00114988">
        <w:rPr>
          <w:rFonts w:ascii="Arial" w:hAnsi="Arial" w:cs="Arial"/>
          <w:b/>
        </w:rPr>
        <w:t>ZATWIERDZAM</w:t>
      </w:r>
    </w:p>
    <w:p w:rsidR="00DB4C70" w:rsidRPr="00114988" w:rsidRDefault="00DB4C70" w:rsidP="00114988">
      <w:pPr>
        <w:pStyle w:val="Tekstpodstawowy"/>
        <w:tabs>
          <w:tab w:val="left" w:pos="1985"/>
        </w:tabs>
        <w:spacing w:line="276" w:lineRule="auto"/>
        <w:ind w:left="567" w:hanging="567"/>
        <w:rPr>
          <w:rFonts w:ascii="Arial" w:hAnsi="Arial" w:cs="Arial"/>
          <w:b/>
          <w:szCs w:val="24"/>
          <w:lang w:val="pl-PL"/>
        </w:rPr>
      </w:pPr>
    </w:p>
    <w:p w:rsidR="00DB4C70" w:rsidRPr="00114988" w:rsidRDefault="00DB4C70" w:rsidP="00114988">
      <w:pPr>
        <w:pStyle w:val="Tekstpodstawowy"/>
        <w:tabs>
          <w:tab w:val="left" w:pos="1985"/>
        </w:tabs>
        <w:spacing w:line="276" w:lineRule="auto"/>
        <w:ind w:left="567" w:hanging="567"/>
        <w:rPr>
          <w:rFonts w:ascii="Arial" w:hAnsi="Arial" w:cs="Arial"/>
          <w:b/>
          <w:szCs w:val="24"/>
          <w:lang w:val="pl-PL"/>
        </w:rPr>
      </w:pPr>
    </w:p>
    <w:p w:rsidR="00114988" w:rsidRDefault="00114988" w:rsidP="00114988">
      <w:pPr>
        <w:pStyle w:val="Tekstpodstawowy"/>
        <w:tabs>
          <w:tab w:val="left" w:pos="1985"/>
        </w:tabs>
        <w:spacing w:line="276" w:lineRule="auto"/>
        <w:ind w:left="567" w:hanging="567"/>
        <w:rPr>
          <w:rFonts w:ascii="Arial" w:hAnsi="Arial" w:cs="Arial"/>
          <w:b/>
          <w:szCs w:val="24"/>
          <w:lang w:val="pl-PL"/>
        </w:rPr>
      </w:pPr>
    </w:p>
    <w:p w:rsidR="00DB4C70" w:rsidRPr="00114988" w:rsidRDefault="00DB4C70" w:rsidP="00114988">
      <w:pPr>
        <w:pStyle w:val="Tekstpodstawowy"/>
        <w:tabs>
          <w:tab w:val="left" w:pos="1985"/>
        </w:tabs>
        <w:spacing w:line="276" w:lineRule="auto"/>
        <w:ind w:left="567" w:hanging="567"/>
        <w:rPr>
          <w:rFonts w:ascii="Arial" w:hAnsi="Arial" w:cs="Arial"/>
          <w:b/>
          <w:szCs w:val="24"/>
          <w:lang w:val="pl-PL"/>
        </w:rPr>
      </w:pPr>
      <w:r w:rsidRPr="00114988">
        <w:rPr>
          <w:rFonts w:ascii="Arial" w:hAnsi="Arial" w:cs="Arial"/>
          <w:b/>
          <w:szCs w:val="24"/>
          <w:lang w:val="pl-PL"/>
        </w:rPr>
        <w:t>ZAMAWIAJĄCY :</w:t>
      </w:r>
    </w:p>
    <w:p w:rsidR="00114988" w:rsidRDefault="00114988" w:rsidP="00114988">
      <w:pPr>
        <w:pStyle w:val="Tekstpodstawowy"/>
        <w:tabs>
          <w:tab w:val="left" w:pos="1985"/>
        </w:tabs>
        <w:spacing w:line="276" w:lineRule="auto"/>
        <w:ind w:left="567" w:hanging="567"/>
        <w:jc w:val="center"/>
        <w:rPr>
          <w:rFonts w:ascii="Arial" w:hAnsi="Arial" w:cs="Arial"/>
          <w:b/>
          <w:szCs w:val="24"/>
          <w:lang w:val="pl-PL"/>
        </w:rPr>
      </w:pPr>
    </w:p>
    <w:p w:rsidR="006B0540" w:rsidRPr="006B0540" w:rsidRDefault="006B0540" w:rsidP="006B0540">
      <w:pPr>
        <w:tabs>
          <w:tab w:val="left" w:pos="1985"/>
        </w:tabs>
        <w:spacing w:line="276" w:lineRule="auto"/>
        <w:ind w:left="567" w:hanging="567"/>
        <w:jc w:val="center"/>
        <w:rPr>
          <w:rFonts w:ascii="Arial" w:hAnsi="Arial" w:cs="Arial"/>
          <w:b/>
          <w:color w:val="000000"/>
          <w:sz w:val="32"/>
          <w:szCs w:val="22"/>
        </w:rPr>
      </w:pPr>
      <w:r w:rsidRPr="006B0540">
        <w:rPr>
          <w:rFonts w:ascii="Arial" w:hAnsi="Arial" w:cs="Arial"/>
          <w:b/>
          <w:color w:val="000000"/>
          <w:sz w:val="32"/>
          <w:szCs w:val="22"/>
        </w:rPr>
        <w:t xml:space="preserve">KOMENDA  </w:t>
      </w:r>
      <w:r w:rsidR="00506684">
        <w:rPr>
          <w:rFonts w:ascii="Arial" w:hAnsi="Arial" w:cs="Arial"/>
          <w:b/>
          <w:color w:val="000000"/>
          <w:sz w:val="32"/>
          <w:szCs w:val="22"/>
        </w:rPr>
        <w:t>MIEJSKA</w:t>
      </w:r>
      <w:r w:rsidRPr="006B0540">
        <w:rPr>
          <w:rFonts w:ascii="Arial" w:hAnsi="Arial" w:cs="Arial"/>
          <w:b/>
          <w:color w:val="000000"/>
          <w:sz w:val="32"/>
          <w:szCs w:val="22"/>
        </w:rPr>
        <w:t xml:space="preserve">  </w:t>
      </w:r>
    </w:p>
    <w:p w:rsidR="006B0540" w:rsidRPr="006B0540" w:rsidRDefault="006B0540" w:rsidP="006B0540">
      <w:pPr>
        <w:tabs>
          <w:tab w:val="left" w:pos="1985"/>
        </w:tabs>
        <w:spacing w:line="276" w:lineRule="auto"/>
        <w:ind w:left="567" w:hanging="567"/>
        <w:jc w:val="center"/>
        <w:rPr>
          <w:rFonts w:ascii="Arial" w:hAnsi="Arial" w:cs="Arial"/>
          <w:b/>
          <w:color w:val="000000"/>
          <w:sz w:val="32"/>
          <w:szCs w:val="22"/>
        </w:rPr>
      </w:pPr>
      <w:r w:rsidRPr="006B0540">
        <w:rPr>
          <w:rFonts w:ascii="Arial" w:hAnsi="Arial" w:cs="Arial"/>
          <w:b/>
          <w:color w:val="000000"/>
          <w:sz w:val="32"/>
          <w:szCs w:val="22"/>
        </w:rPr>
        <w:t>PAŃSTWOWEJ  STRAŻY  POŻARNEJ</w:t>
      </w:r>
    </w:p>
    <w:p w:rsidR="006B0540" w:rsidRDefault="006B0540" w:rsidP="006B0540">
      <w:pPr>
        <w:tabs>
          <w:tab w:val="left" w:pos="1985"/>
        </w:tabs>
        <w:spacing w:line="276" w:lineRule="auto"/>
        <w:ind w:left="567" w:hanging="567"/>
        <w:rPr>
          <w:rFonts w:ascii="Arial" w:hAnsi="Arial" w:cs="Arial"/>
          <w:b/>
          <w:color w:val="000000"/>
          <w:sz w:val="22"/>
          <w:szCs w:val="22"/>
        </w:rPr>
      </w:pPr>
    </w:p>
    <w:p w:rsidR="006B0540" w:rsidRPr="006B0540" w:rsidRDefault="006B0540" w:rsidP="006B0540">
      <w:pPr>
        <w:tabs>
          <w:tab w:val="left" w:pos="1985"/>
        </w:tabs>
        <w:spacing w:line="276" w:lineRule="auto"/>
        <w:ind w:left="567" w:hanging="567"/>
        <w:rPr>
          <w:rFonts w:ascii="Arial" w:hAnsi="Arial" w:cs="Arial"/>
          <w:b/>
          <w:color w:val="000000"/>
          <w:sz w:val="22"/>
          <w:szCs w:val="22"/>
        </w:rPr>
      </w:pPr>
      <w:r w:rsidRPr="006B0540">
        <w:rPr>
          <w:rFonts w:ascii="Arial" w:hAnsi="Arial" w:cs="Arial"/>
          <w:b/>
          <w:color w:val="000000"/>
          <w:sz w:val="22"/>
          <w:szCs w:val="22"/>
        </w:rPr>
        <w:t xml:space="preserve">ul.  </w:t>
      </w:r>
      <w:r w:rsidR="00506684">
        <w:rPr>
          <w:rFonts w:ascii="Arial" w:hAnsi="Arial" w:cs="Arial"/>
          <w:b/>
          <w:color w:val="000000"/>
          <w:sz w:val="22"/>
          <w:szCs w:val="22"/>
        </w:rPr>
        <w:t>CZERWONEGO KRZYŻA 45</w:t>
      </w:r>
    </w:p>
    <w:p w:rsidR="006B0540" w:rsidRPr="006B0540" w:rsidRDefault="006B0540" w:rsidP="006B0540">
      <w:pPr>
        <w:tabs>
          <w:tab w:val="left" w:pos="1985"/>
        </w:tabs>
        <w:spacing w:line="276" w:lineRule="auto"/>
        <w:ind w:left="567" w:hanging="567"/>
        <w:rPr>
          <w:rFonts w:ascii="Arial" w:hAnsi="Arial" w:cs="Arial"/>
          <w:b/>
          <w:color w:val="000000"/>
          <w:sz w:val="22"/>
          <w:szCs w:val="22"/>
        </w:rPr>
      </w:pPr>
      <w:r w:rsidRPr="006B0540">
        <w:rPr>
          <w:rFonts w:ascii="Arial" w:hAnsi="Arial" w:cs="Arial"/>
          <w:b/>
          <w:color w:val="000000"/>
          <w:sz w:val="22"/>
          <w:szCs w:val="22"/>
        </w:rPr>
        <w:t>0</w:t>
      </w:r>
      <w:r w:rsidR="00506684">
        <w:rPr>
          <w:rFonts w:ascii="Arial" w:hAnsi="Arial" w:cs="Arial"/>
          <w:b/>
          <w:color w:val="000000"/>
          <w:sz w:val="22"/>
          <w:szCs w:val="22"/>
        </w:rPr>
        <w:t>8</w:t>
      </w:r>
      <w:r w:rsidRPr="006B0540">
        <w:rPr>
          <w:rFonts w:ascii="Arial" w:hAnsi="Arial" w:cs="Arial"/>
          <w:b/>
          <w:color w:val="000000"/>
          <w:sz w:val="22"/>
          <w:szCs w:val="22"/>
        </w:rPr>
        <w:t xml:space="preserve"> – </w:t>
      </w:r>
      <w:r w:rsidR="00506684">
        <w:rPr>
          <w:rFonts w:ascii="Arial" w:hAnsi="Arial" w:cs="Arial"/>
          <w:b/>
          <w:color w:val="000000"/>
          <w:sz w:val="22"/>
          <w:szCs w:val="22"/>
        </w:rPr>
        <w:t>110</w:t>
      </w:r>
      <w:r w:rsidRPr="006B0540">
        <w:rPr>
          <w:rFonts w:ascii="Arial" w:hAnsi="Arial" w:cs="Arial"/>
          <w:b/>
          <w:color w:val="000000"/>
          <w:sz w:val="22"/>
          <w:szCs w:val="22"/>
        </w:rPr>
        <w:t xml:space="preserve"> </w:t>
      </w:r>
      <w:r w:rsidR="00506684">
        <w:rPr>
          <w:rFonts w:ascii="Arial" w:hAnsi="Arial" w:cs="Arial"/>
          <w:b/>
          <w:color w:val="000000"/>
          <w:sz w:val="22"/>
          <w:szCs w:val="22"/>
        </w:rPr>
        <w:t>SIEDLCE</w:t>
      </w:r>
      <w:r w:rsidRPr="006B0540">
        <w:rPr>
          <w:rFonts w:ascii="Arial" w:hAnsi="Arial" w:cs="Arial"/>
          <w:b/>
          <w:color w:val="000000"/>
          <w:sz w:val="22"/>
          <w:szCs w:val="22"/>
        </w:rPr>
        <w:t xml:space="preserve"> </w:t>
      </w:r>
    </w:p>
    <w:p w:rsidR="006B0540" w:rsidRPr="006B0540" w:rsidRDefault="006B0540" w:rsidP="006B0540">
      <w:pPr>
        <w:tabs>
          <w:tab w:val="left" w:pos="1985"/>
        </w:tabs>
        <w:spacing w:line="276" w:lineRule="auto"/>
        <w:ind w:left="567" w:hanging="567"/>
        <w:rPr>
          <w:rFonts w:ascii="Arial" w:hAnsi="Arial" w:cs="Arial"/>
          <w:b/>
          <w:color w:val="000000"/>
          <w:sz w:val="22"/>
          <w:szCs w:val="22"/>
        </w:rPr>
      </w:pPr>
    </w:p>
    <w:p w:rsidR="006B0540" w:rsidRPr="006B0540" w:rsidRDefault="006B0540" w:rsidP="006B0540">
      <w:pPr>
        <w:tabs>
          <w:tab w:val="left" w:pos="1985"/>
        </w:tabs>
        <w:spacing w:line="276" w:lineRule="auto"/>
        <w:ind w:left="567" w:hanging="567"/>
        <w:rPr>
          <w:rFonts w:ascii="Arial" w:hAnsi="Arial" w:cs="Arial"/>
          <w:b/>
          <w:color w:val="000000"/>
          <w:sz w:val="22"/>
          <w:szCs w:val="22"/>
        </w:rPr>
      </w:pPr>
      <w:r w:rsidRPr="006B0540">
        <w:rPr>
          <w:rFonts w:ascii="Arial" w:hAnsi="Arial" w:cs="Arial"/>
          <w:b/>
          <w:color w:val="000000"/>
          <w:sz w:val="22"/>
          <w:szCs w:val="22"/>
        </w:rPr>
        <w:t xml:space="preserve">REGON :   </w:t>
      </w:r>
      <w:r w:rsidR="00506684">
        <w:rPr>
          <w:rFonts w:ascii="Arial" w:hAnsi="Arial" w:cs="Arial"/>
          <w:b/>
          <w:color w:val="000000"/>
          <w:sz w:val="22"/>
          <w:szCs w:val="22"/>
        </w:rPr>
        <w:t>711586550</w:t>
      </w:r>
      <w:r w:rsidRPr="006B0540">
        <w:rPr>
          <w:rFonts w:ascii="Arial" w:hAnsi="Arial" w:cs="Arial"/>
          <w:b/>
          <w:color w:val="000000"/>
          <w:sz w:val="22"/>
          <w:szCs w:val="22"/>
        </w:rPr>
        <w:t>,</w:t>
      </w:r>
      <w:r w:rsidRPr="006B0540">
        <w:rPr>
          <w:rFonts w:ascii="Arial" w:hAnsi="Arial" w:cs="Arial"/>
          <w:b/>
          <w:color w:val="000000"/>
          <w:sz w:val="22"/>
          <w:szCs w:val="22"/>
        </w:rPr>
        <w:tab/>
      </w:r>
      <w:r w:rsidRPr="006B0540">
        <w:rPr>
          <w:rFonts w:ascii="Arial" w:hAnsi="Arial" w:cs="Arial"/>
          <w:b/>
          <w:color w:val="000000"/>
          <w:sz w:val="22"/>
          <w:szCs w:val="22"/>
        </w:rPr>
        <w:tab/>
      </w:r>
    </w:p>
    <w:p w:rsidR="006B0540" w:rsidRPr="006B0540" w:rsidRDefault="006B0540" w:rsidP="006B0540">
      <w:pPr>
        <w:tabs>
          <w:tab w:val="left" w:pos="1985"/>
        </w:tabs>
        <w:spacing w:line="276" w:lineRule="auto"/>
        <w:ind w:left="567" w:hanging="567"/>
        <w:rPr>
          <w:rFonts w:ascii="Arial" w:hAnsi="Arial" w:cs="Arial"/>
          <w:b/>
          <w:color w:val="000000"/>
          <w:sz w:val="22"/>
          <w:szCs w:val="22"/>
        </w:rPr>
      </w:pPr>
      <w:r w:rsidRPr="006B0540">
        <w:rPr>
          <w:rFonts w:ascii="Arial" w:hAnsi="Arial" w:cs="Arial"/>
          <w:b/>
          <w:color w:val="000000"/>
          <w:sz w:val="22"/>
          <w:szCs w:val="22"/>
        </w:rPr>
        <w:t xml:space="preserve">NIP:   </w:t>
      </w:r>
      <w:r w:rsidR="00506684">
        <w:rPr>
          <w:rFonts w:ascii="Arial" w:hAnsi="Arial" w:cs="Arial"/>
          <w:b/>
          <w:color w:val="000000"/>
          <w:sz w:val="22"/>
          <w:szCs w:val="22"/>
        </w:rPr>
        <w:t>8</w:t>
      </w:r>
      <w:r w:rsidRPr="006B0540">
        <w:rPr>
          <w:rFonts w:ascii="Arial" w:hAnsi="Arial" w:cs="Arial"/>
          <w:b/>
          <w:color w:val="000000"/>
          <w:sz w:val="22"/>
          <w:szCs w:val="22"/>
        </w:rPr>
        <w:t>21-</w:t>
      </w:r>
      <w:r w:rsidR="00506684">
        <w:rPr>
          <w:rFonts w:ascii="Arial" w:hAnsi="Arial" w:cs="Arial"/>
          <w:b/>
          <w:color w:val="000000"/>
          <w:sz w:val="22"/>
          <w:szCs w:val="22"/>
        </w:rPr>
        <w:t>2</w:t>
      </w:r>
      <w:r w:rsidRPr="006B0540">
        <w:rPr>
          <w:rFonts w:ascii="Arial" w:hAnsi="Arial" w:cs="Arial"/>
          <w:b/>
          <w:color w:val="000000"/>
          <w:sz w:val="22"/>
          <w:szCs w:val="22"/>
        </w:rPr>
        <w:t>0-</w:t>
      </w:r>
      <w:r w:rsidR="00506684">
        <w:rPr>
          <w:rFonts w:ascii="Arial" w:hAnsi="Arial" w:cs="Arial"/>
          <w:b/>
          <w:color w:val="000000"/>
          <w:sz w:val="22"/>
          <w:szCs w:val="22"/>
        </w:rPr>
        <w:t>69</w:t>
      </w:r>
      <w:r w:rsidRPr="006B0540">
        <w:rPr>
          <w:rFonts w:ascii="Arial" w:hAnsi="Arial" w:cs="Arial"/>
          <w:b/>
          <w:color w:val="000000"/>
          <w:sz w:val="22"/>
          <w:szCs w:val="22"/>
        </w:rPr>
        <w:t>-</w:t>
      </w:r>
      <w:r w:rsidR="00506684">
        <w:rPr>
          <w:rFonts w:ascii="Arial" w:hAnsi="Arial" w:cs="Arial"/>
          <w:b/>
          <w:color w:val="000000"/>
          <w:sz w:val="22"/>
          <w:szCs w:val="22"/>
        </w:rPr>
        <w:t>561</w:t>
      </w:r>
    </w:p>
    <w:p w:rsidR="006B0540" w:rsidRPr="006B0540" w:rsidRDefault="006B0540" w:rsidP="006B0540">
      <w:pPr>
        <w:spacing w:line="276" w:lineRule="auto"/>
        <w:rPr>
          <w:rFonts w:ascii="Arial" w:hAnsi="Arial" w:cs="Arial"/>
          <w:color w:val="000000"/>
          <w:sz w:val="22"/>
          <w:szCs w:val="22"/>
        </w:rPr>
      </w:pPr>
    </w:p>
    <w:p w:rsidR="006B0540" w:rsidRPr="00F21D68" w:rsidRDefault="006B0540" w:rsidP="006B0540">
      <w:pPr>
        <w:tabs>
          <w:tab w:val="left" w:pos="1985"/>
          <w:tab w:val="left" w:pos="2410"/>
        </w:tabs>
        <w:spacing w:before="20" w:after="20" w:line="240" w:lineRule="atLeast"/>
        <w:ind w:left="567" w:hanging="567"/>
        <w:rPr>
          <w:rFonts w:ascii="Arial" w:hAnsi="Arial" w:cs="Arial"/>
          <w:b/>
          <w:color w:val="000000"/>
        </w:rPr>
      </w:pPr>
    </w:p>
    <w:p w:rsidR="00DB4C70" w:rsidRPr="00F21D68" w:rsidRDefault="00CA667D" w:rsidP="00BC0BE9">
      <w:pPr>
        <w:pStyle w:val="Tekstpodstawowy"/>
        <w:tabs>
          <w:tab w:val="left" w:pos="1985"/>
          <w:tab w:val="left" w:pos="2410"/>
        </w:tabs>
        <w:spacing w:before="20" w:after="20" w:line="276" w:lineRule="auto"/>
        <w:ind w:left="567" w:hanging="567"/>
        <w:rPr>
          <w:rFonts w:ascii="Arial" w:hAnsi="Arial" w:cs="Arial"/>
          <w:b/>
          <w:szCs w:val="24"/>
          <w:lang w:val="pl-PL"/>
        </w:rPr>
      </w:pPr>
      <w:hyperlink r:id="rId8" w:history="1"/>
      <w:r w:rsidR="00DB4C70" w:rsidRPr="00F21D68">
        <w:rPr>
          <w:rFonts w:ascii="Arial" w:hAnsi="Arial" w:cs="Arial"/>
          <w:szCs w:val="24"/>
          <w:lang w:val="pl-PL"/>
        </w:rPr>
        <w:tab/>
      </w:r>
      <w:r w:rsidR="00DB4C70" w:rsidRPr="00F21D68">
        <w:rPr>
          <w:rFonts w:ascii="Arial" w:hAnsi="Arial" w:cs="Arial"/>
          <w:szCs w:val="24"/>
          <w:lang w:val="pl-PL"/>
        </w:rPr>
        <w:tab/>
      </w:r>
      <w:r w:rsidR="00DB4C70" w:rsidRPr="00F21D68">
        <w:rPr>
          <w:rFonts w:ascii="Arial" w:hAnsi="Arial" w:cs="Arial"/>
          <w:szCs w:val="24"/>
          <w:lang w:val="pl-PL"/>
        </w:rPr>
        <w:tab/>
      </w:r>
      <w:r w:rsidR="00DB4C70" w:rsidRPr="00F21D68">
        <w:rPr>
          <w:rFonts w:ascii="Arial" w:hAnsi="Arial" w:cs="Arial"/>
          <w:szCs w:val="24"/>
          <w:lang w:val="pl-PL"/>
        </w:rPr>
        <w:tab/>
      </w:r>
      <w:r w:rsidR="00DB4C70" w:rsidRPr="00F21D68">
        <w:rPr>
          <w:rFonts w:ascii="Arial" w:hAnsi="Arial" w:cs="Arial"/>
          <w:szCs w:val="24"/>
          <w:lang w:val="pl-PL"/>
        </w:rPr>
        <w:tab/>
      </w:r>
    </w:p>
    <w:p w:rsidR="00DB4C70" w:rsidRPr="00F21D68" w:rsidRDefault="00DB4C70" w:rsidP="00114988">
      <w:pPr>
        <w:pStyle w:val="Tekstpodstawowy"/>
        <w:tabs>
          <w:tab w:val="left" w:pos="1985"/>
        </w:tabs>
        <w:spacing w:line="276" w:lineRule="auto"/>
        <w:ind w:left="567" w:hanging="567"/>
        <w:rPr>
          <w:rFonts w:ascii="Arial" w:hAnsi="Arial" w:cs="Arial"/>
          <w:b/>
          <w:szCs w:val="24"/>
          <w:lang w:val="pl-PL"/>
        </w:rPr>
      </w:pPr>
      <w:r w:rsidRPr="00F21D68">
        <w:rPr>
          <w:rFonts w:ascii="Arial" w:hAnsi="Arial" w:cs="Arial"/>
          <w:b/>
          <w:szCs w:val="24"/>
          <w:lang w:val="pl-PL"/>
        </w:rPr>
        <w:tab/>
      </w:r>
      <w:r w:rsidRPr="00F21D68">
        <w:rPr>
          <w:rFonts w:ascii="Arial" w:hAnsi="Arial" w:cs="Arial"/>
          <w:b/>
          <w:szCs w:val="24"/>
          <w:lang w:val="pl-PL"/>
        </w:rPr>
        <w:tab/>
      </w:r>
    </w:p>
    <w:p w:rsidR="00DB4C70" w:rsidRPr="00114988" w:rsidRDefault="00DB4C70" w:rsidP="00114988">
      <w:pPr>
        <w:spacing w:line="276" w:lineRule="auto"/>
        <w:jc w:val="center"/>
        <w:rPr>
          <w:rFonts w:ascii="Arial" w:hAnsi="Arial" w:cs="Arial"/>
          <w:b/>
        </w:rPr>
      </w:pPr>
      <w:r w:rsidRPr="00114988">
        <w:rPr>
          <w:rFonts w:ascii="Arial" w:hAnsi="Arial" w:cs="Arial"/>
          <w:b/>
        </w:rPr>
        <w:t>ZAPROSZENIE  DO  ZŁOŻENIA  OFERTY</w:t>
      </w:r>
    </w:p>
    <w:p w:rsidR="00E648E5" w:rsidRPr="00114988" w:rsidRDefault="00E648E5" w:rsidP="00114988">
      <w:pPr>
        <w:spacing w:line="276" w:lineRule="auto"/>
        <w:jc w:val="both"/>
        <w:rPr>
          <w:rFonts w:ascii="Arial" w:hAnsi="Arial" w:cs="Arial"/>
          <w:b/>
        </w:rPr>
      </w:pPr>
    </w:p>
    <w:p w:rsidR="00E648E5" w:rsidRPr="00114988" w:rsidRDefault="00E648E5" w:rsidP="00114988">
      <w:pPr>
        <w:spacing w:line="276" w:lineRule="auto"/>
        <w:jc w:val="both"/>
        <w:rPr>
          <w:rFonts w:ascii="Arial" w:hAnsi="Arial" w:cs="Arial"/>
          <w:b/>
        </w:rPr>
      </w:pPr>
    </w:p>
    <w:p w:rsidR="009C49C6" w:rsidRPr="009C49C6" w:rsidRDefault="00E648E5" w:rsidP="002C6B23">
      <w:pPr>
        <w:spacing w:line="276" w:lineRule="auto"/>
        <w:jc w:val="center"/>
        <w:rPr>
          <w:rFonts w:ascii="Arial" w:hAnsi="Arial" w:cs="Arial"/>
          <w:b/>
          <w:color w:val="000000"/>
          <w:lang w:val="cs-CZ"/>
        </w:rPr>
      </w:pPr>
      <w:r w:rsidRPr="00114988">
        <w:rPr>
          <w:rFonts w:ascii="Arial" w:hAnsi="Arial" w:cs="Arial"/>
          <w:b/>
        </w:rPr>
        <w:t xml:space="preserve">w postępowaniu </w:t>
      </w:r>
      <w:bookmarkStart w:id="0" w:name="_Hlk125467443"/>
      <w:r w:rsidRPr="00114988">
        <w:rPr>
          <w:rFonts w:ascii="Arial" w:hAnsi="Arial" w:cs="Arial"/>
          <w:b/>
        </w:rPr>
        <w:t>o udzielenie zamówienia publicznego</w:t>
      </w:r>
      <w:r w:rsidR="002C6B23">
        <w:rPr>
          <w:rFonts w:ascii="Arial" w:hAnsi="Arial" w:cs="Arial"/>
          <w:b/>
        </w:rPr>
        <w:t xml:space="preserve"> </w:t>
      </w:r>
      <w:r w:rsidRPr="00114988">
        <w:rPr>
          <w:rFonts w:ascii="Arial" w:hAnsi="Arial" w:cs="Arial"/>
          <w:b/>
        </w:rPr>
        <w:t xml:space="preserve">na </w:t>
      </w:r>
      <w:bookmarkStart w:id="1" w:name="_Hlk125440647"/>
      <w:r w:rsidR="002C6B23">
        <w:rPr>
          <w:rFonts w:ascii="Arial" w:hAnsi="Arial" w:cs="Arial"/>
          <w:b/>
        </w:rPr>
        <w:t>„P</w:t>
      </w:r>
      <w:r w:rsidR="006B0540">
        <w:rPr>
          <w:rFonts w:ascii="Arial" w:hAnsi="Arial" w:cs="Arial"/>
          <w:b/>
        </w:rPr>
        <w:t xml:space="preserve">ełnienie nadzoru </w:t>
      </w:r>
      <w:r w:rsidR="004B5463">
        <w:rPr>
          <w:rFonts w:ascii="Arial" w:hAnsi="Arial" w:cs="Arial"/>
          <w:b/>
        </w:rPr>
        <w:t>inwestorskiego</w:t>
      </w:r>
      <w:r w:rsidR="006B0540">
        <w:rPr>
          <w:rFonts w:ascii="Arial" w:hAnsi="Arial" w:cs="Arial"/>
          <w:b/>
        </w:rPr>
        <w:t xml:space="preserve"> dla zadania </w:t>
      </w:r>
      <w:r w:rsidR="009C49C6" w:rsidRPr="009C49C6">
        <w:rPr>
          <w:rFonts w:ascii="Arial" w:hAnsi="Arial" w:cs="Arial"/>
          <w:b/>
          <w:color w:val="000000"/>
          <w:lang w:val="cs-CZ"/>
        </w:rPr>
        <w:t>B</w:t>
      </w:r>
      <w:r w:rsidR="009C49C6">
        <w:rPr>
          <w:rFonts w:ascii="Arial" w:hAnsi="Arial" w:cs="Arial"/>
          <w:b/>
          <w:color w:val="000000"/>
          <w:lang w:val="cs-CZ"/>
        </w:rPr>
        <w:t>udowa zaplecza sprzętowo-magazynowego</w:t>
      </w:r>
      <w:r w:rsidR="009C49C6" w:rsidRPr="009C49C6">
        <w:rPr>
          <w:rFonts w:ascii="Arial" w:hAnsi="Arial" w:cs="Arial"/>
          <w:b/>
          <w:color w:val="000000"/>
          <w:lang w:val="cs-CZ"/>
        </w:rPr>
        <w:t xml:space="preserve"> PSP </w:t>
      </w:r>
      <w:r w:rsidR="009C49C6">
        <w:rPr>
          <w:rFonts w:ascii="Arial" w:hAnsi="Arial" w:cs="Arial"/>
          <w:b/>
          <w:color w:val="000000"/>
          <w:lang w:val="cs-CZ"/>
        </w:rPr>
        <w:t>w</w:t>
      </w:r>
      <w:r w:rsidR="009C49C6" w:rsidRPr="009C49C6">
        <w:rPr>
          <w:rFonts w:ascii="Arial" w:hAnsi="Arial" w:cs="Arial"/>
          <w:b/>
          <w:color w:val="000000"/>
          <w:lang w:val="cs-CZ"/>
        </w:rPr>
        <w:t xml:space="preserve"> S</w:t>
      </w:r>
      <w:r w:rsidR="009C49C6">
        <w:rPr>
          <w:rFonts w:ascii="Arial" w:hAnsi="Arial" w:cs="Arial"/>
          <w:b/>
          <w:color w:val="000000"/>
          <w:lang w:val="cs-CZ"/>
        </w:rPr>
        <w:t>iedlcach</w:t>
      </w:r>
      <w:r w:rsidR="002C6B23">
        <w:rPr>
          <w:rFonts w:ascii="Arial" w:hAnsi="Arial" w:cs="Arial"/>
          <w:b/>
          <w:color w:val="000000"/>
          <w:lang w:val="cs-CZ"/>
        </w:rPr>
        <w:t>“</w:t>
      </w:r>
    </w:p>
    <w:bookmarkEnd w:id="1"/>
    <w:p w:rsidR="00E648E5" w:rsidRPr="00114988" w:rsidRDefault="00E648E5" w:rsidP="00114988">
      <w:pPr>
        <w:pStyle w:val="Tekstpodstawowy"/>
        <w:spacing w:before="20" w:after="20" w:line="276" w:lineRule="auto"/>
        <w:jc w:val="center"/>
        <w:rPr>
          <w:rFonts w:ascii="Arial" w:hAnsi="Arial" w:cs="Arial"/>
          <w:szCs w:val="24"/>
          <w:lang w:val="pl-PL"/>
        </w:rPr>
      </w:pPr>
      <w:r w:rsidRPr="00114988">
        <w:rPr>
          <w:rFonts w:ascii="Arial" w:hAnsi="Arial" w:cs="Arial"/>
          <w:b/>
          <w:szCs w:val="24"/>
          <w:lang w:val="pl-PL"/>
        </w:rPr>
        <w:t xml:space="preserve">Nr sprawy: </w:t>
      </w:r>
      <w:r w:rsidR="009C49C6">
        <w:rPr>
          <w:rFonts w:ascii="Arial" w:hAnsi="Arial" w:cs="Arial"/>
          <w:b/>
          <w:szCs w:val="24"/>
          <w:lang w:val="pl-PL"/>
        </w:rPr>
        <w:t>M</w:t>
      </w:r>
      <w:r w:rsidR="009D158B">
        <w:rPr>
          <w:rFonts w:ascii="Arial" w:hAnsi="Arial" w:cs="Arial"/>
          <w:b/>
          <w:szCs w:val="24"/>
          <w:lang w:val="pl-PL"/>
        </w:rPr>
        <w:t>T</w:t>
      </w:r>
      <w:r w:rsidR="009C49C6">
        <w:rPr>
          <w:rFonts w:ascii="Arial" w:hAnsi="Arial" w:cs="Arial"/>
          <w:b/>
          <w:szCs w:val="24"/>
          <w:lang w:val="pl-PL"/>
        </w:rPr>
        <w:t>.</w:t>
      </w:r>
      <w:r w:rsidRPr="00114988">
        <w:rPr>
          <w:rFonts w:ascii="Arial" w:hAnsi="Arial" w:cs="Arial"/>
          <w:b/>
          <w:szCs w:val="24"/>
          <w:lang w:val="pl-PL"/>
        </w:rPr>
        <w:t>2370</w:t>
      </w:r>
      <w:r w:rsidR="006B0540">
        <w:rPr>
          <w:rFonts w:ascii="Arial" w:hAnsi="Arial" w:cs="Arial"/>
          <w:b/>
          <w:szCs w:val="24"/>
          <w:lang w:val="pl-PL"/>
        </w:rPr>
        <w:t>.</w:t>
      </w:r>
      <w:r w:rsidR="009C49C6">
        <w:rPr>
          <w:rFonts w:ascii="Arial" w:hAnsi="Arial" w:cs="Arial"/>
          <w:b/>
          <w:szCs w:val="24"/>
          <w:lang w:val="pl-PL"/>
        </w:rPr>
        <w:t>9</w:t>
      </w:r>
      <w:r w:rsidR="006B0540">
        <w:rPr>
          <w:rFonts w:ascii="Arial" w:hAnsi="Arial" w:cs="Arial"/>
          <w:b/>
          <w:szCs w:val="24"/>
          <w:lang w:val="pl-PL"/>
        </w:rPr>
        <w:t>.202</w:t>
      </w:r>
      <w:r w:rsidR="009C49C6">
        <w:rPr>
          <w:rFonts w:ascii="Arial" w:hAnsi="Arial" w:cs="Arial"/>
          <w:b/>
          <w:szCs w:val="24"/>
          <w:lang w:val="pl-PL"/>
        </w:rPr>
        <w:t>5</w:t>
      </w:r>
    </w:p>
    <w:bookmarkEnd w:id="0"/>
    <w:p w:rsidR="00DB4C70" w:rsidRPr="00114988" w:rsidRDefault="00DB4C70" w:rsidP="00114988">
      <w:pPr>
        <w:pStyle w:val="Tekstpodstawowy"/>
        <w:spacing w:before="20" w:after="20" w:line="276" w:lineRule="auto"/>
        <w:jc w:val="both"/>
        <w:rPr>
          <w:rFonts w:ascii="Arial" w:hAnsi="Arial" w:cs="Arial"/>
          <w:szCs w:val="24"/>
          <w:lang w:val="pl-PL"/>
        </w:rPr>
      </w:pPr>
    </w:p>
    <w:p w:rsidR="00E648E5" w:rsidRDefault="00E648E5" w:rsidP="00114988">
      <w:pPr>
        <w:pStyle w:val="Tekstpodstawowy"/>
        <w:spacing w:before="20" w:after="20" w:line="276" w:lineRule="auto"/>
        <w:jc w:val="both"/>
        <w:rPr>
          <w:rFonts w:ascii="Arial" w:hAnsi="Arial" w:cs="Arial"/>
          <w:szCs w:val="24"/>
          <w:lang w:val="pl-PL"/>
        </w:rPr>
      </w:pPr>
    </w:p>
    <w:p w:rsidR="008F0EB2" w:rsidRDefault="008F0EB2" w:rsidP="00114988">
      <w:pPr>
        <w:pStyle w:val="Tekstpodstawowy"/>
        <w:spacing w:before="20" w:after="20" w:line="276" w:lineRule="auto"/>
        <w:jc w:val="both"/>
        <w:rPr>
          <w:rFonts w:ascii="Arial" w:hAnsi="Arial" w:cs="Arial"/>
          <w:szCs w:val="24"/>
          <w:lang w:val="pl-PL"/>
        </w:rPr>
      </w:pPr>
    </w:p>
    <w:p w:rsidR="008F0EB2" w:rsidRDefault="008F0EB2" w:rsidP="00114988">
      <w:pPr>
        <w:pStyle w:val="Tekstpodstawowy"/>
        <w:spacing w:before="20" w:after="20" w:line="276" w:lineRule="auto"/>
        <w:jc w:val="both"/>
        <w:rPr>
          <w:rFonts w:ascii="Arial" w:hAnsi="Arial" w:cs="Arial"/>
          <w:szCs w:val="24"/>
          <w:lang w:val="pl-PL"/>
        </w:rPr>
      </w:pPr>
    </w:p>
    <w:p w:rsidR="008F0EB2" w:rsidRDefault="008F0EB2" w:rsidP="00114988">
      <w:pPr>
        <w:pStyle w:val="Tekstpodstawowy"/>
        <w:spacing w:before="20" w:after="20" w:line="276" w:lineRule="auto"/>
        <w:jc w:val="both"/>
        <w:rPr>
          <w:rFonts w:ascii="Arial" w:hAnsi="Arial" w:cs="Arial"/>
          <w:szCs w:val="24"/>
          <w:lang w:val="pl-PL"/>
        </w:rPr>
      </w:pPr>
    </w:p>
    <w:p w:rsidR="008F0EB2" w:rsidRDefault="008F0EB2" w:rsidP="00114988">
      <w:pPr>
        <w:pStyle w:val="Tekstpodstawowy"/>
        <w:spacing w:before="20" w:after="20" w:line="276" w:lineRule="auto"/>
        <w:jc w:val="both"/>
        <w:rPr>
          <w:rFonts w:ascii="Arial" w:hAnsi="Arial" w:cs="Arial"/>
          <w:szCs w:val="24"/>
          <w:lang w:val="pl-PL"/>
        </w:rPr>
      </w:pPr>
    </w:p>
    <w:p w:rsidR="008F0EB2" w:rsidRDefault="008F0EB2" w:rsidP="00114988">
      <w:pPr>
        <w:pStyle w:val="Tekstpodstawowy"/>
        <w:spacing w:before="20" w:after="20" w:line="276" w:lineRule="auto"/>
        <w:jc w:val="both"/>
        <w:rPr>
          <w:rFonts w:ascii="Arial" w:hAnsi="Arial" w:cs="Arial"/>
          <w:szCs w:val="24"/>
          <w:lang w:val="pl-PL"/>
        </w:rPr>
      </w:pPr>
    </w:p>
    <w:p w:rsidR="008F0EB2" w:rsidRDefault="008F0EB2" w:rsidP="00114988">
      <w:pPr>
        <w:pStyle w:val="Tekstpodstawowy"/>
        <w:spacing w:before="20" w:after="20" w:line="276" w:lineRule="auto"/>
        <w:jc w:val="both"/>
        <w:rPr>
          <w:rFonts w:ascii="Arial" w:hAnsi="Arial" w:cs="Arial"/>
          <w:szCs w:val="24"/>
          <w:lang w:val="pl-PL"/>
        </w:rPr>
      </w:pPr>
    </w:p>
    <w:p w:rsidR="008F0EB2" w:rsidRDefault="008F0EB2" w:rsidP="00114988">
      <w:pPr>
        <w:pStyle w:val="Tekstpodstawowy"/>
        <w:spacing w:before="20" w:after="20" w:line="276" w:lineRule="auto"/>
        <w:jc w:val="both"/>
        <w:rPr>
          <w:rFonts w:ascii="Arial" w:hAnsi="Arial" w:cs="Arial"/>
          <w:szCs w:val="24"/>
          <w:lang w:val="pl-PL"/>
        </w:rPr>
      </w:pPr>
    </w:p>
    <w:p w:rsidR="008F0EB2" w:rsidRDefault="008F0EB2" w:rsidP="00114988">
      <w:pPr>
        <w:pStyle w:val="Tekstpodstawowy"/>
        <w:spacing w:before="20" w:after="20" w:line="276" w:lineRule="auto"/>
        <w:jc w:val="both"/>
        <w:rPr>
          <w:rFonts w:ascii="Arial" w:hAnsi="Arial" w:cs="Arial"/>
          <w:szCs w:val="24"/>
          <w:lang w:val="pl-PL"/>
        </w:rPr>
      </w:pPr>
    </w:p>
    <w:p w:rsidR="00525C29" w:rsidRDefault="00525C29" w:rsidP="00114988">
      <w:pPr>
        <w:pStyle w:val="Tekstpodstawowy"/>
        <w:spacing w:before="20" w:after="20" w:line="276" w:lineRule="auto"/>
        <w:jc w:val="both"/>
        <w:rPr>
          <w:rFonts w:ascii="Arial" w:hAnsi="Arial" w:cs="Arial"/>
          <w:b/>
          <w:bCs/>
          <w:sz w:val="18"/>
          <w:szCs w:val="18"/>
        </w:rPr>
      </w:pPr>
    </w:p>
    <w:p w:rsidR="009F63F6" w:rsidRDefault="009F63F6" w:rsidP="00114988">
      <w:pPr>
        <w:pStyle w:val="Tekstpodstawowy"/>
        <w:spacing w:before="20" w:after="20" w:line="276" w:lineRule="auto"/>
        <w:jc w:val="both"/>
        <w:rPr>
          <w:rFonts w:ascii="Arial" w:hAnsi="Arial" w:cs="Arial"/>
          <w:b/>
          <w:bCs/>
          <w:sz w:val="18"/>
          <w:szCs w:val="18"/>
        </w:rPr>
      </w:pPr>
    </w:p>
    <w:p w:rsidR="009F5B95" w:rsidRDefault="009F63F6" w:rsidP="00114988">
      <w:pPr>
        <w:pStyle w:val="Tekstpodstawowy"/>
        <w:spacing w:before="20" w:after="20" w:line="276" w:lineRule="auto"/>
        <w:jc w:val="both"/>
        <w:rPr>
          <w:rFonts w:ascii="Arial" w:hAnsi="Arial" w:cs="Arial"/>
          <w:b/>
          <w:bCs/>
          <w:sz w:val="18"/>
          <w:szCs w:val="18"/>
        </w:rPr>
      </w:pPr>
      <w:r>
        <w:t>Postępowanie o udzielenie zamówienia publicznego prowadzone z wyłączeniem stosowania ustawy z dnia 11 września 2019 r. – Prawo zamówień publicznych (Dz. U. z 2024 r. poz. 1320).</w:t>
      </w:r>
    </w:p>
    <w:p w:rsidR="009F5B95" w:rsidRDefault="009F5B95" w:rsidP="00114988">
      <w:pPr>
        <w:pStyle w:val="Tekstpodstawowy"/>
        <w:spacing w:before="20" w:after="20" w:line="276" w:lineRule="auto"/>
        <w:jc w:val="both"/>
        <w:rPr>
          <w:rFonts w:ascii="Arial" w:hAnsi="Arial" w:cs="Arial"/>
          <w:b/>
          <w:bCs/>
          <w:sz w:val="18"/>
          <w:szCs w:val="18"/>
        </w:rPr>
      </w:pPr>
    </w:p>
    <w:p w:rsidR="00525C29" w:rsidRDefault="00525C29" w:rsidP="00114988">
      <w:pPr>
        <w:pStyle w:val="Tekstpodstawowy"/>
        <w:spacing w:before="20" w:after="20" w:line="276" w:lineRule="auto"/>
        <w:jc w:val="both"/>
        <w:rPr>
          <w:rFonts w:ascii="Arial" w:hAnsi="Arial" w:cs="Arial"/>
          <w:b/>
          <w:bCs/>
          <w:sz w:val="18"/>
          <w:szCs w:val="18"/>
        </w:rPr>
      </w:pPr>
    </w:p>
    <w:p w:rsidR="009F5B95" w:rsidRPr="005254A4" w:rsidRDefault="009F5B95" w:rsidP="009F5B95">
      <w:pPr>
        <w:tabs>
          <w:tab w:val="left" w:pos="1985"/>
        </w:tabs>
        <w:spacing w:line="276" w:lineRule="auto"/>
        <w:jc w:val="both"/>
        <w:rPr>
          <w:rFonts w:ascii="Arial" w:hAnsi="Arial" w:cs="Arial"/>
          <w:b/>
          <w:sz w:val="22"/>
          <w:szCs w:val="22"/>
        </w:rPr>
      </w:pPr>
      <w:r w:rsidRPr="005254A4">
        <w:rPr>
          <w:rFonts w:ascii="Arial" w:hAnsi="Arial" w:cs="Arial"/>
          <w:b/>
          <w:sz w:val="22"/>
          <w:szCs w:val="22"/>
        </w:rPr>
        <w:lastRenderedPageBreak/>
        <w:t xml:space="preserve">Komendant </w:t>
      </w:r>
      <w:r w:rsidR="001531B3">
        <w:rPr>
          <w:rFonts w:ascii="Arial" w:hAnsi="Arial" w:cs="Arial"/>
          <w:b/>
          <w:sz w:val="22"/>
          <w:szCs w:val="22"/>
        </w:rPr>
        <w:t>Miejski</w:t>
      </w:r>
      <w:r w:rsidRPr="005254A4">
        <w:rPr>
          <w:rFonts w:ascii="Arial" w:hAnsi="Arial" w:cs="Arial"/>
          <w:b/>
          <w:sz w:val="22"/>
          <w:szCs w:val="22"/>
        </w:rPr>
        <w:t xml:space="preserve"> Państwowej Straży Pożarnej zaprasza Państwa do złożenia oferty w niniejszym postępowaniu publicznym.</w:t>
      </w:r>
    </w:p>
    <w:p w:rsidR="009F5B95" w:rsidRPr="005254A4" w:rsidRDefault="009F5B95" w:rsidP="009F5B95">
      <w:pPr>
        <w:tabs>
          <w:tab w:val="left" w:pos="1985"/>
        </w:tabs>
        <w:spacing w:line="276" w:lineRule="auto"/>
        <w:rPr>
          <w:rFonts w:ascii="Arial" w:hAnsi="Arial" w:cs="Arial"/>
          <w:b/>
          <w:color w:val="FF0000"/>
          <w:sz w:val="22"/>
          <w:szCs w:val="22"/>
        </w:rPr>
      </w:pPr>
    </w:p>
    <w:p w:rsidR="009F5B95" w:rsidRPr="005254A4" w:rsidRDefault="009F5B95" w:rsidP="009F5B95">
      <w:pPr>
        <w:numPr>
          <w:ilvl w:val="0"/>
          <w:numId w:val="9"/>
        </w:numPr>
        <w:tabs>
          <w:tab w:val="left" w:pos="1985"/>
        </w:tabs>
        <w:spacing w:line="276" w:lineRule="auto"/>
        <w:rPr>
          <w:rFonts w:ascii="Arial" w:hAnsi="Arial" w:cs="Arial"/>
          <w:b/>
          <w:sz w:val="22"/>
          <w:szCs w:val="22"/>
        </w:rPr>
      </w:pPr>
      <w:r w:rsidRPr="005254A4">
        <w:rPr>
          <w:rFonts w:ascii="Arial" w:hAnsi="Arial" w:cs="Arial"/>
          <w:b/>
          <w:sz w:val="22"/>
          <w:szCs w:val="22"/>
        </w:rPr>
        <w:t>Przedmiot</w:t>
      </w:r>
    </w:p>
    <w:p w:rsidR="009F5B95" w:rsidRPr="005254A4" w:rsidRDefault="009F5B95" w:rsidP="001A33F5">
      <w:pPr>
        <w:numPr>
          <w:ilvl w:val="0"/>
          <w:numId w:val="3"/>
        </w:numPr>
        <w:tabs>
          <w:tab w:val="clear" w:pos="737"/>
          <w:tab w:val="left" w:pos="284"/>
          <w:tab w:val="left" w:pos="426"/>
          <w:tab w:val="left" w:pos="1985"/>
        </w:tabs>
        <w:spacing w:line="276" w:lineRule="auto"/>
        <w:ind w:left="0" w:firstLine="0"/>
        <w:rPr>
          <w:rFonts w:ascii="Arial" w:hAnsi="Arial" w:cs="Arial"/>
          <w:sz w:val="22"/>
          <w:szCs w:val="22"/>
        </w:rPr>
      </w:pPr>
      <w:r w:rsidRPr="005254A4">
        <w:rPr>
          <w:rFonts w:ascii="Arial" w:hAnsi="Arial" w:cs="Arial"/>
          <w:sz w:val="22"/>
          <w:szCs w:val="22"/>
        </w:rPr>
        <w:t>Określenie przedmiotu zamówienia.</w:t>
      </w:r>
    </w:p>
    <w:p w:rsidR="009F5B95" w:rsidRPr="005254A4" w:rsidRDefault="009F5B95" w:rsidP="009F5B95">
      <w:pPr>
        <w:spacing w:line="276" w:lineRule="auto"/>
        <w:ind w:left="284"/>
        <w:jc w:val="both"/>
        <w:rPr>
          <w:rFonts w:ascii="Arial" w:hAnsi="Arial" w:cs="Arial"/>
          <w:sz w:val="22"/>
          <w:szCs w:val="22"/>
        </w:rPr>
      </w:pPr>
      <w:r w:rsidRPr="005254A4">
        <w:rPr>
          <w:rFonts w:ascii="Arial" w:hAnsi="Arial" w:cs="Arial"/>
          <w:sz w:val="22"/>
          <w:szCs w:val="22"/>
        </w:rPr>
        <w:t xml:space="preserve">Przedmiotem zamówienia jest pełnienie nadzoru </w:t>
      </w:r>
      <w:r>
        <w:rPr>
          <w:rFonts w:ascii="Arial" w:hAnsi="Arial" w:cs="Arial"/>
          <w:sz w:val="22"/>
          <w:szCs w:val="22"/>
        </w:rPr>
        <w:t>inwestorskiego</w:t>
      </w:r>
      <w:r w:rsidRPr="005254A4">
        <w:rPr>
          <w:rFonts w:ascii="Arial" w:hAnsi="Arial" w:cs="Arial"/>
          <w:sz w:val="22"/>
          <w:szCs w:val="22"/>
        </w:rPr>
        <w:t xml:space="preserve"> dla zadania  </w:t>
      </w:r>
      <w:r w:rsidR="00907302" w:rsidRPr="00907302">
        <w:rPr>
          <w:rFonts w:ascii="Arial" w:hAnsi="Arial" w:cs="Arial"/>
          <w:sz w:val="22"/>
          <w:szCs w:val="22"/>
        </w:rPr>
        <w:t>„Budowa zaplecza sprzętowo-magazynowego PSP w Siedlcach”</w:t>
      </w:r>
      <w:r w:rsidRPr="005254A4">
        <w:rPr>
          <w:rFonts w:ascii="Arial" w:hAnsi="Arial" w:cs="Arial"/>
          <w:sz w:val="22"/>
          <w:szCs w:val="22"/>
        </w:rPr>
        <w:t xml:space="preserve">, zgodnie z „Opisem Przedmiotu Zamówienia”, stanowiącym załącznik nr 1 do zaproszenia/umowy, na warunkach określonych w projekcie umowy, który stanowi załącznik nr 2 do zaproszenia. </w:t>
      </w:r>
    </w:p>
    <w:p w:rsidR="009F5B95" w:rsidRPr="005254A4" w:rsidRDefault="009F5B95" w:rsidP="009F5B95">
      <w:pPr>
        <w:ind w:left="284"/>
        <w:jc w:val="both"/>
        <w:rPr>
          <w:rFonts w:ascii="Arial" w:hAnsi="Arial" w:cs="Arial"/>
          <w:sz w:val="22"/>
          <w:szCs w:val="22"/>
        </w:rPr>
      </w:pPr>
    </w:p>
    <w:p w:rsidR="009F5B95" w:rsidRPr="005254A4" w:rsidRDefault="009F5B95" w:rsidP="009F5B95">
      <w:pPr>
        <w:spacing w:line="276" w:lineRule="auto"/>
        <w:ind w:left="284"/>
        <w:jc w:val="both"/>
        <w:rPr>
          <w:rFonts w:ascii="Arial" w:hAnsi="Arial" w:cs="Arial"/>
          <w:sz w:val="22"/>
          <w:szCs w:val="22"/>
        </w:rPr>
      </w:pPr>
      <w:r w:rsidRPr="005254A4">
        <w:rPr>
          <w:rFonts w:ascii="Arial" w:hAnsi="Arial" w:cs="Arial"/>
          <w:sz w:val="22"/>
          <w:szCs w:val="22"/>
        </w:rPr>
        <w:t xml:space="preserve">Kod CPV: </w:t>
      </w:r>
      <w:r w:rsidRPr="005254A4">
        <w:rPr>
          <w:rFonts w:ascii="Arial" w:hAnsi="Arial" w:cs="Arial"/>
          <w:sz w:val="22"/>
          <w:szCs w:val="22"/>
        </w:rPr>
        <w:tab/>
        <w:t>71</w:t>
      </w:r>
      <w:r>
        <w:rPr>
          <w:rFonts w:ascii="Arial" w:hAnsi="Arial" w:cs="Arial"/>
          <w:sz w:val="22"/>
          <w:szCs w:val="22"/>
        </w:rPr>
        <w:t>520000</w:t>
      </w:r>
      <w:r w:rsidRPr="005254A4">
        <w:rPr>
          <w:rFonts w:ascii="Arial" w:hAnsi="Arial" w:cs="Arial"/>
          <w:sz w:val="22"/>
          <w:szCs w:val="22"/>
        </w:rPr>
        <w:t>-</w:t>
      </w:r>
      <w:r>
        <w:rPr>
          <w:rFonts w:ascii="Arial" w:hAnsi="Arial" w:cs="Arial"/>
          <w:sz w:val="22"/>
          <w:szCs w:val="22"/>
        </w:rPr>
        <w:t>9</w:t>
      </w:r>
      <w:r w:rsidRPr="005254A4">
        <w:rPr>
          <w:rFonts w:ascii="Arial" w:hAnsi="Arial" w:cs="Arial"/>
          <w:sz w:val="22"/>
          <w:szCs w:val="22"/>
        </w:rPr>
        <w:t xml:space="preserve">   Usługi </w:t>
      </w:r>
      <w:r>
        <w:rPr>
          <w:rFonts w:ascii="Arial" w:hAnsi="Arial" w:cs="Arial"/>
          <w:sz w:val="22"/>
          <w:szCs w:val="22"/>
        </w:rPr>
        <w:t>nadzoru budowlanego</w:t>
      </w:r>
    </w:p>
    <w:p w:rsidR="009F5B95" w:rsidRPr="005254A4" w:rsidRDefault="009F5B95" w:rsidP="009F5B95">
      <w:pPr>
        <w:spacing w:line="276" w:lineRule="auto"/>
        <w:ind w:left="284"/>
        <w:jc w:val="both"/>
        <w:rPr>
          <w:rFonts w:ascii="Arial" w:hAnsi="Arial" w:cs="Arial"/>
          <w:color w:val="FF0000"/>
          <w:sz w:val="22"/>
          <w:szCs w:val="22"/>
        </w:rPr>
      </w:pPr>
      <w:r w:rsidRPr="005254A4">
        <w:rPr>
          <w:rFonts w:ascii="Arial" w:hAnsi="Arial" w:cs="Arial"/>
          <w:sz w:val="22"/>
          <w:szCs w:val="22"/>
        </w:rPr>
        <w:t xml:space="preserve">      </w:t>
      </w:r>
      <w:r w:rsidRPr="005254A4">
        <w:rPr>
          <w:rFonts w:ascii="Arial" w:hAnsi="Arial" w:cs="Arial"/>
          <w:sz w:val="22"/>
          <w:szCs w:val="22"/>
        </w:rPr>
        <w:tab/>
      </w:r>
      <w:r w:rsidRPr="005254A4">
        <w:rPr>
          <w:rFonts w:ascii="Arial" w:hAnsi="Arial" w:cs="Arial"/>
          <w:sz w:val="22"/>
          <w:szCs w:val="22"/>
        </w:rPr>
        <w:tab/>
        <w:t>71</w:t>
      </w:r>
      <w:r>
        <w:rPr>
          <w:rFonts w:ascii="Arial" w:hAnsi="Arial" w:cs="Arial"/>
          <w:sz w:val="22"/>
          <w:szCs w:val="22"/>
        </w:rPr>
        <w:t>247000</w:t>
      </w:r>
      <w:r w:rsidRPr="005254A4">
        <w:rPr>
          <w:rFonts w:ascii="Arial" w:hAnsi="Arial" w:cs="Arial"/>
          <w:sz w:val="22"/>
          <w:szCs w:val="22"/>
        </w:rPr>
        <w:t>-</w:t>
      </w:r>
      <w:r>
        <w:rPr>
          <w:rFonts w:ascii="Arial" w:hAnsi="Arial" w:cs="Arial"/>
          <w:sz w:val="22"/>
          <w:szCs w:val="22"/>
        </w:rPr>
        <w:t>1</w:t>
      </w:r>
      <w:r w:rsidRPr="005254A4">
        <w:rPr>
          <w:rFonts w:ascii="Arial" w:hAnsi="Arial" w:cs="Arial"/>
          <w:sz w:val="22"/>
          <w:szCs w:val="22"/>
        </w:rPr>
        <w:t xml:space="preserve">   </w:t>
      </w:r>
      <w:r>
        <w:rPr>
          <w:rFonts w:ascii="Arial" w:hAnsi="Arial" w:cs="Arial"/>
          <w:sz w:val="22"/>
          <w:szCs w:val="22"/>
        </w:rPr>
        <w:t>Nadzór nad robotami budowlanymi</w:t>
      </w:r>
      <w:r w:rsidRPr="005254A4">
        <w:rPr>
          <w:rFonts w:ascii="Arial" w:hAnsi="Arial" w:cs="Arial"/>
          <w:sz w:val="22"/>
          <w:szCs w:val="22"/>
        </w:rPr>
        <w:t xml:space="preserve">          </w:t>
      </w:r>
      <w:r w:rsidRPr="005254A4">
        <w:rPr>
          <w:rFonts w:ascii="Arial" w:hAnsi="Arial" w:cs="Arial"/>
          <w:sz w:val="22"/>
          <w:szCs w:val="22"/>
        </w:rPr>
        <w:tab/>
      </w:r>
      <w:r w:rsidRPr="005254A4">
        <w:rPr>
          <w:rFonts w:ascii="Arial" w:hAnsi="Arial" w:cs="Arial"/>
          <w:sz w:val="22"/>
          <w:szCs w:val="22"/>
        </w:rPr>
        <w:tab/>
      </w:r>
    </w:p>
    <w:p w:rsidR="00A4497F" w:rsidRPr="00A4497F" w:rsidRDefault="009F5B95" w:rsidP="00A4497F">
      <w:pPr>
        <w:pStyle w:val="Tekstpodstawowy"/>
        <w:numPr>
          <w:ilvl w:val="0"/>
          <w:numId w:val="3"/>
        </w:numPr>
        <w:tabs>
          <w:tab w:val="clear" w:pos="737"/>
          <w:tab w:val="num" w:pos="426"/>
        </w:tabs>
        <w:spacing w:before="120"/>
        <w:ind w:left="397"/>
        <w:jc w:val="both"/>
        <w:rPr>
          <w:rFonts w:ascii="Arial" w:hAnsi="Arial" w:cs="Arial"/>
          <w:sz w:val="22"/>
          <w:szCs w:val="22"/>
        </w:rPr>
      </w:pPr>
      <w:r w:rsidRPr="005254A4">
        <w:rPr>
          <w:rFonts w:ascii="Arial" w:hAnsi="Arial" w:cs="Arial"/>
          <w:sz w:val="22"/>
          <w:szCs w:val="22"/>
        </w:rPr>
        <w:t>Opis przedmiotu zamówienia</w:t>
      </w:r>
      <w:r w:rsidR="000841F4">
        <w:rPr>
          <w:rFonts w:ascii="Arial" w:hAnsi="Arial" w:cs="Arial"/>
          <w:sz w:val="22"/>
          <w:szCs w:val="22"/>
        </w:rPr>
        <w:t xml:space="preserve"> </w:t>
      </w:r>
      <w:r w:rsidR="00A4497F">
        <w:rPr>
          <w:rFonts w:ascii="Arial" w:hAnsi="Arial" w:cs="Arial"/>
          <w:sz w:val="22"/>
          <w:szCs w:val="22"/>
        </w:rPr>
        <w:t xml:space="preserve">stanowi </w:t>
      </w:r>
      <w:r w:rsidR="000841F4">
        <w:rPr>
          <w:rFonts w:ascii="Arial" w:hAnsi="Arial" w:cs="Arial"/>
          <w:sz w:val="22"/>
          <w:szCs w:val="22"/>
        </w:rPr>
        <w:t>załącznik nr 1 do</w:t>
      </w:r>
      <w:r w:rsidRPr="005254A4">
        <w:rPr>
          <w:rFonts w:ascii="Arial" w:hAnsi="Arial" w:cs="Arial"/>
          <w:sz w:val="22"/>
          <w:szCs w:val="22"/>
        </w:rPr>
        <w:t xml:space="preserve"> Zaproszenia/</w:t>
      </w:r>
      <w:r w:rsidR="00A4497F">
        <w:rPr>
          <w:rFonts w:ascii="Arial" w:hAnsi="Arial" w:cs="Arial"/>
          <w:sz w:val="22"/>
          <w:szCs w:val="22"/>
        </w:rPr>
        <w:t>umowy</w:t>
      </w:r>
      <w:r w:rsidR="000841F4">
        <w:rPr>
          <w:rFonts w:ascii="Arial" w:hAnsi="Arial" w:cs="Arial"/>
          <w:sz w:val="22"/>
          <w:szCs w:val="22"/>
        </w:rPr>
        <w:t xml:space="preserve"> </w:t>
      </w:r>
    </w:p>
    <w:p w:rsidR="009F5B95" w:rsidRPr="005254A4" w:rsidRDefault="009F5B95" w:rsidP="00223C72">
      <w:pPr>
        <w:numPr>
          <w:ilvl w:val="0"/>
          <w:numId w:val="3"/>
        </w:numPr>
        <w:tabs>
          <w:tab w:val="clear" w:pos="737"/>
          <w:tab w:val="num" w:pos="426"/>
        </w:tabs>
        <w:spacing w:before="120" w:line="276" w:lineRule="auto"/>
        <w:ind w:left="397"/>
        <w:contextualSpacing/>
        <w:jc w:val="both"/>
        <w:rPr>
          <w:rFonts w:ascii="Arial" w:hAnsi="Arial" w:cs="Arial"/>
          <w:sz w:val="22"/>
          <w:szCs w:val="22"/>
        </w:rPr>
      </w:pPr>
      <w:r w:rsidRPr="005254A4">
        <w:rPr>
          <w:rFonts w:ascii="Arial" w:hAnsi="Arial" w:cs="Arial"/>
          <w:sz w:val="22"/>
          <w:szCs w:val="22"/>
        </w:rPr>
        <w:t>Zamawiający nie dopuszcza możliwości składania ofert częściowych.</w:t>
      </w:r>
    </w:p>
    <w:p w:rsidR="009F5B95" w:rsidRPr="005254A4" w:rsidRDefault="009F5B95" w:rsidP="001A33F5">
      <w:pPr>
        <w:pStyle w:val="Tekstpodstawowy"/>
        <w:numPr>
          <w:ilvl w:val="0"/>
          <w:numId w:val="3"/>
        </w:numPr>
        <w:tabs>
          <w:tab w:val="clear" w:pos="737"/>
          <w:tab w:val="num" w:pos="426"/>
        </w:tabs>
        <w:spacing w:before="120"/>
        <w:ind w:left="397"/>
        <w:jc w:val="both"/>
        <w:rPr>
          <w:rFonts w:ascii="Arial" w:hAnsi="Arial" w:cs="Arial"/>
          <w:sz w:val="22"/>
          <w:szCs w:val="22"/>
        </w:rPr>
      </w:pPr>
      <w:r w:rsidRPr="005254A4">
        <w:rPr>
          <w:rFonts w:ascii="Arial" w:hAnsi="Arial" w:cs="Arial"/>
          <w:sz w:val="22"/>
          <w:szCs w:val="22"/>
        </w:rPr>
        <w:t>Zamawiający nie dopuszcza możliwości składania ofert wariantowych.</w:t>
      </w:r>
    </w:p>
    <w:p w:rsidR="009F5B95" w:rsidRPr="00A53643" w:rsidRDefault="009F5B95" w:rsidP="001A33F5">
      <w:pPr>
        <w:pStyle w:val="Tekstpodstawowy"/>
        <w:numPr>
          <w:ilvl w:val="0"/>
          <w:numId w:val="3"/>
        </w:numPr>
        <w:tabs>
          <w:tab w:val="num" w:pos="426"/>
          <w:tab w:val="left" w:pos="1985"/>
        </w:tabs>
        <w:spacing w:before="120" w:line="276" w:lineRule="auto"/>
        <w:ind w:left="397"/>
        <w:jc w:val="both"/>
        <w:rPr>
          <w:rFonts w:ascii="Arial" w:hAnsi="Arial" w:cs="Arial"/>
          <w:b/>
          <w:color w:val="auto"/>
          <w:sz w:val="22"/>
          <w:szCs w:val="22"/>
        </w:rPr>
      </w:pPr>
      <w:bookmarkStart w:id="2" w:name="_Hlk125461608"/>
      <w:r w:rsidRPr="005254A4">
        <w:rPr>
          <w:rFonts w:ascii="Arial" w:hAnsi="Arial" w:cs="Arial"/>
          <w:color w:val="auto"/>
          <w:sz w:val="22"/>
          <w:szCs w:val="22"/>
        </w:rPr>
        <w:t>Termin</w:t>
      </w:r>
      <w:r w:rsidR="00C84678">
        <w:rPr>
          <w:rFonts w:ascii="Arial" w:hAnsi="Arial" w:cs="Arial"/>
          <w:color w:val="auto"/>
          <w:sz w:val="22"/>
          <w:szCs w:val="22"/>
        </w:rPr>
        <w:t xml:space="preserve"> </w:t>
      </w:r>
      <w:r w:rsidRPr="005254A4">
        <w:rPr>
          <w:rFonts w:ascii="Arial" w:hAnsi="Arial" w:cs="Arial"/>
          <w:color w:val="auto"/>
          <w:sz w:val="22"/>
          <w:szCs w:val="22"/>
        </w:rPr>
        <w:t>realizacji przedmiotu zamówienia</w:t>
      </w:r>
      <w:bookmarkEnd w:id="2"/>
      <w:r w:rsidRPr="005254A4">
        <w:rPr>
          <w:rFonts w:ascii="Arial" w:hAnsi="Arial" w:cs="Arial"/>
          <w:color w:val="auto"/>
          <w:sz w:val="22"/>
          <w:szCs w:val="22"/>
        </w:rPr>
        <w:t>/umowy:</w:t>
      </w:r>
    </w:p>
    <w:p w:rsidR="00A53643" w:rsidRDefault="00A53643" w:rsidP="001A33F5">
      <w:pPr>
        <w:pStyle w:val="Tekstpodstawowy"/>
        <w:tabs>
          <w:tab w:val="left" w:pos="1985"/>
        </w:tabs>
        <w:spacing w:before="120" w:line="276" w:lineRule="auto"/>
        <w:ind w:left="426"/>
        <w:jc w:val="both"/>
        <w:rPr>
          <w:rFonts w:ascii="Arial" w:hAnsi="Arial" w:cs="Arial"/>
          <w:bCs/>
          <w:color w:val="auto"/>
          <w:sz w:val="22"/>
          <w:szCs w:val="22"/>
        </w:rPr>
      </w:pPr>
      <w:r w:rsidRPr="00A4497F">
        <w:rPr>
          <w:rFonts w:ascii="Arial" w:hAnsi="Arial" w:cs="Arial"/>
          <w:bCs/>
          <w:color w:val="auto"/>
          <w:sz w:val="22"/>
          <w:szCs w:val="22"/>
        </w:rPr>
        <w:t>Przewidywany termin wykonania i odebrania robót budowlanych ustala się na</w:t>
      </w:r>
      <w:r w:rsidR="00A4497F" w:rsidRPr="00A4497F">
        <w:rPr>
          <w:rFonts w:ascii="Arial" w:hAnsi="Arial" w:cs="Arial"/>
          <w:bCs/>
          <w:color w:val="auto"/>
          <w:sz w:val="22"/>
          <w:szCs w:val="22"/>
        </w:rPr>
        <w:t xml:space="preserve"> datę</w:t>
      </w:r>
      <w:r w:rsidRPr="00A4497F">
        <w:rPr>
          <w:rFonts w:ascii="Arial" w:hAnsi="Arial" w:cs="Arial"/>
          <w:bCs/>
          <w:color w:val="auto"/>
          <w:sz w:val="22"/>
          <w:szCs w:val="22"/>
        </w:rPr>
        <w:t xml:space="preserve"> </w:t>
      </w:r>
      <w:r w:rsidR="00A4497F" w:rsidRPr="00A4497F">
        <w:rPr>
          <w:rFonts w:ascii="Arial" w:hAnsi="Arial" w:cs="Arial"/>
          <w:bCs/>
          <w:color w:val="auto"/>
          <w:sz w:val="22"/>
          <w:szCs w:val="22"/>
        </w:rPr>
        <w:t>15 grudnia 2025</w:t>
      </w:r>
      <w:r w:rsidRPr="00A4497F">
        <w:rPr>
          <w:rFonts w:ascii="Arial" w:hAnsi="Arial" w:cs="Arial"/>
          <w:bCs/>
          <w:color w:val="auto"/>
          <w:sz w:val="22"/>
          <w:szCs w:val="22"/>
        </w:rPr>
        <w:t>.</w:t>
      </w:r>
      <w:r w:rsidRPr="00A110F8">
        <w:rPr>
          <w:rFonts w:ascii="Arial" w:hAnsi="Arial" w:cs="Arial"/>
          <w:bCs/>
          <w:color w:val="auto"/>
          <w:sz w:val="22"/>
          <w:szCs w:val="22"/>
        </w:rPr>
        <w:t xml:space="preserve">  Zmiana term</w:t>
      </w:r>
      <w:r w:rsidR="00A4497F">
        <w:rPr>
          <w:rFonts w:ascii="Arial" w:hAnsi="Arial" w:cs="Arial"/>
          <w:bCs/>
          <w:color w:val="auto"/>
          <w:sz w:val="22"/>
          <w:szCs w:val="22"/>
        </w:rPr>
        <w:t xml:space="preserve">inu wykonania robót budowlanych, </w:t>
      </w:r>
      <w:r w:rsidRPr="00A110F8">
        <w:rPr>
          <w:rFonts w:ascii="Arial" w:hAnsi="Arial" w:cs="Arial"/>
          <w:bCs/>
          <w:color w:val="auto"/>
          <w:sz w:val="22"/>
          <w:szCs w:val="22"/>
        </w:rPr>
        <w:t>nie będzie stanowiła podstawy do zmiany wynagrodzenia określonego w umowie z Inspektorem nadzoru.</w:t>
      </w:r>
    </w:p>
    <w:p w:rsidR="00A110F8" w:rsidRPr="00A4497F" w:rsidRDefault="00A110F8" w:rsidP="001A33F5">
      <w:pPr>
        <w:tabs>
          <w:tab w:val="left" w:pos="851"/>
        </w:tabs>
        <w:spacing w:after="160" w:line="259" w:lineRule="auto"/>
        <w:ind w:left="426"/>
        <w:jc w:val="both"/>
        <w:rPr>
          <w:rFonts w:ascii="Arial" w:hAnsi="Arial" w:cs="Arial"/>
          <w:sz w:val="22"/>
          <w:szCs w:val="22"/>
          <w:lang w:eastAsia="zh-CN"/>
        </w:rPr>
      </w:pPr>
      <w:r w:rsidRPr="00A110F8">
        <w:rPr>
          <w:rFonts w:ascii="Arial" w:hAnsi="Arial" w:cs="Arial"/>
          <w:sz w:val="22"/>
          <w:szCs w:val="22"/>
          <w:lang w:eastAsia="zh-CN"/>
        </w:rPr>
        <w:t xml:space="preserve">W przypadku niewyłonienia, w postępowaniu o udzielenie zamówienia publicznego, wykonawcy robót budowlanych inwestycji przed terminem zawarcia umowy z Inspektorem nadzoru, termin rozpoczęcia sprawowania nadzoru inwestorskiego ulegnie przesunięciu do dnia podpisania umowy na roboty budowlane. W przypadku </w:t>
      </w:r>
      <w:r w:rsidRPr="00A4497F">
        <w:rPr>
          <w:rFonts w:ascii="Arial" w:hAnsi="Arial" w:cs="Arial"/>
          <w:sz w:val="22"/>
          <w:szCs w:val="22"/>
          <w:lang w:eastAsia="zh-CN"/>
        </w:rPr>
        <w:t>nieskutecznego przeprowadzenia postępowania na wyłonienie wykonawcy robót budowlanych w terminie</w:t>
      </w:r>
      <w:r w:rsidR="003422AC" w:rsidRPr="00A4497F">
        <w:rPr>
          <w:rFonts w:ascii="Arial" w:hAnsi="Arial" w:cs="Arial"/>
          <w:sz w:val="22"/>
          <w:szCs w:val="22"/>
          <w:lang w:eastAsia="zh-CN"/>
        </w:rPr>
        <w:t xml:space="preserve"> </w:t>
      </w:r>
      <w:r w:rsidRPr="00A4497F">
        <w:rPr>
          <w:rFonts w:ascii="Arial" w:hAnsi="Arial" w:cs="Arial"/>
          <w:sz w:val="22"/>
          <w:szCs w:val="22"/>
          <w:lang w:eastAsia="zh-CN"/>
        </w:rPr>
        <w:t xml:space="preserve">6 miesięcy od dnia podpisania umowy z Inspektorem, umowa taka może zostać rozwiązana bez dodatkowych warunków. </w:t>
      </w:r>
    </w:p>
    <w:p w:rsidR="00A110F8" w:rsidRPr="00A4497F" w:rsidRDefault="00A110F8" w:rsidP="00A53643">
      <w:pPr>
        <w:pStyle w:val="Tekstpodstawowy"/>
        <w:tabs>
          <w:tab w:val="left" w:pos="1985"/>
        </w:tabs>
        <w:spacing w:before="120" w:line="276" w:lineRule="auto"/>
        <w:ind w:left="720"/>
        <w:jc w:val="both"/>
        <w:rPr>
          <w:rFonts w:ascii="Arial" w:hAnsi="Arial" w:cs="Arial"/>
          <w:bCs/>
          <w:color w:val="auto"/>
          <w:sz w:val="22"/>
          <w:szCs w:val="22"/>
        </w:rPr>
      </w:pPr>
    </w:p>
    <w:p w:rsidR="009F5B95" w:rsidRPr="00A4497F" w:rsidRDefault="00A4497F" w:rsidP="001A33F5">
      <w:pPr>
        <w:numPr>
          <w:ilvl w:val="0"/>
          <w:numId w:val="3"/>
        </w:numPr>
        <w:tabs>
          <w:tab w:val="clear" w:pos="737"/>
          <w:tab w:val="num" w:pos="426"/>
          <w:tab w:val="left" w:pos="1985"/>
        </w:tabs>
        <w:spacing w:line="276" w:lineRule="auto"/>
        <w:ind w:left="397"/>
        <w:jc w:val="both"/>
        <w:rPr>
          <w:rFonts w:ascii="Arial" w:hAnsi="Arial" w:cs="Arial"/>
          <w:b/>
          <w:sz w:val="22"/>
          <w:szCs w:val="22"/>
        </w:rPr>
      </w:pPr>
      <w:r w:rsidRPr="00A4497F">
        <w:rPr>
          <w:rFonts w:ascii="Arial" w:hAnsi="Arial" w:cs="Arial"/>
          <w:sz w:val="22"/>
          <w:szCs w:val="22"/>
        </w:rPr>
        <w:t xml:space="preserve">Prosimy o złożenie </w:t>
      </w:r>
      <w:r w:rsidR="009F5B95" w:rsidRPr="00A4497F">
        <w:rPr>
          <w:rFonts w:ascii="Arial" w:hAnsi="Arial" w:cs="Arial"/>
          <w:sz w:val="22"/>
          <w:szCs w:val="22"/>
        </w:rPr>
        <w:t xml:space="preserve">oferty w </w:t>
      </w:r>
      <w:r w:rsidR="009F5B95" w:rsidRPr="00A4497F">
        <w:rPr>
          <w:rFonts w:ascii="Arial" w:hAnsi="Arial" w:cs="Arial"/>
          <w:b/>
          <w:sz w:val="22"/>
          <w:szCs w:val="22"/>
        </w:rPr>
        <w:t xml:space="preserve">terminie do dnia </w:t>
      </w:r>
      <w:r w:rsidR="00212411" w:rsidRPr="00A4497F">
        <w:rPr>
          <w:rFonts w:ascii="Arial" w:hAnsi="Arial" w:cs="Arial"/>
          <w:b/>
          <w:sz w:val="22"/>
          <w:szCs w:val="22"/>
        </w:rPr>
        <w:t>0</w:t>
      </w:r>
      <w:r w:rsidR="00BD5EBB">
        <w:rPr>
          <w:rFonts w:ascii="Arial" w:hAnsi="Arial" w:cs="Arial"/>
          <w:b/>
          <w:sz w:val="22"/>
          <w:szCs w:val="22"/>
        </w:rPr>
        <w:t>3</w:t>
      </w:r>
      <w:r w:rsidR="00212411" w:rsidRPr="00A4497F">
        <w:rPr>
          <w:rFonts w:ascii="Arial" w:hAnsi="Arial" w:cs="Arial"/>
          <w:b/>
          <w:sz w:val="22"/>
          <w:szCs w:val="22"/>
        </w:rPr>
        <w:t xml:space="preserve"> </w:t>
      </w:r>
      <w:r w:rsidR="003422AC" w:rsidRPr="00A4497F">
        <w:rPr>
          <w:rFonts w:ascii="Arial" w:hAnsi="Arial" w:cs="Arial"/>
          <w:b/>
          <w:sz w:val="22"/>
          <w:szCs w:val="22"/>
        </w:rPr>
        <w:t>października</w:t>
      </w:r>
      <w:r w:rsidR="009F5B95" w:rsidRPr="00A4497F">
        <w:rPr>
          <w:rFonts w:ascii="Arial" w:hAnsi="Arial" w:cs="Arial"/>
          <w:b/>
          <w:sz w:val="22"/>
          <w:szCs w:val="22"/>
        </w:rPr>
        <w:t xml:space="preserve"> 202</w:t>
      </w:r>
      <w:r w:rsidR="003422AC" w:rsidRPr="00A4497F">
        <w:rPr>
          <w:rFonts w:ascii="Arial" w:hAnsi="Arial" w:cs="Arial"/>
          <w:b/>
          <w:sz w:val="22"/>
          <w:szCs w:val="22"/>
        </w:rPr>
        <w:t>5</w:t>
      </w:r>
      <w:r w:rsidR="009F5B95" w:rsidRPr="00A4497F">
        <w:rPr>
          <w:rFonts w:ascii="Arial" w:hAnsi="Arial" w:cs="Arial"/>
          <w:b/>
          <w:sz w:val="22"/>
          <w:szCs w:val="22"/>
        </w:rPr>
        <w:t xml:space="preserve"> r</w:t>
      </w:r>
      <w:r w:rsidR="009F5B95" w:rsidRPr="00A4497F">
        <w:rPr>
          <w:rFonts w:ascii="Arial" w:hAnsi="Arial" w:cs="Arial"/>
          <w:sz w:val="22"/>
          <w:szCs w:val="22"/>
        </w:rPr>
        <w:t xml:space="preserve">. </w:t>
      </w:r>
      <w:r w:rsidR="009F5B95" w:rsidRPr="00A4497F">
        <w:rPr>
          <w:rFonts w:ascii="Arial" w:hAnsi="Arial" w:cs="Arial"/>
          <w:sz w:val="22"/>
          <w:szCs w:val="22"/>
        </w:rPr>
        <w:br/>
      </w:r>
      <w:r w:rsidR="009F5B95" w:rsidRPr="00A4497F">
        <w:rPr>
          <w:rFonts w:ascii="Arial" w:hAnsi="Arial" w:cs="Arial"/>
          <w:b/>
          <w:sz w:val="22"/>
          <w:szCs w:val="22"/>
        </w:rPr>
        <w:t>do godz. 11:00.</w:t>
      </w:r>
    </w:p>
    <w:p w:rsidR="00525C29" w:rsidRPr="00F67E67" w:rsidRDefault="00525C29" w:rsidP="009F5B95">
      <w:pPr>
        <w:tabs>
          <w:tab w:val="left" w:pos="1985"/>
        </w:tabs>
        <w:spacing w:line="276" w:lineRule="auto"/>
        <w:ind w:left="567" w:hanging="567"/>
        <w:rPr>
          <w:rFonts w:ascii="Arial" w:hAnsi="Arial" w:cs="Arial"/>
          <w:color w:val="FF0000"/>
          <w:sz w:val="22"/>
          <w:szCs w:val="22"/>
        </w:rPr>
      </w:pPr>
    </w:p>
    <w:p w:rsidR="009F5B95" w:rsidRPr="00F67E67" w:rsidRDefault="009F5B95" w:rsidP="009F5B95">
      <w:pPr>
        <w:pStyle w:val="Nagwek1"/>
        <w:numPr>
          <w:ilvl w:val="0"/>
          <w:numId w:val="9"/>
        </w:numPr>
        <w:tabs>
          <w:tab w:val="left" w:pos="1985"/>
        </w:tabs>
        <w:spacing w:line="276" w:lineRule="auto"/>
        <w:rPr>
          <w:rFonts w:ascii="Arial" w:hAnsi="Arial" w:cs="Arial"/>
          <w:sz w:val="22"/>
          <w:szCs w:val="22"/>
        </w:rPr>
      </w:pPr>
      <w:r w:rsidRPr="00F67E67">
        <w:rPr>
          <w:rFonts w:ascii="Arial" w:hAnsi="Arial" w:cs="Arial"/>
          <w:sz w:val="22"/>
          <w:szCs w:val="22"/>
        </w:rPr>
        <w:t>Informacje o Zamawiającym</w:t>
      </w:r>
    </w:p>
    <w:p w:rsidR="009F5B95" w:rsidRPr="00F67E67" w:rsidRDefault="009F5B95" w:rsidP="009F5B95">
      <w:pPr>
        <w:numPr>
          <w:ilvl w:val="1"/>
          <w:numId w:val="9"/>
        </w:numPr>
        <w:tabs>
          <w:tab w:val="left" w:pos="567"/>
          <w:tab w:val="left" w:pos="1985"/>
        </w:tabs>
        <w:spacing w:line="276" w:lineRule="auto"/>
        <w:rPr>
          <w:rFonts w:ascii="Arial" w:hAnsi="Arial" w:cs="Arial"/>
          <w:sz w:val="22"/>
          <w:szCs w:val="22"/>
        </w:rPr>
      </w:pPr>
      <w:r w:rsidRPr="00F67E67">
        <w:rPr>
          <w:rFonts w:ascii="Arial" w:hAnsi="Arial" w:cs="Arial"/>
          <w:sz w:val="22"/>
          <w:szCs w:val="22"/>
        </w:rPr>
        <w:t>Zamawiający:</w:t>
      </w:r>
    </w:p>
    <w:p w:rsidR="009F5B95" w:rsidRPr="00F67E67" w:rsidRDefault="009F5B95" w:rsidP="009F5B95">
      <w:pPr>
        <w:tabs>
          <w:tab w:val="left" w:pos="851"/>
          <w:tab w:val="left" w:pos="1985"/>
        </w:tabs>
        <w:spacing w:line="276" w:lineRule="auto"/>
        <w:ind w:left="567" w:hanging="567"/>
        <w:rPr>
          <w:rFonts w:ascii="Arial" w:hAnsi="Arial" w:cs="Arial"/>
          <w:sz w:val="22"/>
          <w:szCs w:val="22"/>
        </w:rPr>
      </w:pPr>
      <w:r w:rsidRPr="00F67E67">
        <w:rPr>
          <w:rFonts w:ascii="Arial" w:hAnsi="Arial" w:cs="Arial"/>
          <w:sz w:val="22"/>
          <w:szCs w:val="22"/>
        </w:rPr>
        <w:tab/>
      </w:r>
      <w:r w:rsidRPr="00F67E67">
        <w:rPr>
          <w:rFonts w:ascii="Arial" w:hAnsi="Arial" w:cs="Arial"/>
          <w:sz w:val="22"/>
          <w:szCs w:val="22"/>
        </w:rPr>
        <w:tab/>
        <w:t xml:space="preserve">Komenda </w:t>
      </w:r>
      <w:r w:rsidR="00ED624A">
        <w:rPr>
          <w:rFonts w:ascii="Arial" w:hAnsi="Arial" w:cs="Arial"/>
          <w:sz w:val="22"/>
          <w:szCs w:val="22"/>
        </w:rPr>
        <w:t>Miejska</w:t>
      </w:r>
      <w:r w:rsidRPr="00F67E67">
        <w:rPr>
          <w:rFonts w:ascii="Arial" w:hAnsi="Arial" w:cs="Arial"/>
          <w:sz w:val="22"/>
          <w:szCs w:val="22"/>
        </w:rPr>
        <w:t xml:space="preserve"> Państwowej Straży Pożarnej</w:t>
      </w:r>
    </w:p>
    <w:p w:rsidR="009F5B95" w:rsidRPr="00F67E67" w:rsidRDefault="009F5B95" w:rsidP="009F5B95">
      <w:pPr>
        <w:tabs>
          <w:tab w:val="left" w:pos="851"/>
          <w:tab w:val="left" w:pos="1985"/>
        </w:tabs>
        <w:spacing w:line="276" w:lineRule="auto"/>
        <w:ind w:left="567" w:hanging="567"/>
        <w:rPr>
          <w:rFonts w:ascii="Arial" w:hAnsi="Arial" w:cs="Arial"/>
          <w:sz w:val="22"/>
          <w:szCs w:val="22"/>
        </w:rPr>
      </w:pPr>
      <w:r w:rsidRPr="00F67E67">
        <w:rPr>
          <w:rFonts w:ascii="Arial" w:hAnsi="Arial" w:cs="Arial"/>
          <w:sz w:val="22"/>
          <w:szCs w:val="22"/>
        </w:rPr>
        <w:tab/>
      </w:r>
      <w:r w:rsidRPr="00F67E67">
        <w:rPr>
          <w:rFonts w:ascii="Arial" w:hAnsi="Arial" w:cs="Arial"/>
          <w:sz w:val="22"/>
          <w:szCs w:val="22"/>
        </w:rPr>
        <w:tab/>
        <w:t xml:space="preserve">ul. </w:t>
      </w:r>
      <w:r w:rsidR="00ED624A">
        <w:rPr>
          <w:rFonts w:ascii="Arial" w:hAnsi="Arial" w:cs="Arial"/>
          <w:sz w:val="22"/>
          <w:szCs w:val="22"/>
        </w:rPr>
        <w:t>Czerwonego Krzyża 45</w:t>
      </w:r>
    </w:p>
    <w:p w:rsidR="009F5B95" w:rsidRPr="00F67E67" w:rsidRDefault="009F5B95" w:rsidP="009F5B95">
      <w:pPr>
        <w:tabs>
          <w:tab w:val="left" w:pos="851"/>
          <w:tab w:val="left" w:pos="1985"/>
        </w:tabs>
        <w:spacing w:line="276" w:lineRule="auto"/>
        <w:ind w:left="567" w:hanging="567"/>
        <w:rPr>
          <w:rFonts w:ascii="Arial" w:hAnsi="Arial" w:cs="Arial"/>
          <w:sz w:val="22"/>
          <w:szCs w:val="22"/>
        </w:rPr>
      </w:pPr>
      <w:r w:rsidRPr="00F67E67">
        <w:rPr>
          <w:rFonts w:ascii="Arial" w:hAnsi="Arial" w:cs="Arial"/>
          <w:sz w:val="22"/>
          <w:szCs w:val="22"/>
        </w:rPr>
        <w:tab/>
      </w:r>
      <w:r w:rsidRPr="00F67E67">
        <w:rPr>
          <w:rFonts w:ascii="Arial" w:hAnsi="Arial" w:cs="Arial"/>
          <w:sz w:val="22"/>
          <w:szCs w:val="22"/>
        </w:rPr>
        <w:tab/>
        <w:t>0</w:t>
      </w:r>
      <w:r w:rsidR="00ED624A">
        <w:rPr>
          <w:rFonts w:ascii="Arial" w:hAnsi="Arial" w:cs="Arial"/>
          <w:sz w:val="22"/>
          <w:szCs w:val="22"/>
        </w:rPr>
        <w:t>8</w:t>
      </w:r>
      <w:r w:rsidRPr="00F67E67">
        <w:rPr>
          <w:rFonts w:ascii="Arial" w:hAnsi="Arial" w:cs="Arial"/>
          <w:sz w:val="22"/>
          <w:szCs w:val="22"/>
        </w:rPr>
        <w:t xml:space="preserve"> – </w:t>
      </w:r>
      <w:r w:rsidR="00ED624A">
        <w:rPr>
          <w:rFonts w:ascii="Arial" w:hAnsi="Arial" w:cs="Arial"/>
          <w:sz w:val="22"/>
          <w:szCs w:val="22"/>
        </w:rPr>
        <w:t>110 Siedlce</w:t>
      </w:r>
    </w:p>
    <w:p w:rsidR="009F5B95" w:rsidRPr="00F67E67" w:rsidRDefault="009F5B95" w:rsidP="009F5B95">
      <w:pPr>
        <w:tabs>
          <w:tab w:val="left" w:pos="851"/>
          <w:tab w:val="left" w:pos="1985"/>
        </w:tabs>
        <w:spacing w:line="276" w:lineRule="auto"/>
        <w:ind w:left="567" w:hanging="567"/>
        <w:rPr>
          <w:rFonts w:ascii="Arial" w:hAnsi="Arial" w:cs="Arial"/>
          <w:sz w:val="22"/>
          <w:szCs w:val="22"/>
        </w:rPr>
      </w:pPr>
      <w:r w:rsidRPr="00F67E67">
        <w:rPr>
          <w:rFonts w:ascii="Arial" w:hAnsi="Arial" w:cs="Arial"/>
          <w:sz w:val="22"/>
          <w:szCs w:val="22"/>
        </w:rPr>
        <w:tab/>
      </w:r>
      <w:r w:rsidRPr="00F67E67">
        <w:rPr>
          <w:rFonts w:ascii="Arial" w:hAnsi="Arial" w:cs="Arial"/>
          <w:sz w:val="22"/>
          <w:szCs w:val="22"/>
        </w:rPr>
        <w:tab/>
        <w:t xml:space="preserve">REGON – </w:t>
      </w:r>
      <w:r w:rsidR="00ED624A">
        <w:rPr>
          <w:rFonts w:ascii="Arial" w:hAnsi="Arial" w:cs="Arial"/>
          <w:sz w:val="22"/>
          <w:szCs w:val="22"/>
        </w:rPr>
        <w:t>711586550</w:t>
      </w:r>
    </w:p>
    <w:p w:rsidR="009F5B95" w:rsidRPr="00F67E67" w:rsidRDefault="009F5B95" w:rsidP="009F5B95">
      <w:pPr>
        <w:tabs>
          <w:tab w:val="left" w:pos="851"/>
          <w:tab w:val="left" w:pos="1985"/>
        </w:tabs>
        <w:spacing w:line="276" w:lineRule="auto"/>
        <w:ind w:left="567" w:hanging="567"/>
        <w:rPr>
          <w:rFonts w:ascii="Arial" w:hAnsi="Arial" w:cs="Arial"/>
          <w:sz w:val="22"/>
          <w:szCs w:val="22"/>
        </w:rPr>
      </w:pPr>
      <w:r w:rsidRPr="00F67E67">
        <w:rPr>
          <w:rFonts w:ascii="Arial" w:hAnsi="Arial" w:cs="Arial"/>
          <w:sz w:val="22"/>
          <w:szCs w:val="22"/>
        </w:rPr>
        <w:tab/>
      </w:r>
      <w:r w:rsidRPr="00F67E67">
        <w:rPr>
          <w:rFonts w:ascii="Arial" w:hAnsi="Arial" w:cs="Arial"/>
          <w:sz w:val="22"/>
          <w:szCs w:val="22"/>
        </w:rPr>
        <w:tab/>
        <w:t xml:space="preserve">NIP – </w:t>
      </w:r>
      <w:r w:rsidR="00ED624A">
        <w:rPr>
          <w:rFonts w:ascii="Arial" w:hAnsi="Arial" w:cs="Arial"/>
          <w:sz w:val="22"/>
          <w:szCs w:val="22"/>
        </w:rPr>
        <w:t>8</w:t>
      </w:r>
      <w:r w:rsidRPr="00F67E67">
        <w:rPr>
          <w:rFonts w:ascii="Arial" w:hAnsi="Arial" w:cs="Arial"/>
          <w:sz w:val="22"/>
          <w:szCs w:val="22"/>
        </w:rPr>
        <w:t>21-</w:t>
      </w:r>
      <w:r w:rsidR="00ED624A">
        <w:rPr>
          <w:rFonts w:ascii="Arial" w:hAnsi="Arial" w:cs="Arial"/>
          <w:sz w:val="22"/>
          <w:szCs w:val="22"/>
        </w:rPr>
        <w:t>2</w:t>
      </w:r>
      <w:r w:rsidRPr="00F67E67">
        <w:rPr>
          <w:rFonts w:ascii="Arial" w:hAnsi="Arial" w:cs="Arial"/>
          <w:sz w:val="22"/>
          <w:szCs w:val="22"/>
        </w:rPr>
        <w:t>0-</w:t>
      </w:r>
      <w:r w:rsidR="00ED624A">
        <w:rPr>
          <w:rFonts w:ascii="Arial" w:hAnsi="Arial" w:cs="Arial"/>
          <w:sz w:val="22"/>
          <w:szCs w:val="22"/>
        </w:rPr>
        <w:t>69</w:t>
      </w:r>
      <w:r w:rsidRPr="00F67E67">
        <w:rPr>
          <w:rFonts w:ascii="Arial" w:hAnsi="Arial" w:cs="Arial"/>
          <w:sz w:val="22"/>
          <w:szCs w:val="22"/>
        </w:rPr>
        <w:t>-</w:t>
      </w:r>
      <w:r w:rsidR="00ED624A">
        <w:rPr>
          <w:rFonts w:ascii="Arial" w:hAnsi="Arial" w:cs="Arial"/>
          <w:sz w:val="22"/>
          <w:szCs w:val="22"/>
        </w:rPr>
        <w:t>561</w:t>
      </w:r>
    </w:p>
    <w:p w:rsidR="009F5B95" w:rsidRPr="00F67E67" w:rsidRDefault="009F5B95" w:rsidP="009F5B95">
      <w:pPr>
        <w:numPr>
          <w:ilvl w:val="1"/>
          <w:numId w:val="9"/>
        </w:numPr>
        <w:tabs>
          <w:tab w:val="clear" w:pos="737"/>
          <w:tab w:val="left" w:pos="567"/>
          <w:tab w:val="left" w:pos="1985"/>
        </w:tabs>
        <w:spacing w:line="276" w:lineRule="auto"/>
        <w:ind w:left="567" w:hanging="227"/>
        <w:jc w:val="both"/>
        <w:rPr>
          <w:rFonts w:ascii="Arial" w:hAnsi="Arial" w:cs="Arial"/>
          <w:sz w:val="22"/>
          <w:szCs w:val="22"/>
        </w:rPr>
      </w:pPr>
      <w:r w:rsidRPr="00F67E67">
        <w:rPr>
          <w:rFonts w:ascii="Arial" w:hAnsi="Arial" w:cs="Arial"/>
          <w:sz w:val="22"/>
          <w:szCs w:val="22"/>
        </w:rPr>
        <w:t>Sposób porozumiewania się z pracownikami Zamawiającego, uprawnionymi                          do bezpośredniego kontaktowania się z Wykonawcą oraz sposób przekazywania informacji/dokumentów</w:t>
      </w:r>
      <w:r>
        <w:rPr>
          <w:rFonts w:ascii="Arial" w:hAnsi="Arial" w:cs="Arial"/>
          <w:sz w:val="22"/>
          <w:szCs w:val="22"/>
        </w:rPr>
        <w:t>:</w:t>
      </w:r>
    </w:p>
    <w:p w:rsidR="009F5B95" w:rsidRPr="00F67E67" w:rsidRDefault="009F5B95" w:rsidP="009F5B95">
      <w:pPr>
        <w:pStyle w:val="Tekstpodstawowy"/>
        <w:tabs>
          <w:tab w:val="left" w:pos="567"/>
          <w:tab w:val="left" w:pos="709"/>
          <w:tab w:val="left" w:pos="851"/>
          <w:tab w:val="left" w:pos="1985"/>
        </w:tabs>
        <w:spacing w:before="20" w:after="20" w:line="276" w:lineRule="auto"/>
        <w:ind w:left="567"/>
        <w:jc w:val="both"/>
        <w:rPr>
          <w:rFonts w:ascii="Arial" w:hAnsi="Arial" w:cs="Arial"/>
          <w:color w:val="auto"/>
          <w:sz w:val="22"/>
          <w:szCs w:val="22"/>
          <w:lang w:val="pl-PL"/>
        </w:rPr>
      </w:pPr>
      <w:r>
        <w:rPr>
          <w:rFonts w:ascii="Arial" w:hAnsi="Arial" w:cs="Arial"/>
          <w:color w:val="auto"/>
          <w:sz w:val="22"/>
          <w:szCs w:val="22"/>
          <w:lang w:val="pl-PL"/>
        </w:rPr>
        <w:t xml:space="preserve">1) </w:t>
      </w:r>
      <w:r w:rsidRPr="00F67E67">
        <w:rPr>
          <w:rFonts w:ascii="Arial" w:hAnsi="Arial" w:cs="Arial"/>
          <w:color w:val="auto"/>
          <w:sz w:val="22"/>
          <w:szCs w:val="22"/>
          <w:lang w:val="pl-PL"/>
        </w:rPr>
        <w:t>Pracownikami uprawnionymi do kontaktów z Wykonawcą są:</w:t>
      </w:r>
    </w:p>
    <w:p w:rsidR="009F5B95" w:rsidRPr="00F67E67" w:rsidRDefault="009F5B95" w:rsidP="009F5B95">
      <w:pPr>
        <w:pStyle w:val="Tekstpodstawowy"/>
        <w:spacing w:line="276" w:lineRule="auto"/>
        <w:ind w:leftChars="236" w:left="711" w:hanging="145"/>
        <w:jc w:val="both"/>
        <w:rPr>
          <w:rFonts w:ascii="Arial" w:hAnsi="Arial" w:cs="Arial"/>
          <w:sz w:val="22"/>
          <w:szCs w:val="22"/>
        </w:rPr>
      </w:pPr>
      <w:r w:rsidRPr="00F67E67">
        <w:rPr>
          <w:rFonts w:ascii="Arial" w:hAnsi="Arial" w:cs="Arial"/>
          <w:sz w:val="22"/>
          <w:szCs w:val="22"/>
          <w:lang w:val="pl-PL"/>
        </w:rPr>
        <w:t xml:space="preserve">- </w:t>
      </w:r>
      <w:r w:rsidR="00ED624A">
        <w:rPr>
          <w:rFonts w:ascii="Arial" w:hAnsi="Arial" w:cs="Arial"/>
          <w:sz w:val="22"/>
          <w:szCs w:val="22"/>
          <w:lang w:val="pl-PL"/>
        </w:rPr>
        <w:t>Grzegorz Borkowski</w:t>
      </w:r>
      <w:r w:rsidRPr="00F67E67">
        <w:rPr>
          <w:rFonts w:ascii="Arial" w:hAnsi="Arial" w:cs="Arial"/>
          <w:b/>
          <w:sz w:val="22"/>
          <w:szCs w:val="22"/>
        </w:rPr>
        <w:t xml:space="preserve"> </w:t>
      </w:r>
      <w:r w:rsidRPr="00F67E67">
        <w:rPr>
          <w:rFonts w:ascii="Arial" w:hAnsi="Arial" w:cs="Arial"/>
          <w:sz w:val="22"/>
          <w:szCs w:val="22"/>
        </w:rPr>
        <w:t>(tel. 2</w:t>
      </w:r>
      <w:r w:rsidR="00ED624A">
        <w:rPr>
          <w:rFonts w:ascii="Arial" w:hAnsi="Arial" w:cs="Arial"/>
          <w:sz w:val="22"/>
          <w:szCs w:val="22"/>
        </w:rPr>
        <w:t>5</w:t>
      </w:r>
      <w:r w:rsidRPr="00F67E67">
        <w:rPr>
          <w:rFonts w:ascii="Arial" w:hAnsi="Arial" w:cs="Arial"/>
          <w:sz w:val="22"/>
          <w:szCs w:val="22"/>
        </w:rPr>
        <w:t xml:space="preserve">  </w:t>
      </w:r>
      <w:r w:rsidR="00ED624A">
        <w:rPr>
          <w:rFonts w:ascii="Arial" w:hAnsi="Arial" w:cs="Arial"/>
          <w:sz w:val="22"/>
          <w:szCs w:val="22"/>
        </w:rPr>
        <w:t>644 24 13 wew. 316</w:t>
      </w:r>
      <w:r w:rsidRPr="00F67E67">
        <w:rPr>
          <w:rFonts w:ascii="Arial" w:hAnsi="Arial" w:cs="Arial"/>
          <w:sz w:val="22"/>
          <w:szCs w:val="22"/>
        </w:rPr>
        <w:t>),</w:t>
      </w:r>
    </w:p>
    <w:p w:rsidR="009F5B95" w:rsidRPr="004F33FF" w:rsidRDefault="009F5B95" w:rsidP="009F5B95">
      <w:pPr>
        <w:pStyle w:val="Tekstpodstawowy"/>
        <w:spacing w:line="276" w:lineRule="auto"/>
        <w:ind w:leftChars="251" w:left="849" w:hanging="247"/>
        <w:jc w:val="both"/>
        <w:rPr>
          <w:rFonts w:ascii="Arial" w:hAnsi="Arial" w:cs="Arial"/>
          <w:color w:val="auto"/>
          <w:sz w:val="22"/>
          <w:szCs w:val="22"/>
        </w:rPr>
      </w:pPr>
      <w:r w:rsidRPr="004F33FF">
        <w:rPr>
          <w:rFonts w:ascii="Arial" w:hAnsi="Arial" w:cs="Arial"/>
          <w:color w:val="auto"/>
          <w:sz w:val="22"/>
          <w:szCs w:val="22"/>
          <w:lang w:val="pl-PL"/>
        </w:rPr>
        <w:t xml:space="preserve">- </w:t>
      </w:r>
      <w:r w:rsidR="00ED624A">
        <w:rPr>
          <w:rFonts w:ascii="Arial" w:hAnsi="Arial" w:cs="Arial"/>
          <w:color w:val="auto"/>
          <w:sz w:val="22"/>
          <w:szCs w:val="22"/>
          <w:lang w:val="pl-PL"/>
        </w:rPr>
        <w:t>Wioletta Kosyl</w:t>
      </w:r>
      <w:r w:rsidR="004F33FF" w:rsidRPr="004F33FF">
        <w:rPr>
          <w:rFonts w:ascii="Arial" w:hAnsi="Arial" w:cs="Arial"/>
          <w:color w:val="auto"/>
          <w:sz w:val="22"/>
          <w:szCs w:val="22"/>
        </w:rPr>
        <w:t xml:space="preserve"> </w:t>
      </w:r>
      <w:r w:rsidRPr="004F33FF">
        <w:rPr>
          <w:rFonts w:ascii="Arial" w:hAnsi="Arial" w:cs="Arial"/>
          <w:color w:val="auto"/>
          <w:sz w:val="22"/>
          <w:szCs w:val="22"/>
        </w:rPr>
        <w:t>(tel. 2</w:t>
      </w:r>
      <w:r w:rsidR="00ED624A">
        <w:rPr>
          <w:rFonts w:ascii="Arial" w:hAnsi="Arial" w:cs="Arial"/>
          <w:color w:val="auto"/>
          <w:sz w:val="22"/>
          <w:szCs w:val="22"/>
        </w:rPr>
        <w:t>5</w:t>
      </w:r>
      <w:r w:rsidRPr="004F33FF">
        <w:rPr>
          <w:rFonts w:ascii="Arial" w:hAnsi="Arial" w:cs="Arial"/>
          <w:color w:val="auto"/>
          <w:sz w:val="22"/>
          <w:szCs w:val="22"/>
        </w:rPr>
        <w:t xml:space="preserve">  </w:t>
      </w:r>
      <w:r w:rsidR="00ED624A">
        <w:rPr>
          <w:rFonts w:ascii="Arial" w:hAnsi="Arial" w:cs="Arial"/>
          <w:color w:val="auto"/>
          <w:sz w:val="22"/>
          <w:szCs w:val="22"/>
        </w:rPr>
        <w:t>644</w:t>
      </w:r>
      <w:r w:rsidRPr="004F33FF">
        <w:rPr>
          <w:rFonts w:ascii="Arial" w:hAnsi="Arial" w:cs="Arial"/>
          <w:color w:val="auto"/>
          <w:sz w:val="22"/>
          <w:szCs w:val="22"/>
        </w:rPr>
        <w:t xml:space="preserve"> </w:t>
      </w:r>
      <w:r w:rsidR="00ED624A">
        <w:rPr>
          <w:rFonts w:ascii="Arial" w:hAnsi="Arial" w:cs="Arial"/>
          <w:color w:val="auto"/>
          <w:sz w:val="22"/>
          <w:szCs w:val="22"/>
        </w:rPr>
        <w:t>24</w:t>
      </w:r>
      <w:r w:rsidRPr="004F33FF">
        <w:rPr>
          <w:rFonts w:ascii="Arial" w:hAnsi="Arial" w:cs="Arial"/>
          <w:color w:val="auto"/>
          <w:sz w:val="22"/>
          <w:szCs w:val="22"/>
        </w:rPr>
        <w:t xml:space="preserve"> </w:t>
      </w:r>
      <w:r w:rsidR="00ED624A">
        <w:rPr>
          <w:rFonts w:ascii="Arial" w:hAnsi="Arial" w:cs="Arial"/>
          <w:color w:val="auto"/>
          <w:sz w:val="22"/>
          <w:szCs w:val="22"/>
        </w:rPr>
        <w:t>1</w:t>
      </w:r>
      <w:r w:rsidR="004F33FF" w:rsidRPr="004F33FF">
        <w:rPr>
          <w:rFonts w:ascii="Arial" w:hAnsi="Arial" w:cs="Arial"/>
          <w:color w:val="auto"/>
          <w:sz w:val="22"/>
          <w:szCs w:val="22"/>
        </w:rPr>
        <w:t>3</w:t>
      </w:r>
      <w:r w:rsidR="00ED624A">
        <w:rPr>
          <w:rFonts w:ascii="Arial" w:hAnsi="Arial" w:cs="Arial"/>
          <w:color w:val="auto"/>
          <w:sz w:val="22"/>
          <w:szCs w:val="22"/>
        </w:rPr>
        <w:t xml:space="preserve"> wew. 312</w:t>
      </w:r>
      <w:r w:rsidRPr="004F33FF">
        <w:rPr>
          <w:rFonts w:ascii="Arial" w:hAnsi="Arial" w:cs="Arial"/>
          <w:color w:val="auto"/>
          <w:sz w:val="22"/>
          <w:szCs w:val="22"/>
        </w:rPr>
        <w:t>).</w:t>
      </w:r>
    </w:p>
    <w:p w:rsidR="003422AC" w:rsidRPr="00F67E67" w:rsidRDefault="009F5B95" w:rsidP="003422AC">
      <w:pPr>
        <w:tabs>
          <w:tab w:val="left" w:pos="851"/>
          <w:tab w:val="left" w:pos="1985"/>
        </w:tabs>
        <w:spacing w:line="276" w:lineRule="auto"/>
        <w:ind w:left="567" w:hanging="567"/>
        <w:rPr>
          <w:rFonts w:ascii="Arial" w:hAnsi="Arial" w:cs="Arial"/>
          <w:sz w:val="22"/>
          <w:szCs w:val="22"/>
        </w:rPr>
      </w:pPr>
      <w:r w:rsidRPr="003422AC">
        <w:rPr>
          <w:rFonts w:ascii="Arial" w:hAnsi="Arial" w:cs="Arial"/>
          <w:sz w:val="22"/>
          <w:szCs w:val="22"/>
        </w:rPr>
        <w:lastRenderedPageBreak/>
        <w:t xml:space="preserve">2) Ofertę z zastrzeżeniem Rozdziału III ust. 7 oraz wszelkie informacje dotyczące postępowania Wykonawca </w:t>
      </w:r>
      <w:r w:rsidR="003422AC">
        <w:rPr>
          <w:rFonts w:ascii="Arial" w:hAnsi="Arial" w:cs="Arial"/>
          <w:sz w:val="22"/>
          <w:szCs w:val="22"/>
        </w:rPr>
        <w:t xml:space="preserve">składa w siedzibie Zamawiającego, </w:t>
      </w:r>
      <w:proofErr w:type="spellStart"/>
      <w:r w:rsidR="003422AC">
        <w:rPr>
          <w:rFonts w:ascii="Arial" w:hAnsi="Arial" w:cs="Arial"/>
          <w:sz w:val="22"/>
          <w:szCs w:val="22"/>
        </w:rPr>
        <w:t>tj</w:t>
      </w:r>
      <w:proofErr w:type="spellEnd"/>
      <w:r w:rsidR="003422AC">
        <w:rPr>
          <w:rFonts w:ascii="Arial" w:hAnsi="Arial" w:cs="Arial"/>
          <w:sz w:val="22"/>
          <w:szCs w:val="22"/>
        </w:rPr>
        <w:t>:</w:t>
      </w:r>
      <w:r w:rsidR="009A7844">
        <w:rPr>
          <w:rFonts w:ascii="Arial" w:hAnsi="Arial" w:cs="Arial"/>
          <w:sz w:val="22"/>
          <w:szCs w:val="22"/>
        </w:rPr>
        <w:br/>
      </w:r>
      <w:r w:rsidR="003422AC">
        <w:rPr>
          <w:rFonts w:ascii="Arial" w:hAnsi="Arial" w:cs="Arial"/>
          <w:sz w:val="22"/>
          <w:szCs w:val="22"/>
        </w:rPr>
        <w:br/>
      </w:r>
      <w:r w:rsidR="003422AC" w:rsidRPr="00F67E67">
        <w:rPr>
          <w:rFonts w:ascii="Arial" w:hAnsi="Arial" w:cs="Arial"/>
          <w:sz w:val="22"/>
          <w:szCs w:val="22"/>
        </w:rPr>
        <w:t xml:space="preserve">Komenda </w:t>
      </w:r>
      <w:r w:rsidR="003422AC">
        <w:rPr>
          <w:rFonts w:ascii="Arial" w:hAnsi="Arial" w:cs="Arial"/>
          <w:sz w:val="22"/>
          <w:szCs w:val="22"/>
        </w:rPr>
        <w:t>Miejska</w:t>
      </w:r>
      <w:r w:rsidR="003422AC" w:rsidRPr="00F67E67">
        <w:rPr>
          <w:rFonts w:ascii="Arial" w:hAnsi="Arial" w:cs="Arial"/>
          <w:sz w:val="22"/>
          <w:szCs w:val="22"/>
        </w:rPr>
        <w:t xml:space="preserve"> Państwowej Straży Pożarnej</w:t>
      </w:r>
    </w:p>
    <w:p w:rsidR="003422AC" w:rsidRPr="00F67E67" w:rsidRDefault="003422AC" w:rsidP="003422AC">
      <w:pPr>
        <w:tabs>
          <w:tab w:val="left" w:pos="851"/>
          <w:tab w:val="left" w:pos="1985"/>
        </w:tabs>
        <w:spacing w:line="276" w:lineRule="auto"/>
        <w:ind w:left="567" w:hanging="567"/>
        <w:rPr>
          <w:rFonts w:ascii="Arial" w:hAnsi="Arial" w:cs="Arial"/>
          <w:sz w:val="22"/>
          <w:szCs w:val="22"/>
        </w:rPr>
      </w:pPr>
      <w:r>
        <w:rPr>
          <w:rFonts w:ascii="Arial" w:hAnsi="Arial" w:cs="Arial"/>
          <w:sz w:val="22"/>
          <w:szCs w:val="22"/>
        </w:rPr>
        <w:tab/>
      </w:r>
      <w:r w:rsidRPr="00F67E67">
        <w:rPr>
          <w:rFonts w:ascii="Arial" w:hAnsi="Arial" w:cs="Arial"/>
          <w:sz w:val="22"/>
          <w:szCs w:val="22"/>
        </w:rPr>
        <w:t xml:space="preserve">ul. </w:t>
      </w:r>
      <w:r>
        <w:rPr>
          <w:rFonts w:ascii="Arial" w:hAnsi="Arial" w:cs="Arial"/>
          <w:sz w:val="22"/>
          <w:szCs w:val="22"/>
        </w:rPr>
        <w:t>Czerwonego Krzyża 45</w:t>
      </w:r>
    </w:p>
    <w:p w:rsidR="003422AC" w:rsidRPr="00F67E67" w:rsidRDefault="003422AC" w:rsidP="003422AC">
      <w:pPr>
        <w:tabs>
          <w:tab w:val="left" w:pos="851"/>
          <w:tab w:val="left" w:pos="1985"/>
        </w:tabs>
        <w:spacing w:line="276" w:lineRule="auto"/>
        <w:ind w:left="567" w:hanging="567"/>
        <w:rPr>
          <w:rFonts w:ascii="Arial" w:hAnsi="Arial" w:cs="Arial"/>
          <w:sz w:val="22"/>
          <w:szCs w:val="22"/>
        </w:rPr>
      </w:pPr>
      <w:r>
        <w:rPr>
          <w:rFonts w:ascii="Arial" w:hAnsi="Arial" w:cs="Arial"/>
          <w:sz w:val="22"/>
          <w:szCs w:val="22"/>
        </w:rPr>
        <w:tab/>
      </w:r>
      <w:r w:rsidRPr="00F67E67">
        <w:rPr>
          <w:rFonts w:ascii="Arial" w:hAnsi="Arial" w:cs="Arial"/>
          <w:sz w:val="22"/>
          <w:szCs w:val="22"/>
        </w:rPr>
        <w:t>0</w:t>
      </w:r>
      <w:r>
        <w:rPr>
          <w:rFonts w:ascii="Arial" w:hAnsi="Arial" w:cs="Arial"/>
          <w:sz w:val="22"/>
          <w:szCs w:val="22"/>
        </w:rPr>
        <w:t>8</w:t>
      </w:r>
      <w:r w:rsidRPr="00F67E67">
        <w:rPr>
          <w:rFonts w:ascii="Arial" w:hAnsi="Arial" w:cs="Arial"/>
          <w:sz w:val="22"/>
          <w:szCs w:val="22"/>
        </w:rPr>
        <w:t xml:space="preserve"> – </w:t>
      </w:r>
      <w:r>
        <w:rPr>
          <w:rFonts w:ascii="Arial" w:hAnsi="Arial" w:cs="Arial"/>
          <w:sz w:val="22"/>
          <w:szCs w:val="22"/>
        </w:rPr>
        <w:t>110 Siedlce</w:t>
      </w:r>
    </w:p>
    <w:p w:rsidR="009F5B95" w:rsidRPr="00F67E67" w:rsidRDefault="009F5B95" w:rsidP="009F5B95">
      <w:pPr>
        <w:tabs>
          <w:tab w:val="left" w:pos="709"/>
          <w:tab w:val="left" w:pos="851"/>
          <w:tab w:val="left" w:pos="1276"/>
        </w:tabs>
        <w:spacing w:line="276" w:lineRule="auto"/>
        <w:ind w:left="1134" w:hanging="425"/>
        <w:jc w:val="both"/>
        <w:rPr>
          <w:rFonts w:ascii="Arial" w:hAnsi="Arial" w:cs="Arial"/>
          <w:b/>
          <w:color w:val="FF0000"/>
          <w:sz w:val="22"/>
          <w:szCs w:val="22"/>
        </w:rPr>
      </w:pPr>
    </w:p>
    <w:p w:rsidR="009F5B95" w:rsidRPr="00F67E67" w:rsidRDefault="009F5B95" w:rsidP="009F5B95">
      <w:pPr>
        <w:pStyle w:val="Tekstpodstawowy"/>
        <w:numPr>
          <w:ilvl w:val="0"/>
          <w:numId w:val="9"/>
        </w:numPr>
        <w:spacing w:before="20" w:after="20" w:line="276" w:lineRule="auto"/>
        <w:jc w:val="both"/>
        <w:rPr>
          <w:rFonts w:ascii="Arial" w:hAnsi="Arial" w:cs="Arial"/>
          <w:b/>
          <w:color w:val="auto"/>
          <w:sz w:val="22"/>
          <w:szCs w:val="22"/>
          <w:lang w:val="pl-PL"/>
        </w:rPr>
      </w:pPr>
      <w:r w:rsidRPr="00F67E67">
        <w:rPr>
          <w:rFonts w:ascii="Arial" w:hAnsi="Arial" w:cs="Arial"/>
          <w:b/>
          <w:color w:val="auto"/>
          <w:sz w:val="22"/>
          <w:szCs w:val="22"/>
          <w:lang w:val="pl-PL"/>
        </w:rPr>
        <w:t>Sposób przygotowania oferty i wymagania Zamawiającego.</w:t>
      </w:r>
    </w:p>
    <w:p w:rsidR="009F5B95" w:rsidRDefault="009F5B95" w:rsidP="009F5B95">
      <w:pPr>
        <w:numPr>
          <w:ilvl w:val="5"/>
          <w:numId w:val="9"/>
        </w:numPr>
        <w:spacing w:before="120" w:line="276" w:lineRule="auto"/>
        <w:ind w:left="567"/>
        <w:jc w:val="both"/>
        <w:rPr>
          <w:rFonts w:ascii="Arial" w:hAnsi="Arial" w:cs="Arial"/>
          <w:sz w:val="22"/>
          <w:szCs w:val="22"/>
        </w:rPr>
      </w:pPr>
      <w:r w:rsidRPr="00F67E67">
        <w:rPr>
          <w:rFonts w:ascii="Arial" w:hAnsi="Arial" w:cs="Arial"/>
          <w:sz w:val="22"/>
          <w:szCs w:val="22"/>
        </w:rPr>
        <w:t>Oferta winna posiadać formę pisemną i być napisana na komputerze</w:t>
      </w:r>
      <w:r>
        <w:rPr>
          <w:rFonts w:ascii="Arial" w:hAnsi="Arial" w:cs="Arial"/>
          <w:sz w:val="22"/>
          <w:szCs w:val="22"/>
        </w:rPr>
        <w:t xml:space="preserve"> </w:t>
      </w:r>
      <w:r w:rsidRPr="00F67E67">
        <w:rPr>
          <w:rFonts w:ascii="Arial" w:hAnsi="Arial" w:cs="Arial"/>
          <w:sz w:val="22"/>
          <w:szCs w:val="22"/>
        </w:rPr>
        <w:t>lub inną trwałą czytelną techniką oraz podpisana</w:t>
      </w:r>
      <w:r w:rsidRPr="00F67E67">
        <w:rPr>
          <w:rFonts w:ascii="Arial" w:hAnsi="Arial" w:cs="Arial"/>
          <w:b/>
          <w:sz w:val="22"/>
          <w:szCs w:val="22"/>
        </w:rPr>
        <w:t xml:space="preserve"> </w:t>
      </w:r>
      <w:r w:rsidRPr="00F67E67">
        <w:rPr>
          <w:rFonts w:ascii="Arial" w:hAnsi="Arial" w:cs="Arial"/>
          <w:sz w:val="22"/>
          <w:szCs w:val="22"/>
        </w:rPr>
        <w:t>przez osobę/osoby fizyczne (Wykonawca) lub jej pełnomocnika/ów lub osoby uprawnione do reprezentacji osoby prawnej lub jednostki organizacyjnej nie posiadającej osobowości prawnej.</w:t>
      </w:r>
    </w:p>
    <w:p w:rsidR="009F5B95" w:rsidRDefault="009F5B95" w:rsidP="009F5B95">
      <w:pPr>
        <w:numPr>
          <w:ilvl w:val="5"/>
          <w:numId w:val="9"/>
        </w:numPr>
        <w:spacing w:before="120" w:line="276" w:lineRule="auto"/>
        <w:ind w:left="567" w:hanging="426"/>
        <w:jc w:val="both"/>
        <w:rPr>
          <w:rFonts w:ascii="Arial" w:hAnsi="Arial" w:cs="Arial"/>
          <w:sz w:val="22"/>
          <w:szCs w:val="22"/>
        </w:rPr>
      </w:pPr>
      <w:r w:rsidRPr="00BB3001">
        <w:rPr>
          <w:rFonts w:ascii="Arial" w:hAnsi="Arial" w:cs="Arial"/>
          <w:sz w:val="22"/>
          <w:szCs w:val="22"/>
        </w:rPr>
        <w:t>Miejsca w ofercie, w których Wykonawca naniósł poprawki winny być podpisane/parafowane przez osobę/osoby podpisujące ofertę. Jeżeli ofertę podpisuje więcej niż jedna osoba, to wszystkie miejsca, w których Wykonawca naniósł poprawki powinny być podpisane/parafowane przez te osoby.</w:t>
      </w:r>
    </w:p>
    <w:p w:rsidR="009F5B95" w:rsidRDefault="009F5B95" w:rsidP="009F5B95">
      <w:pPr>
        <w:numPr>
          <w:ilvl w:val="5"/>
          <w:numId w:val="9"/>
        </w:numPr>
        <w:spacing w:before="120" w:line="276" w:lineRule="auto"/>
        <w:ind w:left="567" w:hanging="426"/>
        <w:jc w:val="both"/>
        <w:rPr>
          <w:rFonts w:ascii="Arial" w:hAnsi="Arial" w:cs="Arial"/>
          <w:sz w:val="22"/>
          <w:szCs w:val="22"/>
        </w:rPr>
      </w:pPr>
      <w:r w:rsidRPr="00BB3001">
        <w:rPr>
          <w:rFonts w:ascii="Arial" w:hAnsi="Arial" w:cs="Arial"/>
          <w:sz w:val="22"/>
          <w:szCs w:val="22"/>
        </w:rPr>
        <w:t xml:space="preserve">Oferta musi być sporządzona w języku polskim. </w:t>
      </w:r>
    </w:p>
    <w:p w:rsidR="009F5B95" w:rsidRPr="00BB3001" w:rsidRDefault="009F5B95" w:rsidP="009F5B95">
      <w:pPr>
        <w:numPr>
          <w:ilvl w:val="5"/>
          <w:numId w:val="9"/>
        </w:numPr>
        <w:spacing w:before="120" w:line="276" w:lineRule="auto"/>
        <w:ind w:left="567" w:hanging="426"/>
        <w:jc w:val="both"/>
        <w:rPr>
          <w:rFonts w:ascii="Arial" w:hAnsi="Arial" w:cs="Arial"/>
          <w:sz w:val="22"/>
          <w:szCs w:val="22"/>
        </w:rPr>
      </w:pPr>
      <w:r w:rsidRPr="00BB3001">
        <w:rPr>
          <w:rFonts w:ascii="Arial" w:hAnsi="Arial" w:cs="Arial"/>
          <w:b/>
          <w:sz w:val="22"/>
          <w:szCs w:val="22"/>
        </w:rPr>
        <w:t>Oferta powinna zawierać:</w:t>
      </w:r>
    </w:p>
    <w:p w:rsidR="009F5B95" w:rsidRPr="00F67E67" w:rsidRDefault="009F5B95" w:rsidP="009F5B95">
      <w:pPr>
        <w:spacing w:line="276" w:lineRule="auto"/>
        <w:ind w:left="567"/>
        <w:jc w:val="both"/>
        <w:rPr>
          <w:rFonts w:ascii="Arial" w:hAnsi="Arial" w:cs="Arial"/>
          <w:sz w:val="22"/>
          <w:szCs w:val="22"/>
        </w:rPr>
      </w:pPr>
      <w:r w:rsidRPr="00F67E67">
        <w:rPr>
          <w:rFonts w:ascii="Arial" w:hAnsi="Arial" w:cs="Arial"/>
          <w:sz w:val="22"/>
          <w:szCs w:val="22"/>
        </w:rPr>
        <w:t xml:space="preserve">- </w:t>
      </w:r>
      <w:r>
        <w:rPr>
          <w:rFonts w:ascii="Arial" w:hAnsi="Arial" w:cs="Arial"/>
          <w:sz w:val="22"/>
          <w:szCs w:val="22"/>
        </w:rPr>
        <w:t>odpis lub informację z Krajowego Rejestru Sądowego, Centralnej Ewidencji</w:t>
      </w:r>
      <w:r>
        <w:rPr>
          <w:rFonts w:ascii="Arial" w:hAnsi="Arial" w:cs="Arial"/>
          <w:sz w:val="22"/>
          <w:szCs w:val="22"/>
        </w:rPr>
        <w:br/>
        <w:t>i Informacji o Działalności Gospodarczej lub innego właściwego rejestru (</w:t>
      </w:r>
      <w:r w:rsidRPr="00F67E67">
        <w:rPr>
          <w:rFonts w:ascii="Arial" w:hAnsi="Arial" w:cs="Arial"/>
          <w:color w:val="000000"/>
          <w:sz w:val="22"/>
          <w:szCs w:val="22"/>
        </w:rPr>
        <w:t>Zamawiający uzna samodzielnie pobrane przez Wykonawcę wydruki komputerowe</w:t>
      </w:r>
      <w:r>
        <w:rPr>
          <w:rFonts w:ascii="Arial" w:hAnsi="Arial" w:cs="Arial"/>
          <w:color w:val="000000"/>
          <w:sz w:val="22"/>
          <w:szCs w:val="22"/>
        </w:rPr>
        <w:t xml:space="preserve"> </w:t>
      </w:r>
      <w:r w:rsidRPr="00F67E67">
        <w:rPr>
          <w:rFonts w:ascii="Arial" w:hAnsi="Arial" w:cs="Arial"/>
          <w:color w:val="000000"/>
          <w:sz w:val="22"/>
          <w:szCs w:val="22"/>
        </w:rPr>
        <w:t xml:space="preserve">z </w:t>
      </w:r>
      <w:r w:rsidRPr="00F67E67">
        <w:rPr>
          <w:rFonts w:ascii="Arial" w:hAnsi="Arial" w:cs="Arial"/>
          <w:sz w:val="22"/>
          <w:szCs w:val="22"/>
        </w:rPr>
        <w:t>właściwego rejestru</w:t>
      </w:r>
      <w:r w:rsidRPr="00F67E67">
        <w:rPr>
          <w:rFonts w:ascii="Arial" w:hAnsi="Arial" w:cs="Arial"/>
          <w:color w:val="000000"/>
          <w:sz w:val="22"/>
          <w:szCs w:val="22"/>
        </w:rPr>
        <w:t>, czy z CEIDG</w:t>
      </w:r>
      <w:r>
        <w:rPr>
          <w:rFonts w:ascii="Arial" w:hAnsi="Arial" w:cs="Arial"/>
          <w:color w:val="000000"/>
          <w:sz w:val="22"/>
          <w:szCs w:val="22"/>
        </w:rPr>
        <w:t>);</w:t>
      </w:r>
    </w:p>
    <w:p w:rsidR="009A7844" w:rsidRDefault="009F5B95" w:rsidP="009F5B95">
      <w:pPr>
        <w:spacing w:line="276" w:lineRule="auto"/>
        <w:ind w:left="567"/>
        <w:jc w:val="both"/>
        <w:rPr>
          <w:sz w:val="20"/>
          <w:szCs w:val="20"/>
        </w:rPr>
      </w:pPr>
      <w:r w:rsidRPr="00F67E67">
        <w:rPr>
          <w:rFonts w:ascii="Arial" w:hAnsi="Arial" w:cs="Arial"/>
          <w:sz w:val="22"/>
          <w:szCs w:val="22"/>
        </w:rPr>
        <w:t>-  właściwe pełnomocnictw</w:t>
      </w:r>
      <w:r>
        <w:rPr>
          <w:rFonts w:ascii="Arial" w:hAnsi="Arial" w:cs="Arial"/>
          <w:sz w:val="22"/>
          <w:szCs w:val="22"/>
        </w:rPr>
        <w:t>o</w:t>
      </w:r>
      <w:r w:rsidRPr="00F67E67">
        <w:rPr>
          <w:rFonts w:ascii="Arial" w:hAnsi="Arial" w:cs="Arial"/>
          <w:sz w:val="22"/>
          <w:szCs w:val="22"/>
        </w:rPr>
        <w:t xml:space="preserve"> o ile ofertę podpisuje pełnomocnik</w:t>
      </w:r>
      <w:r>
        <w:rPr>
          <w:rFonts w:ascii="Arial" w:hAnsi="Arial" w:cs="Arial"/>
          <w:sz w:val="22"/>
          <w:szCs w:val="22"/>
        </w:rPr>
        <w:t xml:space="preserve"> (oryginał podpisany przez mocodawcę, kopia poświadczona za zgodność z oryginałem przez notariusza,</w:t>
      </w:r>
      <w:r>
        <w:rPr>
          <w:rFonts w:ascii="Arial" w:hAnsi="Arial" w:cs="Arial"/>
          <w:sz w:val="22"/>
          <w:szCs w:val="22"/>
        </w:rPr>
        <w:br/>
        <w:t xml:space="preserve">pełnomocnictwo </w:t>
      </w:r>
      <w:r w:rsidRPr="003600AA">
        <w:rPr>
          <w:rFonts w:ascii="Arial" w:hAnsi="Arial" w:cs="Arial"/>
          <w:sz w:val="22"/>
          <w:szCs w:val="22"/>
        </w:rPr>
        <w:t>sporządzone jako dokument w postaci papierowej i opatrzone własnoręcznym podpisem,</w:t>
      </w:r>
      <w:r>
        <w:rPr>
          <w:sz w:val="20"/>
          <w:szCs w:val="20"/>
        </w:rPr>
        <w:t xml:space="preserve"> </w:t>
      </w:r>
    </w:p>
    <w:p w:rsidR="009F5B95" w:rsidRPr="00F67E67" w:rsidRDefault="009F5B95" w:rsidP="009F5B95">
      <w:pPr>
        <w:spacing w:line="276" w:lineRule="auto"/>
        <w:ind w:left="567"/>
        <w:jc w:val="both"/>
        <w:rPr>
          <w:rFonts w:ascii="Arial" w:hAnsi="Arial" w:cs="Arial"/>
          <w:sz w:val="22"/>
          <w:szCs w:val="22"/>
        </w:rPr>
      </w:pPr>
      <w:r w:rsidRPr="00F67E67">
        <w:rPr>
          <w:rFonts w:ascii="Arial" w:hAnsi="Arial" w:cs="Arial"/>
          <w:sz w:val="22"/>
          <w:szCs w:val="22"/>
        </w:rPr>
        <w:t>- podpisany załącznik nr 3 do zaproszenia „Oferta cenowa”;</w:t>
      </w:r>
    </w:p>
    <w:p w:rsidR="009F5B95" w:rsidRPr="00F67E67" w:rsidRDefault="009F5B95" w:rsidP="009F5B95">
      <w:pPr>
        <w:spacing w:line="276" w:lineRule="auto"/>
        <w:ind w:left="567"/>
        <w:jc w:val="both"/>
        <w:rPr>
          <w:rFonts w:ascii="Arial" w:hAnsi="Arial" w:cs="Arial"/>
          <w:sz w:val="22"/>
          <w:szCs w:val="22"/>
        </w:rPr>
      </w:pPr>
      <w:r w:rsidRPr="00F67E67">
        <w:rPr>
          <w:rFonts w:ascii="Arial" w:hAnsi="Arial" w:cs="Arial"/>
          <w:sz w:val="22"/>
          <w:szCs w:val="22"/>
        </w:rPr>
        <w:t>- podpisane „Oświadczenie o niepodleganiu wykluczeniu na podstawie</w:t>
      </w:r>
      <w:r w:rsidRPr="00F67E67">
        <w:rPr>
          <w:rFonts w:ascii="Arial" w:hAnsi="Arial" w:cs="Arial"/>
          <w:sz w:val="22"/>
          <w:szCs w:val="22"/>
        </w:rPr>
        <w:br/>
        <w:t>art. 7 (….)” zgodnie z załącznikiem nr 4,</w:t>
      </w:r>
    </w:p>
    <w:p w:rsidR="009F5B95" w:rsidRDefault="009F5B95" w:rsidP="009F5B95">
      <w:pPr>
        <w:spacing w:line="276" w:lineRule="auto"/>
        <w:ind w:left="567"/>
        <w:jc w:val="both"/>
        <w:rPr>
          <w:rFonts w:ascii="Arial" w:hAnsi="Arial" w:cs="Arial"/>
          <w:sz w:val="22"/>
          <w:szCs w:val="22"/>
        </w:rPr>
      </w:pPr>
      <w:r w:rsidRPr="00F67E67">
        <w:rPr>
          <w:rFonts w:ascii="Arial" w:hAnsi="Arial" w:cs="Arial"/>
          <w:sz w:val="22"/>
          <w:szCs w:val="22"/>
        </w:rPr>
        <w:t xml:space="preserve">- </w:t>
      </w:r>
      <w:r>
        <w:rPr>
          <w:rFonts w:ascii="Arial" w:hAnsi="Arial" w:cs="Arial"/>
          <w:sz w:val="22"/>
          <w:szCs w:val="22"/>
        </w:rPr>
        <w:t>podpisany „Wykaz usług” zgodnie z załącznikiem nr 5 wraz z dowodami,</w:t>
      </w:r>
      <w:r>
        <w:rPr>
          <w:rFonts w:ascii="Arial" w:hAnsi="Arial" w:cs="Arial"/>
          <w:sz w:val="22"/>
          <w:szCs w:val="22"/>
        </w:rPr>
        <w:br/>
        <w:t>o których mowa w rozdziale V ust. 2 pkt 1 (dowody poświadczone za zgodność</w:t>
      </w:r>
      <w:r>
        <w:rPr>
          <w:rFonts w:ascii="Arial" w:hAnsi="Arial" w:cs="Arial"/>
          <w:sz w:val="22"/>
          <w:szCs w:val="22"/>
        </w:rPr>
        <w:br/>
        <w:t>z oryginałem),</w:t>
      </w:r>
    </w:p>
    <w:p w:rsidR="009F5B95" w:rsidRPr="00F67E67" w:rsidRDefault="009F5B95" w:rsidP="009F5B95">
      <w:pPr>
        <w:spacing w:line="276" w:lineRule="auto"/>
        <w:ind w:left="567"/>
        <w:jc w:val="both"/>
        <w:rPr>
          <w:rFonts w:ascii="Arial" w:hAnsi="Arial" w:cs="Arial"/>
          <w:color w:val="FF0000"/>
          <w:sz w:val="22"/>
          <w:szCs w:val="22"/>
        </w:rPr>
      </w:pPr>
      <w:r w:rsidRPr="00AC233C">
        <w:rPr>
          <w:rFonts w:ascii="Arial" w:hAnsi="Arial" w:cs="Arial"/>
          <w:sz w:val="22"/>
          <w:szCs w:val="22"/>
        </w:rPr>
        <w:t>-</w:t>
      </w:r>
      <w:r>
        <w:rPr>
          <w:rFonts w:ascii="Arial" w:hAnsi="Arial" w:cs="Arial"/>
          <w:color w:val="FF0000"/>
          <w:sz w:val="22"/>
          <w:szCs w:val="22"/>
        </w:rPr>
        <w:t xml:space="preserve"> </w:t>
      </w:r>
      <w:r>
        <w:rPr>
          <w:rFonts w:ascii="Arial" w:hAnsi="Arial" w:cs="Arial"/>
          <w:sz w:val="22"/>
          <w:szCs w:val="22"/>
        </w:rPr>
        <w:t>podpisany „Wykaz osób skierowanych przez Wykonawcę do realizacji zamówienia zgodnie z załącznikiem nr 6, o których mowa w rozdziale V ust. 2 pkt 2,</w:t>
      </w:r>
    </w:p>
    <w:p w:rsidR="009F5B95" w:rsidRPr="00F67E67" w:rsidRDefault="009F5B95" w:rsidP="009F5B95">
      <w:pPr>
        <w:spacing w:before="120" w:line="276" w:lineRule="auto"/>
        <w:ind w:left="426" w:hanging="284"/>
        <w:jc w:val="both"/>
        <w:rPr>
          <w:rFonts w:ascii="Arial" w:hAnsi="Arial" w:cs="Arial"/>
          <w:color w:val="000000"/>
          <w:sz w:val="22"/>
          <w:szCs w:val="22"/>
        </w:rPr>
      </w:pPr>
      <w:r>
        <w:rPr>
          <w:rFonts w:ascii="Arial" w:hAnsi="Arial" w:cs="Arial"/>
          <w:color w:val="000000"/>
          <w:sz w:val="22"/>
          <w:szCs w:val="22"/>
          <w:lang w:val="cs-CZ"/>
        </w:rPr>
        <w:t>5.</w:t>
      </w:r>
      <w:r w:rsidRPr="00F67E67">
        <w:rPr>
          <w:rFonts w:ascii="Arial" w:hAnsi="Arial" w:cs="Arial"/>
          <w:color w:val="000000"/>
          <w:sz w:val="22"/>
          <w:szCs w:val="22"/>
          <w:lang w:val="cs-CZ"/>
        </w:rPr>
        <w:t xml:space="preserve"> </w:t>
      </w:r>
      <w:r w:rsidRPr="00F67E67">
        <w:rPr>
          <w:rFonts w:ascii="Arial" w:hAnsi="Arial" w:cs="Arial"/>
          <w:color w:val="000000"/>
          <w:sz w:val="22"/>
          <w:szCs w:val="22"/>
          <w:lang w:val="cs-CZ"/>
        </w:rPr>
        <w:tab/>
      </w:r>
      <w:r w:rsidRPr="00F67E67">
        <w:rPr>
          <w:rFonts w:ascii="Arial" w:hAnsi="Arial" w:cs="Arial"/>
          <w:color w:val="000000"/>
          <w:sz w:val="22"/>
          <w:szCs w:val="22"/>
        </w:rPr>
        <w:t>Treść oferty musi odpowiadać treści Zaproszenia. Oferty niezgodne</w:t>
      </w:r>
      <w:r>
        <w:rPr>
          <w:rFonts w:ascii="Arial" w:hAnsi="Arial" w:cs="Arial"/>
          <w:color w:val="000000"/>
          <w:sz w:val="22"/>
          <w:szCs w:val="22"/>
        </w:rPr>
        <w:t xml:space="preserve"> </w:t>
      </w:r>
      <w:r w:rsidRPr="00F67E67">
        <w:rPr>
          <w:rFonts w:ascii="Arial" w:hAnsi="Arial" w:cs="Arial"/>
          <w:color w:val="000000"/>
          <w:sz w:val="22"/>
          <w:szCs w:val="22"/>
        </w:rPr>
        <w:t>z ustaleniami opisanymi w Zaproszeniu nie będą oceniane.</w:t>
      </w:r>
    </w:p>
    <w:p w:rsidR="009F5B95" w:rsidRDefault="009F5B95" w:rsidP="009F5B95">
      <w:pPr>
        <w:tabs>
          <w:tab w:val="left" w:pos="709"/>
          <w:tab w:val="left" w:pos="993"/>
        </w:tabs>
        <w:spacing w:before="120" w:line="276" w:lineRule="auto"/>
        <w:ind w:left="426" w:hanging="284"/>
        <w:jc w:val="both"/>
        <w:rPr>
          <w:rFonts w:ascii="Arial" w:hAnsi="Arial" w:cs="Arial"/>
          <w:color w:val="000000"/>
          <w:sz w:val="22"/>
          <w:szCs w:val="22"/>
        </w:rPr>
      </w:pPr>
      <w:r>
        <w:rPr>
          <w:rFonts w:ascii="Arial" w:hAnsi="Arial" w:cs="Arial"/>
          <w:color w:val="000000"/>
          <w:sz w:val="22"/>
          <w:szCs w:val="22"/>
        </w:rPr>
        <w:t>6.</w:t>
      </w:r>
      <w:r w:rsidRPr="00F67E67">
        <w:rPr>
          <w:rFonts w:ascii="Arial" w:hAnsi="Arial" w:cs="Arial"/>
          <w:color w:val="000000"/>
          <w:sz w:val="22"/>
          <w:szCs w:val="22"/>
        </w:rPr>
        <w:t xml:space="preserve"> Wykonawca ma prawo złożyć tylko jedną ofertę. Złożenie większej liczby ofert spowoduje odrzucenie wszystkich ofert złożonych przez danego Wykonawcę.</w:t>
      </w:r>
    </w:p>
    <w:p w:rsidR="006D229D" w:rsidRPr="00F67E67" w:rsidRDefault="009F5B95" w:rsidP="00BD5EBB">
      <w:pPr>
        <w:tabs>
          <w:tab w:val="left" w:pos="851"/>
          <w:tab w:val="left" w:pos="1985"/>
        </w:tabs>
        <w:spacing w:line="276" w:lineRule="auto"/>
        <w:ind w:left="567" w:hanging="425"/>
        <w:rPr>
          <w:rFonts w:ascii="Arial" w:hAnsi="Arial" w:cs="Arial"/>
          <w:sz w:val="22"/>
          <w:szCs w:val="22"/>
        </w:rPr>
      </w:pPr>
      <w:r>
        <w:rPr>
          <w:rFonts w:ascii="Arial" w:hAnsi="Arial" w:cs="Arial"/>
          <w:sz w:val="22"/>
          <w:szCs w:val="22"/>
        </w:rPr>
        <w:t xml:space="preserve">  </w:t>
      </w:r>
      <w:r w:rsidRPr="00BB3001">
        <w:rPr>
          <w:rFonts w:ascii="Arial" w:hAnsi="Arial" w:cs="Arial"/>
          <w:sz w:val="22"/>
          <w:szCs w:val="22"/>
        </w:rPr>
        <w:t>7.</w:t>
      </w:r>
      <w:r>
        <w:rPr>
          <w:rFonts w:ascii="Arial" w:hAnsi="Arial" w:cs="Arial"/>
          <w:b/>
          <w:sz w:val="22"/>
          <w:szCs w:val="22"/>
        </w:rPr>
        <w:t xml:space="preserve"> </w:t>
      </w:r>
      <w:r w:rsidRPr="00BD5EBB">
        <w:rPr>
          <w:rFonts w:ascii="Arial" w:hAnsi="Arial" w:cs="Arial"/>
          <w:b/>
          <w:sz w:val="22"/>
          <w:szCs w:val="22"/>
        </w:rPr>
        <w:t xml:space="preserve">Ofertę należy złożyć w postaci </w:t>
      </w:r>
      <w:r w:rsidR="006D229D" w:rsidRPr="00BD5EBB">
        <w:rPr>
          <w:rFonts w:ascii="Arial" w:hAnsi="Arial" w:cs="Arial"/>
          <w:b/>
          <w:sz w:val="22"/>
          <w:szCs w:val="22"/>
        </w:rPr>
        <w:t>papierowej i opatrzone własnoręcznym podpisem</w:t>
      </w:r>
      <w:r w:rsidRPr="00BD5EBB">
        <w:rPr>
          <w:rFonts w:ascii="Arial" w:hAnsi="Arial" w:cs="Arial"/>
          <w:b/>
          <w:sz w:val="22"/>
          <w:szCs w:val="22"/>
        </w:rPr>
        <w:t xml:space="preserve">, </w:t>
      </w:r>
      <w:r w:rsidR="00BD5EBB" w:rsidRPr="00BD5EBB">
        <w:rPr>
          <w:rFonts w:ascii="Arial" w:hAnsi="Arial" w:cs="Arial"/>
          <w:b/>
          <w:sz w:val="22"/>
          <w:szCs w:val="22"/>
        </w:rPr>
        <w:t xml:space="preserve">w </w:t>
      </w:r>
      <w:r w:rsidR="006D229D" w:rsidRPr="00BD5EBB">
        <w:rPr>
          <w:rFonts w:ascii="Arial" w:hAnsi="Arial" w:cs="Arial"/>
          <w:b/>
          <w:sz w:val="22"/>
          <w:szCs w:val="22"/>
        </w:rPr>
        <w:t xml:space="preserve">siedzibie Zamawiającego. , </w:t>
      </w:r>
      <w:proofErr w:type="spellStart"/>
      <w:r w:rsidR="006D229D" w:rsidRPr="00BD5EBB">
        <w:rPr>
          <w:rFonts w:ascii="Arial" w:hAnsi="Arial" w:cs="Arial"/>
          <w:b/>
          <w:sz w:val="22"/>
          <w:szCs w:val="22"/>
        </w:rPr>
        <w:t>tj</w:t>
      </w:r>
      <w:proofErr w:type="spellEnd"/>
      <w:r w:rsidR="006D229D" w:rsidRPr="00BD5EBB">
        <w:rPr>
          <w:rFonts w:ascii="Arial" w:hAnsi="Arial" w:cs="Arial"/>
          <w:b/>
          <w:sz w:val="22"/>
          <w:szCs w:val="22"/>
        </w:rPr>
        <w:t>:</w:t>
      </w:r>
      <w:r w:rsidR="006D229D">
        <w:rPr>
          <w:rFonts w:ascii="Arial" w:hAnsi="Arial" w:cs="Arial"/>
          <w:sz w:val="22"/>
          <w:szCs w:val="22"/>
        </w:rPr>
        <w:br/>
      </w:r>
      <w:r w:rsidR="006D229D" w:rsidRPr="00F67E67">
        <w:rPr>
          <w:rFonts w:ascii="Arial" w:hAnsi="Arial" w:cs="Arial"/>
          <w:sz w:val="22"/>
          <w:szCs w:val="22"/>
        </w:rPr>
        <w:t xml:space="preserve">Komenda </w:t>
      </w:r>
      <w:r w:rsidR="006D229D">
        <w:rPr>
          <w:rFonts w:ascii="Arial" w:hAnsi="Arial" w:cs="Arial"/>
          <w:sz w:val="22"/>
          <w:szCs w:val="22"/>
        </w:rPr>
        <w:t>Miejska</w:t>
      </w:r>
      <w:r w:rsidR="006D229D" w:rsidRPr="00F67E67">
        <w:rPr>
          <w:rFonts w:ascii="Arial" w:hAnsi="Arial" w:cs="Arial"/>
          <w:sz w:val="22"/>
          <w:szCs w:val="22"/>
        </w:rPr>
        <w:t xml:space="preserve"> Państwowej Straży Pożarnej</w:t>
      </w:r>
    </w:p>
    <w:p w:rsidR="006D229D" w:rsidRPr="00F67E67" w:rsidRDefault="006D229D" w:rsidP="006D229D">
      <w:pPr>
        <w:tabs>
          <w:tab w:val="left" w:pos="851"/>
          <w:tab w:val="left" w:pos="1985"/>
        </w:tabs>
        <w:spacing w:line="276" w:lineRule="auto"/>
        <w:ind w:left="567" w:hanging="567"/>
        <w:rPr>
          <w:rFonts w:ascii="Arial" w:hAnsi="Arial" w:cs="Arial"/>
          <w:sz w:val="22"/>
          <w:szCs w:val="22"/>
        </w:rPr>
      </w:pPr>
      <w:r>
        <w:rPr>
          <w:rFonts w:ascii="Arial" w:hAnsi="Arial" w:cs="Arial"/>
          <w:sz w:val="22"/>
          <w:szCs w:val="22"/>
        </w:rPr>
        <w:tab/>
      </w:r>
      <w:r w:rsidRPr="00F67E67">
        <w:rPr>
          <w:rFonts w:ascii="Arial" w:hAnsi="Arial" w:cs="Arial"/>
          <w:sz w:val="22"/>
          <w:szCs w:val="22"/>
        </w:rPr>
        <w:t xml:space="preserve">ul. </w:t>
      </w:r>
      <w:r>
        <w:rPr>
          <w:rFonts w:ascii="Arial" w:hAnsi="Arial" w:cs="Arial"/>
          <w:sz w:val="22"/>
          <w:szCs w:val="22"/>
        </w:rPr>
        <w:t>Czerwonego Krzyża 45</w:t>
      </w:r>
    </w:p>
    <w:p w:rsidR="006D229D" w:rsidRPr="00F67E67" w:rsidRDefault="006D229D" w:rsidP="006D229D">
      <w:pPr>
        <w:tabs>
          <w:tab w:val="left" w:pos="851"/>
          <w:tab w:val="left" w:pos="1985"/>
        </w:tabs>
        <w:spacing w:line="276" w:lineRule="auto"/>
        <w:ind w:left="567" w:hanging="567"/>
        <w:rPr>
          <w:rFonts w:ascii="Arial" w:hAnsi="Arial" w:cs="Arial"/>
          <w:sz w:val="22"/>
          <w:szCs w:val="22"/>
        </w:rPr>
      </w:pPr>
      <w:r>
        <w:rPr>
          <w:rFonts w:ascii="Arial" w:hAnsi="Arial" w:cs="Arial"/>
          <w:sz w:val="22"/>
          <w:szCs w:val="22"/>
        </w:rPr>
        <w:tab/>
      </w:r>
      <w:r w:rsidRPr="00F67E67">
        <w:rPr>
          <w:rFonts w:ascii="Arial" w:hAnsi="Arial" w:cs="Arial"/>
          <w:sz w:val="22"/>
          <w:szCs w:val="22"/>
        </w:rPr>
        <w:t>0</w:t>
      </w:r>
      <w:r>
        <w:rPr>
          <w:rFonts w:ascii="Arial" w:hAnsi="Arial" w:cs="Arial"/>
          <w:sz w:val="22"/>
          <w:szCs w:val="22"/>
        </w:rPr>
        <w:t>8</w:t>
      </w:r>
      <w:r w:rsidRPr="00F67E67">
        <w:rPr>
          <w:rFonts w:ascii="Arial" w:hAnsi="Arial" w:cs="Arial"/>
          <w:sz w:val="22"/>
          <w:szCs w:val="22"/>
        </w:rPr>
        <w:t xml:space="preserve"> – </w:t>
      </w:r>
      <w:r>
        <w:rPr>
          <w:rFonts w:ascii="Arial" w:hAnsi="Arial" w:cs="Arial"/>
          <w:sz w:val="22"/>
          <w:szCs w:val="22"/>
        </w:rPr>
        <w:t>110 Siedlce</w:t>
      </w:r>
    </w:p>
    <w:p w:rsidR="009F5B95" w:rsidRPr="00AC233C" w:rsidRDefault="009F5B95" w:rsidP="00212411">
      <w:pPr>
        <w:tabs>
          <w:tab w:val="left" w:pos="284"/>
        </w:tabs>
        <w:spacing w:line="276" w:lineRule="auto"/>
        <w:ind w:left="426" w:hanging="426"/>
        <w:jc w:val="both"/>
        <w:rPr>
          <w:rFonts w:ascii="Arial" w:hAnsi="Arial" w:cs="Arial"/>
          <w:color w:val="000000"/>
          <w:sz w:val="22"/>
          <w:szCs w:val="22"/>
        </w:rPr>
      </w:pPr>
    </w:p>
    <w:p w:rsidR="009F5B95" w:rsidRPr="00F67E67" w:rsidRDefault="009F5B95" w:rsidP="009F5B95">
      <w:pPr>
        <w:pStyle w:val="Tekstpodstawowy"/>
        <w:numPr>
          <w:ilvl w:val="0"/>
          <w:numId w:val="9"/>
        </w:numPr>
        <w:spacing w:before="20" w:after="20" w:line="276" w:lineRule="auto"/>
        <w:ind w:left="720" w:hanging="720"/>
        <w:jc w:val="both"/>
        <w:rPr>
          <w:rFonts w:ascii="Arial" w:hAnsi="Arial" w:cs="Arial"/>
          <w:b/>
          <w:color w:val="auto"/>
          <w:sz w:val="22"/>
          <w:szCs w:val="22"/>
          <w:lang w:val="pl-PL"/>
        </w:rPr>
      </w:pPr>
      <w:r w:rsidRPr="00F67E67">
        <w:rPr>
          <w:rFonts w:ascii="Arial" w:hAnsi="Arial" w:cs="Arial"/>
          <w:b/>
          <w:color w:val="auto"/>
          <w:sz w:val="22"/>
          <w:szCs w:val="22"/>
          <w:lang w:val="pl-PL"/>
        </w:rPr>
        <w:t>Kryteria wyboru i metodyka oceny ofert.</w:t>
      </w:r>
    </w:p>
    <w:p w:rsidR="009F5B95" w:rsidRPr="00F67E67" w:rsidRDefault="009F5B95" w:rsidP="009F5B95">
      <w:pPr>
        <w:numPr>
          <w:ilvl w:val="0"/>
          <w:numId w:val="13"/>
        </w:numPr>
        <w:spacing w:after="120" w:line="276" w:lineRule="auto"/>
        <w:jc w:val="both"/>
        <w:rPr>
          <w:rFonts w:ascii="Arial" w:hAnsi="Arial" w:cs="Arial"/>
          <w:color w:val="000000"/>
          <w:sz w:val="22"/>
          <w:szCs w:val="22"/>
          <w:lang w:val="cs-CZ"/>
        </w:rPr>
      </w:pPr>
      <w:r w:rsidRPr="00F67E67">
        <w:rPr>
          <w:rFonts w:ascii="Arial" w:hAnsi="Arial" w:cs="Arial"/>
          <w:color w:val="000000"/>
          <w:sz w:val="22"/>
          <w:szCs w:val="22"/>
          <w:lang w:val="cs-CZ"/>
        </w:rPr>
        <w:t>Przy wyborze najkorzystniejszej oferty Zamawiający będzie się kierował kryterium:</w:t>
      </w:r>
    </w:p>
    <w:p w:rsidR="009F5B95" w:rsidRPr="00F67E67" w:rsidRDefault="009F5B95" w:rsidP="009F5B95">
      <w:pPr>
        <w:numPr>
          <w:ilvl w:val="4"/>
          <w:numId w:val="8"/>
        </w:numPr>
        <w:spacing w:after="120" w:line="276" w:lineRule="auto"/>
        <w:jc w:val="both"/>
        <w:rPr>
          <w:rFonts w:ascii="Arial" w:hAnsi="Arial" w:cs="Arial"/>
          <w:color w:val="000000"/>
          <w:sz w:val="22"/>
          <w:szCs w:val="22"/>
          <w:lang w:val="cs-CZ"/>
        </w:rPr>
      </w:pPr>
      <w:r w:rsidRPr="00F67E67">
        <w:rPr>
          <w:rFonts w:ascii="Arial" w:hAnsi="Arial" w:cs="Arial"/>
          <w:color w:val="000000"/>
          <w:sz w:val="22"/>
          <w:szCs w:val="22"/>
          <w:lang w:val="cs-CZ"/>
        </w:rPr>
        <w:t>Cena brutto usługi – 100 pkt</w:t>
      </w:r>
    </w:p>
    <w:p w:rsidR="009F5B95" w:rsidRPr="00F67E67" w:rsidRDefault="009F5B95" w:rsidP="009F5B95">
      <w:pPr>
        <w:numPr>
          <w:ilvl w:val="0"/>
          <w:numId w:val="13"/>
        </w:numPr>
        <w:spacing w:after="120" w:line="276" w:lineRule="auto"/>
        <w:jc w:val="both"/>
        <w:rPr>
          <w:rFonts w:ascii="Arial" w:hAnsi="Arial" w:cs="Arial"/>
          <w:color w:val="000000"/>
          <w:sz w:val="22"/>
          <w:szCs w:val="22"/>
          <w:lang w:val="cs-CZ"/>
        </w:rPr>
      </w:pPr>
      <w:r w:rsidRPr="00F67E67">
        <w:rPr>
          <w:rFonts w:ascii="Arial" w:hAnsi="Arial" w:cs="Arial"/>
          <w:color w:val="000000"/>
          <w:sz w:val="22"/>
          <w:szCs w:val="22"/>
          <w:lang w:val="cs-CZ"/>
        </w:rPr>
        <w:t>Ocena łączna stanowi sumę punktów uzyskanych w ramach ww. kryterium. Uzyskana liczba punktów zaokrąglana będzie do drugiego miejsca po przecinku. Przyznawanie liczby punktów poszczególnym ofertom będzie się odbywać wg następujących zasad:</w:t>
      </w:r>
    </w:p>
    <w:p w:rsidR="009F5B95" w:rsidRPr="00F67E67" w:rsidRDefault="009F5B95" w:rsidP="009F5B95">
      <w:pPr>
        <w:spacing w:line="276" w:lineRule="auto"/>
        <w:ind w:firstLine="708"/>
        <w:jc w:val="both"/>
        <w:rPr>
          <w:rFonts w:ascii="Arial" w:hAnsi="Arial" w:cs="Arial"/>
          <w:color w:val="000000"/>
          <w:sz w:val="22"/>
          <w:szCs w:val="22"/>
          <w:u w:val="single"/>
          <w:lang w:val="cs-CZ"/>
        </w:rPr>
      </w:pPr>
      <w:r w:rsidRPr="00F67E67">
        <w:rPr>
          <w:rFonts w:ascii="Arial" w:hAnsi="Arial" w:cs="Arial"/>
          <w:color w:val="000000"/>
          <w:sz w:val="22"/>
          <w:szCs w:val="22"/>
          <w:u w:val="single"/>
          <w:lang w:val="cs-CZ"/>
        </w:rPr>
        <w:t>a) Cena brutto usługi (CU)</w:t>
      </w:r>
    </w:p>
    <w:p w:rsidR="009F5B95" w:rsidRPr="00F67E67" w:rsidRDefault="009F5B95" w:rsidP="009F5B95">
      <w:pPr>
        <w:spacing w:line="276" w:lineRule="auto"/>
        <w:ind w:left="708"/>
        <w:jc w:val="both"/>
        <w:rPr>
          <w:rFonts w:ascii="Arial" w:hAnsi="Arial" w:cs="Arial"/>
          <w:color w:val="000000"/>
          <w:sz w:val="22"/>
          <w:szCs w:val="22"/>
          <w:lang w:val="cs-CZ"/>
        </w:rPr>
      </w:pPr>
      <w:r w:rsidRPr="00F67E67">
        <w:rPr>
          <w:rFonts w:ascii="Arial" w:hAnsi="Arial" w:cs="Arial"/>
          <w:color w:val="000000"/>
          <w:sz w:val="22"/>
          <w:szCs w:val="22"/>
          <w:lang w:val="cs-CZ"/>
        </w:rPr>
        <w:t>Ocenie zostanie poddana cena brutto usługi – podana</w:t>
      </w:r>
      <w:r>
        <w:rPr>
          <w:rFonts w:ascii="Arial" w:hAnsi="Arial" w:cs="Arial"/>
          <w:color w:val="000000"/>
          <w:sz w:val="22"/>
          <w:szCs w:val="22"/>
          <w:lang w:val="cs-CZ"/>
        </w:rPr>
        <w:t xml:space="preserve"> </w:t>
      </w:r>
      <w:r w:rsidRPr="00F67E67">
        <w:rPr>
          <w:rFonts w:ascii="Arial" w:hAnsi="Arial" w:cs="Arial"/>
          <w:color w:val="000000"/>
          <w:sz w:val="22"/>
          <w:szCs w:val="22"/>
          <w:lang w:val="cs-CZ"/>
        </w:rPr>
        <w:t>w formularzu oferty cenowej. W tym kryterium można uzyskać maksymalnie 100 punktów.</w:t>
      </w:r>
    </w:p>
    <w:p w:rsidR="009F5B95" w:rsidRPr="00F67E67" w:rsidRDefault="009F5B95" w:rsidP="009F5B95">
      <w:pPr>
        <w:spacing w:line="276" w:lineRule="auto"/>
        <w:ind w:left="708"/>
        <w:jc w:val="both"/>
        <w:rPr>
          <w:rFonts w:ascii="Arial" w:hAnsi="Arial" w:cs="Arial"/>
          <w:color w:val="000000"/>
          <w:sz w:val="22"/>
          <w:szCs w:val="22"/>
          <w:lang w:val="cs-CZ"/>
        </w:rPr>
      </w:pPr>
      <w:r w:rsidRPr="00F67E67">
        <w:rPr>
          <w:rFonts w:ascii="Arial" w:hAnsi="Arial" w:cs="Arial"/>
          <w:color w:val="000000"/>
          <w:sz w:val="22"/>
          <w:szCs w:val="22"/>
          <w:lang w:val="cs-CZ"/>
        </w:rPr>
        <w:t>Liczba punktów, którą można uzyskać w tym kryterium zostanie obliczona wg wzoru:</w:t>
      </w:r>
    </w:p>
    <w:p w:rsidR="009F5B95" w:rsidRPr="00F67E67" w:rsidRDefault="009F5B95" w:rsidP="009F5B95">
      <w:pPr>
        <w:spacing w:line="276" w:lineRule="auto"/>
        <w:ind w:firstLine="708"/>
        <w:jc w:val="both"/>
        <w:rPr>
          <w:rFonts w:ascii="Arial" w:hAnsi="Arial" w:cs="Arial"/>
          <w:b/>
          <w:color w:val="000000"/>
          <w:sz w:val="22"/>
          <w:szCs w:val="22"/>
          <w:lang w:val="cs-CZ"/>
        </w:rPr>
      </w:pPr>
      <w:r w:rsidRPr="00F67E67">
        <w:rPr>
          <w:rFonts w:ascii="Arial" w:hAnsi="Arial" w:cs="Arial"/>
          <w:b/>
          <w:color w:val="000000"/>
          <w:sz w:val="22"/>
          <w:szCs w:val="22"/>
          <w:lang w:val="cs-CZ"/>
        </w:rPr>
        <w:t>CU = (Cmin/Co) x 100 pkt</w:t>
      </w:r>
    </w:p>
    <w:p w:rsidR="009F5B95" w:rsidRPr="00F67E67" w:rsidRDefault="009F5B95" w:rsidP="009F5B95">
      <w:pPr>
        <w:spacing w:line="276" w:lineRule="auto"/>
        <w:ind w:firstLine="708"/>
        <w:jc w:val="both"/>
        <w:rPr>
          <w:rFonts w:ascii="Arial" w:hAnsi="Arial" w:cs="Arial"/>
          <w:color w:val="000000"/>
          <w:sz w:val="22"/>
          <w:szCs w:val="22"/>
          <w:lang w:val="cs-CZ"/>
        </w:rPr>
      </w:pPr>
      <w:r w:rsidRPr="00F67E67">
        <w:rPr>
          <w:rFonts w:ascii="Arial" w:hAnsi="Arial" w:cs="Arial"/>
          <w:color w:val="000000"/>
          <w:sz w:val="22"/>
          <w:szCs w:val="22"/>
          <w:lang w:val="cs-CZ"/>
        </w:rPr>
        <w:t>Gdzie:</w:t>
      </w:r>
    </w:p>
    <w:p w:rsidR="009F5B95" w:rsidRPr="00F67E67" w:rsidRDefault="009F5B95" w:rsidP="009F5B95">
      <w:pPr>
        <w:spacing w:line="276" w:lineRule="auto"/>
        <w:ind w:left="708"/>
        <w:jc w:val="both"/>
        <w:rPr>
          <w:rFonts w:ascii="Arial" w:hAnsi="Arial" w:cs="Arial"/>
          <w:color w:val="000000"/>
          <w:sz w:val="22"/>
          <w:szCs w:val="22"/>
          <w:lang w:val="cs-CZ"/>
        </w:rPr>
      </w:pPr>
      <w:r w:rsidRPr="00F67E67">
        <w:rPr>
          <w:rFonts w:ascii="Arial" w:hAnsi="Arial" w:cs="Arial"/>
          <w:color w:val="000000"/>
          <w:sz w:val="22"/>
          <w:szCs w:val="22"/>
          <w:lang w:val="cs-CZ"/>
        </w:rPr>
        <w:t>CU – liczba punktów przyznana badanej ofercie,</w:t>
      </w:r>
    </w:p>
    <w:p w:rsidR="009F5B95" w:rsidRPr="00F67E67" w:rsidRDefault="009F5B95" w:rsidP="009F5B95">
      <w:pPr>
        <w:spacing w:line="276" w:lineRule="auto"/>
        <w:ind w:left="708"/>
        <w:jc w:val="both"/>
        <w:rPr>
          <w:rFonts w:ascii="Arial" w:hAnsi="Arial" w:cs="Arial"/>
          <w:color w:val="000000"/>
          <w:sz w:val="22"/>
          <w:szCs w:val="22"/>
          <w:lang w:val="cs-CZ"/>
        </w:rPr>
      </w:pPr>
      <w:r w:rsidRPr="00F67E67">
        <w:rPr>
          <w:rFonts w:ascii="Arial" w:hAnsi="Arial" w:cs="Arial"/>
          <w:color w:val="000000"/>
          <w:sz w:val="22"/>
          <w:szCs w:val="22"/>
          <w:lang w:val="cs-CZ"/>
        </w:rPr>
        <w:t>Cmin – najniższa cena brutto za wykonanie usługi spośród wszystkich cen złożonych w ofertach</w:t>
      </w:r>
    </w:p>
    <w:p w:rsidR="009F5B95" w:rsidRDefault="009F5B95" w:rsidP="009F5B95">
      <w:pPr>
        <w:spacing w:line="276" w:lineRule="auto"/>
        <w:ind w:firstLine="708"/>
        <w:jc w:val="both"/>
        <w:rPr>
          <w:rFonts w:ascii="Arial" w:hAnsi="Arial" w:cs="Arial"/>
          <w:color w:val="000000"/>
          <w:sz w:val="22"/>
          <w:szCs w:val="22"/>
          <w:lang w:val="cs-CZ"/>
        </w:rPr>
      </w:pPr>
      <w:r w:rsidRPr="00F67E67">
        <w:rPr>
          <w:rFonts w:ascii="Arial" w:hAnsi="Arial" w:cs="Arial"/>
          <w:color w:val="000000"/>
          <w:sz w:val="22"/>
          <w:szCs w:val="22"/>
          <w:lang w:val="cs-CZ"/>
        </w:rPr>
        <w:t>Co – cena brutto ocenianej oferty.</w:t>
      </w:r>
    </w:p>
    <w:p w:rsidR="001B29D8" w:rsidRDefault="001B29D8" w:rsidP="009F5B95">
      <w:pPr>
        <w:spacing w:line="276" w:lineRule="auto"/>
        <w:ind w:firstLine="708"/>
        <w:jc w:val="both"/>
        <w:rPr>
          <w:rFonts w:ascii="Arial" w:hAnsi="Arial" w:cs="Arial"/>
          <w:color w:val="000000"/>
          <w:sz w:val="22"/>
          <w:szCs w:val="22"/>
          <w:lang w:val="cs-CZ"/>
        </w:rPr>
      </w:pPr>
    </w:p>
    <w:p w:rsidR="009144F2" w:rsidRDefault="001B29D8" w:rsidP="006456EB">
      <w:pPr>
        <w:numPr>
          <w:ilvl w:val="0"/>
          <w:numId w:val="13"/>
        </w:numPr>
        <w:spacing w:after="120" w:line="23" w:lineRule="atLeast"/>
        <w:jc w:val="both"/>
        <w:rPr>
          <w:rFonts w:ascii="Arial" w:hAnsi="Arial" w:cs="Arial"/>
          <w:color w:val="000000"/>
          <w:sz w:val="22"/>
          <w:szCs w:val="22"/>
          <w:lang w:val="cs-CZ"/>
        </w:rPr>
      </w:pPr>
      <w:r>
        <w:rPr>
          <w:rFonts w:ascii="Arial" w:hAnsi="Arial" w:cs="Arial"/>
          <w:color w:val="000000"/>
          <w:sz w:val="22"/>
          <w:szCs w:val="22"/>
          <w:lang w:val="cs-CZ"/>
        </w:rPr>
        <w:t xml:space="preserve">W przypadku zmiany terminu wykonania robót budowlanych – wydłużenie terminu robót budowlanych, nie będzie stanowić podstawy do zmiany wynagrodzenia. </w:t>
      </w:r>
    </w:p>
    <w:p w:rsidR="009F5B95" w:rsidRPr="00F67E67" w:rsidRDefault="009F5B95" w:rsidP="006456EB">
      <w:pPr>
        <w:numPr>
          <w:ilvl w:val="0"/>
          <w:numId w:val="13"/>
        </w:numPr>
        <w:spacing w:before="120" w:after="120" w:line="276" w:lineRule="auto"/>
        <w:jc w:val="both"/>
        <w:rPr>
          <w:rFonts w:ascii="Arial" w:hAnsi="Arial" w:cs="Arial"/>
          <w:color w:val="000000"/>
          <w:sz w:val="22"/>
          <w:szCs w:val="22"/>
          <w:lang w:val="cs-CZ"/>
        </w:rPr>
      </w:pPr>
      <w:r w:rsidRPr="00F67E67">
        <w:rPr>
          <w:rFonts w:ascii="Arial" w:hAnsi="Arial" w:cs="Arial"/>
          <w:color w:val="000000"/>
          <w:sz w:val="22"/>
          <w:szCs w:val="22"/>
          <w:lang w:val="cs-CZ"/>
        </w:rPr>
        <w:t xml:space="preserve">Zamawiający za najkorzystniejszą uzna ofertę, która nie podlega odrzuceniu oraz uzyska największą liczbę punktów z określonego powyżej kryterium. </w:t>
      </w:r>
    </w:p>
    <w:p w:rsidR="009F5B95" w:rsidRPr="00F67E67" w:rsidRDefault="009F5B95" w:rsidP="006456EB">
      <w:pPr>
        <w:numPr>
          <w:ilvl w:val="0"/>
          <w:numId w:val="13"/>
        </w:numPr>
        <w:spacing w:after="120" w:line="23" w:lineRule="atLeast"/>
        <w:jc w:val="both"/>
        <w:rPr>
          <w:rFonts w:ascii="Arial" w:hAnsi="Arial" w:cs="Arial"/>
          <w:color w:val="000000"/>
          <w:sz w:val="22"/>
          <w:szCs w:val="22"/>
          <w:lang w:val="cs-CZ"/>
        </w:rPr>
      </w:pPr>
      <w:r w:rsidRPr="00F67E67">
        <w:rPr>
          <w:rFonts w:ascii="Arial" w:hAnsi="Arial" w:cs="Arial"/>
          <w:color w:val="000000"/>
          <w:sz w:val="22"/>
          <w:szCs w:val="22"/>
          <w:lang w:val="cs-CZ"/>
        </w:rPr>
        <w:t>Wykonawca nie może samodzielnie zmieniać i wprowadzać dodatkowych pozycji do oferty cenowej.</w:t>
      </w:r>
    </w:p>
    <w:p w:rsidR="009F5B95" w:rsidRDefault="009F5B95" w:rsidP="006456EB">
      <w:pPr>
        <w:numPr>
          <w:ilvl w:val="0"/>
          <w:numId w:val="13"/>
        </w:numPr>
        <w:spacing w:after="120" w:line="23" w:lineRule="atLeast"/>
        <w:jc w:val="both"/>
        <w:rPr>
          <w:rFonts w:ascii="Arial" w:hAnsi="Arial" w:cs="Arial"/>
          <w:color w:val="000000"/>
          <w:sz w:val="22"/>
          <w:szCs w:val="22"/>
          <w:lang w:val="cs-CZ"/>
        </w:rPr>
      </w:pPr>
      <w:r w:rsidRPr="00F67E67">
        <w:rPr>
          <w:rFonts w:ascii="Arial" w:hAnsi="Arial" w:cs="Arial"/>
          <w:color w:val="000000"/>
          <w:sz w:val="22"/>
          <w:szCs w:val="22"/>
          <w:lang w:val="cs-CZ"/>
        </w:rPr>
        <w:t xml:space="preserve">Rozliczenie między Zamawiającym a Wykonawcą prowadzone będzie </w:t>
      </w:r>
      <w:r w:rsidRPr="00F67E67">
        <w:rPr>
          <w:rFonts w:ascii="Arial" w:hAnsi="Arial" w:cs="Arial"/>
          <w:color w:val="000000"/>
          <w:sz w:val="22"/>
          <w:szCs w:val="22"/>
          <w:lang w:val="cs-CZ"/>
        </w:rPr>
        <w:br/>
        <w:t>w złotych polskich.</w:t>
      </w:r>
    </w:p>
    <w:p w:rsidR="009F5B95" w:rsidRDefault="009F5B95" w:rsidP="006456EB">
      <w:pPr>
        <w:numPr>
          <w:ilvl w:val="0"/>
          <w:numId w:val="13"/>
        </w:numPr>
        <w:autoSpaceDE w:val="0"/>
        <w:autoSpaceDN w:val="0"/>
        <w:adjustRightInd w:val="0"/>
        <w:rPr>
          <w:rFonts w:ascii="Arial" w:hAnsi="Arial" w:cs="Arial"/>
          <w:color w:val="000000"/>
          <w:sz w:val="22"/>
          <w:szCs w:val="22"/>
        </w:rPr>
      </w:pPr>
      <w:r w:rsidRPr="00F67E67">
        <w:rPr>
          <w:rFonts w:ascii="Arial" w:hAnsi="Arial" w:cs="Arial"/>
          <w:color w:val="000000"/>
          <w:sz w:val="22"/>
          <w:szCs w:val="22"/>
        </w:rPr>
        <w:t>Ocenie będą podlegały oferty ważne tj. oferty niepodlegające odrzuceniu.</w:t>
      </w:r>
    </w:p>
    <w:p w:rsidR="001B29D8" w:rsidRPr="00E72E10" w:rsidRDefault="001B29D8" w:rsidP="001B29D8">
      <w:pPr>
        <w:autoSpaceDE w:val="0"/>
        <w:autoSpaceDN w:val="0"/>
        <w:adjustRightInd w:val="0"/>
        <w:ind w:left="720"/>
        <w:rPr>
          <w:rFonts w:ascii="Arial" w:hAnsi="Arial" w:cs="Arial"/>
          <w:color w:val="000000"/>
          <w:sz w:val="22"/>
          <w:szCs w:val="22"/>
        </w:rPr>
      </w:pPr>
    </w:p>
    <w:p w:rsidR="009F5B95" w:rsidRPr="00F67E67" w:rsidRDefault="009F5B95" w:rsidP="00A4497F">
      <w:pPr>
        <w:spacing w:after="120" w:line="276" w:lineRule="auto"/>
        <w:ind w:left="357" w:hanging="357"/>
        <w:jc w:val="both"/>
        <w:rPr>
          <w:rFonts w:ascii="Arial" w:hAnsi="Arial" w:cs="Arial"/>
          <w:b/>
          <w:sz w:val="22"/>
          <w:szCs w:val="22"/>
        </w:rPr>
      </w:pPr>
      <w:r w:rsidRPr="00F67E67">
        <w:rPr>
          <w:rFonts w:ascii="Arial" w:hAnsi="Arial" w:cs="Arial"/>
          <w:b/>
          <w:sz w:val="22"/>
          <w:szCs w:val="22"/>
        </w:rPr>
        <w:t>V. Warunki udziału w postępowaniu.</w:t>
      </w:r>
    </w:p>
    <w:p w:rsidR="009F5B95" w:rsidRPr="00777328" w:rsidRDefault="009F5B95" w:rsidP="009F5B95">
      <w:pPr>
        <w:widowControl w:val="0"/>
        <w:numPr>
          <w:ilvl w:val="0"/>
          <w:numId w:val="25"/>
        </w:numPr>
        <w:spacing w:after="23" w:line="276" w:lineRule="auto"/>
        <w:ind w:left="426" w:right="1397" w:hanging="142"/>
        <w:jc w:val="both"/>
        <w:rPr>
          <w:rFonts w:ascii="Arial" w:eastAsia="Century Gothic" w:hAnsi="Arial" w:cs="Arial"/>
          <w:sz w:val="22"/>
          <w:szCs w:val="22"/>
        </w:rPr>
      </w:pPr>
      <w:r w:rsidRPr="00777328">
        <w:rPr>
          <w:rFonts w:ascii="Arial" w:eastAsia="Century Gothic" w:hAnsi="Arial" w:cs="Arial"/>
          <w:sz w:val="22"/>
          <w:szCs w:val="22"/>
        </w:rPr>
        <w:t>O udzielenie zamówienia mogą ubiegać się Wykonawcy, którzy:</w:t>
      </w:r>
    </w:p>
    <w:p w:rsidR="009F5B95" w:rsidRPr="00777328" w:rsidRDefault="009F5B95" w:rsidP="009F5B95">
      <w:pPr>
        <w:widowControl w:val="0"/>
        <w:numPr>
          <w:ilvl w:val="0"/>
          <w:numId w:val="26"/>
        </w:numPr>
        <w:tabs>
          <w:tab w:val="left" w:pos="1042"/>
        </w:tabs>
        <w:spacing w:after="23" w:line="276" w:lineRule="auto"/>
        <w:ind w:left="720" w:right="1397" w:hanging="11"/>
        <w:jc w:val="both"/>
        <w:rPr>
          <w:rFonts w:ascii="Arial" w:eastAsia="Century Gothic" w:hAnsi="Arial" w:cs="Arial"/>
          <w:sz w:val="22"/>
          <w:szCs w:val="22"/>
        </w:rPr>
      </w:pPr>
      <w:r w:rsidRPr="00777328">
        <w:rPr>
          <w:rFonts w:ascii="Arial" w:eastAsia="Century Gothic" w:hAnsi="Arial" w:cs="Arial"/>
          <w:sz w:val="22"/>
          <w:szCs w:val="22"/>
        </w:rPr>
        <w:t>nie podlegają wykluczeniu;</w:t>
      </w:r>
    </w:p>
    <w:p w:rsidR="009F5B95" w:rsidRDefault="009F5B95" w:rsidP="009F5B95">
      <w:pPr>
        <w:widowControl w:val="0"/>
        <w:numPr>
          <w:ilvl w:val="0"/>
          <w:numId w:val="26"/>
        </w:numPr>
        <w:tabs>
          <w:tab w:val="left" w:pos="1042"/>
        </w:tabs>
        <w:spacing w:after="23" w:line="276" w:lineRule="auto"/>
        <w:ind w:left="720" w:right="-2" w:hanging="11"/>
        <w:jc w:val="both"/>
        <w:rPr>
          <w:rFonts w:ascii="Arial" w:eastAsia="Century Gothic" w:hAnsi="Arial" w:cs="Arial"/>
          <w:sz w:val="22"/>
          <w:szCs w:val="22"/>
        </w:rPr>
      </w:pPr>
      <w:r w:rsidRPr="00777328">
        <w:rPr>
          <w:rFonts w:ascii="Arial" w:eastAsia="Century Gothic" w:hAnsi="Arial" w:cs="Arial"/>
          <w:sz w:val="22"/>
          <w:szCs w:val="22"/>
        </w:rPr>
        <w:t>spełniają warunki udziału w postępowaniu określone przez</w:t>
      </w:r>
      <w:r>
        <w:rPr>
          <w:rFonts w:ascii="Arial" w:eastAsia="Century Gothic" w:hAnsi="Arial" w:cs="Arial"/>
          <w:sz w:val="22"/>
          <w:szCs w:val="22"/>
        </w:rPr>
        <w:t xml:space="preserve"> </w:t>
      </w:r>
      <w:r w:rsidRPr="00777328">
        <w:rPr>
          <w:rFonts w:ascii="Arial" w:eastAsia="Century Gothic" w:hAnsi="Arial" w:cs="Arial"/>
          <w:sz w:val="22"/>
          <w:szCs w:val="22"/>
        </w:rPr>
        <w:t>Zamawiającego</w:t>
      </w:r>
      <w:r>
        <w:rPr>
          <w:rFonts w:ascii="Arial" w:eastAsia="Century Gothic" w:hAnsi="Arial" w:cs="Arial"/>
          <w:sz w:val="22"/>
          <w:szCs w:val="22"/>
        </w:rPr>
        <w:br/>
      </w:r>
      <w:r w:rsidRPr="00777328">
        <w:rPr>
          <w:rFonts w:ascii="Arial" w:eastAsia="Century Gothic" w:hAnsi="Arial" w:cs="Arial"/>
          <w:sz w:val="22"/>
          <w:szCs w:val="22"/>
        </w:rPr>
        <w:t>w niniejsz</w:t>
      </w:r>
      <w:r>
        <w:rPr>
          <w:rFonts w:ascii="Arial" w:eastAsia="Century Gothic" w:hAnsi="Arial" w:cs="Arial"/>
          <w:sz w:val="22"/>
          <w:szCs w:val="22"/>
        </w:rPr>
        <w:t>ym</w:t>
      </w:r>
      <w:r w:rsidRPr="00777328">
        <w:rPr>
          <w:rFonts w:ascii="Arial" w:eastAsia="Century Gothic" w:hAnsi="Arial" w:cs="Arial"/>
          <w:sz w:val="22"/>
          <w:szCs w:val="22"/>
        </w:rPr>
        <w:t xml:space="preserve"> </w:t>
      </w:r>
      <w:r>
        <w:rPr>
          <w:rFonts w:ascii="Arial" w:eastAsia="Century Gothic" w:hAnsi="Arial" w:cs="Arial"/>
          <w:sz w:val="22"/>
          <w:szCs w:val="22"/>
        </w:rPr>
        <w:t>Zaproszeniu</w:t>
      </w:r>
      <w:r w:rsidRPr="00777328">
        <w:rPr>
          <w:rFonts w:ascii="Arial" w:eastAsia="Century Gothic" w:hAnsi="Arial" w:cs="Arial"/>
          <w:sz w:val="22"/>
          <w:szCs w:val="22"/>
        </w:rPr>
        <w:t>.</w:t>
      </w:r>
    </w:p>
    <w:p w:rsidR="009F5B95" w:rsidRDefault="009F5B95" w:rsidP="009F5B95">
      <w:pPr>
        <w:widowControl w:val="0"/>
        <w:numPr>
          <w:ilvl w:val="0"/>
          <w:numId w:val="25"/>
        </w:numPr>
        <w:tabs>
          <w:tab w:val="left" w:pos="709"/>
          <w:tab w:val="left" w:pos="851"/>
          <w:tab w:val="left" w:pos="1042"/>
        </w:tabs>
        <w:spacing w:after="23" w:line="276" w:lineRule="auto"/>
        <w:ind w:left="709" w:right="-2" w:hanging="425"/>
        <w:jc w:val="both"/>
        <w:rPr>
          <w:rFonts w:ascii="Arial" w:eastAsia="Century Gothic" w:hAnsi="Arial" w:cs="Arial"/>
          <w:sz w:val="22"/>
          <w:szCs w:val="22"/>
        </w:rPr>
      </w:pPr>
      <w:r>
        <w:rPr>
          <w:rFonts w:ascii="Arial" w:eastAsia="Century Gothic" w:hAnsi="Arial" w:cs="Arial"/>
          <w:sz w:val="22"/>
          <w:szCs w:val="22"/>
        </w:rPr>
        <w:t>Zamawiający wymaga wykazania przez Wykonawcę spełnienia następujących warunków w zakresie zdolności technicznej i zawodowej:</w:t>
      </w:r>
    </w:p>
    <w:p w:rsidR="009F5B95" w:rsidRPr="006D229D" w:rsidRDefault="009F5B95" w:rsidP="00A06AB7">
      <w:pPr>
        <w:numPr>
          <w:ilvl w:val="0"/>
          <w:numId w:val="28"/>
        </w:numPr>
        <w:spacing w:line="276" w:lineRule="auto"/>
        <w:jc w:val="both"/>
        <w:rPr>
          <w:rFonts w:ascii="Arial" w:eastAsia="Century Gothic" w:hAnsi="Arial" w:cs="Arial"/>
          <w:sz w:val="22"/>
          <w:szCs w:val="22"/>
        </w:rPr>
      </w:pPr>
      <w:bookmarkStart w:id="3" w:name="_Hlk125631165"/>
      <w:r w:rsidRPr="006D229D">
        <w:rPr>
          <w:rFonts w:ascii="Arial" w:eastAsia="Century Gothic" w:hAnsi="Arial" w:cs="Arial"/>
          <w:sz w:val="22"/>
          <w:szCs w:val="22"/>
        </w:rPr>
        <w:t>Zamawiający uzna, że wykonawca spełnia warunek w zakresie zdolności technicznej, jeżeli Wykonawca wykaże</w:t>
      </w:r>
      <w:bookmarkEnd w:id="3"/>
      <w:r w:rsidRPr="006D229D">
        <w:rPr>
          <w:rFonts w:ascii="Arial" w:eastAsia="Century Gothic" w:hAnsi="Arial" w:cs="Arial"/>
          <w:sz w:val="22"/>
          <w:szCs w:val="22"/>
        </w:rPr>
        <w:t xml:space="preserve">, że </w:t>
      </w:r>
      <w:r w:rsidR="00C55996" w:rsidRPr="006D229D">
        <w:rPr>
          <w:rFonts w:ascii="Arial" w:eastAsia="Century Gothic" w:hAnsi="Arial" w:cs="Arial"/>
          <w:sz w:val="22"/>
          <w:szCs w:val="22"/>
        </w:rPr>
        <w:t xml:space="preserve">prowadził </w:t>
      </w:r>
      <w:r w:rsidRPr="006D229D">
        <w:rPr>
          <w:rFonts w:ascii="Arial" w:eastAsia="Century Gothic" w:hAnsi="Arial" w:cs="Arial"/>
          <w:sz w:val="22"/>
          <w:szCs w:val="22"/>
        </w:rPr>
        <w:t>w okresie ostatnich 5 lat przed upływem terminu składania ofert</w:t>
      </w:r>
      <w:r w:rsidR="00907BDF" w:rsidRPr="006D229D">
        <w:rPr>
          <w:rFonts w:ascii="Arial" w:eastAsia="Century Gothic" w:hAnsi="Arial" w:cs="Arial"/>
          <w:sz w:val="22"/>
          <w:szCs w:val="22"/>
        </w:rPr>
        <w:t>, a jeżeli okres prowadzenia działalności jest krótszy – to w tym okresie,</w:t>
      </w:r>
      <w:r w:rsidR="00A06AB7" w:rsidRPr="006D229D">
        <w:rPr>
          <w:rFonts w:ascii="Arial" w:eastAsia="Century Gothic" w:hAnsi="Arial" w:cs="Arial"/>
          <w:sz w:val="22"/>
          <w:szCs w:val="22"/>
        </w:rPr>
        <w:t xml:space="preserve"> nadzór inwestorski nad co najmniej                         3 zadaniami przy realizacji robót budowlanych o podobnym charakterze </w:t>
      </w:r>
      <w:bookmarkStart w:id="4" w:name="_Hlk152331604"/>
      <w:r w:rsidR="00A06AB7" w:rsidRPr="006D229D">
        <w:rPr>
          <w:rFonts w:ascii="Arial" w:eastAsia="Century Gothic" w:hAnsi="Arial" w:cs="Arial"/>
          <w:sz w:val="22"/>
          <w:szCs w:val="22"/>
        </w:rPr>
        <w:t>(budowa, rozbudowa, nadbudowa, przebudowa)</w:t>
      </w:r>
      <w:bookmarkEnd w:id="4"/>
      <w:r w:rsidR="00A06AB7" w:rsidRPr="006D229D">
        <w:rPr>
          <w:rFonts w:ascii="Arial" w:eastAsia="Century Gothic" w:hAnsi="Arial" w:cs="Arial"/>
          <w:sz w:val="22"/>
          <w:szCs w:val="22"/>
        </w:rPr>
        <w:t xml:space="preserve"> w budynkach o kubaturze min. </w:t>
      </w:r>
      <w:r w:rsidR="006D229D">
        <w:rPr>
          <w:rFonts w:ascii="Arial" w:eastAsia="Century Gothic" w:hAnsi="Arial" w:cs="Arial"/>
          <w:sz w:val="22"/>
          <w:szCs w:val="22"/>
        </w:rPr>
        <w:t>2</w:t>
      </w:r>
      <w:r w:rsidR="00A06AB7" w:rsidRPr="006D229D">
        <w:rPr>
          <w:rFonts w:ascii="Arial" w:eastAsia="Century Gothic" w:hAnsi="Arial" w:cs="Arial"/>
          <w:sz w:val="22"/>
          <w:szCs w:val="22"/>
        </w:rPr>
        <w:t xml:space="preserve"> 000 m3 każdy,</w:t>
      </w:r>
      <w:r w:rsidR="006D229D" w:rsidRPr="006D229D">
        <w:rPr>
          <w:rFonts w:ascii="Arial" w:eastAsia="Century Gothic" w:hAnsi="Arial" w:cs="Arial"/>
          <w:sz w:val="22"/>
          <w:szCs w:val="22"/>
        </w:rPr>
        <w:t xml:space="preserve"> </w:t>
      </w:r>
      <w:r w:rsidR="00A06AB7" w:rsidRPr="006D229D">
        <w:rPr>
          <w:rFonts w:ascii="Arial" w:eastAsia="Century Gothic" w:hAnsi="Arial" w:cs="Arial"/>
          <w:sz w:val="22"/>
          <w:szCs w:val="22"/>
        </w:rPr>
        <w:t>lub</w:t>
      </w:r>
      <w:r w:rsidR="006D229D" w:rsidRPr="006D229D">
        <w:rPr>
          <w:rFonts w:ascii="Arial" w:eastAsia="Century Gothic" w:hAnsi="Arial" w:cs="Arial"/>
          <w:sz w:val="22"/>
          <w:szCs w:val="22"/>
        </w:rPr>
        <w:t xml:space="preserve"> </w:t>
      </w:r>
      <w:r w:rsidR="00A06AB7" w:rsidRPr="006D229D">
        <w:rPr>
          <w:rFonts w:ascii="Arial" w:eastAsia="Century Gothic" w:hAnsi="Arial" w:cs="Arial"/>
          <w:sz w:val="22"/>
          <w:szCs w:val="22"/>
        </w:rPr>
        <w:t xml:space="preserve">nad co najmniej 2 zadaniami przy realizacji robót budowlanych o </w:t>
      </w:r>
      <w:r w:rsidR="00A06AB7" w:rsidRPr="006D229D">
        <w:rPr>
          <w:rFonts w:ascii="Arial" w:eastAsia="Century Gothic" w:hAnsi="Arial" w:cs="Arial"/>
          <w:sz w:val="22"/>
          <w:szCs w:val="22"/>
        </w:rPr>
        <w:lastRenderedPageBreak/>
        <w:t>podobnym charakterze (budowa, rozbudowa, nadbudowa, przebudowa) w budy</w:t>
      </w:r>
      <w:r w:rsidR="006D229D">
        <w:rPr>
          <w:rFonts w:ascii="Arial" w:eastAsia="Century Gothic" w:hAnsi="Arial" w:cs="Arial"/>
          <w:sz w:val="22"/>
          <w:szCs w:val="22"/>
        </w:rPr>
        <w:t>nkach</w:t>
      </w:r>
      <w:r w:rsidR="00A06AB7" w:rsidRPr="006D229D">
        <w:rPr>
          <w:rFonts w:ascii="Arial" w:eastAsia="Century Gothic" w:hAnsi="Arial" w:cs="Arial"/>
          <w:sz w:val="22"/>
          <w:szCs w:val="22"/>
        </w:rPr>
        <w:t xml:space="preserve"> o kubaturze min. </w:t>
      </w:r>
      <w:r w:rsidR="006D229D">
        <w:rPr>
          <w:rFonts w:ascii="Arial" w:eastAsia="Century Gothic" w:hAnsi="Arial" w:cs="Arial"/>
          <w:sz w:val="22"/>
          <w:szCs w:val="22"/>
        </w:rPr>
        <w:t>4</w:t>
      </w:r>
      <w:r w:rsidR="00A06AB7" w:rsidRPr="006D229D">
        <w:rPr>
          <w:rFonts w:ascii="Arial" w:eastAsia="Century Gothic" w:hAnsi="Arial" w:cs="Arial"/>
          <w:sz w:val="22"/>
          <w:szCs w:val="22"/>
        </w:rPr>
        <w:t xml:space="preserve"> 000 m3 każdy.</w:t>
      </w:r>
    </w:p>
    <w:p w:rsidR="00A06AB7" w:rsidRDefault="00A06AB7" w:rsidP="00A06AB7">
      <w:pPr>
        <w:spacing w:line="276" w:lineRule="auto"/>
        <w:ind w:left="1069"/>
        <w:jc w:val="both"/>
        <w:rPr>
          <w:rFonts w:ascii="Arial" w:eastAsia="Century Gothic" w:hAnsi="Arial" w:cs="Arial"/>
          <w:sz w:val="22"/>
          <w:szCs w:val="22"/>
        </w:rPr>
      </w:pPr>
    </w:p>
    <w:p w:rsidR="009F5B95" w:rsidRDefault="009F5B95" w:rsidP="009F5B95">
      <w:pPr>
        <w:pStyle w:val="Teksttreci0"/>
        <w:spacing w:line="276" w:lineRule="auto"/>
        <w:ind w:left="720"/>
        <w:rPr>
          <w:rFonts w:ascii="Arial" w:hAnsi="Arial" w:cs="Arial"/>
          <w:color w:val="000000"/>
          <w:sz w:val="22"/>
          <w:lang w:bidi="pl-PL"/>
        </w:rPr>
      </w:pPr>
      <w:bookmarkStart w:id="5" w:name="_Hlk152848646"/>
      <w:r w:rsidRPr="00777328">
        <w:rPr>
          <w:rFonts w:ascii="Arial" w:hAnsi="Arial" w:cs="Arial"/>
          <w:color w:val="000000"/>
          <w:sz w:val="22"/>
          <w:lang w:bidi="pl-PL"/>
        </w:rPr>
        <w:t>Ocena spełnienia warunku nastąpi wg formuły „spełnia” lub „nie spełnia”</w:t>
      </w:r>
      <w:r>
        <w:rPr>
          <w:rFonts w:ascii="Arial" w:hAnsi="Arial" w:cs="Arial"/>
          <w:color w:val="000000"/>
          <w:sz w:val="22"/>
          <w:lang w:bidi="pl-PL"/>
        </w:rPr>
        <w:t xml:space="preserve"> na podstawie złożonego wraz z ofertą załącznika nr 5 wraz z dowodami</w:t>
      </w:r>
      <w:r w:rsidR="00E0690D">
        <w:rPr>
          <w:rFonts w:ascii="Arial" w:hAnsi="Arial" w:cs="Arial"/>
          <w:color w:val="000000"/>
          <w:sz w:val="22"/>
          <w:lang w:bidi="pl-PL"/>
        </w:rPr>
        <w:t xml:space="preserve"> – referencjami      z podaną wartością nadzorowanych robót</w:t>
      </w:r>
      <w:r>
        <w:rPr>
          <w:rFonts w:ascii="Arial" w:hAnsi="Arial" w:cs="Arial"/>
          <w:color w:val="000000"/>
          <w:sz w:val="22"/>
          <w:lang w:bidi="pl-PL"/>
        </w:rPr>
        <w:t>.</w:t>
      </w:r>
    </w:p>
    <w:bookmarkEnd w:id="5"/>
    <w:p w:rsidR="009F5B95" w:rsidRPr="004F33FF" w:rsidRDefault="009F5B95" w:rsidP="009F5B95">
      <w:pPr>
        <w:pStyle w:val="Teksttreci0"/>
        <w:spacing w:line="276" w:lineRule="auto"/>
        <w:ind w:left="709"/>
        <w:rPr>
          <w:rFonts w:ascii="Arial" w:hAnsi="Arial" w:cs="Arial"/>
          <w:sz w:val="22"/>
          <w:szCs w:val="22"/>
        </w:rPr>
      </w:pPr>
      <w:r w:rsidRPr="001E311D">
        <w:rPr>
          <w:rFonts w:ascii="Arial" w:hAnsi="Arial" w:cs="Arial"/>
          <w:sz w:val="22"/>
          <w:szCs w:val="22"/>
        </w:rPr>
        <w:t xml:space="preserve">2) Zamawiający uzna, że wykonawca spełnia warunek w zakresie zdolności zawodowej, jeżeli Wykonawca wykaże, </w:t>
      </w:r>
      <w:r w:rsidRPr="004F33FF">
        <w:rPr>
          <w:rFonts w:ascii="Arial" w:hAnsi="Arial" w:cs="Arial"/>
          <w:sz w:val="22"/>
          <w:szCs w:val="22"/>
        </w:rPr>
        <w:t xml:space="preserve">że na potrzeby realizacji zamówienia dysponuje </w:t>
      </w:r>
      <w:r w:rsidR="00A06AB7" w:rsidRPr="004F33FF">
        <w:rPr>
          <w:rFonts w:ascii="Arial" w:hAnsi="Arial" w:cs="Arial"/>
          <w:sz w:val="22"/>
          <w:szCs w:val="22"/>
        </w:rPr>
        <w:t>osobami</w:t>
      </w:r>
      <w:r w:rsidRPr="004F33FF">
        <w:rPr>
          <w:rFonts w:ascii="Arial" w:hAnsi="Arial" w:cs="Arial"/>
          <w:sz w:val="22"/>
          <w:szCs w:val="22"/>
        </w:rPr>
        <w:t xml:space="preserve"> tj. </w:t>
      </w:r>
      <w:r w:rsidR="00A06AB7" w:rsidRPr="004F33FF">
        <w:rPr>
          <w:rFonts w:ascii="Arial" w:hAnsi="Arial" w:cs="Arial"/>
          <w:sz w:val="22"/>
          <w:szCs w:val="22"/>
        </w:rPr>
        <w:t>inspektorami nadzoru</w:t>
      </w:r>
      <w:r w:rsidR="00E63C4B" w:rsidRPr="004F33FF">
        <w:rPr>
          <w:rFonts w:ascii="Arial" w:hAnsi="Arial" w:cs="Arial"/>
          <w:sz w:val="22"/>
          <w:szCs w:val="22"/>
        </w:rPr>
        <w:t xml:space="preserve"> posiadającymi uprawnienia do pełnienia samodzielnych funkcji w budownictwie bez ograniczeń obejmujących wykonanie nadzoru inwestorskiego w specjalnościach</w:t>
      </w:r>
      <w:r w:rsidRPr="004F33FF">
        <w:rPr>
          <w:rFonts w:ascii="Arial" w:hAnsi="Arial" w:cs="Arial"/>
          <w:sz w:val="22"/>
          <w:szCs w:val="22"/>
        </w:rPr>
        <w:t>:</w:t>
      </w:r>
    </w:p>
    <w:p w:rsidR="009F5B95" w:rsidRPr="0002388E" w:rsidRDefault="009F5B95" w:rsidP="009F5B95">
      <w:pPr>
        <w:pStyle w:val="Teksttreci0"/>
        <w:spacing w:line="276" w:lineRule="auto"/>
        <w:ind w:left="709"/>
        <w:rPr>
          <w:rFonts w:ascii="Arial" w:hAnsi="Arial" w:cs="Arial"/>
          <w:sz w:val="22"/>
          <w:szCs w:val="22"/>
        </w:rPr>
      </w:pPr>
      <w:r w:rsidRPr="0002388E">
        <w:rPr>
          <w:rFonts w:ascii="Arial" w:hAnsi="Arial" w:cs="Arial"/>
          <w:sz w:val="22"/>
          <w:szCs w:val="22"/>
        </w:rPr>
        <w:t xml:space="preserve">- </w:t>
      </w:r>
      <w:r w:rsidR="00E63C4B">
        <w:rPr>
          <w:rFonts w:ascii="Arial" w:hAnsi="Arial" w:cs="Arial"/>
          <w:sz w:val="22"/>
          <w:szCs w:val="22"/>
        </w:rPr>
        <w:t>konstrukcyjno – budowlanej,</w:t>
      </w:r>
    </w:p>
    <w:p w:rsidR="009F5B95" w:rsidRPr="0002388E" w:rsidRDefault="009F5B95" w:rsidP="009F5B95">
      <w:pPr>
        <w:pStyle w:val="Teksttreci0"/>
        <w:spacing w:line="276" w:lineRule="auto"/>
        <w:ind w:left="709"/>
        <w:rPr>
          <w:rFonts w:ascii="Arial" w:hAnsi="Arial" w:cs="Arial"/>
          <w:sz w:val="22"/>
          <w:szCs w:val="22"/>
        </w:rPr>
      </w:pPr>
      <w:r w:rsidRPr="0002388E">
        <w:rPr>
          <w:rFonts w:ascii="Arial" w:hAnsi="Arial" w:cs="Arial"/>
          <w:sz w:val="22"/>
          <w:szCs w:val="22"/>
        </w:rPr>
        <w:t xml:space="preserve">- </w:t>
      </w:r>
      <w:r w:rsidR="00E63C4B">
        <w:rPr>
          <w:rFonts w:ascii="Arial" w:hAnsi="Arial" w:cs="Arial"/>
          <w:sz w:val="22"/>
          <w:szCs w:val="22"/>
        </w:rPr>
        <w:t>telekomunikacyjnej,</w:t>
      </w:r>
    </w:p>
    <w:p w:rsidR="009F5B95" w:rsidRPr="0002388E" w:rsidRDefault="009F5B95" w:rsidP="009F5B95">
      <w:pPr>
        <w:pStyle w:val="Teksttreci0"/>
        <w:spacing w:line="276" w:lineRule="auto"/>
        <w:ind w:left="709"/>
        <w:rPr>
          <w:rFonts w:ascii="Arial" w:hAnsi="Arial" w:cs="Arial"/>
          <w:sz w:val="22"/>
          <w:szCs w:val="22"/>
        </w:rPr>
      </w:pPr>
      <w:r w:rsidRPr="0002388E">
        <w:rPr>
          <w:rFonts w:ascii="Arial" w:hAnsi="Arial" w:cs="Arial"/>
          <w:sz w:val="22"/>
          <w:szCs w:val="22"/>
        </w:rPr>
        <w:t xml:space="preserve">- </w:t>
      </w:r>
      <w:r w:rsidR="00E63C4B">
        <w:rPr>
          <w:rFonts w:ascii="Arial" w:hAnsi="Arial" w:cs="Arial"/>
          <w:sz w:val="22"/>
          <w:szCs w:val="22"/>
        </w:rPr>
        <w:t>instalacyjnej w zakresie sieci, instalacji i urządzeń elektrycznych oraz elektroenergetycznych</w:t>
      </w:r>
    </w:p>
    <w:p w:rsidR="006D229D" w:rsidRDefault="009F5B95" w:rsidP="006D229D">
      <w:pPr>
        <w:pStyle w:val="Teksttreci0"/>
        <w:spacing w:line="276" w:lineRule="auto"/>
        <w:ind w:left="709"/>
        <w:rPr>
          <w:rFonts w:ascii="Arial" w:hAnsi="Arial" w:cs="Arial"/>
          <w:sz w:val="22"/>
          <w:szCs w:val="22"/>
        </w:rPr>
      </w:pPr>
      <w:r w:rsidRPr="0002388E">
        <w:rPr>
          <w:rFonts w:ascii="Arial" w:hAnsi="Arial" w:cs="Arial"/>
          <w:sz w:val="22"/>
          <w:szCs w:val="22"/>
        </w:rPr>
        <w:t xml:space="preserve">- </w:t>
      </w:r>
      <w:r w:rsidR="00E63C4B">
        <w:rPr>
          <w:rFonts w:ascii="Arial" w:hAnsi="Arial" w:cs="Arial"/>
          <w:sz w:val="22"/>
          <w:szCs w:val="22"/>
        </w:rPr>
        <w:t>instalacyjnej w zakresie sieci, instalacji i urządzeń cieplnych, wentylacyjnych, wodociągowych i kanalizacyjnych.</w:t>
      </w:r>
      <w:r w:rsidRPr="0002388E">
        <w:rPr>
          <w:rFonts w:ascii="Arial" w:hAnsi="Arial" w:cs="Arial"/>
          <w:sz w:val="22"/>
          <w:szCs w:val="22"/>
        </w:rPr>
        <w:t xml:space="preserve"> </w:t>
      </w:r>
    </w:p>
    <w:p w:rsidR="00E0690D" w:rsidRDefault="00E0690D" w:rsidP="006D229D">
      <w:pPr>
        <w:pStyle w:val="Teksttreci0"/>
        <w:spacing w:line="276" w:lineRule="auto"/>
        <w:ind w:left="709"/>
        <w:rPr>
          <w:rFonts w:ascii="Arial" w:hAnsi="Arial" w:cs="Arial"/>
          <w:sz w:val="22"/>
          <w:szCs w:val="22"/>
        </w:rPr>
      </w:pPr>
    </w:p>
    <w:p w:rsidR="009F5B95" w:rsidRPr="00AC1E93" w:rsidRDefault="009F5B95" w:rsidP="009F5B95">
      <w:pPr>
        <w:pStyle w:val="Teksttreci0"/>
        <w:spacing w:line="276" w:lineRule="auto"/>
        <w:ind w:left="709"/>
        <w:rPr>
          <w:rFonts w:ascii="Arial" w:hAnsi="Arial" w:cs="Arial"/>
          <w:sz w:val="22"/>
          <w:szCs w:val="22"/>
        </w:rPr>
      </w:pPr>
      <w:r w:rsidRPr="00C9334D">
        <w:rPr>
          <w:rFonts w:ascii="Arial" w:hAnsi="Arial" w:cs="Arial"/>
          <w:sz w:val="22"/>
          <w:szCs w:val="22"/>
        </w:rPr>
        <w:t>Uwaga: Wymagane jest posiadanie uprawnień we wskazanych specjalnościach zgodnie  z  ustawą  z  dnia 7  lipca  1994  r.  Prawo  budowlane</w:t>
      </w:r>
      <w:r w:rsidR="00E0690D" w:rsidRPr="00C9334D">
        <w:rPr>
          <w:rFonts w:ascii="Arial" w:hAnsi="Arial" w:cs="Arial"/>
          <w:sz w:val="22"/>
          <w:szCs w:val="22"/>
        </w:rPr>
        <w:t xml:space="preserve"> </w:t>
      </w:r>
      <w:r w:rsidRPr="00C9334D">
        <w:rPr>
          <w:rFonts w:ascii="Arial" w:hAnsi="Arial" w:cs="Arial"/>
          <w:sz w:val="22"/>
          <w:szCs w:val="22"/>
        </w:rPr>
        <w:t>(t. j. Dz.U.  z  202</w:t>
      </w:r>
      <w:r w:rsidR="00E0690D" w:rsidRPr="00C9334D">
        <w:rPr>
          <w:rFonts w:ascii="Arial" w:hAnsi="Arial" w:cs="Arial"/>
          <w:sz w:val="22"/>
          <w:szCs w:val="22"/>
        </w:rPr>
        <w:t>3</w:t>
      </w:r>
      <w:r w:rsidRPr="00C9334D">
        <w:rPr>
          <w:rFonts w:ascii="Arial" w:hAnsi="Arial" w:cs="Arial"/>
          <w:sz w:val="22"/>
          <w:szCs w:val="22"/>
        </w:rPr>
        <w:t xml:space="preserve">  poz.  </w:t>
      </w:r>
      <w:r w:rsidR="00E0690D" w:rsidRPr="00C9334D">
        <w:rPr>
          <w:rFonts w:ascii="Arial" w:hAnsi="Arial" w:cs="Arial"/>
          <w:sz w:val="22"/>
          <w:szCs w:val="22"/>
        </w:rPr>
        <w:t>682</w:t>
      </w:r>
      <w:r w:rsidRPr="00C9334D">
        <w:rPr>
          <w:rFonts w:ascii="Arial" w:hAnsi="Arial" w:cs="Arial"/>
          <w:sz w:val="22"/>
          <w:szCs w:val="22"/>
        </w:rPr>
        <w:t xml:space="preserve"> z późn. zm.)  </w:t>
      </w:r>
      <w:r w:rsidRPr="00AC1E93">
        <w:rPr>
          <w:rFonts w:ascii="Arial" w:hAnsi="Arial" w:cs="Arial"/>
          <w:sz w:val="22"/>
          <w:szCs w:val="22"/>
        </w:rPr>
        <w:t>oraz  rozporządzeniem  Ministra  Inwestycji  i Rozwoju z dnia  29  kwietnia  2019  r.  w  sprawie  przygotowania  zawodowego  do  wykonywania samodzielnych  funkcji technicznych w  budownictwie  (t. j. Dz.  U. z 2019  r.  poz.  831)  lub odpowiadające  im  ważne  uprawnienia  budowlane,  które  zostały  wydane  na  podstawie wcześniej obowiązujących przepisów. Zgodnie   z   art.   12a   ustawy   Prawo   budowlane   samodzielne   funkcje   techniczne w budownictwie, określone</w:t>
      </w:r>
      <w:r w:rsidRPr="00AC1E93">
        <w:rPr>
          <w:rFonts w:ascii="Arial" w:hAnsi="Arial" w:cs="Arial"/>
          <w:sz w:val="22"/>
          <w:szCs w:val="22"/>
        </w:rPr>
        <w:br/>
        <w:t>w art. 12 ust. 1 ustawy mogą również wykonywać osoby, których odpowiednie  kwalifikacje  zawodowe  zostały  uznane  na  zasadach  określonych  w  przepisach odrębnych. Regulację odrębną stanowią przepisy ustawy z dnia 22 grudnia 2015 r.</w:t>
      </w:r>
      <w:r w:rsidRPr="00AC1E93">
        <w:rPr>
          <w:rFonts w:ascii="Arial" w:hAnsi="Arial" w:cs="Arial"/>
          <w:sz w:val="22"/>
          <w:szCs w:val="22"/>
        </w:rPr>
        <w:br/>
        <w:t>o zasadach uznawania kwalifikacji zawodowych nabytych w państwach członkowskich Unii Europejskiej (t. j. Dz. U. z 2020 r. poz. 220).</w:t>
      </w:r>
    </w:p>
    <w:p w:rsidR="009F5B95" w:rsidRPr="0002388E" w:rsidRDefault="009F5B95" w:rsidP="009F5B95">
      <w:pPr>
        <w:pStyle w:val="Teksttreci0"/>
        <w:spacing w:line="276" w:lineRule="auto"/>
        <w:ind w:left="720"/>
        <w:rPr>
          <w:rFonts w:ascii="Arial" w:hAnsi="Arial" w:cs="Arial"/>
          <w:sz w:val="22"/>
          <w:lang w:bidi="pl-PL"/>
        </w:rPr>
      </w:pPr>
      <w:r w:rsidRPr="00AC1E93">
        <w:rPr>
          <w:rFonts w:ascii="Arial" w:hAnsi="Arial" w:cs="Arial"/>
          <w:sz w:val="22"/>
          <w:lang w:bidi="pl-PL"/>
        </w:rPr>
        <w:t>Ocena spełnienia warunku nastąpi wg formuły „spełnia” lub „nie spełnia” na podstawie złożonego wraz z ofertą załącznika nr 6.</w:t>
      </w:r>
    </w:p>
    <w:p w:rsidR="009F5B95" w:rsidRPr="009D5B6D" w:rsidRDefault="009F5B95" w:rsidP="009F5B95">
      <w:pPr>
        <w:pStyle w:val="Teksttreci0"/>
        <w:numPr>
          <w:ilvl w:val="0"/>
          <w:numId w:val="25"/>
        </w:numPr>
        <w:spacing w:line="276" w:lineRule="auto"/>
        <w:ind w:left="426" w:hanging="284"/>
        <w:rPr>
          <w:rFonts w:ascii="Arial" w:hAnsi="Arial" w:cs="Arial"/>
          <w:sz w:val="22"/>
          <w:lang w:bidi="pl-PL"/>
        </w:rPr>
      </w:pPr>
      <w:r w:rsidRPr="009D5B6D">
        <w:rPr>
          <w:rFonts w:ascii="Arial" w:hAnsi="Arial" w:cs="Arial"/>
          <w:sz w:val="22"/>
          <w:lang w:bidi="pl-PL"/>
        </w:rPr>
        <w:t>Oferta W</w:t>
      </w:r>
      <w:r>
        <w:rPr>
          <w:rFonts w:ascii="Arial" w:hAnsi="Arial" w:cs="Arial"/>
          <w:sz w:val="22"/>
          <w:lang w:bidi="pl-PL"/>
        </w:rPr>
        <w:t>ykonawcy, który nie potwierdzi braku podstaw wykluczenia oraz spełnienia warunków udziału w postępowaniu zostanie odrzucona – nie będzie oceniana.</w:t>
      </w:r>
    </w:p>
    <w:p w:rsidR="009F5B95" w:rsidRPr="0002388E" w:rsidRDefault="009F5B95" w:rsidP="009F5B95">
      <w:pPr>
        <w:numPr>
          <w:ilvl w:val="0"/>
          <w:numId w:val="25"/>
        </w:numPr>
        <w:tabs>
          <w:tab w:val="left" w:pos="426"/>
        </w:tabs>
        <w:spacing w:line="276" w:lineRule="auto"/>
        <w:ind w:left="426" w:hanging="284"/>
        <w:jc w:val="both"/>
        <w:rPr>
          <w:rFonts w:ascii="Arial" w:eastAsia="Century Gothic" w:hAnsi="Arial" w:cs="Arial"/>
          <w:sz w:val="22"/>
          <w:szCs w:val="22"/>
          <w:lang w:bidi="pl-PL"/>
        </w:rPr>
      </w:pPr>
      <w:bookmarkStart w:id="6" w:name="_Hlk74663843"/>
      <w:r w:rsidRPr="0002388E">
        <w:rPr>
          <w:rFonts w:ascii="Arial" w:eastAsia="Century Gothic" w:hAnsi="Arial" w:cs="Arial"/>
          <w:sz w:val="22"/>
          <w:szCs w:val="22"/>
          <w:lang w:bidi="pl-PL"/>
        </w:rPr>
        <w:t>Wykonawcy wspólnie ubiegający się o udzielenie zamówienia, w odniesieniu do warunków  dotyczących wykształcenia, kwalifikacji zawodowych lub doświadczenia mogą polegać na zdolnościach tych z Wykonawców, którzy wykonają usługi do realizacji których te zdolności są wymagane.</w:t>
      </w:r>
    </w:p>
    <w:p w:rsidR="009F5B95" w:rsidRPr="0002388E" w:rsidRDefault="009F5B95" w:rsidP="009F5B95">
      <w:pPr>
        <w:spacing w:line="276" w:lineRule="auto"/>
        <w:ind w:left="426"/>
        <w:jc w:val="both"/>
        <w:rPr>
          <w:rFonts w:ascii="Arial" w:eastAsia="Century Gothic" w:hAnsi="Arial" w:cs="Arial"/>
          <w:sz w:val="22"/>
          <w:szCs w:val="22"/>
          <w:lang w:bidi="pl-PL"/>
        </w:rPr>
      </w:pPr>
      <w:r w:rsidRPr="0002388E">
        <w:rPr>
          <w:rFonts w:ascii="Arial" w:eastAsia="Century Gothic" w:hAnsi="Arial" w:cs="Arial"/>
          <w:sz w:val="22"/>
          <w:szCs w:val="22"/>
          <w:lang w:bidi="pl-PL"/>
        </w:rPr>
        <w:t>Zamawiający, w stosunku do Wykonawców wspólnie ubiegających się o udzielenie zamówienia, w odniesieniu do warunku opisanego w:</w:t>
      </w:r>
    </w:p>
    <w:p w:rsidR="009F5B95" w:rsidRPr="0002388E" w:rsidRDefault="009F5B95" w:rsidP="009F5B95">
      <w:pPr>
        <w:spacing w:line="276" w:lineRule="auto"/>
        <w:ind w:left="426"/>
        <w:jc w:val="both"/>
        <w:rPr>
          <w:rFonts w:ascii="Arial" w:eastAsia="Century Gothic" w:hAnsi="Arial" w:cs="Arial"/>
          <w:sz w:val="22"/>
          <w:szCs w:val="22"/>
          <w:lang w:bidi="pl-PL"/>
        </w:rPr>
      </w:pPr>
      <w:r w:rsidRPr="0002388E">
        <w:rPr>
          <w:rFonts w:ascii="Arial" w:eastAsia="Century Gothic" w:hAnsi="Arial" w:cs="Arial"/>
          <w:sz w:val="22"/>
          <w:szCs w:val="22"/>
          <w:lang w:bidi="pl-PL"/>
        </w:rPr>
        <w:t>– ust. 2 pkt 1 – w przypadku oferty złożonej przez konsorcjum jeden uczestnik konsorcjum musi wykazać się całym wymaganym doświadczeniem</w:t>
      </w:r>
    </w:p>
    <w:p w:rsidR="009F5B95" w:rsidRPr="0002388E" w:rsidRDefault="009F5B95" w:rsidP="009F5B95">
      <w:pPr>
        <w:spacing w:line="276" w:lineRule="auto"/>
        <w:ind w:left="426"/>
        <w:jc w:val="both"/>
        <w:rPr>
          <w:rFonts w:ascii="Arial" w:eastAsia="Century Gothic" w:hAnsi="Arial" w:cs="Arial"/>
          <w:sz w:val="22"/>
          <w:szCs w:val="22"/>
          <w:lang w:bidi="pl-PL"/>
        </w:rPr>
      </w:pPr>
      <w:r w:rsidRPr="0002388E">
        <w:rPr>
          <w:rFonts w:ascii="Arial" w:eastAsia="Century Gothic" w:hAnsi="Arial" w:cs="Arial"/>
          <w:sz w:val="22"/>
          <w:szCs w:val="22"/>
          <w:lang w:bidi="pl-PL"/>
        </w:rPr>
        <w:t>– ust. 2 pkt 2 – dopuszcza łączne spełnianie warunku przez Wykonawców.</w:t>
      </w:r>
    </w:p>
    <w:bookmarkEnd w:id="6"/>
    <w:p w:rsidR="009F5B95" w:rsidRDefault="009F5B95" w:rsidP="009F5B95">
      <w:pPr>
        <w:jc w:val="both"/>
        <w:rPr>
          <w:rFonts w:ascii="Arial" w:eastAsia="Century Gothic" w:hAnsi="Arial" w:cs="Arial"/>
          <w:color w:val="70AD47"/>
          <w:sz w:val="22"/>
          <w:szCs w:val="22"/>
        </w:rPr>
      </w:pPr>
    </w:p>
    <w:p w:rsidR="009F5B95" w:rsidRPr="00F67E67" w:rsidRDefault="009F5B95" w:rsidP="009F5B95">
      <w:pPr>
        <w:jc w:val="both"/>
        <w:rPr>
          <w:rFonts w:ascii="Arial" w:hAnsi="Arial" w:cs="Arial"/>
          <w:b/>
          <w:color w:val="000000"/>
          <w:sz w:val="22"/>
          <w:szCs w:val="22"/>
        </w:rPr>
      </w:pPr>
      <w:r w:rsidRPr="00F67E67">
        <w:rPr>
          <w:rFonts w:ascii="Arial" w:hAnsi="Arial" w:cs="Arial"/>
          <w:b/>
          <w:color w:val="000000"/>
          <w:sz w:val="22"/>
          <w:szCs w:val="22"/>
        </w:rPr>
        <w:lastRenderedPageBreak/>
        <w:t>VI. Informacje na temat zakresu wykluczenia z postępowania.</w:t>
      </w:r>
    </w:p>
    <w:p w:rsidR="009F5B95" w:rsidRPr="00F67E67" w:rsidRDefault="009F5B95" w:rsidP="009F5B95">
      <w:pPr>
        <w:ind w:left="340"/>
        <w:jc w:val="both"/>
        <w:rPr>
          <w:rFonts w:ascii="Arial" w:hAnsi="Arial" w:cs="Arial"/>
          <w:color w:val="000000"/>
          <w:sz w:val="22"/>
          <w:szCs w:val="22"/>
        </w:rPr>
      </w:pPr>
    </w:p>
    <w:p w:rsidR="009F5B95" w:rsidRPr="00F67E67" w:rsidRDefault="009F5B95" w:rsidP="009F5B95">
      <w:pPr>
        <w:spacing w:line="276" w:lineRule="auto"/>
        <w:ind w:left="142"/>
        <w:jc w:val="both"/>
        <w:rPr>
          <w:rFonts w:ascii="Arial" w:hAnsi="Arial" w:cs="Arial"/>
          <w:color w:val="000000"/>
          <w:sz w:val="22"/>
          <w:szCs w:val="22"/>
        </w:rPr>
      </w:pPr>
      <w:r w:rsidRPr="00F67E67">
        <w:rPr>
          <w:rFonts w:ascii="Arial" w:hAnsi="Arial" w:cs="Arial"/>
          <w:color w:val="000000"/>
          <w:sz w:val="22"/>
          <w:szCs w:val="22"/>
        </w:rPr>
        <w:t>W postępowaniu nie mogą brać udziału Wykonawcy, którzy podlegają wykluczeniu na podstawie art. 7 ust. 1 ustawy z dnia 13 kwietnia 2022 r. o szczególnych rozwiązaniach</w:t>
      </w:r>
      <w:r>
        <w:rPr>
          <w:rFonts w:ascii="Arial" w:hAnsi="Arial" w:cs="Arial"/>
          <w:color w:val="000000"/>
          <w:sz w:val="22"/>
          <w:szCs w:val="22"/>
        </w:rPr>
        <w:br/>
      </w:r>
      <w:r w:rsidRPr="00F67E67">
        <w:rPr>
          <w:rFonts w:ascii="Arial" w:hAnsi="Arial" w:cs="Arial"/>
          <w:color w:val="000000"/>
          <w:sz w:val="22"/>
          <w:szCs w:val="22"/>
        </w:rPr>
        <w:t>w zakresie przeciwdziałania wspieraniu agresji na Ukrainę oraz służących ochronie bezpieczeństwa narodowego (Dz. U. poz. 835).</w:t>
      </w:r>
    </w:p>
    <w:p w:rsidR="009F5B95" w:rsidRPr="00F67E67" w:rsidRDefault="009F5B95" w:rsidP="009F5B95">
      <w:pPr>
        <w:ind w:left="142" w:hanging="357"/>
        <w:jc w:val="both"/>
        <w:rPr>
          <w:rFonts w:ascii="Arial" w:hAnsi="Arial" w:cs="Arial"/>
          <w:color w:val="000000"/>
          <w:sz w:val="22"/>
          <w:szCs w:val="22"/>
        </w:rPr>
      </w:pPr>
    </w:p>
    <w:p w:rsidR="009F5B95" w:rsidRPr="00F67E67" w:rsidRDefault="009F5B95" w:rsidP="009F5B95">
      <w:pPr>
        <w:ind w:left="142"/>
        <w:jc w:val="both"/>
        <w:rPr>
          <w:rFonts w:ascii="Arial" w:hAnsi="Arial" w:cs="Arial"/>
          <w:color w:val="000000"/>
          <w:sz w:val="22"/>
          <w:szCs w:val="22"/>
        </w:rPr>
      </w:pPr>
      <w:r w:rsidRPr="00F67E67">
        <w:rPr>
          <w:rFonts w:ascii="Arial" w:hAnsi="Arial" w:cs="Arial"/>
          <w:color w:val="000000"/>
          <w:sz w:val="22"/>
          <w:szCs w:val="22"/>
        </w:rPr>
        <w:t>Wraz z ofertą wykonawca składa podpisane oświadczeni</w:t>
      </w:r>
      <w:r>
        <w:rPr>
          <w:rFonts w:ascii="Arial" w:hAnsi="Arial" w:cs="Arial"/>
          <w:color w:val="000000"/>
          <w:sz w:val="22"/>
          <w:szCs w:val="22"/>
        </w:rPr>
        <w:t>e</w:t>
      </w:r>
      <w:r w:rsidRPr="00F67E67">
        <w:rPr>
          <w:rFonts w:ascii="Arial" w:hAnsi="Arial" w:cs="Arial"/>
          <w:color w:val="000000"/>
          <w:sz w:val="22"/>
          <w:szCs w:val="22"/>
        </w:rPr>
        <w:t>, zgodne z wzorem załącznika</w:t>
      </w:r>
      <w:r>
        <w:rPr>
          <w:rFonts w:ascii="Arial" w:hAnsi="Arial" w:cs="Arial"/>
          <w:color w:val="000000"/>
          <w:sz w:val="22"/>
          <w:szCs w:val="22"/>
        </w:rPr>
        <w:br/>
      </w:r>
      <w:r w:rsidRPr="00F67E67">
        <w:rPr>
          <w:rFonts w:ascii="Arial" w:hAnsi="Arial" w:cs="Arial"/>
          <w:color w:val="000000"/>
          <w:sz w:val="22"/>
          <w:szCs w:val="22"/>
        </w:rPr>
        <w:t>nr 4.</w:t>
      </w:r>
    </w:p>
    <w:p w:rsidR="009F5B95" w:rsidRDefault="009F5B95" w:rsidP="009F5B95">
      <w:pPr>
        <w:jc w:val="both"/>
        <w:rPr>
          <w:rFonts w:ascii="Tahoma" w:hAnsi="Tahoma" w:cs="Tahoma"/>
          <w:color w:val="000000"/>
          <w:sz w:val="22"/>
          <w:szCs w:val="22"/>
        </w:rPr>
      </w:pPr>
    </w:p>
    <w:p w:rsidR="009F5B95" w:rsidRPr="009346B5" w:rsidRDefault="009F5B95" w:rsidP="009F5B95">
      <w:pPr>
        <w:jc w:val="both"/>
        <w:rPr>
          <w:rFonts w:ascii="Arial" w:hAnsi="Arial" w:cs="Arial"/>
          <w:b/>
          <w:color w:val="000000"/>
          <w:sz w:val="22"/>
          <w:szCs w:val="22"/>
        </w:rPr>
      </w:pPr>
      <w:r w:rsidRPr="009346B5">
        <w:rPr>
          <w:rFonts w:ascii="Arial" w:hAnsi="Arial" w:cs="Arial"/>
          <w:b/>
          <w:color w:val="000000"/>
          <w:sz w:val="22"/>
          <w:szCs w:val="22"/>
        </w:rPr>
        <w:t>VII. Termin związania ofertą.</w:t>
      </w:r>
    </w:p>
    <w:p w:rsidR="009F5B95" w:rsidRPr="00BD5EBB" w:rsidRDefault="009F5B95" w:rsidP="009F5B95">
      <w:pPr>
        <w:pStyle w:val="Teksttreci0"/>
        <w:shd w:val="clear" w:color="auto" w:fill="auto"/>
        <w:tabs>
          <w:tab w:val="left" w:pos="748"/>
        </w:tabs>
        <w:spacing w:before="120" w:line="276" w:lineRule="auto"/>
        <w:ind w:left="142"/>
        <w:rPr>
          <w:rFonts w:ascii="Tahoma" w:hAnsi="Tahoma" w:cs="Tahoma"/>
          <w:sz w:val="22"/>
          <w:szCs w:val="22"/>
        </w:rPr>
      </w:pPr>
      <w:r w:rsidRPr="00850AD0">
        <w:rPr>
          <w:rFonts w:ascii="Arial" w:hAnsi="Arial" w:cs="Arial"/>
          <w:sz w:val="22"/>
          <w:szCs w:val="22"/>
        </w:rPr>
        <w:t xml:space="preserve">Wykonawca jest związany </w:t>
      </w:r>
      <w:r>
        <w:rPr>
          <w:rFonts w:ascii="Arial" w:hAnsi="Arial" w:cs="Arial"/>
          <w:sz w:val="22"/>
          <w:szCs w:val="22"/>
        </w:rPr>
        <w:t xml:space="preserve">ofertą </w:t>
      </w:r>
      <w:r w:rsidRPr="0002388E">
        <w:rPr>
          <w:rFonts w:ascii="Arial" w:hAnsi="Arial" w:cs="Arial"/>
          <w:sz w:val="22"/>
          <w:szCs w:val="22"/>
        </w:rPr>
        <w:t>30</w:t>
      </w:r>
      <w:r>
        <w:rPr>
          <w:rFonts w:ascii="Arial" w:hAnsi="Arial" w:cs="Arial"/>
          <w:sz w:val="22"/>
          <w:szCs w:val="22"/>
        </w:rPr>
        <w:t xml:space="preserve"> dni od upływu terminu </w:t>
      </w:r>
      <w:r w:rsidRPr="00BD5EBB">
        <w:rPr>
          <w:rFonts w:ascii="Arial" w:hAnsi="Arial" w:cs="Arial"/>
          <w:sz w:val="22"/>
          <w:szCs w:val="22"/>
        </w:rPr>
        <w:t xml:space="preserve">składania ofert tj. </w:t>
      </w:r>
      <w:r w:rsidRPr="00BD5EBB">
        <w:rPr>
          <w:rFonts w:ascii="Arial" w:hAnsi="Arial" w:cs="Arial"/>
          <w:b/>
          <w:sz w:val="22"/>
          <w:szCs w:val="22"/>
        </w:rPr>
        <w:t xml:space="preserve">do </w:t>
      </w:r>
      <w:r w:rsidRPr="00BD5EBB">
        <w:rPr>
          <w:rFonts w:ascii="Arial" w:hAnsi="Arial" w:cs="Arial"/>
          <w:b/>
          <w:sz w:val="22"/>
          <w:szCs w:val="22"/>
          <w:u w:val="single"/>
        </w:rPr>
        <w:t xml:space="preserve">dnia </w:t>
      </w:r>
      <w:r w:rsidR="009A7844" w:rsidRPr="00BD5EBB">
        <w:rPr>
          <w:rFonts w:ascii="Arial" w:hAnsi="Arial" w:cs="Arial"/>
          <w:b/>
          <w:sz w:val="22"/>
          <w:szCs w:val="22"/>
          <w:u w:val="single"/>
        </w:rPr>
        <w:t xml:space="preserve">                     0</w:t>
      </w:r>
      <w:r w:rsidR="00BD5EBB" w:rsidRPr="00BD5EBB">
        <w:rPr>
          <w:rFonts w:ascii="Arial" w:hAnsi="Arial" w:cs="Arial"/>
          <w:b/>
          <w:sz w:val="22"/>
          <w:szCs w:val="22"/>
          <w:u w:val="single"/>
        </w:rPr>
        <w:t>2</w:t>
      </w:r>
      <w:r w:rsidRPr="00BD5EBB">
        <w:rPr>
          <w:rFonts w:ascii="Arial" w:hAnsi="Arial" w:cs="Arial"/>
          <w:b/>
          <w:sz w:val="22"/>
          <w:szCs w:val="22"/>
          <w:u w:val="single"/>
        </w:rPr>
        <w:t xml:space="preserve"> </w:t>
      </w:r>
      <w:r w:rsidR="009A7844" w:rsidRPr="00BD5EBB">
        <w:rPr>
          <w:rFonts w:ascii="Arial" w:hAnsi="Arial" w:cs="Arial"/>
          <w:b/>
          <w:sz w:val="22"/>
          <w:szCs w:val="22"/>
          <w:u w:val="single"/>
        </w:rPr>
        <w:t>listopada</w:t>
      </w:r>
      <w:r w:rsidRPr="00BD5EBB">
        <w:rPr>
          <w:rFonts w:ascii="Arial" w:hAnsi="Arial" w:cs="Arial"/>
          <w:b/>
          <w:sz w:val="22"/>
          <w:szCs w:val="22"/>
          <w:u w:val="single"/>
        </w:rPr>
        <w:t xml:space="preserve"> 202</w:t>
      </w:r>
      <w:r w:rsidR="009A7844" w:rsidRPr="00BD5EBB">
        <w:rPr>
          <w:rFonts w:ascii="Arial" w:hAnsi="Arial" w:cs="Arial"/>
          <w:b/>
          <w:sz w:val="22"/>
          <w:szCs w:val="22"/>
          <w:u w:val="single"/>
        </w:rPr>
        <w:t>5</w:t>
      </w:r>
      <w:r w:rsidRPr="00BD5EBB">
        <w:rPr>
          <w:rFonts w:ascii="Arial" w:hAnsi="Arial" w:cs="Arial"/>
          <w:b/>
          <w:sz w:val="22"/>
          <w:szCs w:val="22"/>
          <w:u w:val="single"/>
        </w:rPr>
        <w:t xml:space="preserve"> r</w:t>
      </w:r>
      <w:r w:rsidRPr="00BD5EBB">
        <w:rPr>
          <w:rFonts w:ascii="Arial" w:hAnsi="Arial" w:cs="Arial"/>
          <w:sz w:val="22"/>
          <w:szCs w:val="22"/>
        </w:rPr>
        <w:t xml:space="preserve">.  </w:t>
      </w:r>
    </w:p>
    <w:p w:rsidR="009F5B95" w:rsidRPr="00BD5EBB" w:rsidRDefault="009F5B95" w:rsidP="009F5B95">
      <w:pPr>
        <w:jc w:val="both"/>
        <w:rPr>
          <w:rFonts w:ascii="Tahoma" w:hAnsi="Tahoma" w:cs="Tahoma"/>
          <w:sz w:val="22"/>
          <w:szCs w:val="22"/>
        </w:rPr>
      </w:pPr>
      <w:r w:rsidRPr="00BD5EBB">
        <w:rPr>
          <w:rFonts w:ascii="Tahoma" w:hAnsi="Tahoma" w:cs="Tahoma"/>
          <w:sz w:val="22"/>
          <w:szCs w:val="22"/>
        </w:rPr>
        <w:t xml:space="preserve"> </w:t>
      </w:r>
    </w:p>
    <w:p w:rsidR="009F5B95" w:rsidRDefault="009F5B95" w:rsidP="009F5B95">
      <w:pPr>
        <w:spacing w:before="120"/>
        <w:rPr>
          <w:rFonts w:ascii="Arial" w:hAnsi="Arial" w:cs="Arial"/>
          <w:color w:val="222222"/>
          <w:sz w:val="22"/>
          <w:szCs w:val="22"/>
        </w:rPr>
      </w:pPr>
    </w:p>
    <w:p w:rsidR="009F5B95" w:rsidRPr="00E334BD" w:rsidRDefault="003D0925" w:rsidP="009F5B95">
      <w:pPr>
        <w:pStyle w:val="Teksttreci0"/>
        <w:shd w:val="clear" w:color="auto" w:fill="auto"/>
        <w:tabs>
          <w:tab w:val="left" w:pos="776"/>
        </w:tabs>
        <w:spacing w:after="120"/>
        <w:ind w:right="57"/>
        <w:rPr>
          <w:rFonts w:ascii="Arial" w:hAnsi="Arial" w:cs="Arial"/>
          <w:b/>
          <w:sz w:val="22"/>
          <w:szCs w:val="22"/>
        </w:rPr>
      </w:pPr>
      <w:r>
        <w:rPr>
          <w:rFonts w:ascii="Arial" w:hAnsi="Arial" w:cs="Arial"/>
          <w:b/>
          <w:color w:val="222222"/>
        </w:rPr>
        <w:t>VIII</w:t>
      </w:r>
      <w:r w:rsidR="009F5B95" w:rsidRPr="000A0989">
        <w:rPr>
          <w:rFonts w:ascii="Arial" w:hAnsi="Arial" w:cs="Arial"/>
          <w:b/>
          <w:color w:val="222222"/>
        </w:rPr>
        <w:t>.</w:t>
      </w:r>
      <w:r w:rsidR="009F5B95">
        <w:rPr>
          <w:rFonts w:ascii="Arial" w:hAnsi="Arial" w:cs="Arial"/>
          <w:color w:val="222222"/>
        </w:rPr>
        <w:t xml:space="preserve"> </w:t>
      </w:r>
      <w:r w:rsidR="009F5B95" w:rsidRPr="00E334BD">
        <w:rPr>
          <w:rFonts w:ascii="Arial" w:hAnsi="Arial" w:cs="Arial"/>
          <w:b/>
          <w:sz w:val="22"/>
          <w:szCs w:val="22"/>
        </w:rPr>
        <w:t xml:space="preserve">Informacje dotyczące zabezpieczenia należytego wykonania umowy </w:t>
      </w:r>
    </w:p>
    <w:p w:rsidR="00F52F25" w:rsidRPr="00FD574C" w:rsidRDefault="00F52F25" w:rsidP="00F52F25">
      <w:pPr>
        <w:pStyle w:val="Akapitzlist"/>
        <w:numPr>
          <w:ilvl w:val="6"/>
          <w:numId w:val="21"/>
        </w:numPr>
        <w:spacing w:after="34"/>
        <w:ind w:left="426" w:hanging="284"/>
        <w:jc w:val="both"/>
        <w:rPr>
          <w:rFonts w:ascii="Arial" w:eastAsia="Times New Roman" w:hAnsi="Arial" w:cs="Arial"/>
          <w:bCs/>
          <w:lang w:bidi="pl-PL"/>
        </w:rPr>
      </w:pPr>
      <w:r>
        <w:rPr>
          <w:rFonts w:ascii="Arial" w:eastAsia="Times New Roman" w:hAnsi="Arial" w:cs="Arial"/>
          <w:bCs/>
          <w:lang w:bidi="pl-PL"/>
        </w:rPr>
        <w:t xml:space="preserve">Zamawiający nie wymaga </w:t>
      </w:r>
      <w:r w:rsidR="009F5B95" w:rsidRPr="00365DAF">
        <w:rPr>
          <w:rFonts w:ascii="Arial" w:eastAsia="Times New Roman" w:hAnsi="Arial" w:cs="Arial"/>
          <w:bCs/>
          <w:lang w:bidi="pl-PL"/>
        </w:rPr>
        <w:t>wniesienia  zabezpieczenia należytego wykonania umowy</w:t>
      </w:r>
      <w:r>
        <w:rPr>
          <w:rFonts w:ascii="Arial" w:eastAsia="Times New Roman" w:hAnsi="Arial" w:cs="Arial"/>
          <w:bCs/>
          <w:lang w:bidi="pl-PL"/>
        </w:rPr>
        <w:t>.</w:t>
      </w:r>
      <w:r w:rsidR="009F5B95" w:rsidRPr="00365DAF">
        <w:rPr>
          <w:rFonts w:ascii="Arial" w:eastAsia="Times New Roman" w:hAnsi="Arial" w:cs="Arial"/>
          <w:bCs/>
          <w:lang w:bidi="pl-PL"/>
        </w:rPr>
        <w:t xml:space="preserve"> </w:t>
      </w:r>
    </w:p>
    <w:p w:rsidR="009F5B95" w:rsidRDefault="009F5B95" w:rsidP="009F5B95">
      <w:pPr>
        <w:pStyle w:val="Akapitzlist"/>
        <w:spacing w:after="34" w:line="240" w:lineRule="auto"/>
        <w:ind w:left="426"/>
        <w:jc w:val="both"/>
        <w:rPr>
          <w:rFonts w:ascii="Arial" w:eastAsia="Times New Roman" w:hAnsi="Arial" w:cs="Arial"/>
          <w:bCs/>
          <w:lang w:bidi="pl-PL"/>
        </w:rPr>
      </w:pPr>
    </w:p>
    <w:p w:rsidR="009F5B95" w:rsidRPr="00AF0AF4" w:rsidRDefault="003D0925" w:rsidP="009F5B95">
      <w:pPr>
        <w:pStyle w:val="Nagwek1"/>
        <w:spacing w:line="276" w:lineRule="auto"/>
        <w:ind w:right="35"/>
        <w:jc w:val="both"/>
        <w:rPr>
          <w:rFonts w:ascii="Arial" w:hAnsi="Arial" w:cs="Arial"/>
          <w:sz w:val="22"/>
          <w:szCs w:val="22"/>
        </w:rPr>
      </w:pPr>
      <w:r>
        <w:rPr>
          <w:rFonts w:ascii="Arial" w:hAnsi="Arial" w:cs="Arial"/>
          <w:sz w:val="22"/>
          <w:szCs w:val="22"/>
        </w:rPr>
        <w:t>I</w:t>
      </w:r>
      <w:r w:rsidR="009F5B95" w:rsidRPr="00AF0AF4">
        <w:rPr>
          <w:rFonts w:ascii="Arial" w:hAnsi="Arial" w:cs="Arial"/>
          <w:sz w:val="22"/>
          <w:szCs w:val="22"/>
        </w:rPr>
        <w:t>X.</w:t>
      </w:r>
      <w:r w:rsidR="009F5B95" w:rsidRPr="000A0989">
        <w:rPr>
          <w:rFonts w:ascii="Arial" w:eastAsia="Arial" w:hAnsi="Arial" w:cs="Arial"/>
          <w:color w:val="FF0000"/>
        </w:rPr>
        <w:t xml:space="preserve"> </w:t>
      </w:r>
      <w:r w:rsidR="009F5B95" w:rsidRPr="00AF0AF4">
        <w:rPr>
          <w:rFonts w:ascii="Arial" w:hAnsi="Arial" w:cs="Arial"/>
          <w:sz w:val="22"/>
          <w:szCs w:val="22"/>
        </w:rPr>
        <w:t>Informacje o formalnościach, jakie muszą zostać dopełnione po wyborze oferty</w:t>
      </w:r>
      <w:r w:rsidR="009F5B95">
        <w:rPr>
          <w:rFonts w:ascii="Arial" w:hAnsi="Arial" w:cs="Arial"/>
          <w:sz w:val="22"/>
          <w:szCs w:val="22"/>
        </w:rPr>
        <w:br/>
      </w:r>
      <w:r w:rsidR="009F5B95" w:rsidRPr="00AF0AF4">
        <w:rPr>
          <w:rFonts w:ascii="Arial" w:hAnsi="Arial" w:cs="Arial"/>
          <w:sz w:val="22"/>
          <w:szCs w:val="22"/>
        </w:rPr>
        <w:t>w celu zawarcia umowy w sprawie zamówienia publicznego</w:t>
      </w:r>
      <w:r w:rsidR="009F5B95" w:rsidRPr="00AF0AF4">
        <w:rPr>
          <w:rFonts w:ascii="Arial" w:hAnsi="Arial" w:cs="Arial"/>
          <w:b w:val="0"/>
          <w:sz w:val="22"/>
          <w:szCs w:val="22"/>
        </w:rPr>
        <w:t xml:space="preserve"> </w:t>
      </w:r>
    </w:p>
    <w:p w:rsidR="009F5B95" w:rsidRPr="000A5AC1" w:rsidRDefault="009F5B95" w:rsidP="009F5B95">
      <w:pPr>
        <w:numPr>
          <w:ilvl w:val="0"/>
          <w:numId w:val="20"/>
        </w:numPr>
        <w:tabs>
          <w:tab w:val="left" w:pos="142"/>
          <w:tab w:val="left" w:pos="284"/>
          <w:tab w:val="left" w:pos="426"/>
        </w:tabs>
        <w:spacing w:after="23" w:line="276" w:lineRule="auto"/>
        <w:ind w:left="142" w:right="55"/>
        <w:jc w:val="both"/>
        <w:rPr>
          <w:rFonts w:ascii="Arial" w:hAnsi="Arial" w:cs="Arial"/>
          <w:sz w:val="22"/>
          <w:szCs w:val="22"/>
        </w:rPr>
      </w:pPr>
      <w:r w:rsidRPr="000A5AC1">
        <w:rPr>
          <w:rFonts w:ascii="Arial" w:hAnsi="Arial" w:cs="Arial"/>
          <w:sz w:val="22"/>
        </w:rPr>
        <w:t>Jeżeli zostanie wybrana oferta Wykonawców wspólnie ubiegających się o udzielenie zamówienia, Zamawiający może żądać przed zawarciem umowy w sprawie zamówienia publicznego kopii umowy regulującej współpracę tych Wykonawców.</w:t>
      </w:r>
    </w:p>
    <w:p w:rsidR="009F5B95" w:rsidRPr="000A5AC1" w:rsidRDefault="009F5B95" w:rsidP="009F5B95">
      <w:pPr>
        <w:numPr>
          <w:ilvl w:val="0"/>
          <w:numId w:val="20"/>
        </w:numPr>
        <w:tabs>
          <w:tab w:val="left" w:pos="426"/>
        </w:tabs>
        <w:spacing w:after="23" w:line="276" w:lineRule="auto"/>
        <w:ind w:left="142" w:right="55"/>
        <w:jc w:val="both"/>
        <w:rPr>
          <w:rFonts w:ascii="Arial" w:hAnsi="Arial" w:cs="Arial"/>
          <w:sz w:val="22"/>
          <w:szCs w:val="22"/>
        </w:rPr>
      </w:pPr>
      <w:r w:rsidRPr="000A5AC1">
        <w:rPr>
          <w:rFonts w:ascii="Arial" w:hAnsi="Arial" w:cs="Arial"/>
          <w:sz w:val="22"/>
        </w:rPr>
        <w:t xml:space="preserve">Zamawiający powiadomi wybranego/wybranych Wykonawcę/Wykonawców o terminie podpisania umowy w sprawie zamówienia publicznego. </w:t>
      </w:r>
    </w:p>
    <w:p w:rsidR="009F5B95" w:rsidRPr="000A5AC1" w:rsidRDefault="009F5B95" w:rsidP="009F5B95">
      <w:pPr>
        <w:numPr>
          <w:ilvl w:val="0"/>
          <w:numId w:val="20"/>
        </w:numPr>
        <w:tabs>
          <w:tab w:val="left" w:pos="284"/>
          <w:tab w:val="left" w:pos="426"/>
        </w:tabs>
        <w:spacing w:after="23" w:line="276" w:lineRule="auto"/>
        <w:ind w:left="142" w:right="55"/>
        <w:jc w:val="both"/>
        <w:rPr>
          <w:rFonts w:ascii="Arial" w:hAnsi="Arial" w:cs="Arial"/>
          <w:sz w:val="22"/>
          <w:szCs w:val="22"/>
        </w:rPr>
      </w:pPr>
      <w:r w:rsidRPr="000A5AC1">
        <w:rPr>
          <w:rFonts w:ascii="Arial" w:hAnsi="Arial" w:cs="Arial"/>
          <w:sz w:val="22"/>
        </w:rPr>
        <w:t>Przed podpisaniem umowy wybrany Wykonawca przekaże Zamawiającemu:</w:t>
      </w:r>
    </w:p>
    <w:p w:rsidR="009F5B95" w:rsidRPr="000A5AC1" w:rsidRDefault="009F5B95" w:rsidP="009F5B95">
      <w:pPr>
        <w:numPr>
          <w:ilvl w:val="0"/>
          <w:numId w:val="30"/>
        </w:numPr>
        <w:tabs>
          <w:tab w:val="left" w:pos="284"/>
        </w:tabs>
        <w:spacing w:after="23" w:line="276" w:lineRule="auto"/>
        <w:ind w:right="55"/>
        <w:jc w:val="both"/>
        <w:rPr>
          <w:rFonts w:ascii="Arial" w:hAnsi="Arial" w:cs="Arial"/>
          <w:sz w:val="22"/>
        </w:rPr>
      </w:pPr>
      <w:r w:rsidRPr="000A5AC1">
        <w:rPr>
          <w:rFonts w:ascii="Arial" w:hAnsi="Arial" w:cs="Arial"/>
          <w:sz w:val="22"/>
        </w:rPr>
        <w:t>informacje niezbędne do wpisania do treści umowy (np. imiona i nazwiska upoważnionych osób, które będą reprezentować Wykonawcę przy podpisaniu umowy, pesel i adres zamieszkania w przypadku osoby fizycznej prowadzącej działalność gospodarczą),</w:t>
      </w:r>
    </w:p>
    <w:p w:rsidR="009F5B95" w:rsidRPr="00E249D5" w:rsidRDefault="009F5B95" w:rsidP="009F5B95">
      <w:pPr>
        <w:numPr>
          <w:ilvl w:val="0"/>
          <w:numId w:val="30"/>
        </w:numPr>
        <w:tabs>
          <w:tab w:val="left" w:pos="284"/>
          <w:tab w:val="left" w:pos="426"/>
        </w:tabs>
        <w:spacing w:after="23" w:line="276" w:lineRule="auto"/>
        <w:ind w:right="55"/>
        <w:jc w:val="both"/>
        <w:rPr>
          <w:rFonts w:ascii="Arial" w:hAnsi="Arial" w:cs="Arial"/>
          <w:sz w:val="22"/>
          <w:szCs w:val="22"/>
        </w:rPr>
      </w:pPr>
      <w:r w:rsidRPr="000A5AC1">
        <w:rPr>
          <w:rFonts w:ascii="Arial" w:hAnsi="Arial" w:cs="Arial"/>
          <w:sz w:val="22"/>
        </w:rPr>
        <w:t xml:space="preserve"> </w:t>
      </w:r>
      <w:r w:rsidRPr="00E249D5">
        <w:rPr>
          <w:rFonts w:ascii="Arial" w:hAnsi="Arial" w:cs="Arial"/>
          <w:sz w:val="22"/>
        </w:rPr>
        <w:t>przedłoży kopię polisy ubezpieczeniowej poświadczoną za zgodność z oryginałem,</w:t>
      </w:r>
      <w:r w:rsidRPr="00E249D5">
        <w:rPr>
          <w:rFonts w:ascii="Arial" w:hAnsi="Arial" w:cs="Arial"/>
          <w:sz w:val="22"/>
        </w:rPr>
        <w:br/>
        <w:t xml:space="preserve">o której mowa w § </w:t>
      </w:r>
      <w:r w:rsidR="00F52F25" w:rsidRPr="00E249D5">
        <w:rPr>
          <w:rFonts w:ascii="Arial" w:hAnsi="Arial" w:cs="Arial"/>
          <w:sz w:val="22"/>
        </w:rPr>
        <w:t>1</w:t>
      </w:r>
      <w:r w:rsidRPr="00E249D5">
        <w:rPr>
          <w:rFonts w:ascii="Arial" w:hAnsi="Arial" w:cs="Arial"/>
          <w:sz w:val="22"/>
        </w:rPr>
        <w:t xml:space="preserve"> ust. </w:t>
      </w:r>
      <w:r w:rsidR="00E249D5" w:rsidRPr="00E249D5">
        <w:rPr>
          <w:rFonts w:ascii="Arial" w:hAnsi="Arial" w:cs="Arial"/>
          <w:sz w:val="22"/>
        </w:rPr>
        <w:t>5</w:t>
      </w:r>
      <w:r w:rsidRPr="00E249D5">
        <w:rPr>
          <w:rFonts w:ascii="Arial" w:hAnsi="Arial" w:cs="Arial"/>
          <w:sz w:val="22"/>
        </w:rPr>
        <w:t xml:space="preserve"> projektu umowy,</w:t>
      </w:r>
    </w:p>
    <w:p w:rsidR="009F5B95" w:rsidRPr="000A5AC1" w:rsidRDefault="009F5B95" w:rsidP="009F5B95">
      <w:pPr>
        <w:numPr>
          <w:ilvl w:val="0"/>
          <w:numId w:val="20"/>
        </w:numPr>
        <w:tabs>
          <w:tab w:val="left" w:pos="284"/>
          <w:tab w:val="left" w:pos="426"/>
        </w:tabs>
        <w:spacing w:after="23" w:line="276" w:lineRule="auto"/>
        <w:ind w:left="142" w:right="55"/>
        <w:jc w:val="both"/>
        <w:rPr>
          <w:rFonts w:ascii="Arial" w:hAnsi="Arial" w:cs="Arial"/>
          <w:sz w:val="22"/>
        </w:rPr>
      </w:pPr>
      <w:r w:rsidRPr="000A5AC1">
        <w:rPr>
          <w:rFonts w:ascii="Arial" w:hAnsi="Arial" w:cs="Arial"/>
          <w:sz w:val="22"/>
          <w:szCs w:val="22"/>
        </w:rPr>
        <w:t>Niewypełnienie przez Wykonawcę warunków podpisania umowy, o których mowa powyżej będzie traktowane przez Zamawiającego jako uchylanie się od zawarcia umowy.</w:t>
      </w:r>
    </w:p>
    <w:p w:rsidR="009F5B95" w:rsidRPr="000A5AC1" w:rsidRDefault="009F5B95" w:rsidP="009F5B95">
      <w:pPr>
        <w:numPr>
          <w:ilvl w:val="0"/>
          <w:numId w:val="20"/>
        </w:numPr>
        <w:tabs>
          <w:tab w:val="left" w:pos="426"/>
        </w:tabs>
        <w:spacing w:after="23" w:line="276" w:lineRule="auto"/>
        <w:ind w:left="142" w:right="55"/>
        <w:jc w:val="both"/>
        <w:rPr>
          <w:rFonts w:ascii="Arial" w:hAnsi="Arial" w:cs="Arial"/>
          <w:sz w:val="22"/>
        </w:rPr>
      </w:pPr>
      <w:r w:rsidRPr="000A5AC1">
        <w:rPr>
          <w:rFonts w:ascii="Arial" w:hAnsi="Arial" w:cs="Arial"/>
          <w:sz w:val="22"/>
        </w:rPr>
        <w:t xml:space="preserve">W przypadku gdy Wykonawca, którego oferta została wybrana jako najkorzystniejsza, uchyla się od zawarcia umowy w sprawie zamówienia publicznego, zamawiający może wybrać następną ofertę w kolejności spośród ofert pozostałych w postępowaniu Wykonawców albo unieważnić postępowanie. </w:t>
      </w:r>
    </w:p>
    <w:p w:rsidR="009F5B95" w:rsidRPr="009313FE" w:rsidRDefault="009F5B95" w:rsidP="009F5B95">
      <w:pPr>
        <w:tabs>
          <w:tab w:val="left" w:pos="426"/>
        </w:tabs>
        <w:spacing w:after="23" w:line="276" w:lineRule="auto"/>
        <w:ind w:left="142" w:right="55"/>
        <w:jc w:val="both"/>
        <w:rPr>
          <w:rFonts w:ascii="Arial" w:hAnsi="Arial" w:cs="Arial"/>
          <w:color w:val="FF0000"/>
          <w:sz w:val="22"/>
        </w:rPr>
      </w:pPr>
    </w:p>
    <w:p w:rsidR="009F5B95" w:rsidRPr="00AF0AF4" w:rsidRDefault="009F5B95" w:rsidP="009F5B95">
      <w:pPr>
        <w:pStyle w:val="Tekstpodstawowy2"/>
        <w:numPr>
          <w:ilvl w:val="0"/>
          <w:numId w:val="27"/>
        </w:numPr>
        <w:tabs>
          <w:tab w:val="left" w:pos="567"/>
          <w:tab w:val="left" w:pos="709"/>
        </w:tabs>
        <w:spacing w:after="0" w:line="276" w:lineRule="auto"/>
        <w:ind w:hanging="1125"/>
        <w:jc w:val="both"/>
        <w:rPr>
          <w:rFonts w:ascii="Arial" w:hAnsi="Arial" w:cs="Arial"/>
          <w:b/>
          <w:sz w:val="22"/>
          <w:szCs w:val="22"/>
        </w:rPr>
      </w:pPr>
      <w:r w:rsidRPr="00AF0AF4">
        <w:rPr>
          <w:rFonts w:ascii="Arial" w:hAnsi="Arial" w:cs="Arial"/>
          <w:b/>
          <w:sz w:val="22"/>
          <w:szCs w:val="22"/>
        </w:rPr>
        <w:t>Informacje dodatkowe dotyczące postępowania.</w:t>
      </w:r>
    </w:p>
    <w:p w:rsidR="009F5B95" w:rsidRDefault="009F5B95" w:rsidP="009F5B95">
      <w:pPr>
        <w:pStyle w:val="Tekstpodstawowy2"/>
        <w:spacing w:before="120" w:after="0" w:line="276" w:lineRule="auto"/>
        <w:ind w:left="426" w:hanging="284"/>
        <w:jc w:val="both"/>
        <w:rPr>
          <w:rFonts w:ascii="Arial" w:hAnsi="Arial" w:cs="Arial"/>
          <w:sz w:val="22"/>
          <w:szCs w:val="22"/>
        </w:rPr>
      </w:pPr>
      <w:r>
        <w:rPr>
          <w:rFonts w:ascii="Arial" w:hAnsi="Arial" w:cs="Arial"/>
          <w:sz w:val="22"/>
          <w:szCs w:val="22"/>
        </w:rPr>
        <w:t xml:space="preserve">1. </w:t>
      </w:r>
      <w:r w:rsidRPr="00AF0AF4">
        <w:rPr>
          <w:rFonts w:ascii="Arial" w:hAnsi="Arial" w:cs="Arial"/>
          <w:sz w:val="22"/>
          <w:szCs w:val="22"/>
        </w:rPr>
        <w:t>W celu zapewnienia porównywalności wszystkich ofert Zamawiający zastrzega sobie prawo do skontaktowania się z właściwymi Wykonawcami w celu uzupełnienia lub doprecyzowania oferty.</w:t>
      </w:r>
    </w:p>
    <w:p w:rsidR="009F5B95" w:rsidRDefault="009F5B95" w:rsidP="009F5B95">
      <w:pPr>
        <w:pStyle w:val="Tekstpodstawowy2"/>
        <w:tabs>
          <w:tab w:val="left" w:pos="426"/>
        </w:tabs>
        <w:spacing w:after="0" w:line="276" w:lineRule="auto"/>
        <w:ind w:left="426" w:hanging="284"/>
        <w:jc w:val="both"/>
        <w:rPr>
          <w:rFonts w:ascii="Arial" w:hAnsi="Arial" w:cs="Arial"/>
          <w:sz w:val="22"/>
          <w:szCs w:val="22"/>
        </w:rPr>
      </w:pPr>
      <w:r>
        <w:rPr>
          <w:rFonts w:ascii="Arial" w:hAnsi="Arial" w:cs="Arial"/>
          <w:sz w:val="22"/>
          <w:szCs w:val="22"/>
        </w:rPr>
        <w:lastRenderedPageBreak/>
        <w:t>2.</w:t>
      </w:r>
      <w:r w:rsidRPr="00AF0AF4">
        <w:rPr>
          <w:rFonts w:ascii="Arial" w:hAnsi="Arial" w:cs="Arial"/>
          <w:sz w:val="22"/>
          <w:szCs w:val="22"/>
        </w:rPr>
        <w:t xml:space="preserve">  Zamawiający zastrzega sobie możliwość negocjacji warunków i ceny zamówienia  oraz </w:t>
      </w:r>
      <w:r>
        <w:rPr>
          <w:rFonts w:ascii="Arial" w:hAnsi="Arial" w:cs="Arial"/>
          <w:sz w:val="22"/>
          <w:szCs w:val="22"/>
        </w:rPr>
        <w:t xml:space="preserve"> </w:t>
      </w:r>
      <w:r w:rsidRPr="00AF0AF4">
        <w:rPr>
          <w:rFonts w:ascii="Arial" w:hAnsi="Arial" w:cs="Arial"/>
          <w:sz w:val="22"/>
          <w:szCs w:val="22"/>
        </w:rPr>
        <w:t>do rezygnacji z zamówienia bez podania przyczyny.</w:t>
      </w:r>
    </w:p>
    <w:p w:rsidR="00166366" w:rsidRPr="00166366" w:rsidRDefault="00166366" w:rsidP="009F5B95">
      <w:pPr>
        <w:pStyle w:val="Tekstpodstawowy2"/>
        <w:tabs>
          <w:tab w:val="left" w:pos="426"/>
        </w:tabs>
        <w:spacing w:after="0" w:line="276" w:lineRule="auto"/>
        <w:ind w:left="426" w:hanging="284"/>
        <w:jc w:val="both"/>
        <w:rPr>
          <w:rFonts w:ascii="Arial" w:hAnsi="Arial" w:cs="Arial"/>
          <w:b/>
          <w:bCs/>
          <w:sz w:val="22"/>
          <w:szCs w:val="22"/>
        </w:rPr>
      </w:pPr>
      <w:r w:rsidRPr="00166366">
        <w:rPr>
          <w:rFonts w:ascii="Arial" w:hAnsi="Arial" w:cs="Arial"/>
          <w:b/>
          <w:bCs/>
          <w:sz w:val="22"/>
          <w:szCs w:val="22"/>
        </w:rPr>
        <w:t xml:space="preserve">     Zamawiający na każdym etapie postępowania o wyłonienie wykonawcy zamówienia, do dnia podpisania umowy, ma prawo do odstąpienia procedowania post</w:t>
      </w:r>
      <w:r w:rsidR="008F0EB2">
        <w:rPr>
          <w:rFonts w:ascii="Arial" w:hAnsi="Arial" w:cs="Arial"/>
          <w:b/>
          <w:bCs/>
          <w:sz w:val="22"/>
          <w:szCs w:val="22"/>
        </w:rPr>
        <w:t>ę</w:t>
      </w:r>
      <w:r w:rsidRPr="00166366">
        <w:rPr>
          <w:rFonts w:ascii="Arial" w:hAnsi="Arial" w:cs="Arial"/>
          <w:b/>
          <w:bCs/>
          <w:sz w:val="22"/>
          <w:szCs w:val="22"/>
        </w:rPr>
        <w:t>powania i ma prawo do uchylenia się od zawarcia umowy bez podania przyczyn. Wykonawcy</w:t>
      </w:r>
      <w:r>
        <w:rPr>
          <w:rFonts w:ascii="Arial" w:hAnsi="Arial" w:cs="Arial"/>
          <w:b/>
          <w:bCs/>
          <w:sz w:val="22"/>
          <w:szCs w:val="22"/>
        </w:rPr>
        <w:t xml:space="preserve"> </w:t>
      </w:r>
      <w:r w:rsidRPr="00166366">
        <w:rPr>
          <w:rFonts w:ascii="Arial" w:hAnsi="Arial" w:cs="Arial"/>
          <w:b/>
          <w:bCs/>
          <w:sz w:val="22"/>
          <w:szCs w:val="22"/>
        </w:rPr>
        <w:t xml:space="preserve">w związku ze złożoną ofertą nie przysługują zwroty kosztów przygotowania oferty. </w:t>
      </w:r>
    </w:p>
    <w:p w:rsidR="009F5B95" w:rsidRPr="00AF0AF4" w:rsidRDefault="009F5B95" w:rsidP="009F5B95">
      <w:pPr>
        <w:pStyle w:val="Tekstpodstawowy2"/>
        <w:spacing w:after="0" w:line="276" w:lineRule="auto"/>
        <w:ind w:left="426" w:hanging="284"/>
        <w:jc w:val="both"/>
        <w:rPr>
          <w:rFonts w:ascii="Arial" w:hAnsi="Arial" w:cs="Arial"/>
          <w:sz w:val="22"/>
          <w:szCs w:val="22"/>
        </w:rPr>
      </w:pPr>
      <w:r>
        <w:rPr>
          <w:rFonts w:ascii="Arial" w:hAnsi="Arial" w:cs="Arial"/>
          <w:sz w:val="22"/>
          <w:szCs w:val="22"/>
        </w:rPr>
        <w:t>3.</w:t>
      </w:r>
      <w:r w:rsidRPr="00AF0AF4">
        <w:rPr>
          <w:rFonts w:ascii="Arial" w:hAnsi="Arial" w:cs="Arial"/>
          <w:sz w:val="22"/>
          <w:szCs w:val="22"/>
        </w:rPr>
        <w:t xml:space="preserve"> </w:t>
      </w:r>
      <w:r>
        <w:rPr>
          <w:rFonts w:ascii="Arial" w:hAnsi="Arial" w:cs="Arial"/>
          <w:sz w:val="22"/>
          <w:szCs w:val="22"/>
        </w:rPr>
        <w:t xml:space="preserve"> </w:t>
      </w:r>
      <w:r w:rsidRPr="00AF0AF4">
        <w:rPr>
          <w:rFonts w:ascii="Arial" w:hAnsi="Arial" w:cs="Arial"/>
          <w:sz w:val="22"/>
          <w:szCs w:val="22"/>
        </w:rPr>
        <w:t>Niniejsze zaproszenie nie stanowi oferty w myśl art. 66 Kodeksu Cywilnego, jak również nie jest ogłoszeniem w rozumieniu ustawy Prawo zamówień publicznych oraz nie stanowi źródła zobowiązania Zamawiającego do przyjęcia którejkolwiek</w:t>
      </w:r>
      <w:r>
        <w:rPr>
          <w:rFonts w:ascii="Arial" w:hAnsi="Arial" w:cs="Arial"/>
          <w:sz w:val="22"/>
          <w:szCs w:val="22"/>
        </w:rPr>
        <w:t xml:space="preserve"> </w:t>
      </w:r>
      <w:r w:rsidRPr="00AF0AF4">
        <w:rPr>
          <w:rFonts w:ascii="Arial" w:hAnsi="Arial" w:cs="Arial"/>
          <w:sz w:val="22"/>
          <w:szCs w:val="22"/>
        </w:rPr>
        <w:t>z ofert.</w:t>
      </w:r>
    </w:p>
    <w:p w:rsidR="009F5B95" w:rsidRDefault="009F5B95" w:rsidP="009F5B95">
      <w:pPr>
        <w:pStyle w:val="Tekstpodstawowy2"/>
        <w:spacing w:after="0" w:line="276" w:lineRule="auto"/>
        <w:ind w:leftChars="60" w:left="428" w:hanging="284"/>
        <w:jc w:val="both"/>
        <w:rPr>
          <w:rFonts w:ascii="Arial" w:hAnsi="Arial" w:cs="Arial"/>
          <w:sz w:val="22"/>
          <w:szCs w:val="22"/>
        </w:rPr>
      </w:pPr>
      <w:r w:rsidRPr="00AF0AF4">
        <w:rPr>
          <w:rFonts w:ascii="Arial" w:hAnsi="Arial" w:cs="Arial"/>
          <w:sz w:val="22"/>
          <w:szCs w:val="22"/>
        </w:rPr>
        <w:t xml:space="preserve"> </w:t>
      </w:r>
      <w:r>
        <w:rPr>
          <w:rFonts w:ascii="Arial" w:hAnsi="Arial" w:cs="Arial"/>
          <w:sz w:val="22"/>
          <w:szCs w:val="22"/>
        </w:rPr>
        <w:t xml:space="preserve">4.  </w:t>
      </w:r>
      <w:r w:rsidRPr="00AF0AF4">
        <w:rPr>
          <w:rFonts w:ascii="Arial" w:hAnsi="Arial" w:cs="Arial"/>
          <w:sz w:val="22"/>
          <w:szCs w:val="22"/>
        </w:rPr>
        <w:t>Zamawiający zastrzega, że całościowa oferowana cena stanowi informację publiczną</w:t>
      </w:r>
      <w:r>
        <w:rPr>
          <w:rFonts w:ascii="Arial" w:hAnsi="Arial" w:cs="Arial"/>
          <w:sz w:val="22"/>
          <w:szCs w:val="22"/>
        </w:rPr>
        <w:br/>
      </w:r>
      <w:r w:rsidRPr="00AF0AF4">
        <w:rPr>
          <w:rFonts w:ascii="Arial" w:hAnsi="Arial" w:cs="Arial"/>
          <w:sz w:val="22"/>
          <w:szCs w:val="22"/>
        </w:rPr>
        <w:t>w rozumieniu ustawy o dostępie do informacji publicznej</w:t>
      </w:r>
      <w:r>
        <w:rPr>
          <w:rFonts w:ascii="Arial" w:hAnsi="Arial" w:cs="Arial"/>
          <w:sz w:val="22"/>
          <w:szCs w:val="22"/>
        </w:rPr>
        <w:t xml:space="preserve"> </w:t>
      </w:r>
      <w:r w:rsidRPr="00AF0AF4">
        <w:rPr>
          <w:rFonts w:ascii="Arial" w:hAnsi="Arial" w:cs="Arial"/>
          <w:sz w:val="22"/>
          <w:szCs w:val="22"/>
        </w:rPr>
        <w:t>i w przypadku zastrzeżenia jej przez Wykonawcę jako tajemnicy przedsiębiorstwa lub tajemnicy przedsiębiorcy oferta nie będzie rozpatrywana.</w:t>
      </w:r>
    </w:p>
    <w:p w:rsidR="00166366" w:rsidRPr="00AF0AF4" w:rsidRDefault="00166366" w:rsidP="009F5B95">
      <w:pPr>
        <w:pStyle w:val="Tekstpodstawowy2"/>
        <w:spacing w:after="0" w:line="276" w:lineRule="auto"/>
        <w:ind w:leftChars="60" w:left="428" w:hanging="284"/>
        <w:jc w:val="both"/>
        <w:rPr>
          <w:rFonts w:ascii="Arial" w:hAnsi="Arial" w:cs="Arial"/>
          <w:sz w:val="22"/>
          <w:szCs w:val="22"/>
        </w:rPr>
      </w:pPr>
    </w:p>
    <w:p w:rsidR="009F5B95" w:rsidRPr="0020113C" w:rsidRDefault="009F5B95" w:rsidP="009F5B95">
      <w:pPr>
        <w:numPr>
          <w:ilvl w:val="0"/>
          <w:numId w:val="27"/>
        </w:numPr>
        <w:tabs>
          <w:tab w:val="left" w:pos="426"/>
        </w:tabs>
        <w:ind w:left="284"/>
        <w:jc w:val="both"/>
        <w:rPr>
          <w:rFonts w:ascii="Arial" w:hAnsi="Arial" w:cs="Arial"/>
          <w:sz w:val="22"/>
          <w:szCs w:val="22"/>
        </w:rPr>
      </w:pPr>
      <w:bookmarkStart w:id="7" w:name="_Hlk95903466"/>
      <w:r w:rsidRPr="0020113C">
        <w:rPr>
          <w:rFonts w:ascii="Arial" w:hAnsi="Arial" w:cs="Arial"/>
          <w:b/>
          <w:bCs/>
          <w:sz w:val="22"/>
          <w:szCs w:val="22"/>
        </w:rPr>
        <w:t>Klauzula informacyjna dotycząca przetwarzania danych osobowych.</w:t>
      </w:r>
    </w:p>
    <w:bookmarkEnd w:id="7"/>
    <w:p w:rsidR="001E0ED7" w:rsidRPr="001E0ED7" w:rsidRDefault="001E0ED7" w:rsidP="001E0ED7">
      <w:pPr>
        <w:spacing w:before="120" w:after="160" w:line="259" w:lineRule="auto"/>
        <w:jc w:val="both"/>
        <w:rPr>
          <w:rFonts w:ascii="Arial" w:eastAsia="Calibri" w:hAnsi="Arial" w:cs="Arial"/>
          <w:sz w:val="22"/>
          <w:lang w:eastAsia="en-US"/>
        </w:rPr>
      </w:pPr>
      <w:r w:rsidRPr="001E0ED7">
        <w:rPr>
          <w:rFonts w:ascii="Arial" w:eastAsia="Calibri" w:hAnsi="Arial" w:cs="Arial"/>
          <w:sz w:val="22"/>
          <w:lang w:eastAsia="en-US"/>
        </w:rPr>
        <w:t>Zgodnie z art. 13 ust. 1 i 2 ogólnego rozporządzenia o ochronie danych osobowych z dnia 27 kwietnia 2016 r. Parlamentu Europejskiego i Rady (UE) 2016/679, zwanego dalej Rozporządzeniem, informujemy, że Administratorem przetwarzającym Pani/Pana dane osobowe jest Komendant Miejski Państwowej Straży Pożarnej w Siedlcach, z siedzibą ul. Czerwonego Krzyża 45, 08-110 Siedlce.</w:t>
      </w:r>
    </w:p>
    <w:p w:rsidR="001E0ED7" w:rsidRPr="008035CA" w:rsidRDefault="001E0ED7" w:rsidP="001E0ED7">
      <w:pPr>
        <w:spacing w:before="120" w:after="160" w:line="259" w:lineRule="auto"/>
        <w:jc w:val="both"/>
        <w:rPr>
          <w:rFonts w:ascii="Arial" w:eastAsia="Calibri" w:hAnsi="Arial" w:cs="Arial"/>
          <w:sz w:val="22"/>
          <w:lang w:eastAsia="en-US"/>
        </w:rPr>
      </w:pPr>
      <w:r w:rsidRPr="001E0ED7">
        <w:rPr>
          <w:rFonts w:ascii="Arial" w:eastAsia="Calibri" w:hAnsi="Arial" w:cs="Arial"/>
          <w:sz w:val="22"/>
          <w:lang w:eastAsia="en-US"/>
        </w:rPr>
        <w:t>Z  Inspektorem Ochrony Danych można się skontaktować z wykorzystaniem poczty elektronicznej pisząc maila na adres: ochrona.danych@mazowsze.straz.pl                                                                                                                                                                            Pani/Pana dane osobowe będą przetwarzane w celu związanym z postępowaniem o udzielnie zamówienia publicznego na podstawie art. 6 ust. 1 lit. b) Rozporządzenia.                                                                                                                                                                                                           Odbiorcą Pani/Pana danych osobowych są podmioty na podstawie przepisów prawa oraz podmioty przetwarzające realizujące usługi na rzecz Administratora. Pani/Pana dane osobowe nie będą przekazywane do państwa trzeciego lub organizacji międzynarodowej.                                         Zamawiający będzie przetwarzał dane osobowe przez okres nie dłuższy niż okres konieczny do realizacji celów wskazanych powyżej, jak również do realizacji obowiązków prawnych ciążących na Zamawiającym.                                                                                                                                      Posiada Pani/Pan prawo żądania dostępu do treści swoich danych, prawo ich sprostowania, usunięcia, a także ograniczenia przetwarzania. Posiada Pani/Pan prawo wniesienia skargi do Prezesa Urzędu Ochrony Danych Osobowych, jeżeli uzna Pani/Pan, że przetwarzanie narusza zapisy Rozporządzenia.                                                                                                                                                                                                            Podanie danych osobowych jest wymogiem umownym, w tym warunkiem zawarcia umowy, a ich nie podanie może skutkować nie podpisaniem umowy lub brakiem możliwości realizacji,</w:t>
      </w:r>
      <w:r w:rsidR="00ED624A">
        <w:rPr>
          <w:rFonts w:ascii="Arial" w:eastAsia="Calibri" w:hAnsi="Arial" w:cs="Arial"/>
          <w:sz w:val="22"/>
          <w:lang w:eastAsia="en-US"/>
        </w:rPr>
        <w:t xml:space="preserve"> </w:t>
      </w:r>
      <w:r w:rsidRPr="001E0ED7">
        <w:rPr>
          <w:rFonts w:ascii="Arial" w:eastAsia="Calibri" w:hAnsi="Arial" w:cs="Arial"/>
          <w:sz w:val="22"/>
          <w:lang w:eastAsia="en-US"/>
        </w:rPr>
        <w:t>do jej rozwiązania włącznie.                                                                                                                   Przetwarzanie podanych przez Panią/Pana danych osobowych nie będzie podlegało zautomatyzowanemu podejmowaniu decyzji, w tym profilowaniu, o którym mowa w art. 22 ust. 1 i 4 Rozporządzenia</w:t>
      </w:r>
      <w:r w:rsidR="009F5B95" w:rsidRPr="008035CA">
        <w:rPr>
          <w:rFonts w:ascii="Arial" w:eastAsia="Calibri" w:hAnsi="Arial" w:cs="Arial"/>
          <w:sz w:val="22"/>
          <w:lang w:eastAsia="en-US"/>
        </w:rPr>
        <w:t xml:space="preserve"> </w:t>
      </w:r>
    </w:p>
    <w:p w:rsidR="004F33FF" w:rsidRDefault="004F33FF" w:rsidP="009F5B95">
      <w:pPr>
        <w:pStyle w:val="Tekstpodstawowy"/>
        <w:spacing w:before="20" w:after="20" w:line="276" w:lineRule="auto"/>
        <w:ind w:left="540" w:hanging="180"/>
        <w:jc w:val="both"/>
        <w:rPr>
          <w:rFonts w:ascii="Arial" w:hAnsi="Arial" w:cs="Arial"/>
          <w:color w:val="auto"/>
          <w:sz w:val="22"/>
          <w:szCs w:val="22"/>
          <w:u w:val="single"/>
          <w:lang w:val="pl-PL"/>
        </w:rPr>
      </w:pPr>
    </w:p>
    <w:p w:rsidR="009F5B95" w:rsidRPr="0072212C" w:rsidRDefault="009F5B95" w:rsidP="009F5B95">
      <w:pPr>
        <w:pStyle w:val="Tekstpodstawowy"/>
        <w:spacing w:before="20" w:after="20" w:line="276" w:lineRule="auto"/>
        <w:ind w:left="540" w:hanging="180"/>
        <w:jc w:val="both"/>
        <w:rPr>
          <w:rFonts w:ascii="Arial" w:hAnsi="Arial" w:cs="Arial"/>
          <w:color w:val="auto"/>
          <w:sz w:val="22"/>
          <w:szCs w:val="22"/>
          <w:u w:val="single"/>
          <w:lang w:val="pl-PL"/>
        </w:rPr>
      </w:pPr>
      <w:r w:rsidRPr="0072212C">
        <w:rPr>
          <w:rFonts w:ascii="Arial" w:hAnsi="Arial" w:cs="Arial"/>
          <w:color w:val="auto"/>
          <w:sz w:val="22"/>
          <w:szCs w:val="22"/>
          <w:u w:val="single"/>
          <w:lang w:val="pl-PL"/>
        </w:rPr>
        <w:t>Załączniki:</w:t>
      </w:r>
    </w:p>
    <w:p w:rsidR="009F5B95" w:rsidRPr="0072212C" w:rsidRDefault="009F5B95" w:rsidP="009F5B95">
      <w:pPr>
        <w:pStyle w:val="Tekstpodstawowy"/>
        <w:numPr>
          <w:ilvl w:val="0"/>
          <w:numId w:val="4"/>
        </w:numPr>
        <w:tabs>
          <w:tab w:val="num" w:pos="567"/>
        </w:tabs>
        <w:spacing w:before="20" w:after="20" w:line="276" w:lineRule="auto"/>
        <w:ind w:left="426" w:hanging="142"/>
        <w:jc w:val="both"/>
        <w:rPr>
          <w:rFonts w:ascii="Arial" w:hAnsi="Arial" w:cs="Arial"/>
          <w:color w:val="auto"/>
          <w:sz w:val="22"/>
          <w:szCs w:val="22"/>
          <w:lang w:val="pl-PL"/>
        </w:rPr>
      </w:pPr>
      <w:r w:rsidRPr="0072212C">
        <w:rPr>
          <w:rFonts w:ascii="Arial" w:hAnsi="Arial" w:cs="Arial"/>
          <w:color w:val="auto"/>
          <w:sz w:val="22"/>
          <w:szCs w:val="22"/>
          <w:lang w:val="pl-PL"/>
        </w:rPr>
        <w:t>„Opis przedmiotu zamówienia</w:t>
      </w:r>
      <w:r w:rsidR="00CF6671">
        <w:rPr>
          <w:rFonts w:ascii="Arial" w:hAnsi="Arial" w:cs="Arial"/>
          <w:color w:val="auto"/>
          <w:sz w:val="22"/>
          <w:szCs w:val="22"/>
          <w:lang w:val="pl-PL"/>
        </w:rPr>
        <w:t xml:space="preserve">” </w:t>
      </w:r>
      <w:r w:rsidRPr="0072212C">
        <w:rPr>
          <w:rFonts w:ascii="Arial" w:hAnsi="Arial" w:cs="Arial"/>
          <w:color w:val="auto"/>
          <w:sz w:val="22"/>
          <w:szCs w:val="22"/>
          <w:lang w:val="pl-PL"/>
        </w:rPr>
        <w:t xml:space="preserve">– Załącznik nr 1 </w:t>
      </w:r>
      <w:r w:rsidRPr="0072212C">
        <w:rPr>
          <w:rFonts w:ascii="Arial" w:hAnsi="Arial" w:cs="Arial"/>
          <w:color w:val="auto"/>
          <w:sz w:val="22"/>
          <w:szCs w:val="22"/>
        </w:rPr>
        <w:t>do zaproszenia/umowy</w:t>
      </w:r>
      <w:r w:rsidRPr="0072212C">
        <w:rPr>
          <w:rFonts w:ascii="Arial" w:hAnsi="Arial" w:cs="Arial"/>
          <w:color w:val="auto"/>
          <w:sz w:val="22"/>
          <w:szCs w:val="22"/>
          <w:lang w:val="pl-PL"/>
        </w:rPr>
        <w:t>;</w:t>
      </w:r>
    </w:p>
    <w:p w:rsidR="009F5B95" w:rsidRPr="0072212C" w:rsidRDefault="009F5B95" w:rsidP="009F5B95">
      <w:pPr>
        <w:pStyle w:val="Tekstpodstawowy"/>
        <w:numPr>
          <w:ilvl w:val="0"/>
          <w:numId w:val="4"/>
        </w:numPr>
        <w:tabs>
          <w:tab w:val="num" w:pos="567"/>
        </w:tabs>
        <w:spacing w:before="20" w:after="20" w:line="276" w:lineRule="auto"/>
        <w:ind w:left="540" w:hanging="256"/>
        <w:jc w:val="both"/>
        <w:rPr>
          <w:rFonts w:ascii="Arial" w:hAnsi="Arial" w:cs="Arial"/>
          <w:color w:val="auto"/>
          <w:sz w:val="22"/>
          <w:szCs w:val="22"/>
          <w:lang w:val="pl-PL"/>
        </w:rPr>
      </w:pPr>
      <w:r w:rsidRPr="0072212C">
        <w:rPr>
          <w:rFonts w:ascii="Arial" w:hAnsi="Arial" w:cs="Arial"/>
          <w:color w:val="auto"/>
          <w:sz w:val="22"/>
          <w:szCs w:val="22"/>
          <w:lang w:val="pl-PL"/>
        </w:rPr>
        <w:t>„Projekt umowy” – Załącznik nr 2 do zaproszenia;</w:t>
      </w:r>
    </w:p>
    <w:p w:rsidR="009F5B95" w:rsidRPr="0072212C" w:rsidRDefault="009F5B95" w:rsidP="009F5B95">
      <w:pPr>
        <w:pStyle w:val="Tekstpodstawowy"/>
        <w:numPr>
          <w:ilvl w:val="0"/>
          <w:numId w:val="4"/>
        </w:numPr>
        <w:tabs>
          <w:tab w:val="left" w:pos="426"/>
          <w:tab w:val="num" w:pos="567"/>
        </w:tabs>
        <w:spacing w:before="20" w:after="20" w:line="276" w:lineRule="auto"/>
        <w:ind w:left="426" w:hanging="142"/>
        <w:jc w:val="both"/>
        <w:rPr>
          <w:rFonts w:ascii="Arial" w:hAnsi="Arial" w:cs="Arial"/>
          <w:color w:val="auto"/>
          <w:sz w:val="22"/>
          <w:szCs w:val="22"/>
          <w:lang w:val="pl-PL"/>
        </w:rPr>
      </w:pPr>
      <w:r w:rsidRPr="0072212C">
        <w:rPr>
          <w:rFonts w:ascii="Arial" w:hAnsi="Arial" w:cs="Arial"/>
          <w:color w:val="auto"/>
          <w:sz w:val="22"/>
          <w:szCs w:val="22"/>
          <w:lang w:val="pl-PL"/>
        </w:rPr>
        <w:lastRenderedPageBreak/>
        <w:t xml:space="preserve">„Oferta cenowa” </w:t>
      </w:r>
      <w:r w:rsidRPr="0072212C">
        <w:rPr>
          <w:rFonts w:ascii="Arial" w:hAnsi="Arial" w:cs="Arial"/>
          <w:color w:val="auto"/>
          <w:sz w:val="22"/>
          <w:szCs w:val="22"/>
        </w:rPr>
        <w:t>– Załącznik nr 3 do zaproszenia;</w:t>
      </w:r>
    </w:p>
    <w:p w:rsidR="009F5B95" w:rsidRPr="0072212C" w:rsidRDefault="009F5B95" w:rsidP="009F5B95">
      <w:pPr>
        <w:pStyle w:val="Tekstpodstawowy"/>
        <w:numPr>
          <w:ilvl w:val="0"/>
          <w:numId w:val="4"/>
        </w:numPr>
        <w:tabs>
          <w:tab w:val="left" w:pos="426"/>
          <w:tab w:val="num" w:pos="567"/>
        </w:tabs>
        <w:spacing w:before="20" w:after="20" w:line="276" w:lineRule="auto"/>
        <w:ind w:left="426" w:hanging="142"/>
        <w:jc w:val="both"/>
        <w:rPr>
          <w:rFonts w:ascii="Arial" w:hAnsi="Arial" w:cs="Arial"/>
          <w:color w:val="auto"/>
          <w:sz w:val="22"/>
          <w:szCs w:val="22"/>
          <w:lang w:val="pl-PL"/>
        </w:rPr>
      </w:pPr>
      <w:r w:rsidRPr="0072212C">
        <w:rPr>
          <w:rFonts w:ascii="Arial" w:hAnsi="Arial" w:cs="Arial"/>
          <w:color w:val="auto"/>
          <w:sz w:val="22"/>
          <w:szCs w:val="22"/>
          <w:lang w:val="pl-PL"/>
        </w:rPr>
        <w:t>„Oświadczenie o niepodleganiu wykluczeniu  na podstawie art. 7 ust. 1” – Zał</w:t>
      </w:r>
      <w:r>
        <w:rPr>
          <w:rFonts w:ascii="Arial" w:hAnsi="Arial" w:cs="Arial"/>
          <w:color w:val="auto"/>
          <w:sz w:val="22"/>
          <w:szCs w:val="22"/>
          <w:lang w:val="pl-PL"/>
        </w:rPr>
        <w:t>ą</w:t>
      </w:r>
      <w:r w:rsidRPr="0072212C">
        <w:rPr>
          <w:rFonts w:ascii="Arial" w:hAnsi="Arial" w:cs="Arial"/>
          <w:color w:val="auto"/>
          <w:sz w:val="22"/>
          <w:szCs w:val="22"/>
          <w:lang w:val="pl-PL"/>
        </w:rPr>
        <w:t>cznik</w:t>
      </w:r>
      <w:r>
        <w:rPr>
          <w:rFonts w:ascii="Arial" w:hAnsi="Arial" w:cs="Arial"/>
          <w:color w:val="auto"/>
          <w:sz w:val="22"/>
          <w:szCs w:val="22"/>
          <w:lang w:val="pl-PL"/>
        </w:rPr>
        <w:br/>
      </w:r>
      <w:r w:rsidRPr="0072212C">
        <w:rPr>
          <w:rFonts w:ascii="Arial" w:hAnsi="Arial" w:cs="Arial"/>
          <w:color w:val="auto"/>
          <w:sz w:val="22"/>
          <w:szCs w:val="22"/>
          <w:lang w:val="pl-PL"/>
        </w:rPr>
        <w:t>nr 4 do zaproszenia;</w:t>
      </w:r>
    </w:p>
    <w:p w:rsidR="009F5B95" w:rsidRPr="0072212C" w:rsidRDefault="009F5B95" w:rsidP="009F5B95">
      <w:pPr>
        <w:pStyle w:val="Tekstpodstawowy"/>
        <w:numPr>
          <w:ilvl w:val="0"/>
          <w:numId w:val="4"/>
        </w:numPr>
        <w:tabs>
          <w:tab w:val="left" w:pos="426"/>
          <w:tab w:val="num" w:pos="567"/>
        </w:tabs>
        <w:spacing w:before="20" w:after="20" w:line="276" w:lineRule="auto"/>
        <w:ind w:left="426" w:hanging="142"/>
        <w:jc w:val="both"/>
        <w:rPr>
          <w:rFonts w:ascii="Arial" w:hAnsi="Arial" w:cs="Arial"/>
          <w:color w:val="auto"/>
          <w:sz w:val="22"/>
          <w:szCs w:val="22"/>
          <w:lang w:val="pl-PL"/>
        </w:rPr>
      </w:pPr>
      <w:r w:rsidRPr="0072212C">
        <w:rPr>
          <w:rFonts w:ascii="Arial" w:hAnsi="Arial" w:cs="Arial"/>
          <w:color w:val="auto"/>
          <w:sz w:val="22"/>
          <w:szCs w:val="22"/>
          <w:lang w:val="pl-PL"/>
        </w:rPr>
        <w:t xml:space="preserve">„Wykaz usług” </w:t>
      </w:r>
      <w:r w:rsidRPr="0072212C">
        <w:rPr>
          <w:rFonts w:ascii="Arial" w:hAnsi="Arial" w:cs="Arial"/>
          <w:color w:val="auto"/>
          <w:sz w:val="22"/>
          <w:szCs w:val="22"/>
        </w:rPr>
        <w:t>–</w:t>
      </w:r>
      <w:r w:rsidRPr="0072212C">
        <w:rPr>
          <w:rFonts w:ascii="Arial" w:hAnsi="Arial" w:cs="Arial"/>
          <w:color w:val="auto"/>
          <w:sz w:val="22"/>
          <w:szCs w:val="22"/>
          <w:lang w:val="pl-PL"/>
        </w:rPr>
        <w:t xml:space="preserve"> </w:t>
      </w:r>
      <w:r w:rsidRPr="0072212C">
        <w:rPr>
          <w:rFonts w:ascii="Arial" w:hAnsi="Arial" w:cs="Arial"/>
          <w:color w:val="auto"/>
          <w:sz w:val="22"/>
          <w:szCs w:val="22"/>
        </w:rPr>
        <w:t>Załącznik nr 5 do zaproszenia</w:t>
      </w:r>
      <w:r>
        <w:rPr>
          <w:rFonts w:ascii="Arial" w:hAnsi="Arial" w:cs="Arial"/>
          <w:color w:val="auto"/>
          <w:sz w:val="22"/>
          <w:szCs w:val="22"/>
        </w:rPr>
        <w:t>;</w:t>
      </w:r>
    </w:p>
    <w:p w:rsidR="009F5B95" w:rsidRPr="00A511DB" w:rsidRDefault="009F5B95" w:rsidP="009F5B95">
      <w:pPr>
        <w:pStyle w:val="Tekstpodstawowy"/>
        <w:numPr>
          <w:ilvl w:val="0"/>
          <w:numId w:val="4"/>
        </w:numPr>
        <w:tabs>
          <w:tab w:val="left" w:pos="426"/>
          <w:tab w:val="num" w:pos="567"/>
        </w:tabs>
        <w:spacing w:before="20" w:after="20" w:line="276" w:lineRule="auto"/>
        <w:ind w:left="426" w:hanging="142"/>
        <w:jc w:val="both"/>
        <w:rPr>
          <w:rFonts w:ascii="Arial" w:hAnsi="Arial" w:cs="Arial"/>
          <w:color w:val="auto"/>
          <w:sz w:val="22"/>
          <w:szCs w:val="22"/>
          <w:lang w:val="pl-PL"/>
        </w:rPr>
      </w:pPr>
      <w:r w:rsidRPr="0072212C">
        <w:rPr>
          <w:rFonts w:ascii="Arial" w:hAnsi="Arial" w:cs="Arial"/>
          <w:color w:val="auto"/>
          <w:sz w:val="22"/>
          <w:szCs w:val="22"/>
          <w:lang w:val="pl-PL"/>
        </w:rPr>
        <w:t xml:space="preserve">„Wykaz osób skierowanych przez Wykonawcę do realizacji zamówienia” </w:t>
      </w:r>
      <w:r>
        <w:rPr>
          <w:rFonts w:ascii="Arial" w:hAnsi="Arial" w:cs="Arial"/>
          <w:color w:val="auto"/>
          <w:sz w:val="22"/>
          <w:szCs w:val="22"/>
          <w:lang w:val="pl-PL"/>
        </w:rPr>
        <w:t>–</w:t>
      </w:r>
      <w:r w:rsidRPr="0072212C">
        <w:rPr>
          <w:rFonts w:ascii="Arial" w:hAnsi="Arial" w:cs="Arial"/>
          <w:color w:val="auto"/>
          <w:sz w:val="22"/>
          <w:szCs w:val="22"/>
          <w:lang w:val="pl-PL"/>
        </w:rPr>
        <w:t xml:space="preserve"> </w:t>
      </w:r>
      <w:r w:rsidRPr="0072212C">
        <w:rPr>
          <w:rFonts w:ascii="Arial" w:hAnsi="Arial" w:cs="Arial"/>
          <w:color w:val="auto"/>
          <w:sz w:val="22"/>
          <w:szCs w:val="22"/>
        </w:rPr>
        <w:t>Załącznik</w:t>
      </w:r>
      <w:r>
        <w:rPr>
          <w:rFonts w:ascii="Arial" w:hAnsi="Arial" w:cs="Arial"/>
          <w:color w:val="auto"/>
          <w:sz w:val="22"/>
          <w:szCs w:val="22"/>
        </w:rPr>
        <w:br/>
      </w:r>
      <w:r w:rsidRPr="0072212C">
        <w:rPr>
          <w:rFonts w:ascii="Arial" w:hAnsi="Arial" w:cs="Arial"/>
          <w:color w:val="auto"/>
          <w:sz w:val="22"/>
          <w:szCs w:val="22"/>
        </w:rPr>
        <w:t>nr 6 do zaproszenia.</w:t>
      </w:r>
    </w:p>
    <w:p w:rsidR="009F5B95" w:rsidRPr="00114988" w:rsidRDefault="009F5B95" w:rsidP="009F5B95">
      <w:pPr>
        <w:pStyle w:val="Tekstpodstawowy"/>
        <w:spacing w:before="20" w:after="20" w:line="276" w:lineRule="auto"/>
        <w:ind w:left="360"/>
        <w:jc w:val="both"/>
        <w:rPr>
          <w:rFonts w:ascii="Arial" w:hAnsi="Arial" w:cs="Arial"/>
          <w:szCs w:val="24"/>
          <w:lang w:val="pl-PL"/>
        </w:rPr>
      </w:pPr>
    </w:p>
    <w:p w:rsidR="009F5B95" w:rsidRPr="00114988" w:rsidRDefault="009F5B95" w:rsidP="009F5B95">
      <w:pPr>
        <w:spacing w:line="276" w:lineRule="auto"/>
        <w:ind w:right="-186"/>
        <w:rPr>
          <w:rFonts w:ascii="Arial" w:hAnsi="Arial" w:cs="Arial"/>
          <w:b/>
          <w:color w:val="000000"/>
        </w:rPr>
      </w:pPr>
    </w:p>
    <w:p w:rsidR="00E648E5" w:rsidRPr="00114988" w:rsidRDefault="00E648E5" w:rsidP="00114988">
      <w:pPr>
        <w:pStyle w:val="Tekstpodstawowy"/>
        <w:spacing w:before="20" w:after="20" w:line="276" w:lineRule="auto"/>
        <w:jc w:val="both"/>
        <w:rPr>
          <w:rFonts w:ascii="Arial" w:hAnsi="Arial" w:cs="Arial"/>
          <w:szCs w:val="24"/>
          <w:lang w:val="pl-PL"/>
        </w:rPr>
      </w:pPr>
    </w:p>
    <w:p w:rsidR="00E648E5" w:rsidRPr="00114988" w:rsidRDefault="00E648E5" w:rsidP="00114988">
      <w:pPr>
        <w:spacing w:line="276" w:lineRule="auto"/>
        <w:ind w:left="3540" w:firstLine="708"/>
        <w:jc w:val="center"/>
        <w:rPr>
          <w:rFonts w:ascii="Arial" w:hAnsi="Arial" w:cs="Arial"/>
        </w:rPr>
      </w:pPr>
      <w:r w:rsidRPr="00114988">
        <w:rPr>
          <w:rFonts w:ascii="Arial" w:hAnsi="Arial" w:cs="Arial"/>
        </w:rPr>
        <w:tab/>
      </w:r>
      <w:r w:rsidRPr="00114988">
        <w:rPr>
          <w:rFonts w:ascii="Arial" w:hAnsi="Arial" w:cs="Arial"/>
        </w:rPr>
        <w:tab/>
      </w:r>
      <w:r w:rsidRPr="00114988">
        <w:rPr>
          <w:rFonts w:ascii="Arial" w:hAnsi="Arial" w:cs="Arial"/>
        </w:rPr>
        <w:tab/>
      </w:r>
      <w:r w:rsidRPr="00114988">
        <w:rPr>
          <w:rFonts w:ascii="Arial" w:hAnsi="Arial" w:cs="Arial"/>
        </w:rPr>
        <w:tab/>
      </w:r>
      <w:r w:rsidRPr="00114988">
        <w:rPr>
          <w:rFonts w:ascii="Arial" w:hAnsi="Arial" w:cs="Arial"/>
        </w:rPr>
        <w:tab/>
      </w:r>
    </w:p>
    <w:sectPr w:rsidR="00E648E5" w:rsidRPr="00114988" w:rsidSect="00155F53">
      <w:headerReference w:type="default" r:id="rId9"/>
      <w:footerReference w:type="default" r:id="rId10"/>
      <w:footerReference w:type="first" r:id="rId11"/>
      <w:pgSz w:w="11906" w:h="16838" w:code="9"/>
      <w:pgMar w:top="1418" w:right="1418" w:bottom="851" w:left="1418"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EBB" w:rsidRDefault="00BD5EBB" w:rsidP="00532C44">
      <w:r>
        <w:separator/>
      </w:r>
    </w:p>
  </w:endnote>
  <w:endnote w:type="continuationSeparator" w:id="0">
    <w:p w:rsidR="00BD5EBB" w:rsidRDefault="00BD5EBB" w:rsidP="00532C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EBB" w:rsidRDefault="00BD5EBB">
    <w:pPr>
      <w:pStyle w:val="Stopka"/>
      <w:jc w:val="center"/>
    </w:pPr>
    <w:fldSimple w:instr="PAGE   \* MERGEFORMAT">
      <w:r w:rsidR="00E249D5">
        <w:rPr>
          <w:noProof/>
        </w:rPr>
        <w:t>8</w:t>
      </w:r>
    </w:fldSimple>
  </w:p>
  <w:p w:rsidR="00BD5EBB" w:rsidRDefault="00BD5EBB" w:rsidP="00F378E4">
    <w:pPr>
      <w:pStyle w:val="Stopka"/>
      <w:rPr>
        <w:sz w:val="22"/>
        <w:szCs w:val="22"/>
      </w:rPr>
    </w:pPr>
    <w:r w:rsidRPr="00A4497F">
      <w:rPr>
        <w:sz w:val="22"/>
        <w:szCs w:val="22"/>
      </w:rPr>
      <w:drawing>
        <wp:inline distT="0" distB="0" distL="0" distR="0">
          <wp:extent cx="2381250" cy="809625"/>
          <wp:effectExtent l="0" t="0" r="0" b="0"/>
          <wp:docPr id="3" name="Obraz 3" descr="C:\Users\gborkowski\AppData\Local\Microsoft\Windows\INetCache\Content.Word\Zał._nr_3_-_wzór_logotypu_OL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borkowski\AppData\Local\Microsoft\Windows\INetCache\Content.Word\Zał._nr_3_-_wzór_logotypu_OLiOC.PNG"/>
                  <pic:cNvPicPr>
                    <a:picLocks noChangeAspect="1" noChangeArrowheads="1"/>
                  </pic:cNvPicPr>
                </pic:nvPicPr>
                <pic:blipFill>
                  <a:blip r:embed="rId1"/>
                  <a:srcRect/>
                  <a:stretch>
                    <a:fillRect/>
                  </a:stretch>
                </pic:blipFill>
                <pic:spPr bwMode="auto">
                  <a:xfrm>
                    <a:off x="0" y="0"/>
                    <a:ext cx="2381250" cy="80962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EBB" w:rsidRDefault="00BD5EBB">
    <w:pPr>
      <w:pStyle w:val="Stopka"/>
    </w:pPr>
    <w:r w:rsidRPr="00F378E4">
      <w:drawing>
        <wp:inline distT="0" distB="0" distL="0" distR="0">
          <wp:extent cx="2381250" cy="809625"/>
          <wp:effectExtent l="0" t="0" r="0" b="0"/>
          <wp:docPr id="2" name="Obraz 3" descr="C:\Users\gborkowski\AppData\Local\Microsoft\Windows\INetCache\Content.Word\Zał._nr_3_-_wzór_logotypu_OL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borkowski\AppData\Local\Microsoft\Windows\INetCache\Content.Word\Zał._nr_3_-_wzór_logotypu_OLiOC.PNG"/>
                  <pic:cNvPicPr>
                    <a:picLocks noChangeAspect="1" noChangeArrowheads="1"/>
                  </pic:cNvPicPr>
                </pic:nvPicPr>
                <pic:blipFill>
                  <a:blip r:embed="rId1"/>
                  <a:srcRect/>
                  <a:stretch>
                    <a:fillRect/>
                  </a:stretch>
                </pic:blipFill>
                <pic:spPr bwMode="auto">
                  <a:xfrm>
                    <a:off x="0" y="0"/>
                    <a:ext cx="2381250" cy="8096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EBB" w:rsidRDefault="00BD5EBB" w:rsidP="00532C44">
      <w:r>
        <w:separator/>
      </w:r>
    </w:p>
  </w:footnote>
  <w:footnote w:type="continuationSeparator" w:id="0">
    <w:p w:rsidR="00BD5EBB" w:rsidRDefault="00BD5EBB" w:rsidP="00532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EBB" w:rsidRPr="00AF0AF4" w:rsidRDefault="00BD5EBB" w:rsidP="00622B62">
    <w:pPr>
      <w:pStyle w:val="Nagwek"/>
      <w:jc w:val="right"/>
      <w:rPr>
        <w:rFonts w:ascii="Arial" w:hAnsi="Arial" w:cs="Arial"/>
        <w:sz w:val="22"/>
        <w:szCs w:val="22"/>
      </w:rPr>
    </w:pPr>
    <w:r w:rsidRPr="00907302">
      <w:rPr>
        <w:rFonts w:ascii="Arial" w:hAnsi="Arial" w:cs="Arial"/>
        <w:sz w:val="22"/>
        <w:szCs w:val="22"/>
      </w:rPr>
      <w:t>M</w:t>
    </w:r>
    <w:r>
      <w:rPr>
        <w:rFonts w:ascii="Arial" w:hAnsi="Arial" w:cs="Arial"/>
        <w:sz w:val="22"/>
        <w:szCs w:val="22"/>
      </w:rPr>
      <w:t>T</w:t>
    </w:r>
    <w:r w:rsidRPr="00907302">
      <w:rPr>
        <w:rFonts w:ascii="Arial" w:hAnsi="Arial" w:cs="Arial"/>
        <w:sz w:val="22"/>
        <w:szCs w:val="22"/>
      </w:rPr>
      <w:t>.2370.9.2025</w:t>
    </w:r>
    <w:r w:rsidRPr="00AF0AF4">
      <w:rPr>
        <w:rFonts w:ascii="Arial" w:hAnsi="Arial" w:cs="Arial"/>
        <w:sz w:val="22"/>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6A15"/>
    <w:multiLevelType w:val="hybridMultilevel"/>
    <w:tmpl w:val="DBCCDE7E"/>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
    <w:nsid w:val="1201735C"/>
    <w:multiLevelType w:val="multilevel"/>
    <w:tmpl w:val="51CA4296"/>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665F96"/>
    <w:multiLevelType w:val="hybridMultilevel"/>
    <w:tmpl w:val="F6329D44"/>
    <w:lvl w:ilvl="0" w:tplc="36408D7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nsid w:val="1931302D"/>
    <w:multiLevelType w:val="hybridMultilevel"/>
    <w:tmpl w:val="E826B5A0"/>
    <w:lvl w:ilvl="0" w:tplc="3F1474BE">
      <w:start w:val="9"/>
      <w:numFmt w:val="upperRoman"/>
      <w:lvlText w:val="%1."/>
      <w:lvlJc w:val="left"/>
      <w:pPr>
        <w:tabs>
          <w:tab w:val="num" w:pos="1080"/>
        </w:tabs>
        <w:ind w:left="70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2E4145"/>
    <w:multiLevelType w:val="hybridMultilevel"/>
    <w:tmpl w:val="CAE421FA"/>
    <w:lvl w:ilvl="0" w:tplc="A0B85264">
      <w:start w:val="1"/>
      <w:numFmt w:val="upperRoman"/>
      <w:lvlText w:val="%1."/>
      <w:lvlJc w:val="left"/>
      <w:pPr>
        <w:tabs>
          <w:tab w:val="num" w:pos="720"/>
        </w:tabs>
        <w:ind w:left="340" w:hanging="340"/>
      </w:pPr>
      <w:rPr>
        <w:rFonts w:hint="default"/>
      </w:rPr>
    </w:lvl>
    <w:lvl w:ilvl="1" w:tplc="0B40DD48">
      <w:start w:val="1"/>
      <w:numFmt w:val="decimal"/>
      <w:lvlText w:val="%2."/>
      <w:lvlJc w:val="left"/>
      <w:pPr>
        <w:tabs>
          <w:tab w:val="num" w:pos="737"/>
        </w:tabs>
        <w:ind w:left="737" w:hanging="397"/>
      </w:pPr>
      <w:rPr>
        <w:rFonts w:hint="default"/>
      </w:rPr>
    </w:lvl>
    <w:lvl w:ilvl="2" w:tplc="A0B85264">
      <w:start w:val="1"/>
      <w:numFmt w:val="upperRoman"/>
      <w:lvlText w:val="%3."/>
      <w:lvlJc w:val="left"/>
      <w:pPr>
        <w:tabs>
          <w:tab w:val="num" w:pos="2700"/>
        </w:tabs>
        <w:ind w:left="2320" w:hanging="340"/>
      </w:pPr>
      <w:rPr>
        <w:rFonts w:hint="default"/>
      </w:rPr>
    </w:lvl>
    <w:lvl w:ilvl="3" w:tplc="2BCEC952">
      <w:start w:val="1"/>
      <w:numFmt w:val="decimal"/>
      <w:lvlText w:val="%4."/>
      <w:lvlJc w:val="left"/>
      <w:pPr>
        <w:tabs>
          <w:tab w:val="num" w:pos="936"/>
        </w:tabs>
        <w:ind w:left="936" w:hanging="510"/>
      </w:pPr>
      <w:rPr>
        <w:rFonts w:ascii="Arial" w:eastAsia="Times New Roman" w:hAnsi="Arial" w:cs="Arial"/>
      </w:rPr>
    </w:lvl>
    <w:lvl w:ilvl="4" w:tplc="2A00A4BE">
      <w:start w:val="1"/>
      <w:numFmt w:val="bullet"/>
      <w:lvlText w:val="-"/>
      <w:lvlJc w:val="left"/>
      <w:pPr>
        <w:tabs>
          <w:tab w:val="num" w:pos="1267"/>
        </w:tabs>
        <w:ind w:left="1247" w:hanging="340"/>
      </w:pPr>
      <w:rPr>
        <w:rFonts w:ascii="Times New Roman" w:eastAsia="Times New Roman" w:hAnsi="Times New Roman" w:cs="Times New Roman" w:hint="default"/>
      </w:rPr>
    </w:lvl>
    <w:lvl w:ilvl="5" w:tplc="CB089418">
      <w:start w:val="1"/>
      <w:numFmt w:val="decimal"/>
      <w:lvlText w:val="%6)"/>
      <w:lvlJc w:val="left"/>
      <w:pPr>
        <w:ind w:left="4500" w:hanging="360"/>
      </w:pPr>
      <w:rPr>
        <w:rFonts w:ascii="Arial" w:eastAsia="Times New Roman" w:hAnsi="Arial" w:cs="Arial"/>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19924A3"/>
    <w:multiLevelType w:val="multilevel"/>
    <w:tmpl w:val="67581C98"/>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6D6302"/>
    <w:multiLevelType w:val="hybridMultilevel"/>
    <w:tmpl w:val="5DB20A16"/>
    <w:lvl w:ilvl="0" w:tplc="70304DFA">
      <w:start w:val="11"/>
      <w:numFmt w:val="upperRoman"/>
      <w:lvlText w:val="%1."/>
      <w:lvlJc w:val="left"/>
      <w:pPr>
        <w:tabs>
          <w:tab w:val="num" w:pos="1505"/>
        </w:tabs>
        <w:ind w:left="1125" w:hanging="34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F47FD0"/>
    <w:multiLevelType w:val="multilevel"/>
    <w:tmpl w:val="28244916"/>
    <w:lvl w:ilvl="0">
      <w:start w:val="1"/>
      <w:numFmt w:val="decimal"/>
      <w:lvlText w:val="%1)"/>
      <w:lvlJc w:val="left"/>
      <w:pPr>
        <w:ind w:left="360" w:hanging="360"/>
      </w:pPr>
      <w:rPr>
        <w:rFonts w:hint="default"/>
        <w:b w:val="0"/>
        <w:position w:val="0"/>
        <w:sz w:val="22"/>
        <w:vertAlign w:val="baseline"/>
      </w:rPr>
    </w:lvl>
    <w:lvl w:ilvl="1">
      <w:start w:val="2"/>
      <w:numFmt w:val="lowerLetter"/>
      <w:lvlText w:val="%2)"/>
      <w:lvlJc w:val="left"/>
      <w:pPr>
        <w:ind w:left="720" w:hanging="360"/>
      </w:pPr>
      <w:rPr>
        <w:rFonts w:ascii="Arial" w:eastAsia="Times New Roman" w:hAnsi="Arial" w:cs="Arial" w:hint="default"/>
        <w:position w:val="0"/>
        <w:sz w:val="22"/>
        <w:vertAlign w:val="baseline"/>
      </w:rPr>
    </w:lvl>
    <w:lvl w:ilvl="2">
      <w:start w:val="1"/>
      <w:numFmt w:val="lowerRoman"/>
      <w:lvlText w:val="%3)"/>
      <w:lvlJc w:val="left"/>
      <w:pPr>
        <w:ind w:left="1080" w:hanging="360"/>
      </w:pPr>
      <w:rPr>
        <w:rFonts w:hint="default"/>
        <w:position w:val="0"/>
        <w:sz w:val="22"/>
        <w:vertAlign w:val="baseline"/>
      </w:rPr>
    </w:lvl>
    <w:lvl w:ilvl="3">
      <w:start w:val="1"/>
      <w:numFmt w:val="decimal"/>
      <w:lvlText w:val="(%4)"/>
      <w:lvlJc w:val="left"/>
      <w:pPr>
        <w:ind w:left="1440" w:hanging="360"/>
      </w:pPr>
      <w:rPr>
        <w:rFonts w:hint="default"/>
        <w:position w:val="0"/>
        <w:sz w:val="22"/>
        <w:vertAlign w:val="baseline"/>
      </w:rPr>
    </w:lvl>
    <w:lvl w:ilvl="4">
      <w:start w:val="1"/>
      <w:numFmt w:val="lowerLetter"/>
      <w:lvlText w:val="(%5)"/>
      <w:lvlJc w:val="left"/>
      <w:pPr>
        <w:ind w:left="1800" w:hanging="360"/>
      </w:pPr>
      <w:rPr>
        <w:rFonts w:hint="default"/>
        <w:position w:val="0"/>
        <w:sz w:val="22"/>
        <w:vertAlign w:val="baseline"/>
      </w:rPr>
    </w:lvl>
    <w:lvl w:ilvl="5">
      <w:start w:val="1"/>
      <w:numFmt w:val="lowerRoman"/>
      <w:lvlText w:val="(%6)"/>
      <w:lvlJc w:val="left"/>
      <w:pPr>
        <w:ind w:left="2160" w:hanging="360"/>
      </w:pPr>
      <w:rPr>
        <w:rFonts w:hint="default"/>
        <w:position w:val="0"/>
        <w:sz w:val="22"/>
        <w:vertAlign w:val="baseline"/>
      </w:rPr>
    </w:lvl>
    <w:lvl w:ilvl="6">
      <w:start w:val="10"/>
      <w:numFmt w:val="decimal"/>
      <w:lvlText w:val="%7."/>
      <w:lvlJc w:val="left"/>
      <w:pPr>
        <w:ind w:left="2520" w:hanging="360"/>
      </w:pPr>
      <w:rPr>
        <w:rFonts w:hint="default"/>
        <w:position w:val="0"/>
        <w:sz w:val="22"/>
        <w:vertAlign w:val="baseline"/>
      </w:rPr>
    </w:lvl>
    <w:lvl w:ilvl="7">
      <w:start w:val="1"/>
      <w:numFmt w:val="lowerLetter"/>
      <w:lvlText w:val="%8."/>
      <w:lvlJc w:val="left"/>
      <w:pPr>
        <w:ind w:left="2880" w:hanging="360"/>
      </w:pPr>
      <w:rPr>
        <w:rFonts w:hint="default"/>
        <w:position w:val="0"/>
        <w:sz w:val="22"/>
        <w:vertAlign w:val="baseline"/>
      </w:rPr>
    </w:lvl>
    <w:lvl w:ilvl="8">
      <w:start w:val="1"/>
      <w:numFmt w:val="lowerRoman"/>
      <w:lvlText w:val="%9."/>
      <w:lvlJc w:val="left"/>
      <w:pPr>
        <w:ind w:left="3240" w:hanging="360"/>
      </w:pPr>
      <w:rPr>
        <w:rFonts w:hint="default"/>
        <w:position w:val="0"/>
        <w:sz w:val="22"/>
        <w:vertAlign w:val="baseline"/>
      </w:rPr>
    </w:lvl>
  </w:abstractNum>
  <w:abstractNum w:abstractNumId="8">
    <w:nsid w:val="249D5AEB"/>
    <w:multiLevelType w:val="multilevel"/>
    <w:tmpl w:val="2F84483C"/>
    <w:lvl w:ilvl="0">
      <w:start w:val="1"/>
      <w:numFmt w:val="decimal"/>
      <w:lvlText w:val="%1)"/>
      <w:lvlJc w:val="left"/>
      <w:pPr>
        <w:tabs>
          <w:tab w:val="num" w:pos="786"/>
        </w:tabs>
        <w:ind w:left="786" w:hanging="360"/>
      </w:pPr>
      <w:rPr>
        <w:strike w:val="0"/>
        <w:dstrike w:val="0"/>
        <w:u w:val="none"/>
        <w:effect w:val="none"/>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A2051C7"/>
    <w:multiLevelType w:val="multilevel"/>
    <w:tmpl w:val="5FB2BECA"/>
    <w:lvl w:ilvl="0">
      <w:start w:val="1"/>
      <w:numFmt w:val="decimal"/>
      <w:lvlText w:val="%1."/>
      <w:lvlJc w:val="left"/>
      <w:pPr>
        <w:ind w:left="502" w:hanging="360"/>
      </w:pPr>
      <w:rPr>
        <w:b/>
      </w:rPr>
    </w:lvl>
    <w:lvl w:ilvl="1">
      <w:start w:val="1"/>
      <w:numFmt w:val="decimal"/>
      <w:isLgl/>
      <w:lvlText w:val="%1.%2."/>
      <w:lvlJc w:val="left"/>
      <w:pPr>
        <w:ind w:left="927" w:hanging="36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318C7E4C"/>
    <w:multiLevelType w:val="hybridMultilevel"/>
    <w:tmpl w:val="7BD65214"/>
    <w:lvl w:ilvl="0" w:tplc="985ED20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34F42A14"/>
    <w:multiLevelType w:val="multilevel"/>
    <w:tmpl w:val="1E96E246"/>
    <w:lvl w:ilvl="0">
      <w:start w:val="1"/>
      <w:numFmt w:val="decimal"/>
      <w:lvlText w:val="%1)"/>
      <w:lvlJc w:val="left"/>
      <w:pPr>
        <w:ind w:left="360" w:hanging="360"/>
      </w:pPr>
      <w:rPr>
        <w:b w:val="0"/>
        <w:position w:val="0"/>
        <w:sz w:val="22"/>
        <w:vertAlign w:val="baseline"/>
      </w:rPr>
    </w:lvl>
    <w:lvl w:ilvl="1">
      <w:start w:val="1"/>
      <w:numFmt w:val="lowerLetter"/>
      <w:lvlText w:val="%2)"/>
      <w:lvlJc w:val="left"/>
      <w:pPr>
        <w:ind w:left="720" w:hanging="360"/>
      </w:pPr>
      <w:rPr>
        <w:rFonts w:ascii="Arial" w:eastAsia="Times New Roman" w:hAnsi="Arial" w:cs="Arial"/>
        <w:position w:val="0"/>
        <w:sz w:val="22"/>
        <w:vertAlign w:val="baseline"/>
      </w:rPr>
    </w:lvl>
    <w:lvl w:ilvl="2">
      <w:start w:val="1"/>
      <w:numFmt w:val="lowerRoman"/>
      <w:lvlText w:val="%3)"/>
      <w:lvlJc w:val="left"/>
      <w:pPr>
        <w:ind w:left="1080" w:hanging="360"/>
      </w:pPr>
      <w:rPr>
        <w:position w:val="0"/>
        <w:sz w:val="22"/>
        <w:vertAlign w:val="baseline"/>
      </w:rPr>
    </w:lvl>
    <w:lvl w:ilvl="3">
      <w:start w:val="1"/>
      <w:numFmt w:val="decimal"/>
      <w:lvlText w:val="(%4)"/>
      <w:lvlJc w:val="left"/>
      <w:pPr>
        <w:ind w:left="1440" w:hanging="360"/>
      </w:pPr>
      <w:rPr>
        <w:position w:val="0"/>
        <w:sz w:val="22"/>
        <w:vertAlign w:val="baseline"/>
      </w:rPr>
    </w:lvl>
    <w:lvl w:ilvl="4">
      <w:start w:val="1"/>
      <w:numFmt w:val="lowerLetter"/>
      <w:lvlText w:val="(%5)"/>
      <w:lvlJc w:val="left"/>
      <w:pPr>
        <w:ind w:left="1800" w:hanging="360"/>
      </w:pPr>
      <w:rPr>
        <w:position w:val="0"/>
        <w:sz w:val="22"/>
        <w:vertAlign w:val="baseline"/>
      </w:rPr>
    </w:lvl>
    <w:lvl w:ilvl="5">
      <w:start w:val="1"/>
      <w:numFmt w:val="lowerRoman"/>
      <w:lvlText w:val="(%6)"/>
      <w:lvlJc w:val="left"/>
      <w:pPr>
        <w:ind w:left="2160" w:hanging="360"/>
      </w:pPr>
      <w:rPr>
        <w:position w:val="0"/>
        <w:sz w:val="22"/>
        <w:vertAlign w:val="baseline"/>
      </w:rPr>
    </w:lvl>
    <w:lvl w:ilvl="6">
      <w:start w:val="1"/>
      <w:numFmt w:val="decimal"/>
      <w:lvlText w:val="%7."/>
      <w:lvlJc w:val="left"/>
      <w:pPr>
        <w:ind w:left="2520" w:hanging="360"/>
      </w:pPr>
      <w:rPr>
        <w:position w:val="0"/>
        <w:sz w:val="22"/>
        <w:vertAlign w:val="baseline"/>
      </w:rPr>
    </w:lvl>
    <w:lvl w:ilvl="7">
      <w:start w:val="1"/>
      <w:numFmt w:val="lowerLetter"/>
      <w:lvlText w:val="%8."/>
      <w:lvlJc w:val="left"/>
      <w:pPr>
        <w:ind w:left="2880" w:hanging="360"/>
      </w:pPr>
      <w:rPr>
        <w:position w:val="0"/>
        <w:sz w:val="22"/>
        <w:vertAlign w:val="baseline"/>
      </w:rPr>
    </w:lvl>
    <w:lvl w:ilvl="8">
      <w:start w:val="1"/>
      <w:numFmt w:val="lowerRoman"/>
      <w:lvlText w:val="%9."/>
      <w:lvlJc w:val="left"/>
      <w:pPr>
        <w:ind w:left="3240" w:hanging="360"/>
      </w:pPr>
      <w:rPr>
        <w:position w:val="0"/>
        <w:sz w:val="22"/>
        <w:vertAlign w:val="baseline"/>
      </w:rPr>
    </w:lvl>
  </w:abstractNum>
  <w:abstractNum w:abstractNumId="12">
    <w:nsid w:val="36407BEC"/>
    <w:multiLevelType w:val="hybridMultilevel"/>
    <w:tmpl w:val="D3E463B8"/>
    <w:lvl w:ilvl="0" w:tplc="8F30A598">
      <w:start w:val="7"/>
      <w:numFmt w:val="upperRoman"/>
      <w:lvlText w:val="%1."/>
      <w:lvlJc w:val="left"/>
      <w:pPr>
        <w:tabs>
          <w:tab w:val="num" w:pos="72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7207F88"/>
    <w:multiLevelType w:val="hybridMultilevel"/>
    <w:tmpl w:val="142C49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7684F74"/>
    <w:multiLevelType w:val="multilevel"/>
    <w:tmpl w:val="8110CA5E"/>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1122AE"/>
    <w:multiLevelType w:val="hybridMultilevel"/>
    <w:tmpl w:val="30B4BD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F0708B3"/>
    <w:multiLevelType w:val="hybridMultilevel"/>
    <w:tmpl w:val="09C06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F3576A9"/>
    <w:multiLevelType w:val="hybridMultilevel"/>
    <w:tmpl w:val="DDDCE47E"/>
    <w:lvl w:ilvl="0" w:tplc="30C2F552">
      <w:start w:val="1"/>
      <w:numFmt w:val="decimal"/>
      <w:lvlText w:val="%1."/>
      <w:lvlJc w:val="left"/>
      <w:pPr>
        <w:tabs>
          <w:tab w:val="num" w:pos="786"/>
        </w:tabs>
        <w:ind w:left="786" w:hanging="360"/>
      </w:pPr>
      <w:rPr>
        <w:rFonts w:ascii="Arial" w:eastAsia="Times New Roman" w:hAnsi="Arial" w:cs="Arial" w:hint="default"/>
      </w:rPr>
    </w:lvl>
    <w:lvl w:ilvl="1" w:tplc="04150019">
      <w:start w:val="1"/>
      <w:numFmt w:val="lowerLetter"/>
      <w:lvlText w:val="%2."/>
      <w:lvlJc w:val="left"/>
      <w:pPr>
        <w:tabs>
          <w:tab w:val="num" w:pos="1987"/>
        </w:tabs>
        <w:ind w:left="1987" w:hanging="360"/>
      </w:pPr>
    </w:lvl>
    <w:lvl w:ilvl="2" w:tplc="0415001B" w:tentative="1">
      <w:start w:val="1"/>
      <w:numFmt w:val="lowerRoman"/>
      <w:lvlText w:val="%3."/>
      <w:lvlJc w:val="right"/>
      <w:pPr>
        <w:tabs>
          <w:tab w:val="num" w:pos="2707"/>
        </w:tabs>
        <w:ind w:left="2707" w:hanging="180"/>
      </w:pPr>
    </w:lvl>
    <w:lvl w:ilvl="3" w:tplc="0415000F" w:tentative="1">
      <w:start w:val="1"/>
      <w:numFmt w:val="decimal"/>
      <w:lvlText w:val="%4."/>
      <w:lvlJc w:val="left"/>
      <w:pPr>
        <w:tabs>
          <w:tab w:val="num" w:pos="3427"/>
        </w:tabs>
        <w:ind w:left="3427" w:hanging="360"/>
      </w:pPr>
    </w:lvl>
    <w:lvl w:ilvl="4" w:tplc="04150019" w:tentative="1">
      <w:start w:val="1"/>
      <w:numFmt w:val="lowerLetter"/>
      <w:lvlText w:val="%5."/>
      <w:lvlJc w:val="left"/>
      <w:pPr>
        <w:tabs>
          <w:tab w:val="num" w:pos="4147"/>
        </w:tabs>
        <w:ind w:left="4147" w:hanging="360"/>
      </w:pPr>
    </w:lvl>
    <w:lvl w:ilvl="5" w:tplc="0415001B" w:tentative="1">
      <w:start w:val="1"/>
      <w:numFmt w:val="lowerRoman"/>
      <w:lvlText w:val="%6."/>
      <w:lvlJc w:val="right"/>
      <w:pPr>
        <w:tabs>
          <w:tab w:val="num" w:pos="4867"/>
        </w:tabs>
        <w:ind w:left="4867" w:hanging="180"/>
      </w:pPr>
    </w:lvl>
    <w:lvl w:ilvl="6" w:tplc="0415000F" w:tentative="1">
      <w:start w:val="1"/>
      <w:numFmt w:val="decimal"/>
      <w:lvlText w:val="%7."/>
      <w:lvlJc w:val="left"/>
      <w:pPr>
        <w:tabs>
          <w:tab w:val="num" w:pos="5587"/>
        </w:tabs>
        <w:ind w:left="5587" w:hanging="360"/>
      </w:pPr>
    </w:lvl>
    <w:lvl w:ilvl="7" w:tplc="04150019" w:tentative="1">
      <w:start w:val="1"/>
      <w:numFmt w:val="lowerLetter"/>
      <w:lvlText w:val="%8."/>
      <w:lvlJc w:val="left"/>
      <w:pPr>
        <w:tabs>
          <w:tab w:val="num" w:pos="6307"/>
        </w:tabs>
        <w:ind w:left="6307" w:hanging="360"/>
      </w:pPr>
    </w:lvl>
    <w:lvl w:ilvl="8" w:tplc="0415001B" w:tentative="1">
      <w:start w:val="1"/>
      <w:numFmt w:val="lowerRoman"/>
      <w:lvlText w:val="%9."/>
      <w:lvlJc w:val="right"/>
      <w:pPr>
        <w:tabs>
          <w:tab w:val="num" w:pos="7027"/>
        </w:tabs>
        <w:ind w:left="7027" w:hanging="180"/>
      </w:pPr>
    </w:lvl>
  </w:abstractNum>
  <w:abstractNum w:abstractNumId="18">
    <w:nsid w:val="5A21760D"/>
    <w:multiLevelType w:val="hybridMultilevel"/>
    <w:tmpl w:val="F4AAB59A"/>
    <w:lvl w:ilvl="0" w:tplc="562C6BA6">
      <w:start w:val="7"/>
      <w:numFmt w:val="upperRoman"/>
      <w:lvlText w:val="%1."/>
      <w:lvlJc w:val="left"/>
      <w:pPr>
        <w:tabs>
          <w:tab w:val="num" w:pos="720"/>
        </w:tabs>
        <w:ind w:left="340" w:hanging="34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DC1713B"/>
    <w:multiLevelType w:val="multilevel"/>
    <w:tmpl w:val="1E96E246"/>
    <w:lvl w:ilvl="0">
      <w:start w:val="1"/>
      <w:numFmt w:val="decimal"/>
      <w:lvlText w:val="%1)"/>
      <w:lvlJc w:val="left"/>
      <w:pPr>
        <w:ind w:left="360" w:hanging="360"/>
      </w:pPr>
      <w:rPr>
        <w:b w:val="0"/>
        <w:position w:val="0"/>
        <w:sz w:val="22"/>
        <w:vertAlign w:val="baseline"/>
      </w:rPr>
    </w:lvl>
    <w:lvl w:ilvl="1">
      <w:start w:val="1"/>
      <w:numFmt w:val="lowerLetter"/>
      <w:lvlText w:val="%2)"/>
      <w:lvlJc w:val="left"/>
      <w:pPr>
        <w:ind w:left="720" w:hanging="360"/>
      </w:pPr>
      <w:rPr>
        <w:rFonts w:ascii="Arial" w:eastAsia="Times New Roman" w:hAnsi="Arial" w:cs="Arial"/>
        <w:position w:val="0"/>
        <w:sz w:val="22"/>
        <w:vertAlign w:val="baseline"/>
      </w:rPr>
    </w:lvl>
    <w:lvl w:ilvl="2">
      <w:start w:val="1"/>
      <w:numFmt w:val="lowerRoman"/>
      <w:lvlText w:val="%3)"/>
      <w:lvlJc w:val="left"/>
      <w:pPr>
        <w:ind w:left="1080" w:hanging="360"/>
      </w:pPr>
      <w:rPr>
        <w:position w:val="0"/>
        <w:sz w:val="22"/>
        <w:vertAlign w:val="baseline"/>
      </w:rPr>
    </w:lvl>
    <w:lvl w:ilvl="3">
      <w:start w:val="1"/>
      <w:numFmt w:val="decimal"/>
      <w:lvlText w:val="(%4)"/>
      <w:lvlJc w:val="left"/>
      <w:pPr>
        <w:ind w:left="1440" w:hanging="360"/>
      </w:pPr>
      <w:rPr>
        <w:position w:val="0"/>
        <w:sz w:val="22"/>
        <w:vertAlign w:val="baseline"/>
      </w:rPr>
    </w:lvl>
    <w:lvl w:ilvl="4">
      <w:start w:val="1"/>
      <w:numFmt w:val="lowerLetter"/>
      <w:lvlText w:val="(%5)"/>
      <w:lvlJc w:val="left"/>
      <w:pPr>
        <w:ind w:left="1800" w:hanging="360"/>
      </w:pPr>
      <w:rPr>
        <w:position w:val="0"/>
        <w:sz w:val="22"/>
        <w:vertAlign w:val="baseline"/>
      </w:rPr>
    </w:lvl>
    <w:lvl w:ilvl="5">
      <w:start w:val="1"/>
      <w:numFmt w:val="lowerRoman"/>
      <w:lvlText w:val="(%6)"/>
      <w:lvlJc w:val="left"/>
      <w:pPr>
        <w:ind w:left="2160" w:hanging="360"/>
      </w:pPr>
      <w:rPr>
        <w:position w:val="0"/>
        <w:sz w:val="22"/>
        <w:vertAlign w:val="baseline"/>
      </w:rPr>
    </w:lvl>
    <w:lvl w:ilvl="6">
      <w:start w:val="1"/>
      <w:numFmt w:val="decimal"/>
      <w:lvlText w:val="%7."/>
      <w:lvlJc w:val="left"/>
      <w:pPr>
        <w:ind w:left="2520" w:hanging="360"/>
      </w:pPr>
      <w:rPr>
        <w:position w:val="0"/>
        <w:sz w:val="22"/>
        <w:vertAlign w:val="baseline"/>
      </w:rPr>
    </w:lvl>
    <w:lvl w:ilvl="7">
      <w:start w:val="1"/>
      <w:numFmt w:val="lowerLetter"/>
      <w:lvlText w:val="%8."/>
      <w:lvlJc w:val="left"/>
      <w:pPr>
        <w:ind w:left="2880" w:hanging="360"/>
      </w:pPr>
      <w:rPr>
        <w:position w:val="0"/>
        <w:sz w:val="22"/>
        <w:vertAlign w:val="baseline"/>
      </w:rPr>
    </w:lvl>
    <w:lvl w:ilvl="8">
      <w:start w:val="1"/>
      <w:numFmt w:val="lowerRoman"/>
      <w:lvlText w:val="%9."/>
      <w:lvlJc w:val="left"/>
      <w:pPr>
        <w:ind w:left="3240" w:hanging="360"/>
      </w:pPr>
      <w:rPr>
        <w:position w:val="0"/>
        <w:sz w:val="22"/>
        <w:vertAlign w:val="baseline"/>
      </w:rPr>
    </w:lvl>
  </w:abstractNum>
  <w:abstractNum w:abstractNumId="20">
    <w:nsid w:val="5F062E44"/>
    <w:multiLevelType w:val="hybridMultilevel"/>
    <w:tmpl w:val="43047328"/>
    <w:lvl w:ilvl="0" w:tplc="2410FCC6">
      <w:start w:val="3"/>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98C6A50"/>
    <w:multiLevelType w:val="hybridMultilevel"/>
    <w:tmpl w:val="E7FE8418"/>
    <w:lvl w:ilvl="0" w:tplc="2EE2F7C0">
      <w:start w:val="1"/>
      <w:numFmt w:val="decimal"/>
      <w:lvlText w:val="%1."/>
      <w:lvlJc w:val="left"/>
      <w:pPr>
        <w:ind w:left="785"/>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4BE05DF6">
      <w:start w:val="1"/>
      <w:numFmt w:val="lowerLetter"/>
      <w:lvlText w:val="%2"/>
      <w:lvlJc w:val="left"/>
      <w:pPr>
        <w:ind w:left="15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AF6B64A">
      <w:start w:val="1"/>
      <w:numFmt w:val="lowerRoman"/>
      <w:lvlText w:val="%3"/>
      <w:lvlJc w:val="left"/>
      <w:pPr>
        <w:ind w:left="22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034B5DA">
      <w:start w:val="1"/>
      <w:numFmt w:val="decimal"/>
      <w:lvlText w:val="%4"/>
      <w:lvlJc w:val="left"/>
      <w:pPr>
        <w:ind w:left="29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50C7E50">
      <w:start w:val="1"/>
      <w:numFmt w:val="lowerLetter"/>
      <w:lvlText w:val="%5"/>
      <w:lvlJc w:val="left"/>
      <w:pPr>
        <w:ind w:left="36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1704DF8">
      <w:start w:val="1"/>
      <w:numFmt w:val="lowerRoman"/>
      <w:lvlText w:val="%6"/>
      <w:lvlJc w:val="left"/>
      <w:pPr>
        <w:ind w:left="43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9B86358">
      <w:start w:val="1"/>
      <w:numFmt w:val="decimal"/>
      <w:lvlText w:val="%7"/>
      <w:lvlJc w:val="left"/>
      <w:pPr>
        <w:ind w:left="51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C809DAC">
      <w:start w:val="1"/>
      <w:numFmt w:val="lowerLetter"/>
      <w:lvlText w:val="%8"/>
      <w:lvlJc w:val="left"/>
      <w:pPr>
        <w:ind w:left="58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2801CE8">
      <w:start w:val="1"/>
      <w:numFmt w:val="lowerRoman"/>
      <w:lvlText w:val="%9"/>
      <w:lvlJc w:val="left"/>
      <w:pPr>
        <w:ind w:left="65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2">
    <w:nsid w:val="6C7065B0"/>
    <w:multiLevelType w:val="hybridMultilevel"/>
    <w:tmpl w:val="F828D12E"/>
    <w:lvl w:ilvl="0" w:tplc="3EDCE086">
      <w:start w:val="1"/>
      <w:numFmt w:val="lowerLetter"/>
      <w:lvlText w:val="%1)"/>
      <w:lvlJc w:val="left"/>
      <w:pPr>
        <w:ind w:left="1072" w:hanging="360"/>
      </w:pPr>
      <w:rPr>
        <w:rFonts w:hint="default"/>
      </w:r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23">
    <w:nsid w:val="6C983FCB"/>
    <w:multiLevelType w:val="hybridMultilevel"/>
    <w:tmpl w:val="A9F00A2E"/>
    <w:lvl w:ilvl="0" w:tplc="F13062A8">
      <w:start w:val="1"/>
      <w:numFmt w:val="decimal"/>
      <w:lvlText w:val="%1."/>
      <w:lvlJc w:val="left"/>
      <w:pPr>
        <w:tabs>
          <w:tab w:val="num" w:pos="737"/>
        </w:tabs>
        <w:ind w:left="737" w:hanging="397"/>
      </w:pPr>
      <w:rPr>
        <w:rFonts w:hint="default"/>
        <w:b w:val="0"/>
      </w:rPr>
    </w:lvl>
    <w:lvl w:ilvl="1" w:tplc="A0B85264">
      <w:start w:val="1"/>
      <w:numFmt w:val="upperRoman"/>
      <w:lvlText w:val="%2."/>
      <w:lvlJc w:val="left"/>
      <w:pPr>
        <w:tabs>
          <w:tab w:val="num" w:pos="1800"/>
        </w:tabs>
        <w:ind w:left="1420" w:hanging="340"/>
      </w:pPr>
      <w:rPr>
        <w:rFonts w:hint="default"/>
      </w:rPr>
    </w:lvl>
    <w:lvl w:ilvl="2" w:tplc="43D0E27C">
      <w:start w:val="4"/>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75754DDE"/>
    <w:multiLevelType w:val="hybridMultilevel"/>
    <w:tmpl w:val="DB7CBDBC"/>
    <w:lvl w:ilvl="0" w:tplc="2848C02C">
      <w:start w:val="1"/>
      <w:numFmt w:val="decimal"/>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25">
    <w:nsid w:val="7880283F"/>
    <w:multiLevelType w:val="hybridMultilevel"/>
    <w:tmpl w:val="0FBA939A"/>
    <w:lvl w:ilvl="0" w:tplc="ED880D50">
      <w:start w:val="1"/>
      <w:numFmt w:val="lowerLetter"/>
      <w:lvlText w:val="%1)"/>
      <w:lvlJc w:val="left"/>
      <w:pPr>
        <w:ind w:left="532" w:hanging="39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78D13EC5"/>
    <w:multiLevelType w:val="multilevel"/>
    <w:tmpl w:val="D7E404F2"/>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FF6E32"/>
    <w:multiLevelType w:val="hybridMultilevel"/>
    <w:tmpl w:val="4C7C8CAC"/>
    <w:lvl w:ilvl="0" w:tplc="A484F92A">
      <w:start w:val="1"/>
      <w:numFmt w:val="decimal"/>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28">
    <w:nsid w:val="7E91639B"/>
    <w:multiLevelType w:val="hybridMultilevel"/>
    <w:tmpl w:val="0492A00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9">
    <w:nsid w:val="7F1F1ECB"/>
    <w:multiLevelType w:val="hybridMultilevel"/>
    <w:tmpl w:val="179AB7A8"/>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29"/>
  </w:num>
  <w:num w:numId="2">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8"/>
  </w:num>
  <w:num w:numId="7">
    <w:abstractNumId w:val="0"/>
  </w:num>
  <w:num w:numId="8">
    <w:abstractNumId w:val="4"/>
  </w:num>
  <w:num w:numId="9">
    <w:abstractNumId w:val="4"/>
  </w:num>
  <w:num w:numId="10">
    <w:abstractNumId w:val="15"/>
  </w:num>
  <w:num w:numId="11">
    <w:abstractNumId w:val="18"/>
  </w:num>
  <w:num w:numId="12">
    <w:abstractNumId w:val="8"/>
  </w:num>
  <w:num w:numId="13">
    <w:abstractNumId w:val="16"/>
  </w:num>
  <w:num w:numId="14">
    <w:abstractNumId w:val="22"/>
  </w:num>
  <w:num w:numId="15">
    <w:abstractNumId w:val="2"/>
  </w:num>
  <w:num w:numId="16">
    <w:abstractNumId w:val="4"/>
  </w:num>
  <w:num w:numId="17">
    <w:abstractNumId w:val="12"/>
  </w:num>
  <w:num w:numId="18">
    <w:abstractNumId w:val="5"/>
  </w:num>
  <w:num w:numId="19">
    <w:abstractNumId w:val="3"/>
  </w:num>
  <w:num w:numId="20">
    <w:abstractNumId w:val="21"/>
  </w:num>
  <w:num w:numId="21">
    <w:abstractNumId w:val="19"/>
  </w:num>
  <w:num w:numId="22">
    <w:abstractNumId w:val="11"/>
  </w:num>
  <w:num w:numId="23">
    <w:abstractNumId w:val="7"/>
  </w:num>
  <w:num w:numId="24">
    <w:abstractNumId w:val="14"/>
  </w:num>
  <w:num w:numId="25">
    <w:abstractNumId w:val="1"/>
  </w:num>
  <w:num w:numId="26">
    <w:abstractNumId w:val="26"/>
  </w:num>
  <w:num w:numId="27">
    <w:abstractNumId w:val="6"/>
  </w:num>
  <w:num w:numId="28">
    <w:abstractNumId w:val="10"/>
  </w:num>
  <w:num w:numId="29">
    <w:abstractNumId w:val="20"/>
  </w:num>
  <w:num w:numId="30">
    <w:abstractNumId w:val="25"/>
  </w:num>
  <w:num w:numId="31">
    <w:abstractNumId w:val="24"/>
  </w:num>
  <w:num w:numId="32">
    <w:abstractNumId w:val="27"/>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rsids>
    <w:rsidRoot w:val="00950110"/>
    <w:rsid w:val="0000016C"/>
    <w:rsid w:val="000002A8"/>
    <w:rsid w:val="00003CF1"/>
    <w:rsid w:val="000047AA"/>
    <w:rsid w:val="000118CB"/>
    <w:rsid w:val="0001253D"/>
    <w:rsid w:val="000156CA"/>
    <w:rsid w:val="00021B6A"/>
    <w:rsid w:val="00022C8B"/>
    <w:rsid w:val="0002355F"/>
    <w:rsid w:val="00031006"/>
    <w:rsid w:val="00031F5D"/>
    <w:rsid w:val="00033048"/>
    <w:rsid w:val="00033EA5"/>
    <w:rsid w:val="00035DFB"/>
    <w:rsid w:val="000502F1"/>
    <w:rsid w:val="000538C6"/>
    <w:rsid w:val="00063DDB"/>
    <w:rsid w:val="0006677B"/>
    <w:rsid w:val="000676CD"/>
    <w:rsid w:val="0007726A"/>
    <w:rsid w:val="00083A43"/>
    <w:rsid w:val="000841F4"/>
    <w:rsid w:val="000920E8"/>
    <w:rsid w:val="000A0989"/>
    <w:rsid w:val="000A29BC"/>
    <w:rsid w:val="000B646C"/>
    <w:rsid w:val="000B7A97"/>
    <w:rsid w:val="000C47FE"/>
    <w:rsid w:val="000C794D"/>
    <w:rsid w:val="000D1478"/>
    <w:rsid w:val="000D4407"/>
    <w:rsid w:val="000E41E4"/>
    <w:rsid w:val="000F2BD1"/>
    <w:rsid w:val="00107C01"/>
    <w:rsid w:val="00110E9A"/>
    <w:rsid w:val="00113ECA"/>
    <w:rsid w:val="00114988"/>
    <w:rsid w:val="00117A25"/>
    <w:rsid w:val="00120841"/>
    <w:rsid w:val="001211A0"/>
    <w:rsid w:val="00125F10"/>
    <w:rsid w:val="0012657E"/>
    <w:rsid w:val="00136E87"/>
    <w:rsid w:val="0014229B"/>
    <w:rsid w:val="001531B3"/>
    <w:rsid w:val="00154053"/>
    <w:rsid w:val="00155F53"/>
    <w:rsid w:val="001560A8"/>
    <w:rsid w:val="0015657C"/>
    <w:rsid w:val="00157084"/>
    <w:rsid w:val="00166366"/>
    <w:rsid w:val="001706F4"/>
    <w:rsid w:val="00171B31"/>
    <w:rsid w:val="001729E5"/>
    <w:rsid w:val="00176883"/>
    <w:rsid w:val="001807BE"/>
    <w:rsid w:val="00191305"/>
    <w:rsid w:val="00192D9B"/>
    <w:rsid w:val="001A066B"/>
    <w:rsid w:val="001A33F5"/>
    <w:rsid w:val="001A4A09"/>
    <w:rsid w:val="001B29D8"/>
    <w:rsid w:val="001C44CE"/>
    <w:rsid w:val="001C4BE5"/>
    <w:rsid w:val="001D0FC2"/>
    <w:rsid w:val="001D1A19"/>
    <w:rsid w:val="001D56BC"/>
    <w:rsid w:val="001D75FB"/>
    <w:rsid w:val="001E0ED7"/>
    <w:rsid w:val="001E64EC"/>
    <w:rsid w:val="001F45F1"/>
    <w:rsid w:val="001F6CE7"/>
    <w:rsid w:val="00201905"/>
    <w:rsid w:val="00201D56"/>
    <w:rsid w:val="0020310A"/>
    <w:rsid w:val="00212411"/>
    <w:rsid w:val="002126A7"/>
    <w:rsid w:val="0021296E"/>
    <w:rsid w:val="00213725"/>
    <w:rsid w:val="002160E1"/>
    <w:rsid w:val="00216583"/>
    <w:rsid w:val="00222CBD"/>
    <w:rsid w:val="00223C72"/>
    <w:rsid w:val="002322F3"/>
    <w:rsid w:val="00245701"/>
    <w:rsid w:val="002457E3"/>
    <w:rsid w:val="00266013"/>
    <w:rsid w:val="00276258"/>
    <w:rsid w:val="00276DE3"/>
    <w:rsid w:val="00282379"/>
    <w:rsid w:val="00284BE1"/>
    <w:rsid w:val="002900BF"/>
    <w:rsid w:val="00296680"/>
    <w:rsid w:val="00297C56"/>
    <w:rsid w:val="002A0230"/>
    <w:rsid w:val="002A175C"/>
    <w:rsid w:val="002A18D9"/>
    <w:rsid w:val="002A33AA"/>
    <w:rsid w:val="002B322A"/>
    <w:rsid w:val="002B41DD"/>
    <w:rsid w:val="002B6509"/>
    <w:rsid w:val="002B681A"/>
    <w:rsid w:val="002C167D"/>
    <w:rsid w:val="002C6B23"/>
    <w:rsid w:val="002E10CA"/>
    <w:rsid w:val="002E536F"/>
    <w:rsid w:val="002F10E3"/>
    <w:rsid w:val="00305938"/>
    <w:rsid w:val="003133FD"/>
    <w:rsid w:val="00315604"/>
    <w:rsid w:val="00321294"/>
    <w:rsid w:val="00321E38"/>
    <w:rsid w:val="0032662D"/>
    <w:rsid w:val="00326A30"/>
    <w:rsid w:val="00337026"/>
    <w:rsid w:val="0034149F"/>
    <w:rsid w:val="003422AC"/>
    <w:rsid w:val="00343711"/>
    <w:rsid w:val="00344AF1"/>
    <w:rsid w:val="00354ACF"/>
    <w:rsid w:val="0036267C"/>
    <w:rsid w:val="00365456"/>
    <w:rsid w:val="00365591"/>
    <w:rsid w:val="00370BA8"/>
    <w:rsid w:val="003764E4"/>
    <w:rsid w:val="003860FF"/>
    <w:rsid w:val="00386D99"/>
    <w:rsid w:val="0038788C"/>
    <w:rsid w:val="00394B2F"/>
    <w:rsid w:val="0039507D"/>
    <w:rsid w:val="003A189A"/>
    <w:rsid w:val="003A28EF"/>
    <w:rsid w:val="003B4BB8"/>
    <w:rsid w:val="003C04A2"/>
    <w:rsid w:val="003C47EE"/>
    <w:rsid w:val="003C4875"/>
    <w:rsid w:val="003D0925"/>
    <w:rsid w:val="003D11A9"/>
    <w:rsid w:val="003E1070"/>
    <w:rsid w:val="00404C72"/>
    <w:rsid w:val="004101E9"/>
    <w:rsid w:val="00414B61"/>
    <w:rsid w:val="004172EA"/>
    <w:rsid w:val="00421CA7"/>
    <w:rsid w:val="004226AA"/>
    <w:rsid w:val="004270CD"/>
    <w:rsid w:val="00430A2A"/>
    <w:rsid w:val="00436675"/>
    <w:rsid w:val="004453C6"/>
    <w:rsid w:val="004455B2"/>
    <w:rsid w:val="004505E0"/>
    <w:rsid w:val="00456481"/>
    <w:rsid w:val="00457AB7"/>
    <w:rsid w:val="0046000E"/>
    <w:rsid w:val="00471844"/>
    <w:rsid w:val="004762EA"/>
    <w:rsid w:val="00480FDB"/>
    <w:rsid w:val="00482506"/>
    <w:rsid w:val="00484403"/>
    <w:rsid w:val="004952D5"/>
    <w:rsid w:val="00495C00"/>
    <w:rsid w:val="00495ECB"/>
    <w:rsid w:val="004976F3"/>
    <w:rsid w:val="004A05FB"/>
    <w:rsid w:val="004B00FC"/>
    <w:rsid w:val="004B2174"/>
    <w:rsid w:val="004B5463"/>
    <w:rsid w:val="004B6288"/>
    <w:rsid w:val="004C46E4"/>
    <w:rsid w:val="004C4766"/>
    <w:rsid w:val="004D31AC"/>
    <w:rsid w:val="004D5E31"/>
    <w:rsid w:val="004D686A"/>
    <w:rsid w:val="004E10FC"/>
    <w:rsid w:val="004E75A0"/>
    <w:rsid w:val="004F2A2E"/>
    <w:rsid w:val="004F33FF"/>
    <w:rsid w:val="004F6155"/>
    <w:rsid w:val="004F711F"/>
    <w:rsid w:val="005000B6"/>
    <w:rsid w:val="00506684"/>
    <w:rsid w:val="00520049"/>
    <w:rsid w:val="005254A4"/>
    <w:rsid w:val="00525C29"/>
    <w:rsid w:val="00527F72"/>
    <w:rsid w:val="00532C44"/>
    <w:rsid w:val="0053378B"/>
    <w:rsid w:val="0054378D"/>
    <w:rsid w:val="0055105E"/>
    <w:rsid w:val="005523F6"/>
    <w:rsid w:val="005556C7"/>
    <w:rsid w:val="00555EC4"/>
    <w:rsid w:val="005630AA"/>
    <w:rsid w:val="005634F4"/>
    <w:rsid w:val="00563A65"/>
    <w:rsid w:val="00571B14"/>
    <w:rsid w:val="005759F3"/>
    <w:rsid w:val="00575C45"/>
    <w:rsid w:val="00577083"/>
    <w:rsid w:val="00595C57"/>
    <w:rsid w:val="00597B57"/>
    <w:rsid w:val="005A528A"/>
    <w:rsid w:val="005B0430"/>
    <w:rsid w:val="005B3E0F"/>
    <w:rsid w:val="005B46C6"/>
    <w:rsid w:val="005B5616"/>
    <w:rsid w:val="005B61F2"/>
    <w:rsid w:val="005B7754"/>
    <w:rsid w:val="005C0130"/>
    <w:rsid w:val="005C0FA5"/>
    <w:rsid w:val="005C371D"/>
    <w:rsid w:val="005C3F8B"/>
    <w:rsid w:val="005D1E86"/>
    <w:rsid w:val="005D37BD"/>
    <w:rsid w:val="005D7A92"/>
    <w:rsid w:val="005E79F2"/>
    <w:rsid w:val="005F3A46"/>
    <w:rsid w:val="005F5370"/>
    <w:rsid w:val="005F58F5"/>
    <w:rsid w:val="005F64A1"/>
    <w:rsid w:val="00600B02"/>
    <w:rsid w:val="00603713"/>
    <w:rsid w:val="00610232"/>
    <w:rsid w:val="0061070E"/>
    <w:rsid w:val="00612138"/>
    <w:rsid w:val="0061262D"/>
    <w:rsid w:val="00613F17"/>
    <w:rsid w:val="00621734"/>
    <w:rsid w:val="00622B62"/>
    <w:rsid w:val="00626107"/>
    <w:rsid w:val="00627354"/>
    <w:rsid w:val="00631689"/>
    <w:rsid w:val="00634E13"/>
    <w:rsid w:val="00641344"/>
    <w:rsid w:val="006456EB"/>
    <w:rsid w:val="00645E02"/>
    <w:rsid w:val="00645EB8"/>
    <w:rsid w:val="00654CDC"/>
    <w:rsid w:val="00675AD9"/>
    <w:rsid w:val="00681A8F"/>
    <w:rsid w:val="00682102"/>
    <w:rsid w:val="00683563"/>
    <w:rsid w:val="0068732F"/>
    <w:rsid w:val="006926B0"/>
    <w:rsid w:val="00697E7C"/>
    <w:rsid w:val="006A458D"/>
    <w:rsid w:val="006A5692"/>
    <w:rsid w:val="006B0540"/>
    <w:rsid w:val="006B2795"/>
    <w:rsid w:val="006B4B0C"/>
    <w:rsid w:val="006B6BF4"/>
    <w:rsid w:val="006C2343"/>
    <w:rsid w:val="006C3B28"/>
    <w:rsid w:val="006C5092"/>
    <w:rsid w:val="006C6034"/>
    <w:rsid w:val="006D229D"/>
    <w:rsid w:val="006D2706"/>
    <w:rsid w:val="006D315A"/>
    <w:rsid w:val="00701E14"/>
    <w:rsid w:val="00705B78"/>
    <w:rsid w:val="00705C1E"/>
    <w:rsid w:val="00715E32"/>
    <w:rsid w:val="00734919"/>
    <w:rsid w:val="00743381"/>
    <w:rsid w:val="00743B8B"/>
    <w:rsid w:val="007512AF"/>
    <w:rsid w:val="00752A36"/>
    <w:rsid w:val="007537C5"/>
    <w:rsid w:val="00754585"/>
    <w:rsid w:val="00757D76"/>
    <w:rsid w:val="00762C9B"/>
    <w:rsid w:val="00766655"/>
    <w:rsid w:val="007707FF"/>
    <w:rsid w:val="00770A92"/>
    <w:rsid w:val="00775393"/>
    <w:rsid w:val="007764AE"/>
    <w:rsid w:val="007802BA"/>
    <w:rsid w:val="00780BEB"/>
    <w:rsid w:val="00784647"/>
    <w:rsid w:val="00787A78"/>
    <w:rsid w:val="00790DAA"/>
    <w:rsid w:val="00794D86"/>
    <w:rsid w:val="007A4B73"/>
    <w:rsid w:val="007B4E6A"/>
    <w:rsid w:val="007B7C68"/>
    <w:rsid w:val="007C2680"/>
    <w:rsid w:val="007C4D95"/>
    <w:rsid w:val="007E0A9C"/>
    <w:rsid w:val="007E18D8"/>
    <w:rsid w:val="007E35C2"/>
    <w:rsid w:val="007E73DA"/>
    <w:rsid w:val="007F3890"/>
    <w:rsid w:val="008070F7"/>
    <w:rsid w:val="008133EB"/>
    <w:rsid w:val="008172AE"/>
    <w:rsid w:val="008174B1"/>
    <w:rsid w:val="008237F1"/>
    <w:rsid w:val="0082577B"/>
    <w:rsid w:val="00840BA8"/>
    <w:rsid w:val="00853F66"/>
    <w:rsid w:val="00854F78"/>
    <w:rsid w:val="00857E81"/>
    <w:rsid w:val="00864057"/>
    <w:rsid w:val="008641FD"/>
    <w:rsid w:val="00864334"/>
    <w:rsid w:val="0087080D"/>
    <w:rsid w:val="00871A80"/>
    <w:rsid w:val="008915AC"/>
    <w:rsid w:val="00891A28"/>
    <w:rsid w:val="00894F9C"/>
    <w:rsid w:val="008A0263"/>
    <w:rsid w:val="008B68A0"/>
    <w:rsid w:val="008C73D2"/>
    <w:rsid w:val="008D0279"/>
    <w:rsid w:val="008D057D"/>
    <w:rsid w:val="008D2545"/>
    <w:rsid w:val="008D5166"/>
    <w:rsid w:val="008E2366"/>
    <w:rsid w:val="008E261A"/>
    <w:rsid w:val="008E53E6"/>
    <w:rsid w:val="008E6F5C"/>
    <w:rsid w:val="008F0EB2"/>
    <w:rsid w:val="008F568A"/>
    <w:rsid w:val="008F5A95"/>
    <w:rsid w:val="008F66B7"/>
    <w:rsid w:val="009004C1"/>
    <w:rsid w:val="00901B85"/>
    <w:rsid w:val="0090336F"/>
    <w:rsid w:val="00903E28"/>
    <w:rsid w:val="00905F5B"/>
    <w:rsid w:val="00907302"/>
    <w:rsid w:val="00907BDF"/>
    <w:rsid w:val="00913EA2"/>
    <w:rsid w:val="009144F2"/>
    <w:rsid w:val="009153BA"/>
    <w:rsid w:val="009163DA"/>
    <w:rsid w:val="0092559E"/>
    <w:rsid w:val="00934306"/>
    <w:rsid w:val="009346B5"/>
    <w:rsid w:val="00935DBD"/>
    <w:rsid w:val="009414D0"/>
    <w:rsid w:val="00941844"/>
    <w:rsid w:val="009452D8"/>
    <w:rsid w:val="00946C1D"/>
    <w:rsid w:val="00950110"/>
    <w:rsid w:val="00950AC2"/>
    <w:rsid w:val="0096432D"/>
    <w:rsid w:val="00965C21"/>
    <w:rsid w:val="00967B5B"/>
    <w:rsid w:val="00970AAD"/>
    <w:rsid w:val="00971B97"/>
    <w:rsid w:val="00973AA3"/>
    <w:rsid w:val="009834FC"/>
    <w:rsid w:val="00993531"/>
    <w:rsid w:val="00996FFF"/>
    <w:rsid w:val="009A5D33"/>
    <w:rsid w:val="009A7844"/>
    <w:rsid w:val="009B1842"/>
    <w:rsid w:val="009B3933"/>
    <w:rsid w:val="009B69BC"/>
    <w:rsid w:val="009B7BD0"/>
    <w:rsid w:val="009C0328"/>
    <w:rsid w:val="009C49C6"/>
    <w:rsid w:val="009C7B66"/>
    <w:rsid w:val="009D158B"/>
    <w:rsid w:val="009D39E2"/>
    <w:rsid w:val="009D463A"/>
    <w:rsid w:val="009E27F5"/>
    <w:rsid w:val="009F3404"/>
    <w:rsid w:val="009F5B95"/>
    <w:rsid w:val="009F63F6"/>
    <w:rsid w:val="009F7766"/>
    <w:rsid w:val="00A01781"/>
    <w:rsid w:val="00A06AB7"/>
    <w:rsid w:val="00A110F8"/>
    <w:rsid w:val="00A164FD"/>
    <w:rsid w:val="00A31C33"/>
    <w:rsid w:val="00A33DEB"/>
    <w:rsid w:val="00A34078"/>
    <w:rsid w:val="00A35DFF"/>
    <w:rsid w:val="00A36095"/>
    <w:rsid w:val="00A433B9"/>
    <w:rsid w:val="00A439C8"/>
    <w:rsid w:val="00A4497F"/>
    <w:rsid w:val="00A449A0"/>
    <w:rsid w:val="00A46554"/>
    <w:rsid w:val="00A508C0"/>
    <w:rsid w:val="00A516C8"/>
    <w:rsid w:val="00A53643"/>
    <w:rsid w:val="00A54476"/>
    <w:rsid w:val="00A6283F"/>
    <w:rsid w:val="00A66226"/>
    <w:rsid w:val="00A67254"/>
    <w:rsid w:val="00A70117"/>
    <w:rsid w:val="00A71B25"/>
    <w:rsid w:val="00A81176"/>
    <w:rsid w:val="00A8141A"/>
    <w:rsid w:val="00A91FA3"/>
    <w:rsid w:val="00A93BDD"/>
    <w:rsid w:val="00A974AE"/>
    <w:rsid w:val="00A97613"/>
    <w:rsid w:val="00AA321A"/>
    <w:rsid w:val="00AA5426"/>
    <w:rsid w:val="00AA55E7"/>
    <w:rsid w:val="00AB0570"/>
    <w:rsid w:val="00AB451B"/>
    <w:rsid w:val="00AB7E7F"/>
    <w:rsid w:val="00AC1E93"/>
    <w:rsid w:val="00AC5522"/>
    <w:rsid w:val="00AC56A0"/>
    <w:rsid w:val="00AE2DA7"/>
    <w:rsid w:val="00AE3055"/>
    <w:rsid w:val="00AE5771"/>
    <w:rsid w:val="00AF0AF4"/>
    <w:rsid w:val="00B01224"/>
    <w:rsid w:val="00B03BF3"/>
    <w:rsid w:val="00B03D50"/>
    <w:rsid w:val="00B06339"/>
    <w:rsid w:val="00B22020"/>
    <w:rsid w:val="00B315C4"/>
    <w:rsid w:val="00B34ADB"/>
    <w:rsid w:val="00B362DB"/>
    <w:rsid w:val="00B400A2"/>
    <w:rsid w:val="00B40F1D"/>
    <w:rsid w:val="00B46D9D"/>
    <w:rsid w:val="00B50752"/>
    <w:rsid w:val="00B54CF5"/>
    <w:rsid w:val="00B55AAE"/>
    <w:rsid w:val="00B66DE4"/>
    <w:rsid w:val="00B744CD"/>
    <w:rsid w:val="00B9488D"/>
    <w:rsid w:val="00B95C3C"/>
    <w:rsid w:val="00BA337D"/>
    <w:rsid w:val="00BA57D9"/>
    <w:rsid w:val="00BA77DC"/>
    <w:rsid w:val="00BC0BE9"/>
    <w:rsid w:val="00BC3212"/>
    <w:rsid w:val="00BD19DC"/>
    <w:rsid w:val="00BD1C3D"/>
    <w:rsid w:val="00BD5EBB"/>
    <w:rsid w:val="00BF157F"/>
    <w:rsid w:val="00BF4E37"/>
    <w:rsid w:val="00BF5C57"/>
    <w:rsid w:val="00C04E5A"/>
    <w:rsid w:val="00C131C4"/>
    <w:rsid w:val="00C259F7"/>
    <w:rsid w:val="00C307D0"/>
    <w:rsid w:val="00C346C1"/>
    <w:rsid w:val="00C35AC2"/>
    <w:rsid w:val="00C458E2"/>
    <w:rsid w:val="00C54F1B"/>
    <w:rsid w:val="00C55996"/>
    <w:rsid w:val="00C70508"/>
    <w:rsid w:val="00C706A3"/>
    <w:rsid w:val="00C84678"/>
    <w:rsid w:val="00C91C25"/>
    <w:rsid w:val="00C9334D"/>
    <w:rsid w:val="00C93BAE"/>
    <w:rsid w:val="00C961A8"/>
    <w:rsid w:val="00C9713E"/>
    <w:rsid w:val="00CA0298"/>
    <w:rsid w:val="00CA2151"/>
    <w:rsid w:val="00CA667D"/>
    <w:rsid w:val="00CA7B65"/>
    <w:rsid w:val="00CB46FD"/>
    <w:rsid w:val="00CD2BFE"/>
    <w:rsid w:val="00CE0E73"/>
    <w:rsid w:val="00CE55D3"/>
    <w:rsid w:val="00CE76B0"/>
    <w:rsid w:val="00CF3BA9"/>
    <w:rsid w:val="00CF6671"/>
    <w:rsid w:val="00CF7E11"/>
    <w:rsid w:val="00D02316"/>
    <w:rsid w:val="00D0540E"/>
    <w:rsid w:val="00D11163"/>
    <w:rsid w:val="00D12B43"/>
    <w:rsid w:val="00D13C61"/>
    <w:rsid w:val="00D14234"/>
    <w:rsid w:val="00D16801"/>
    <w:rsid w:val="00D17764"/>
    <w:rsid w:val="00D21B85"/>
    <w:rsid w:val="00D31DC2"/>
    <w:rsid w:val="00D3476F"/>
    <w:rsid w:val="00D43552"/>
    <w:rsid w:val="00D503CF"/>
    <w:rsid w:val="00D53944"/>
    <w:rsid w:val="00D6355E"/>
    <w:rsid w:val="00D705A6"/>
    <w:rsid w:val="00D73165"/>
    <w:rsid w:val="00DB2D6A"/>
    <w:rsid w:val="00DB4C70"/>
    <w:rsid w:val="00DE1BB8"/>
    <w:rsid w:val="00DE37F3"/>
    <w:rsid w:val="00DE54D9"/>
    <w:rsid w:val="00DF2B79"/>
    <w:rsid w:val="00DF3967"/>
    <w:rsid w:val="00E001F8"/>
    <w:rsid w:val="00E0690D"/>
    <w:rsid w:val="00E10F74"/>
    <w:rsid w:val="00E21CA5"/>
    <w:rsid w:val="00E249D5"/>
    <w:rsid w:val="00E26C6D"/>
    <w:rsid w:val="00E31E75"/>
    <w:rsid w:val="00E42455"/>
    <w:rsid w:val="00E449CF"/>
    <w:rsid w:val="00E45D90"/>
    <w:rsid w:val="00E512AF"/>
    <w:rsid w:val="00E520F8"/>
    <w:rsid w:val="00E57900"/>
    <w:rsid w:val="00E63C4B"/>
    <w:rsid w:val="00E648E5"/>
    <w:rsid w:val="00E67819"/>
    <w:rsid w:val="00E70D44"/>
    <w:rsid w:val="00E74567"/>
    <w:rsid w:val="00E764AF"/>
    <w:rsid w:val="00E82DE6"/>
    <w:rsid w:val="00E83C8D"/>
    <w:rsid w:val="00E846E4"/>
    <w:rsid w:val="00E8736F"/>
    <w:rsid w:val="00EA1B82"/>
    <w:rsid w:val="00EA2013"/>
    <w:rsid w:val="00EA45E0"/>
    <w:rsid w:val="00EA5F61"/>
    <w:rsid w:val="00EC4904"/>
    <w:rsid w:val="00ED3020"/>
    <w:rsid w:val="00ED3867"/>
    <w:rsid w:val="00ED624A"/>
    <w:rsid w:val="00EE06F7"/>
    <w:rsid w:val="00EE1CC7"/>
    <w:rsid w:val="00EE4A25"/>
    <w:rsid w:val="00EF1FA1"/>
    <w:rsid w:val="00EF309F"/>
    <w:rsid w:val="00EF5DF4"/>
    <w:rsid w:val="00EF735B"/>
    <w:rsid w:val="00F02087"/>
    <w:rsid w:val="00F1544D"/>
    <w:rsid w:val="00F1717C"/>
    <w:rsid w:val="00F2078F"/>
    <w:rsid w:val="00F21D68"/>
    <w:rsid w:val="00F310B3"/>
    <w:rsid w:val="00F31AAB"/>
    <w:rsid w:val="00F378E4"/>
    <w:rsid w:val="00F41791"/>
    <w:rsid w:val="00F4184F"/>
    <w:rsid w:val="00F429BE"/>
    <w:rsid w:val="00F435A0"/>
    <w:rsid w:val="00F4530D"/>
    <w:rsid w:val="00F52F25"/>
    <w:rsid w:val="00F53433"/>
    <w:rsid w:val="00F758EA"/>
    <w:rsid w:val="00F812C7"/>
    <w:rsid w:val="00F859AD"/>
    <w:rsid w:val="00F93D07"/>
    <w:rsid w:val="00F97CF9"/>
    <w:rsid w:val="00FA2F05"/>
    <w:rsid w:val="00FA4601"/>
    <w:rsid w:val="00FB0E10"/>
    <w:rsid w:val="00FB3965"/>
    <w:rsid w:val="00FB71FD"/>
    <w:rsid w:val="00FB7D7B"/>
    <w:rsid w:val="00FC74B1"/>
    <w:rsid w:val="00FF0DBB"/>
    <w:rsid w:val="00FF376D"/>
    <w:rsid w:val="00FF5A65"/>
    <w:rsid w:val="00FF6183"/>
    <w:rsid w:val="00FF6C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0110"/>
    <w:rPr>
      <w:rFonts w:ascii="Times New Roman" w:eastAsia="Times New Roman" w:hAnsi="Times New Roman"/>
      <w:sz w:val="24"/>
      <w:szCs w:val="24"/>
    </w:rPr>
  </w:style>
  <w:style w:type="paragraph" w:styleId="Nagwek1">
    <w:name w:val="heading 1"/>
    <w:basedOn w:val="Normalny"/>
    <w:next w:val="Normalny"/>
    <w:link w:val="Nagwek1Znak"/>
    <w:qFormat/>
    <w:rsid w:val="00950110"/>
    <w:pPr>
      <w:keepNext/>
      <w:outlineLvl w:val="0"/>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50110"/>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rsid w:val="00950110"/>
    <w:rPr>
      <w:rFonts w:ascii="TimesNewRomanPS" w:hAnsi="TimesNewRomanPS"/>
      <w:color w:val="000000"/>
      <w:szCs w:val="20"/>
      <w:lang w:val="cs-CZ"/>
    </w:rPr>
  </w:style>
  <w:style w:type="character" w:customStyle="1" w:styleId="TekstpodstawowyZnak">
    <w:name w:val="Tekst podstawowy Znak"/>
    <w:link w:val="Tekstpodstawowy"/>
    <w:rsid w:val="00950110"/>
    <w:rPr>
      <w:rFonts w:ascii="TimesNewRomanPS" w:eastAsia="Times New Roman" w:hAnsi="TimesNewRomanPS" w:cs="Times New Roman"/>
      <w:color w:val="000000"/>
      <w:sz w:val="24"/>
      <w:szCs w:val="20"/>
      <w:lang w:val="cs-CZ" w:eastAsia="pl-PL"/>
    </w:rPr>
  </w:style>
  <w:style w:type="paragraph" w:styleId="Nagwek">
    <w:name w:val="header"/>
    <w:basedOn w:val="Normalny"/>
    <w:link w:val="NagwekZnak"/>
    <w:uiPriority w:val="99"/>
    <w:rsid w:val="00950110"/>
    <w:pPr>
      <w:tabs>
        <w:tab w:val="center" w:pos="4536"/>
        <w:tab w:val="right" w:pos="9072"/>
      </w:tabs>
    </w:pPr>
  </w:style>
  <w:style w:type="character" w:customStyle="1" w:styleId="NagwekZnak">
    <w:name w:val="Nagłówek Znak"/>
    <w:link w:val="Nagwek"/>
    <w:uiPriority w:val="99"/>
    <w:rsid w:val="00950110"/>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50110"/>
    <w:pPr>
      <w:tabs>
        <w:tab w:val="center" w:pos="4536"/>
        <w:tab w:val="right" w:pos="9072"/>
      </w:tabs>
    </w:pPr>
  </w:style>
  <w:style w:type="character" w:customStyle="1" w:styleId="StopkaZnak">
    <w:name w:val="Stopka Znak"/>
    <w:link w:val="Stopka"/>
    <w:uiPriority w:val="99"/>
    <w:rsid w:val="0095011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950110"/>
    <w:pPr>
      <w:spacing w:after="120"/>
      <w:ind w:left="283"/>
    </w:pPr>
  </w:style>
  <w:style w:type="character" w:customStyle="1" w:styleId="TekstpodstawowywcityZnak">
    <w:name w:val="Tekst podstawowy wcięty Znak"/>
    <w:link w:val="Tekstpodstawowywcity"/>
    <w:rsid w:val="00950110"/>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950110"/>
    <w:pPr>
      <w:spacing w:after="120" w:line="480" w:lineRule="auto"/>
      <w:ind w:left="283"/>
    </w:pPr>
  </w:style>
  <w:style w:type="character" w:customStyle="1" w:styleId="Tekstpodstawowywcity2Znak">
    <w:name w:val="Tekst podstawowy wcięty 2 Znak"/>
    <w:link w:val="Tekstpodstawowywcity2"/>
    <w:rsid w:val="00950110"/>
    <w:rPr>
      <w:rFonts w:ascii="Times New Roman" w:eastAsia="Times New Roman" w:hAnsi="Times New Roman" w:cs="Times New Roman"/>
      <w:sz w:val="24"/>
      <w:szCs w:val="24"/>
      <w:lang w:eastAsia="pl-PL"/>
    </w:rPr>
  </w:style>
  <w:style w:type="table" w:styleId="Tabela-Siatka">
    <w:name w:val="Table Grid"/>
    <w:basedOn w:val="Standardowy"/>
    <w:uiPriority w:val="59"/>
    <w:rsid w:val="00012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aliases w:val="CW_Lista,L1,Numerowanie,2 heading,A_wyliczenie,K-P_odwolanie,Akapit z listą5,maz_wyliczenie,opis dzialania,Nagłowek 3,Preambuła,Akapit z listą BS,Kolorowa lista — akcent 11,Dot pt,F5 List Paragraph,Recommendation,List Paragraph11,lp1"/>
    <w:basedOn w:val="Normalny"/>
    <w:link w:val="AkapitzlistZnak"/>
    <w:uiPriority w:val="34"/>
    <w:qFormat/>
    <w:rsid w:val="001729E5"/>
    <w:pPr>
      <w:spacing w:after="200" w:line="276" w:lineRule="auto"/>
      <w:ind w:left="720"/>
      <w:contextualSpacing/>
    </w:pPr>
    <w:rPr>
      <w:rFonts w:ascii="Calibri" w:eastAsia="Calibri" w:hAnsi="Calibri"/>
      <w:sz w:val="20"/>
      <w:szCs w:val="20"/>
    </w:rPr>
  </w:style>
  <w:style w:type="character" w:customStyle="1" w:styleId="AkapitzlistZnak">
    <w:name w:val="Akapit z listą Znak"/>
    <w:aliases w:val="CW_Lista Znak,L1 Znak,Numerowanie Znak,2 heading Znak,A_wyliczenie Znak,K-P_odwolanie Znak,Akapit z listą5 Znak,maz_wyliczenie Znak,opis dzialania Znak,Nagłowek 3 Znak,Preambuła Znak,Akapit z listą BS Znak,Dot pt Znak,lp1 Znak"/>
    <w:link w:val="Akapitzlist"/>
    <w:uiPriority w:val="34"/>
    <w:qFormat/>
    <w:locked/>
    <w:rsid w:val="001729E5"/>
    <w:rPr>
      <w:rFonts w:ascii="Calibri" w:eastAsia="Calibri" w:hAnsi="Calibri" w:cs="Times New Roman"/>
    </w:rPr>
  </w:style>
  <w:style w:type="paragraph" w:styleId="Tekstpodstawowy2">
    <w:name w:val="Body Text 2"/>
    <w:basedOn w:val="Normalny"/>
    <w:link w:val="Tekstpodstawowy2Znak"/>
    <w:uiPriority w:val="99"/>
    <w:unhideWhenUsed/>
    <w:rsid w:val="00CE0E73"/>
    <w:pPr>
      <w:spacing w:after="120" w:line="480" w:lineRule="auto"/>
    </w:pPr>
  </w:style>
  <w:style w:type="character" w:customStyle="1" w:styleId="Tekstpodstawowy2Znak">
    <w:name w:val="Tekst podstawowy 2 Znak"/>
    <w:link w:val="Tekstpodstawowy2"/>
    <w:uiPriority w:val="99"/>
    <w:rsid w:val="00CE0E73"/>
    <w:rPr>
      <w:rFonts w:ascii="Times New Roman" w:eastAsia="Times New Roman" w:hAnsi="Times New Roman"/>
      <w:sz w:val="24"/>
      <w:szCs w:val="24"/>
    </w:rPr>
  </w:style>
  <w:style w:type="character" w:styleId="Hipercze">
    <w:name w:val="Hyperlink"/>
    <w:uiPriority w:val="99"/>
    <w:unhideWhenUsed/>
    <w:rsid w:val="00E648E5"/>
    <w:rPr>
      <w:color w:val="0000FF"/>
      <w:u w:val="single"/>
    </w:rPr>
  </w:style>
  <w:style w:type="paragraph" w:styleId="Tekstdymka">
    <w:name w:val="Balloon Text"/>
    <w:basedOn w:val="Normalny"/>
    <w:link w:val="TekstdymkaZnak"/>
    <w:uiPriority w:val="99"/>
    <w:semiHidden/>
    <w:unhideWhenUsed/>
    <w:rsid w:val="00436675"/>
    <w:rPr>
      <w:rFonts w:ascii="Segoe UI" w:hAnsi="Segoe UI"/>
      <w:sz w:val="18"/>
      <w:szCs w:val="18"/>
    </w:rPr>
  </w:style>
  <w:style w:type="character" w:customStyle="1" w:styleId="TekstdymkaZnak">
    <w:name w:val="Tekst dymka Znak"/>
    <w:link w:val="Tekstdymka"/>
    <w:uiPriority w:val="99"/>
    <w:semiHidden/>
    <w:rsid w:val="00436675"/>
    <w:rPr>
      <w:rFonts w:ascii="Segoe UI" w:eastAsia="Times New Roman" w:hAnsi="Segoe UI" w:cs="Segoe UI"/>
      <w:sz w:val="18"/>
      <w:szCs w:val="18"/>
    </w:rPr>
  </w:style>
  <w:style w:type="character" w:customStyle="1" w:styleId="Teksttreci">
    <w:name w:val="Tekst treści_"/>
    <w:link w:val="Teksttreci0"/>
    <w:rsid w:val="00BF5C57"/>
    <w:rPr>
      <w:rFonts w:ascii="Century Gothic" w:eastAsia="Century Gothic" w:hAnsi="Century Gothic" w:cs="Century Gothic"/>
      <w:shd w:val="clear" w:color="auto" w:fill="FFFFFF"/>
    </w:rPr>
  </w:style>
  <w:style w:type="paragraph" w:customStyle="1" w:styleId="Teksttreci0">
    <w:name w:val="Tekst treści"/>
    <w:basedOn w:val="Normalny"/>
    <w:link w:val="Teksttreci"/>
    <w:rsid w:val="00BF5C57"/>
    <w:pPr>
      <w:widowControl w:val="0"/>
      <w:shd w:val="clear" w:color="auto" w:fill="FFFFFF"/>
      <w:jc w:val="both"/>
    </w:pPr>
    <w:rPr>
      <w:rFonts w:ascii="Century Gothic" w:eastAsia="Century Gothic" w:hAnsi="Century Gothic"/>
      <w:sz w:val="20"/>
      <w:szCs w:val="20"/>
    </w:rPr>
  </w:style>
  <w:style w:type="character" w:customStyle="1" w:styleId="Nierozpoznanawzmianka">
    <w:name w:val="Nierozpoznana wzmianka"/>
    <w:uiPriority w:val="99"/>
    <w:semiHidden/>
    <w:unhideWhenUsed/>
    <w:rsid w:val="0068210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8441179">
      <w:bodyDiv w:val="1"/>
      <w:marLeft w:val="0"/>
      <w:marRight w:val="0"/>
      <w:marTop w:val="0"/>
      <w:marBottom w:val="0"/>
      <w:divBdr>
        <w:top w:val="none" w:sz="0" w:space="0" w:color="auto"/>
        <w:left w:val="none" w:sz="0" w:space="0" w:color="auto"/>
        <w:bottom w:val="none" w:sz="0" w:space="0" w:color="auto"/>
        <w:right w:val="none" w:sz="0" w:space="0" w:color="auto"/>
      </w:divBdr>
    </w:div>
    <w:div w:id="855922463">
      <w:bodyDiv w:val="1"/>
      <w:marLeft w:val="0"/>
      <w:marRight w:val="0"/>
      <w:marTop w:val="0"/>
      <w:marBottom w:val="0"/>
      <w:divBdr>
        <w:top w:val="none" w:sz="0" w:space="0" w:color="auto"/>
        <w:left w:val="none" w:sz="0" w:space="0" w:color="auto"/>
        <w:bottom w:val="none" w:sz="0" w:space="0" w:color="auto"/>
        <w:right w:val="none" w:sz="0" w:space="0" w:color="auto"/>
      </w:divBdr>
    </w:div>
    <w:div w:id="862672625">
      <w:bodyDiv w:val="1"/>
      <w:marLeft w:val="0"/>
      <w:marRight w:val="0"/>
      <w:marTop w:val="0"/>
      <w:marBottom w:val="0"/>
      <w:divBdr>
        <w:top w:val="none" w:sz="0" w:space="0" w:color="auto"/>
        <w:left w:val="none" w:sz="0" w:space="0" w:color="auto"/>
        <w:bottom w:val="none" w:sz="0" w:space="0" w:color="auto"/>
        <w:right w:val="none" w:sz="0" w:space="0" w:color="auto"/>
      </w:divBdr>
    </w:div>
    <w:div w:id="890843778">
      <w:bodyDiv w:val="1"/>
      <w:marLeft w:val="0"/>
      <w:marRight w:val="0"/>
      <w:marTop w:val="0"/>
      <w:marBottom w:val="0"/>
      <w:divBdr>
        <w:top w:val="none" w:sz="0" w:space="0" w:color="auto"/>
        <w:left w:val="none" w:sz="0" w:space="0" w:color="auto"/>
        <w:bottom w:val="none" w:sz="0" w:space="0" w:color="auto"/>
        <w:right w:val="none" w:sz="0" w:space="0" w:color="auto"/>
      </w:divBdr>
    </w:div>
    <w:div w:id="1273246784">
      <w:bodyDiv w:val="1"/>
      <w:marLeft w:val="0"/>
      <w:marRight w:val="0"/>
      <w:marTop w:val="0"/>
      <w:marBottom w:val="0"/>
      <w:divBdr>
        <w:top w:val="none" w:sz="0" w:space="0" w:color="auto"/>
        <w:left w:val="none" w:sz="0" w:space="0" w:color="auto"/>
        <w:bottom w:val="none" w:sz="0" w:space="0" w:color="auto"/>
        <w:right w:val="none" w:sz="0" w:space="0" w:color="auto"/>
      </w:divBdr>
    </w:div>
    <w:div w:id="1464730980">
      <w:bodyDiv w:val="1"/>
      <w:marLeft w:val="0"/>
      <w:marRight w:val="0"/>
      <w:marTop w:val="0"/>
      <w:marBottom w:val="0"/>
      <w:divBdr>
        <w:top w:val="none" w:sz="0" w:space="0" w:color="auto"/>
        <w:left w:val="none" w:sz="0" w:space="0" w:color="auto"/>
        <w:bottom w:val="none" w:sz="0" w:space="0" w:color="auto"/>
        <w:right w:val="none" w:sz="0" w:space="0" w:color="auto"/>
      </w:divBdr>
    </w:div>
    <w:div w:id="207920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euromedal.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CD7CD-8DFA-4350-AEE0-6DD448DE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2410</Words>
  <Characters>14461</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16838</CharactersWithSpaces>
  <SharedDoc>false</SharedDoc>
  <HLinks>
    <vt:vector size="6" baseType="variant">
      <vt:variant>
        <vt:i4>1572897</vt:i4>
      </vt:variant>
      <vt:variant>
        <vt:i4>0</vt:i4>
      </vt:variant>
      <vt:variant>
        <vt:i4>0</vt:i4>
      </vt:variant>
      <vt:variant>
        <vt:i4>5</vt:i4>
      </vt:variant>
      <vt:variant>
        <vt:lpwstr>mailto:biuro@euromedal.pl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Grzybowska Ewa</dc:creator>
  <cp:lastModifiedBy>gborkowski</cp:lastModifiedBy>
  <cp:revision>4</cp:revision>
  <cp:lastPrinted>2023-12-20T10:50:00Z</cp:lastPrinted>
  <dcterms:created xsi:type="dcterms:W3CDTF">2025-09-29T11:56:00Z</dcterms:created>
  <dcterms:modified xsi:type="dcterms:W3CDTF">2025-09-30T09:04:00Z</dcterms:modified>
</cp:coreProperties>
</file>