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46"/>
        <w:gridCol w:w="7473"/>
      </w:tblGrid>
      <w:tr w:rsidR="00210804" w:rsidRPr="00EE2305" w:rsidTr="00EE2305">
        <w:tc>
          <w:tcPr>
            <w:tcW w:w="1739" w:type="dxa"/>
            <w:shd w:val="clear" w:color="auto" w:fill="auto"/>
          </w:tcPr>
          <w:p w:rsidR="00210804" w:rsidRPr="00210804" w:rsidRDefault="00842BD8" w:rsidP="00210804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/>
                <w:b/>
                <w:noProof/>
                <w:color w:val="000000"/>
                <w:lang w:eastAsia="pl-PL"/>
              </w:rPr>
              <w:drawing>
                <wp:inline distT="0" distB="0" distL="0" distR="0">
                  <wp:extent cx="962025" cy="1066800"/>
                  <wp:effectExtent l="0" t="0" r="9525" b="0"/>
                  <wp:docPr id="1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  <w:tcBorders>
              <w:bottom w:val="single" w:sz="4" w:space="0" w:color="auto"/>
            </w:tcBorders>
            <w:shd w:val="clear" w:color="auto" w:fill="auto"/>
          </w:tcPr>
          <w:p w:rsidR="00210804" w:rsidRPr="00210804" w:rsidRDefault="00210804" w:rsidP="00210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66"/>
                <w:szCs w:val="66"/>
                <w:lang w:eastAsia="pl-PL"/>
              </w:rPr>
            </w:pPr>
            <w:r w:rsidRPr="00210804">
              <w:rPr>
                <w:rFonts w:ascii="Times New Roman" w:eastAsia="Times New Roman" w:hAnsi="Times New Roman" w:cs="Times New Roman"/>
                <w:bCs/>
                <w:color w:val="000000"/>
                <w:sz w:val="66"/>
                <w:szCs w:val="66"/>
                <w:lang w:eastAsia="pl-PL"/>
              </w:rPr>
              <w:t>DZIENNIK URZĘDOWY</w:t>
            </w:r>
          </w:p>
          <w:p w:rsidR="00210804" w:rsidRPr="00210804" w:rsidRDefault="00210804" w:rsidP="00210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42"/>
                <w:szCs w:val="42"/>
                <w:lang w:eastAsia="pl-PL"/>
              </w:rPr>
            </w:pPr>
            <w:r w:rsidRPr="00210804">
              <w:rPr>
                <w:rFonts w:ascii="Times New Roman" w:eastAsia="Times New Roman" w:hAnsi="Times New Roman" w:cs="Times New Roman"/>
                <w:bCs/>
                <w:color w:val="000000"/>
                <w:sz w:val="42"/>
                <w:szCs w:val="42"/>
                <w:lang w:eastAsia="pl-PL"/>
              </w:rPr>
              <w:t>Generalnej Dyrekcji Ochrony Środowiska</w:t>
            </w:r>
          </w:p>
        </w:tc>
      </w:tr>
    </w:tbl>
    <w:p w:rsidR="00210804" w:rsidRPr="00210804" w:rsidRDefault="00210804" w:rsidP="00210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21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Warszawa, dnia </w:t>
      </w:r>
      <w:r w:rsidR="00DD4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10</w:t>
      </w:r>
      <w:r w:rsidR="00D35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</w:t>
      </w:r>
      <w:r w:rsidR="00DD4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listopada</w:t>
      </w:r>
      <w:r w:rsidR="00D35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2016</w:t>
      </w:r>
      <w:r w:rsidR="00842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r.</w:t>
      </w:r>
    </w:p>
    <w:p w:rsidR="003067C9" w:rsidRPr="00137777" w:rsidRDefault="00210804" w:rsidP="0013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Poz. </w:t>
      </w:r>
      <w:r w:rsidR="00DD4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7</w:t>
      </w:r>
    </w:p>
    <w:p w:rsidR="00DD415F" w:rsidRDefault="00DD415F" w:rsidP="00842BD8">
      <w:pPr>
        <w:spacing w:after="0"/>
        <w:jc w:val="center"/>
        <w:rPr>
          <w:rFonts w:ascii="Arial" w:hAnsi="Arial"/>
          <w:b/>
        </w:rPr>
      </w:pPr>
    </w:p>
    <w:p w:rsidR="00DD415F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Zarządzenie</w:t>
      </w:r>
    </w:p>
    <w:p w:rsidR="00842BD8" w:rsidRPr="00842BD8" w:rsidRDefault="00DD415F" w:rsidP="00842BD8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Generalnego Dyrektora Ochrony Środowiska</w:t>
      </w:r>
      <w:r w:rsidR="00842BD8" w:rsidRPr="00842BD8">
        <w:rPr>
          <w:rFonts w:ascii="Arial" w:hAnsi="Arial"/>
          <w:b/>
        </w:rPr>
        <w:t xml:space="preserve"> </w:t>
      </w:r>
    </w:p>
    <w:p w:rsidR="00842BD8" w:rsidRPr="00842BD8" w:rsidRDefault="00842BD8" w:rsidP="00FE30E3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z dnia</w:t>
      </w:r>
      <w:r w:rsidR="00EA305D">
        <w:rPr>
          <w:rFonts w:ascii="Arial" w:hAnsi="Arial"/>
          <w:b/>
        </w:rPr>
        <w:t xml:space="preserve"> </w:t>
      </w:r>
      <w:r w:rsidR="00DD415F">
        <w:rPr>
          <w:rFonts w:ascii="Arial" w:hAnsi="Arial"/>
          <w:b/>
        </w:rPr>
        <w:t>10</w:t>
      </w:r>
      <w:r w:rsidR="00EA305D">
        <w:rPr>
          <w:rFonts w:ascii="Arial" w:hAnsi="Arial"/>
          <w:b/>
        </w:rPr>
        <w:t xml:space="preserve"> </w:t>
      </w:r>
      <w:r w:rsidR="00DD415F">
        <w:rPr>
          <w:rFonts w:ascii="Arial" w:hAnsi="Arial"/>
          <w:b/>
        </w:rPr>
        <w:t>listopada</w:t>
      </w:r>
      <w:r w:rsidR="00EA305D">
        <w:rPr>
          <w:rFonts w:ascii="Arial" w:hAnsi="Arial"/>
          <w:b/>
        </w:rPr>
        <w:t xml:space="preserve"> 201</w:t>
      </w:r>
      <w:r w:rsidR="00D358BE">
        <w:rPr>
          <w:rFonts w:ascii="Arial" w:hAnsi="Arial"/>
          <w:b/>
        </w:rPr>
        <w:t>6</w:t>
      </w:r>
      <w:r w:rsidR="00EA305D">
        <w:rPr>
          <w:rFonts w:ascii="Arial" w:hAnsi="Arial"/>
          <w:b/>
        </w:rPr>
        <w:t xml:space="preserve"> </w:t>
      </w:r>
      <w:r w:rsidR="00163EFC">
        <w:rPr>
          <w:rFonts w:ascii="Arial" w:hAnsi="Arial"/>
          <w:b/>
        </w:rPr>
        <w:t>r</w:t>
      </w:r>
      <w:r w:rsidR="00D358BE">
        <w:rPr>
          <w:rFonts w:ascii="Arial" w:hAnsi="Arial"/>
          <w:b/>
        </w:rPr>
        <w:t>.</w:t>
      </w:r>
    </w:p>
    <w:p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 xml:space="preserve">w sprawie ustalenia zakresu czynności </w:t>
      </w:r>
    </w:p>
    <w:p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Zastępcy Generalnego Dyrektora Ochrony Środowiska</w:t>
      </w:r>
    </w:p>
    <w:p w:rsidR="00842BD8" w:rsidRPr="00842BD8" w:rsidRDefault="00842BD8" w:rsidP="00842BD8">
      <w:pPr>
        <w:spacing w:after="0"/>
        <w:jc w:val="both"/>
        <w:rPr>
          <w:rFonts w:ascii="Arial" w:hAnsi="Arial"/>
        </w:rPr>
      </w:pPr>
    </w:p>
    <w:p w:rsidR="00DD415F" w:rsidRDefault="00DD415F" w:rsidP="00842BD8">
      <w:pPr>
        <w:spacing w:after="0"/>
        <w:jc w:val="both"/>
        <w:rPr>
          <w:rFonts w:ascii="Arial" w:hAnsi="Arial"/>
        </w:rPr>
      </w:pPr>
    </w:p>
    <w:p w:rsidR="00DD415F" w:rsidRDefault="00DD415F" w:rsidP="00842BD8">
      <w:pPr>
        <w:spacing w:after="0"/>
        <w:jc w:val="both"/>
        <w:rPr>
          <w:rFonts w:ascii="Arial" w:hAnsi="Arial"/>
        </w:rPr>
      </w:pPr>
    </w:p>
    <w:p w:rsidR="00842BD8" w:rsidRPr="00842BD8" w:rsidRDefault="00FE30E3" w:rsidP="00DD415F">
      <w:pPr>
        <w:spacing w:after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Na podstawie § 2 ust. 2 </w:t>
      </w:r>
      <w:r w:rsidR="00842BD8" w:rsidRPr="00842BD8">
        <w:rPr>
          <w:rFonts w:ascii="Arial" w:hAnsi="Arial"/>
        </w:rPr>
        <w:t xml:space="preserve">i 3 załącznika do rozporządzenia Prezesa Rady Ministrów z dnia 12 listopada 2008 r. w sprawie nadania statutu Generalnej Dyrekcji Ochrony Środowiska (Dz. U. </w:t>
      </w:r>
      <w:r w:rsidR="003067C9">
        <w:rPr>
          <w:rFonts w:ascii="Arial" w:hAnsi="Arial"/>
        </w:rPr>
        <w:t>z 2015 r. poz. 1350</w:t>
      </w:r>
      <w:r w:rsidR="00DD415F">
        <w:rPr>
          <w:rFonts w:ascii="Arial" w:hAnsi="Arial"/>
        </w:rPr>
        <w:t xml:space="preserve">, z </w:t>
      </w:r>
      <w:proofErr w:type="spellStart"/>
      <w:r w:rsidR="00DD415F">
        <w:rPr>
          <w:rFonts w:ascii="Arial" w:hAnsi="Arial"/>
        </w:rPr>
        <w:t>późn</w:t>
      </w:r>
      <w:proofErr w:type="spellEnd"/>
      <w:r w:rsidR="00DD415F">
        <w:rPr>
          <w:rFonts w:ascii="Arial" w:hAnsi="Arial"/>
        </w:rPr>
        <w:t>. zm.</w:t>
      </w:r>
      <w:r w:rsidR="00842BD8" w:rsidRPr="00842BD8">
        <w:rPr>
          <w:rFonts w:ascii="Arial" w:hAnsi="Arial"/>
        </w:rPr>
        <w:t>) zarządza się</w:t>
      </w:r>
      <w:r w:rsidR="003067C9">
        <w:rPr>
          <w:rFonts w:ascii="Arial" w:hAnsi="Arial"/>
        </w:rPr>
        <w:t>,</w:t>
      </w:r>
      <w:r w:rsidR="00842BD8" w:rsidRPr="00842BD8">
        <w:rPr>
          <w:rFonts w:ascii="Arial" w:hAnsi="Arial"/>
        </w:rPr>
        <w:t xml:space="preserve"> co następuje:</w:t>
      </w:r>
    </w:p>
    <w:p w:rsidR="00842BD8" w:rsidRPr="00842BD8" w:rsidRDefault="00842BD8" w:rsidP="00137777">
      <w:pPr>
        <w:spacing w:after="0"/>
        <w:rPr>
          <w:rFonts w:ascii="Arial" w:hAnsi="Arial"/>
        </w:rPr>
      </w:pPr>
    </w:p>
    <w:p w:rsidR="00DD415F" w:rsidRDefault="00DD415F" w:rsidP="00842BD8">
      <w:pPr>
        <w:spacing w:after="0"/>
        <w:jc w:val="center"/>
        <w:rPr>
          <w:rFonts w:ascii="Arial" w:hAnsi="Arial"/>
          <w:b/>
        </w:rPr>
      </w:pPr>
    </w:p>
    <w:p w:rsidR="00DD415F" w:rsidRDefault="00DD415F" w:rsidP="00842BD8">
      <w:pPr>
        <w:spacing w:after="0"/>
        <w:jc w:val="center"/>
        <w:rPr>
          <w:rFonts w:ascii="Arial" w:hAnsi="Arial"/>
          <w:b/>
        </w:rPr>
      </w:pPr>
    </w:p>
    <w:p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§ 1.</w:t>
      </w:r>
    </w:p>
    <w:p w:rsidR="00842BD8" w:rsidRPr="00842BD8" w:rsidRDefault="00842BD8" w:rsidP="00842BD8">
      <w:pPr>
        <w:spacing w:after="0"/>
        <w:jc w:val="both"/>
        <w:rPr>
          <w:rFonts w:ascii="Arial" w:hAnsi="Arial"/>
        </w:rPr>
      </w:pPr>
      <w:r w:rsidRPr="00842BD8">
        <w:rPr>
          <w:rFonts w:ascii="Arial" w:hAnsi="Arial"/>
        </w:rPr>
        <w:t xml:space="preserve">Ustala się zakres czynności Zastępcy Generalnego Dyrektora Ochrony Środowiska </w:t>
      </w:r>
      <w:r w:rsidR="00D358BE">
        <w:rPr>
          <w:rFonts w:ascii="Arial" w:hAnsi="Arial"/>
        </w:rPr>
        <w:br/>
      </w:r>
      <w:r w:rsidRPr="00842BD8">
        <w:rPr>
          <w:rFonts w:ascii="Arial" w:hAnsi="Arial"/>
        </w:rPr>
        <w:t xml:space="preserve">– </w:t>
      </w:r>
      <w:r w:rsidR="003067C9">
        <w:rPr>
          <w:rFonts w:ascii="Arial" w:hAnsi="Arial"/>
        </w:rPr>
        <w:t xml:space="preserve">Marka </w:t>
      </w:r>
      <w:proofErr w:type="spellStart"/>
      <w:r w:rsidR="003067C9">
        <w:rPr>
          <w:rFonts w:ascii="Arial" w:hAnsi="Arial"/>
        </w:rPr>
        <w:t>Kajsa</w:t>
      </w:r>
      <w:proofErr w:type="spellEnd"/>
      <w:r w:rsidR="003067C9">
        <w:rPr>
          <w:rFonts w:ascii="Arial" w:hAnsi="Arial"/>
        </w:rPr>
        <w:t>.</w:t>
      </w:r>
    </w:p>
    <w:p w:rsidR="00842BD8" w:rsidRPr="00842BD8" w:rsidRDefault="00842BD8" w:rsidP="00842BD8">
      <w:pPr>
        <w:spacing w:after="0"/>
        <w:jc w:val="center"/>
        <w:rPr>
          <w:rFonts w:ascii="Arial" w:hAnsi="Arial"/>
        </w:rPr>
      </w:pPr>
    </w:p>
    <w:p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§ 2.</w:t>
      </w:r>
    </w:p>
    <w:p w:rsidR="00842BD8" w:rsidRPr="00842BD8" w:rsidRDefault="00D358BE" w:rsidP="003067C9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</w:t>
      </w:r>
      <w:r w:rsidR="00842BD8" w:rsidRPr="00842BD8">
        <w:rPr>
          <w:rFonts w:ascii="Arial" w:hAnsi="Arial" w:cs="Arial"/>
        </w:rPr>
        <w:t xml:space="preserve"> Generalnego Dyrektora Ochrony Środowiska:</w:t>
      </w:r>
    </w:p>
    <w:p w:rsidR="00842BD8" w:rsidRPr="00842BD8" w:rsidRDefault="00842BD8" w:rsidP="00DD415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w czasie nieobecności Generalnego Dyrektora Ochrony Śro</w:t>
      </w:r>
      <w:r w:rsidR="00DD415F">
        <w:rPr>
          <w:rFonts w:ascii="Arial" w:hAnsi="Arial" w:cs="Arial"/>
        </w:rPr>
        <w:t xml:space="preserve">dowiska wykonuje jego obowiązki </w:t>
      </w:r>
      <w:r w:rsidRPr="00842BD8">
        <w:rPr>
          <w:rFonts w:ascii="Arial" w:hAnsi="Arial" w:cs="Arial"/>
        </w:rPr>
        <w:t xml:space="preserve">i jest upoważniony do realizacji zadań </w:t>
      </w:r>
      <w:r w:rsidR="00DD415F">
        <w:rPr>
          <w:rFonts w:ascii="Arial" w:hAnsi="Arial" w:cs="Arial"/>
        </w:rPr>
        <w:t xml:space="preserve"> </w:t>
      </w:r>
      <w:r w:rsidRPr="00842BD8">
        <w:rPr>
          <w:rFonts w:ascii="Arial" w:hAnsi="Arial" w:cs="Arial"/>
        </w:rPr>
        <w:t>i podejmowania decyzji we wszystkich sprawach należących do właściwości Generalnego Dyrektora Ochrony Środowiska;</w:t>
      </w:r>
    </w:p>
    <w:p w:rsidR="00842BD8" w:rsidRPr="00842BD8" w:rsidRDefault="00842BD8" w:rsidP="003067C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w imieniu Generalnego Dyrektora Ochrony Środowiska odpowiada za: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współudział w realizacji polityki ochrony środowiska w zakresie ochrony przyrody </w:t>
      </w:r>
      <w:r w:rsidRPr="00842BD8">
        <w:rPr>
          <w:rFonts w:ascii="Arial" w:hAnsi="Arial" w:cs="Arial"/>
        </w:rPr>
        <w:br/>
        <w:t>i kontroli procesu inwestycyjnego,</w:t>
      </w:r>
    </w:p>
    <w:p w:rsid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kontrolę odpowiedzialności za zapobieganie szkodo</w:t>
      </w:r>
      <w:r>
        <w:rPr>
          <w:rFonts w:ascii="Arial" w:hAnsi="Arial" w:cs="Arial"/>
        </w:rPr>
        <w:t xml:space="preserve">m w środowisku i naprawę szkód </w:t>
      </w:r>
      <w:r w:rsidRPr="00842BD8">
        <w:rPr>
          <w:rFonts w:ascii="Arial" w:hAnsi="Arial" w:cs="Arial"/>
        </w:rPr>
        <w:t>w środowisku,</w:t>
      </w:r>
    </w:p>
    <w:p w:rsidR="000910DE" w:rsidRPr="00842BD8" w:rsidRDefault="000910DE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zadań związanych z występowaniem historycznych zanieczyszczeń powierzchni ziemi,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gromadzenie danych i sporządzanie informacji o sieci Natura 2000 </w:t>
      </w:r>
      <w:r w:rsidR="001824EA">
        <w:rPr>
          <w:rFonts w:ascii="Arial" w:hAnsi="Arial" w:cs="Arial"/>
        </w:rPr>
        <w:br/>
      </w:r>
      <w:r w:rsidRPr="00842BD8">
        <w:rPr>
          <w:rFonts w:ascii="Arial" w:hAnsi="Arial" w:cs="Arial"/>
        </w:rPr>
        <w:t>i innych obszarach chronionych oraz o ocenach oddziaływania  na środowisko,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współpracę z właściwymi organami ochrony środowiska innych państw </w:t>
      </w:r>
      <w:r>
        <w:rPr>
          <w:rFonts w:ascii="Arial" w:hAnsi="Arial" w:cs="Arial"/>
        </w:rPr>
        <w:br/>
      </w:r>
      <w:r w:rsidRPr="00842BD8">
        <w:rPr>
          <w:rFonts w:ascii="Arial" w:hAnsi="Arial" w:cs="Arial"/>
        </w:rPr>
        <w:t>i organizacjami międzynarodowymi oraz Komisją Europejską,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lastRenderedPageBreak/>
        <w:t>współpracę z Głównym Konserwatorem Przyrody i Państwową Radą Ochrony Przyrody w sprawach ochrony przyrody,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współpracę z organami jednostek samorządu terytorialnego w sprawach ocen oddziaływania na środowisko i ochrony przyrody,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udział w strategicznych ocenach oddziaływania na środowisko,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udział w postępowaniach transgranicznego oddziaływania na środowisko</w:t>
      </w:r>
      <w:r>
        <w:rPr>
          <w:rFonts w:ascii="Arial" w:hAnsi="Arial" w:cs="Arial"/>
        </w:rPr>
        <w:t>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wykonywanie zadań związanych z siecią Natura 2000, o których mowa w ustawie </w:t>
      </w:r>
      <w:r w:rsidRPr="00842BD8">
        <w:rPr>
          <w:rFonts w:ascii="Arial" w:hAnsi="Arial" w:cs="Arial"/>
        </w:rPr>
        <w:br/>
        <w:t>z dnia 16 kwietnia 200</w:t>
      </w:r>
      <w:r w:rsidR="003067C9">
        <w:rPr>
          <w:rFonts w:ascii="Arial" w:hAnsi="Arial" w:cs="Arial"/>
        </w:rPr>
        <w:t>4</w:t>
      </w:r>
      <w:r w:rsidRPr="00842BD8">
        <w:rPr>
          <w:rFonts w:ascii="Arial" w:hAnsi="Arial" w:cs="Arial"/>
        </w:rPr>
        <w:t xml:space="preserve"> r. o ochronie przyrody (Dz. U. z 201</w:t>
      </w:r>
      <w:r w:rsidR="003067C9">
        <w:rPr>
          <w:rFonts w:ascii="Arial" w:hAnsi="Arial" w:cs="Arial"/>
        </w:rPr>
        <w:t>5 r. poz. 1651</w:t>
      </w:r>
      <w:r w:rsidR="00F876C6">
        <w:rPr>
          <w:rFonts w:ascii="Arial" w:hAnsi="Arial" w:cs="Arial"/>
        </w:rPr>
        <w:t xml:space="preserve">, </w:t>
      </w:r>
      <w:r w:rsidR="00F876C6">
        <w:rPr>
          <w:rFonts w:ascii="Arial" w:hAnsi="Arial" w:cs="Arial"/>
        </w:rPr>
        <w:br/>
        <w:t xml:space="preserve">z </w:t>
      </w:r>
      <w:proofErr w:type="spellStart"/>
      <w:r w:rsidR="00F876C6">
        <w:rPr>
          <w:rFonts w:ascii="Arial" w:hAnsi="Arial" w:cs="Arial"/>
        </w:rPr>
        <w:t>późn</w:t>
      </w:r>
      <w:proofErr w:type="spellEnd"/>
      <w:r w:rsidR="00F876C6">
        <w:rPr>
          <w:rFonts w:ascii="Arial" w:hAnsi="Arial" w:cs="Arial"/>
        </w:rPr>
        <w:t>. zm.</w:t>
      </w:r>
      <w:r w:rsidRPr="00842BD8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wykonywanie zadań związanych z udziałem organizacji w systemie </w:t>
      </w:r>
      <w:proofErr w:type="spellStart"/>
      <w:r w:rsidRPr="00842BD8">
        <w:rPr>
          <w:rFonts w:ascii="Arial" w:hAnsi="Arial" w:cs="Arial"/>
        </w:rPr>
        <w:t>ekozarządzania</w:t>
      </w:r>
      <w:proofErr w:type="spellEnd"/>
      <w:r w:rsidRPr="00842BD8">
        <w:rPr>
          <w:rFonts w:ascii="Arial" w:hAnsi="Arial" w:cs="Arial"/>
        </w:rPr>
        <w:t xml:space="preserve"> i audytu (EMAS) na zasadach i w zakresie określonych w ustawie z dnia 15 lipca 2011 r. o krajowym systemie </w:t>
      </w:r>
      <w:proofErr w:type="spellStart"/>
      <w:r w:rsidRPr="00842BD8">
        <w:rPr>
          <w:rFonts w:ascii="Arial" w:hAnsi="Arial" w:cs="Arial"/>
        </w:rPr>
        <w:t>ekozarządzania</w:t>
      </w:r>
      <w:proofErr w:type="spellEnd"/>
      <w:r w:rsidRPr="00842BD8">
        <w:rPr>
          <w:rFonts w:ascii="Arial" w:hAnsi="Arial" w:cs="Arial"/>
        </w:rPr>
        <w:t xml:space="preserve"> i audytu (EMAS) </w:t>
      </w:r>
      <w:r>
        <w:rPr>
          <w:rFonts w:ascii="Arial" w:hAnsi="Arial" w:cs="Arial"/>
        </w:rPr>
        <w:br/>
      </w:r>
      <w:r w:rsidR="001824EA">
        <w:rPr>
          <w:rFonts w:ascii="Arial" w:hAnsi="Arial" w:cs="Arial"/>
        </w:rPr>
        <w:t xml:space="preserve">(Dz. U. </w:t>
      </w:r>
      <w:r w:rsidRPr="00842BD8">
        <w:rPr>
          <w:rFonts w:ascii="Arial" w:hAnsi="Arial" w:cs="Arial"/>
        </w:rPr>
        <w:t>poz. 1060),</w:t>
      </w:r>
    </w:p>
    <w:p w:rsidR="00842BD8" w:rsidRPr="00842BD8" w:rsidRDefault="00842BD8" w:rsidP="003067C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realizację zadań związanych z prowadzeniem czynności w zakresie postępowań administracyjnych z zakresu właściwości Generalnego Dyrektora Ochrony Środowiska,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współpracę z organizacjami ekologicznymi.</w:t>
      </w:r>
    </w:p>
    <w:p w:rsidR="00842BD8" w:rsidRPr="003067C9" w:rsidRDefault="00D358BE" w:rsidP="00DD415F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</w:t>
      </w:r>
      <w:r w:rsidR="00842BD8" w:rsidRPr="00842BD8">
        <w:rPr>
          <w:rFonts w:ascii="Arial" w:hAnsi="Arial" w:cs="Arial"/>
        </w:rPr>
        <w:t xml:space="preserve"> Generalnego Dyrektora Ochrony Środowiska przygotowuje stanowiska Generalnego Dyrektora Ochrony Środowiska w sprawach wymienionych w ust. 1 pkt 2 oraz nadzoruje zadania wykonywane przez komórki organizacyjne Generalnej Dyrekcji Ochrony Środowiska w zakresie przygotowania tych stanowisk.</w:t>
      </w:r>
    </w:p>
    <w:p w:rsidR="003067C9" w:rsidRDefault="003067C9" w:rsidP="00842BD8">
      <w:pPr>
        <w:pStyle w:val="Akapitzlist"/>
        <w:spacing w:after="0"/>
        <w:jc w:val="center"/>
        <w:rPr>
          <w:rFonts w:ascii="Arial" w:hAnsi="Arial" w:cs="Arial"/>
          <w:b/>
        </w:rPr>
      </w:pPr>
    </w:p>
    <w:p w:rsidR="00842BD8" w:rsidRPr="00842BD8" w:rsidRDefault="00842BD8" w:rsidP="003067C9">
      <w:pPr>
        <w:pStyle w:val="Akapitzlist"/>
        <w:spacing w:after="0"/>
        <w:ind w:left="3552" w:firstLine="696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>§ 3.</w:t>
      </w:r>
    </w:p>
    <w:p w:rsidR="00842BD8" w:rsidRPr="00842BD8" w:rsidRDefault="00842BD8" w:rsidP="003067C9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Zastępc</w:t>
      </w:r>
      <w:r w:rsidR="00D358BE">
        <w:rPr>
          <w:rFonts w:ascii="Arial" w:hAnsi="Arial" w:cs="Arial"/>
        </w:rPr>
        <w:t>a</w:t>
      </w:r>
      <w:r w:rsidRPr="00842BD8">
        <w:rPr>
          <w:rFonts w:ascii="Arial" w:hAnsi="Arial" w:cs="Arial"/>
        </w:rPr>
        <w:t xml:space="preserve"> Generalnego Dyrektora Ochrony Środowiska wykonując powierzone mu zadania, współdziała z komórkami organizacyjnymi Generalnej Dyrekcji Ochrony Środowiska.</w:t>
      </w:r>
    </w:p>
    <w:p w:rsidR="003067C9" w:rsidRDefault="003067C9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:rsidR="00842BD8" w:rsidRPr="00842BD8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>§ 4.</w:t>
      </w:r>
    </w:p>
    <w:p w:rsidR="00842BD8" w:rsidRPr="00842BD8" w:rsidRDefault="00D358BE" w:rsidP="003067C9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</w:t>
      </w:r>
      <w:r w:rsidR="00842BD8" w:rsidRPr="00842BD8">
        <w:rPr>
          <w:rFonts w:ascii="Arial" w:hAnsi="Arial" w:cs="Arial"/>
        </w:rPr>
        <w:t xml:space="preserve"> Generalnego Dyrektora Ochrony Środowiska jest upoważniony do podpisywania aktów administracyjnych, skarg do wojewódzkiego sądu</w:t>
      </w:r>
      <w:r w:rsidR="00842BD8">
        <w:rPr>
          <w:rFonts w:ascii="Arial" w:hAnsi="Arial" w:cs="Arial"/>
        </w:rPr>
        <w:t xml:space="preserve"> administracyjnego, odpowiedzi </w:t>
      </w:r>
      <w:r w:rsidR="001824EA">
        <w:rPr>
          <w:rFonts w:ascii="Arial" w:hAnsi="Arial" w:cs="Arial"/>
        </w:rPr>
        <w:br/>
      </w:r>
      <w:r w:rsidR="00842BD8" w:rsidRPr="00842BD8">
        <w:rPr>
          <w:rFonts w:ascii="Arial" w:hAnsi="Arial" w:cs="Arial"/>
        </w:rPr>
        <w:t>na skargi do wojewódzki</w:t>
      </w:r>
      <w:r>
        <w:rPr>
          <w:rFonts w:ascii="Arial" w:hAnsi="Arial" w:cs="Arial"/>
        </w:rPr>
        <w:t xml:space="preserve">ego sądu administracyjnego, </w:t>
      </w:r>
      <w:r w:rsidR="00842BD8" w:rsidRPr="00842BD8">
        <w:rPr>
          <w:rFonts w:ascii="Arial" w:hAnsi="Arial" w:cs="Arial"/>
        </w:rPr>
        <w:t xml:space="preserve">odpowiedzi na skargi kasacyjne </w:t>
      </w:r>
      <w:r w:rsidR="001824EA">
        <w:rPr>
          <w:rFonts w:ascii="Arial" w:hAnsi="Arial" w:cs="Arial"/>
        </w:rPr>
        <w:br/>
      </w:r>
      <w:r w:rsidR="00842BD8" w:rsidRPr="00842BD8">
        <w:rPr>
          <w:rFonts w:ascii="Arial" w:hAnsi="Arial" w:cs="Arial"/>
        </w:rPr>
        <w:t>do Naczelnego Sądu Administracyjnego</w:t>
      </w:r>
      <w:r w:rsidR="002E1B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odpowiedzi na skargi </w:t>
      </w:r>
      <w:r w:rsidR="002E1BEF">
        <w:rPr>
          <w:rFonts w:ascii="Arial" w:hAnsi="Arial" w:cs="Arial"/>
        </w:rPr>
        <w:t xml:space="preserve">i wnioski, o których mowa </w:t>
      </w:r>
      <w:r w:rsidR="002E1BEF">
        <w:rPr>
          <w:rFonts w:ascii="Arial" w:hAnsi="Arial" w:cs="Arial"/>
        </w:rPr>
        <w:br/>
        <w:t xml:space="preserve">w Dziale VIII ustawy z dnia 14 czerwca 1960 r. - Kodeks postępowania administracyjnego </w:t>
      </w:r>
      <w:r w:rsidR="002E1BEF">
        <w:rPr>
          <w:rFonts w:ascii="Arial" w:hAnsi="Arial" w:cs="Arial"/>
        </w:rPr>
        <w:br/>
        <w:t>(Dz. U. z 2016 r. poz. 23</w:t>
      </w:r>
      <w:r w:rsidR="00DD415F">
        <w:rPr>
          <w:rFonts w:ascii="Arial" w:hAnsi="Arial" w:cs="Arial"/>
        </w:rPr>
        <w:t xml:space="preserve">, z </w:t>
      </w:r>
      <w:proofErr w:type="spellStart"/>
      <w:r w:rsidR="00DD415F">
        <w:rPr>
          <w:rFonts w:ascii="Arial" w:hAnsi="Arial" w:cs="Arial"/>
        </w:rPr>
        <w:t>późn</w:t>
      </w:r>
      <w:proofErr w:type="spellEnd"/>
      <w:r w:rsidR="00DD415F">
        <w:rPr>
          <w:rFonts w:ascii="Arial" w:hAnsi="Arial" w:cs="Arial"/>
        </w:rPr>
        <w:t>. zm.</w:t>
      </w:r>
      <w:r w:rsidR="002E1BEF">
        <w:rPr>
          <w:rFonts w:ascii="Arial" w:hAnsi="Arial" w:cs="Arial"/>
        </w:rPr>
        <w:t>), oraz odpowiedzi na pety</w:t>
      </w:r>
      <w:r w:rsidR="00DD415F">
        <w:rPr>
          <w:rFonts w:ascii="Arial" w:hAnsi="Arial" w:cs="Arial"/>
        </w:rPr>
        <w:t xml:space="preserve">cje w rozumieniu ustawy z dnia </w:t>
      </w:r>
      <w:r w:rsidR="002E1BEF">
        <w:rPr>
          <w:rFonts w:ascii="Arial" w:hAnsi="Arial" w:cs="Arial"/>
        </w:rPr>
        <w:t>11 lipca 2014 r. o petycjach (Dz. U. poz. 1195</w:t>
      </w:r>
      <w:r w:rsidR="00DD415F">
        <w:rPr>
          <w:rFonts w:ascii="Arial" w:hAnsi="Arial" w:cs="Arial"/>
        </w:rPr>
        <w:t xml:space="preserve">, z </w:t>
      </w:r>
      <w:proofErr w:type="spellStart"/>
      <w:r w:rsidR="00DD415F">
        <w:rPr>
          <w:rFonts w:ascii="Arial" w:hAnsi="Arial" w:cs="Arial"/>
        </w:rPr>
        <w:t>późn</w:t>
      </w:r>
      <w:proofErr w:type="spellEnd"/>
      <w:r w:rsidR="00DD415F">
        <w:rPr>
          <w:rFonts w:ascii="Arial" w:hAnsi="Arial" w:cs="Arial"/>
        </w:rPr>
        <w:t>. zm.</w:t>
      </w:r>
      <w:r w:rsidR="002E1BEF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</w:t>
      </w:r>
      <w:r w:rsidR="00842BD8" w:rsidRPr="00842BD8">
        <w:rPr>
          <w:rFonts w:ascii="Arial" w:hAnsi="Arial" w:cs="Arial"/>
        </w:rPr>
        <w:t>w imieniu Generalnego Dyrektora Ochrony Środowiska w zakresie, o którym mowa w § 2 ust. 1 pkt 2.</w:t>
      </w:r>
    </w:p>
    <w:p w:rsidR="003067C9" w:rsidRDefault="003067C9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:rsidR="00842BD8" w:rsidRPr="00842BD8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>§ 5.</w:t>
      </w:r>
    </w:p>
    <w:p w:rsidR="00842BD8" w:rsidRPr="00842BD8" w:rsidRDefault="00D358BE" w:rsidP="003067C9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</w:t>
      </w:r>
      <w:r w:rsidR="00842BD8" w:rsidRPr="00842BD8">
        <w:rPr>
          <w:rFonts w:ascii="Arial" w:hAnsi="Arial" w:cs="Arial"/>
        </w:rPr>
        <w:t xml:space="preserve"> Generalnego Dyrektora Ochrony Środowiska jest zobowiązany </w:t>
      </w:r>
      <w:r w:rsidR="003067C9">
        <w:rPr>
          <w:rFonts w:ascii="Arial" w:hAnsi="Arial" w:cs="Arial"/>
        </w:rPr>
        <w:t>do wykonywania innych, nie</w:t>
      </w:r>
      <w:r w:rsidR="00842BD8" w:rsidRPr="00842BD8">
        <w:rPr>
          <w:rFonts w:ascii="Arial" w:hAnsi="Arial" w:cs="Arial"/>
        </w:rPr>
        <w:t xml:space="preserve">wymienionych w § 2, </w:t>
      </w:r>
      <w:r w:rsidR="00DD415F">
        <w:rPr>
          <w:rFonts w:ascii="Arial" w:hAnsi="Arial" w:cs="Arial"/>
        </w:rPr>
        <w:t>zadań na bezpośrednie polecenie</w:t>
      </w:r>
      <w:r w:rsidR="003067C9">
        <w:rPr>
          <w:rFonts w:ascii="Arial" w:hAnsi="Arial" w:cs="Arial"/>
        </w:rPr>
        <w:t xml:space="preserve"> </w:t>
      </w:r>
      <w:r w:rsidR="00842BD8" w:rsidRPr="00842BD8">
        <w:rPr>
          <w:rFonts w:ascii="Arial" w:hAnsi="Arial" w:cs="Arial"/>
        </w:rPr>
        <w:t>Generalnego Dyrektora Ochrony Środowiska.</w:t>
      </w:r>
    </w:p>
    <w:p w:rsidR="003067C9" w:rsidRDefault="003067C9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:rsidR="00842BD8" w:rsidRPr="00842BD8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>§ 6.</w:t>
      </w:r>
    </w:p>
    <w:p w:rsidR="003067C9" w:rsidRPr="00DD415F" w:rsidRDefault="00D358BE" w:rsidP="00DD415F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</w:t>
      </w:r>
      <w:r w:rsidR="00842BD8" w:rsidRPr="00842BD8">
        <w:rPr>
          <w:rFonts w:ascii="Arial" w:hAnsi="Arial" w:cs="Arial"/>
        </w:rPr>
        <w:t xml:space="preserve"> Generalnego Dyrektora Ochrony Środowiska jest upoważniony do zawierania </w:t>
      </w:r>
      <w:r w:rsidR="001824EA">
        <w:rPr>
          <w:rFonts w:ascii="Arial" w:hAnsi="Arial" w:cs="Arial"/>
        </w:rPr>
        <w:br/>
      </w:r>
      <w:r w:rsidR="00842BD8" w:rsidRPr="00842BD8">
        <w:rPr>
          <w:rFonts w:ascii="Arial" w:hAnsi="Arial" w:cs="Arial"/>
        </w:rPr>
        <w:t>i realizowania podczas nieobecności Generalnego Dyrektora Ochrony Środowiska umów cywilnoprawnych zawieranych przez Skarb Państwa –</w:t>
      </w:r>
      <w:r w:rsidR="00DD415F">
        <w:rPr>
          <w:rFonts w:ascii="Arial" w:hAnsi="Arial" w:cs="Arial"/>
        </w:rPr>
        <w:t xml:space="preserve"> </w:t>
      </w:r>
      <w:r w:rsidR="00842BD8" w:rsidRPr="00842BD8">
        <w:rPr>
          <w:rFonts w:ascii="Arial" w:hAnsi="Arial" w:cs="Arial"/>
        </w:rPr>
        <w:t xml:space="preserve">Generalnego Dyrektora Ochrony Środowiska. </w:t>
      </w:r>
    </w:p>
    <w:p w:rsidR="00DD415F" w:rsidRDefault="00DD415F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:rsidR="00382561" w:rsidRDefault="00382561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:rsidR="00842BD8" w:rsidRPr="00D94BE3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bookmarkStart w:id="0" w:name="_GoBack"/>
      <w:bookmarkEnd w:id="0"/>
      <w:r w:rsidRPr="00D94BE3">
        <w:rPr>
          <w:rFonts w:ascii="Arial" w:hAnsi="Arial" w:cs="Arial"/>
          <w:b/>
        </w:rPr>
        <w:lastRenderedPageBreak/>
        <w:t>§ 7.</w:t>
      </w:r>
    </w:p>
    <w:p w:rsidR="00D94BE3" w:rsidRPr="00D94BE3" w:rsidRDefault="00D94BE3" w:rsidP="00D94BE3">
      <w:pPr>
        <w:pStyle w:val="Akapitzlist"/>
        <w:spacing w:after="0"/>
        <w:ind w:left="142"/>
        <w:jc w:val="both"/>
        <w:rPr>
          <w:rFonts w:ascii="Arial" w:hAnsi="Arial" w:cs="Arial"/>
        </w:rPr>
      </w:pPr>
      <w:r w:rsidRPr="00D94BE3">
        <w:rPr>
          <w:rFonts w:ascii="Arial" w:hAnsi="Arial" w:cs="Arial"/>
        </w:rPr>
        <w:t xml:space="preserve">Traci moc zarządzenie </w:t>
      </w:r>
      <w:r>
        <w:rPr>
          <w:rFonts w:ascii="Arial" w:hAnsi="Arial" w:cs="Arial"/>
        </w:rPr>
        <w:t>Generalnego Dyrektora Ochrony Środowiska z dnia 14 czerwca          2016 r. w sprawie ustalenia zakresu czynności Zastępcy Generalnego Dyrektora Ochrony Środowiska (Dz. Urz. GDOŚ poz. 2).</w:t>
      </w:r>
    </w:p>
    <w:p w:rsidR="00D94BE3" w:rsidRDefault="00D94BE3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:rsidR="00D94BE3" w:rsidRPr="00842BD8" w:rsidRDefault="00D94BE3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8.</w:t>
      </w:r>
    </w:p>
    <w:p w:rsidR="00842BD8" w:rsidRPr="00842BD8" w:rsidRDefault="00842BD8" w:rsidP="003067C9">
      <w:pPr>
        <w:pStyle w:val="Akapitzlist"/>
        <w:spacing w:after="0"/>
        <w:ind w:left="142" w:hanging="142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Zarządzenie wchodzi w życie z dniem </w:t>
      </w:r>
      <w:r w:rsidR="00DD415F">
        <w:rPr>
          <w:rFonts w:ascii="Arial" w:hAnsi="Arial" w:cs="Arial"/>
        </w:rPr>
        <w:t>ogłoszenia</w:t>
      </w:r>
      <w:r w:rsidRPr="00842BD8">
        <w:rPr>
          <w:rFonts w:ascii="Arial" w:hAnsi="Arial" w:cs="Arial"/>
        </w:rPr>
        <w:t>.</w:t>
      </w:r>
    </w:p>
    <w:p w:rsidR="00EE2105" w:rsidRDefault="00EE2105" w:rsidP="00137777">
      <w:pPr>
        <w:spacing w:after="0"/>
      </w:pPr>
    </w:p>
    <w:p w:rsidR="00CE4EBA" w:rsidRPr="00972ABA" w:rsidRDefault="003067C9" w:rsidP="00972ABA">
      <w:pPr>
        <w:spacing w:after="0" w:line="360" w:lineRule="auto"/>
        <w:ind w:left="4956" w:firstLine="708"/>
        <w:jc w:val="right"/>
        <w:rPr>
          <w:rFonts w:ascii="Arial" w:hAnsi="Arial"/>
          <w:b/>
          <w:spacing w:val="20"/>
        </w:rPr>
      </w:pPr>
      <w:r>
        <w:rPr>
          <w:rFonts w:ascii="Arial" w:hAnsi="Arial"/>
          <w:b/>
          <w:spacing w:val="20"/>
        </w:rPr>
        <w:t>GENERALN</w:t>
      </w:r>
      <w:r w:rsidR="00F876C6">
        <w:rPr>
          <w:rFonts w:ascii="Arial" w:hAnsi="Arial"/>
          <w:b/>
          <w:spacing w:val="20"/>
        </w:rPr>
        <w:t>Y</w:t>
      </w:r>
      <w:r w:rsidR="00CE4EBA" w:rsidRPr="00CE4EBA">
        <w:rPr>
          <w:rFonts w:ascii="Arial" w:hAnsi="Arial"/>
          <w:b/>
          <w:spacing w:val="20"/>
        </w:rPr>
        <w:t xml:space="preserve"> DYREKTOR OCHRONY ŚRODOWISKA</w:t>
      </w:r>
    </w:p>
    <w:sectPr w:rsidR="00CE4EBA" w:rsidRPr="00972ABA" w:rsidSect="0052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1F3C"/>
    <w:multiLevelType w:val="hybridMultilevel"/>
    <w:tmpl w:val="D1506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F46BB"/>
    <w:multiLevelType w:val="hybridMultilevel"/>
    <w:tmpl w:val="EB282074"/>
    <w:lvl w:ilvl="0" w:tplc="27A8E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A10357"/>
    <w:multiLevelType w:val="hybridMultilevel"/>
    <w:tmpl w:val="3E74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D8"/>
    <w:rsid w:val="00047483"/>
    <w:rsid w:val="000606E6"/>
    <w:rsid w:val="000910DE"/>
    <w:rsid w:val="000C7CF4"/>
    <w:rsid w:val="00137777"/>
    <w:rsid w:val="00163EFC"/>
    <w:rsid w:val="001824EA"/>
    <w:rsid w:val="00210804"/>
    <w:rsid w:val="002E1BEF"/>
    <w:rsid w:val="003067C9"/>
    <w:rsid w:val="00382561"/>
    <w:rsid w:val="004007C7"/>
    <w:rsid w:val="0041047E"/>
    <w:rsid w:val="004922C4"/>
    <w:rsid w:val="004C1517"/>
    <w:rsid w:val="005244EA"/>
    <w:rsid w:val="0064390E"/>
    <w:rsid w:val="006D049A"/>
    <w:rsid w:val="0076050D"/>
    <w:rsid w:val="00782D30"/>
    <w:rsid w:val="00842BD8"/>
    <w:rsid w:val="00972ABA"/>
    <w:rsid w:val="00976851"/>
    <w:rsid w:val="009E0914"/>
    <w:rsid w:val="00AC40FC"/>
    <w:rsid w:val="00AE4FC9"/>
    <w:rsid w:val="00B468D6"/>
    <w:rsid w:val="00B87B75"/>
    <w:rsid w:val="00BD47BE"/>
    <w:rsid w:val="00BF43E1"/>
    <w:rsid w:val="00C32A13"/>
    <w:rsid w:val="00CD5AD7"/>
    <w:rsid w:val="00CE4EBA"/>
    <w:rsid w:val="00CF0AED"/>
    <w:rsid w:val="00D11C25"/>
    <w:rsid w:val="00D358BE"/>
    <w:rsid w:val="00D35923"/>
    <w:rsid w:val="00D61219"/>
    <w:rsid w:val="00D94BE3"/>
    <w:rsid w:val="00DD415F"/>
    <w:rsid w:val="00DF0029"/>
    <w:rsid w:val="00EA305D"/>
    <w:rsid w:val="00EE2105"/>
    <w:rsid w:val="00EE2305"/>
    <w:rsid w:val="00F876C6"/>
    <w:rsid w:val="00FD1288"/>
    <w:rsid w:val="00FE30E3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2BD8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2BD8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UZEM~1\AppData\Local\Temp\Dziennik_Urzedowy_GDOS_przyk&#322;a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Dziennik_Urzedowy_GDOS_przykład</Template>
  <TotalTime>15</TotalTime>
  <Pages>3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jkuzemczak</dc:creator>
  <cp:lastModifiedBy>achylinska</cp:lastModifiedBy>
  <cp:revision>5</cp:revision>
  <cp:lastPrinted>2016-06-13T11:44:00Z</cp:lastPrinted>
  <dcterms:created xsi:type="dcterms:W3CDTF">2016-11-10T07:31:00Z</dcterms:created>
  <dcterms:modified xsi:type="dcterms:W3CDTF">2016-11-10T07:43:00Z</dcterms:modified>
</cp:coreProperties>
</file>