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E9" w:rsidRPr="00DF52E9" w:rsidRDefault="00DF52E9" w:rsidP="00DF52E9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52E9">
        <w:rPr>
          <w:rFonts w:ascii="Times New Roman" w:hAnsi="Times New Roman" w:cs="Times New Roman"/>
          <w:b/>
          <w:sz w:val="24"/>
          <w:szCs w:val="24"/>
        </w:rPr>
        <w:t>Otwarty Konkurs Ofert nr ew. 09/2020/WD/DEKiD</w:t>
      </w:r>
    </w:p>
    <w:p w:rsidR="00DF52E9" w:rsidRPr="00DF52E9" w:rsidRDefault="00DF52E9" w:rsidP="00B138B0">
      <w:pPr>
        <w:spacing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DF52E9" w:rsidRPr="00DF52E9" w:rsidRDefault="00DF52E9" w:rsidP="00B138B0">
      <w:pPr>
        <w:spacing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 w:rsidRPr="000E26F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AA1A3" wp14:editId="53D7C04E">
                <wp:simplePos x="0" y="0"/>
                <wp:positionH relativeFrom="margin">
                  <wp:posOffset>-45592</wp:posOffset>
                </wp:positionH>
                <wp:positionV relativeFrom="paragraph">
                  <wp:posOffset>9963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38B0" w:rsidRPr="00872B85" w:rsidRDefault="00B138B0" w:rsidP="00B138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138B0" w:rsidRPr="00872B85" w:rsidRDefault="00B138B0" w:rsidP="00B138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MINSTER OBRONY NARODOWEJ</w:t>
                            </w:r>
                          </w:p>
                          <w:p w:rsidR="00B138B0" w:rsidRPr="00872B85" w:rsidRDefault="00B138B0" w:rsidP="00B138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138B0" w:rsidRPr="00872B85" w:rsidRDefault="00B138B0" w:rsidP="00B138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AA1A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6pt;margin-top:.8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" fillcolor="window" stroked="f" strokeweight=".5pt">
                <v:textbox>
                  <w:txbxContent>
                    <w:p w:rsidR="00B138B0" w:rsidRPr="00872B85" w:rsidRDefault="00B138B0" w:rsidP="00B138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138B0" w:rsidRPr="00872B85" w:rsidRDefault="00B138B0" w:rsidP="00B138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MINSTER OBRONY NARODOWEJ</w:t>
                      </w:r>
                    </w:p>
                    <w:p w:rsidR="00B138B0" w:rsidRPr="00872B85" w:rsidRDefault="00B138B0" w:rsidP="00B138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B138B0" w:rsidRPr="00872B85" w:rsidRDefault="00B138B0" w:rsidP="00B138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38B0" w:rsidRPr="000E26FF" w:rsidRDefault="00B138B0" w:rsidP="00B138B0">
      <w:pPr>
        <w:spacing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6FF" w:rsidRPr="0040023E" w:rsidRDefault="00B138B0" w:rsidP="000E26F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FF">
        <w:rPr>
          <w:rFonts w:ascii="Times New Roman" w:hAnsi="Times New Roman" w:cs="Times New Roman"/>
          <w:b/>
          <w:sz w:val="24"/>
          <w:szCs w:val="24"/>
        </w:rPr>
        <w:tab/>
      </w:r>
      <w:r w:rsidR="000E26FF" w:rsidRPr="0040023E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:rsidR="000E26FF" w:rsidRPr="0040023E" w:rsidRDefault="000E26FF" w:rsidP="000E26FF">
      <w:pPr>
        <w:spacing w:line="276" w:lineRule="auto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23E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40023E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40023E">
        <w:rPr>
          <w:rFonts w:ascii="Times New Roman" w:hAnsi="Times New Roman" w:cs="Times New Roman"/>
          <w:sz w:val="24"/>
          <w:szCs w:val="24"/>
        </w:rPr>
        <w:t>(Dz. U. 2019 r. poz. 688, z późn. zm.),</w:t>
      </w:r>
    </w:p>
    <w:p w:rsidR="000E26FF" w:rsidRPr="0040023E" w:rsidRDefault="000E26FF" w:rsidP="000E26FF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23E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0E26FF" w:rsidRDefault="000E26FF" w:rsidP="000E26FF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023E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wsparcia w zakresie </w:t>
      </w:r>
    </w:p>
    <w:p w:rsidR="003113FE" w:rsidRPr="0040023E" w:rsidRDefault="009B1076" w:rsidP="000E26F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113FE">
        <w:rPr>
          <w:rFonts w:ascii="Times New Roman" w:hAnsi="Times New Roman" w:cs="Times New Roman"/>
          <w:sz w:val="24"/>
          <w:szCs w:val="24"/>
        </w:rPr>
        <w:t>spierania i upowszechniani kultury fizycznej i sportu</w:t>
      </w:r>
    </w:p>
    <w:p w:rsidR="00B138B0" w:rsidRPr="000E26FF" w:rsidRDefault="000E26FF" w:rsidP="000E26F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23E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r>
        <w:rPr>
          <w:rFonts w:ascii="Times New Roman" w:hAnsi="Times New Roman" w:cs="Times New Roman"/>
          <w:b/>
          <w:i/>
          <w:sz w:val="24"/>
          <w:szCs w:val="24"/>
        </w:rPr>
        <w:t>Przez sport do wojska</w:t>
      </w:r>
    </w:p>
    <w:p w:rsidR="00B138B0" w:rsidRPr="000E26FF" w:rsidRDefault="00B138B0" w:rsidP="00B138B0">
      <w:pPr>
        <w:spacing w:line="276" w:lineRule="auto"/>
        <w:ind w:left="0" w:firstLine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B138B0" w:rsidRPr="000E26FF" w:rsidRDefault="00B138B0" w:rsidP="00B138B0">
      <w:pPr>
        <w:numPr>
          <w:ilvl w:val="0"/>
          <w:numId w:val="2"/>
        </w:numPr>
        <w:spacing w:line="276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hAnsi="Times New Roman" w:cs="Times New Roman"/>
          <w:sz w:val="24"/>
          <w:szCs w:val="24"/>
        </w:rPr>
        <w:t>Celem konkursu jest realizacja zadań ukierunkowanych m.in. na:</w:t>
      </w:r>
    </w:p>
    <w:p w:rsidR="00B138B0" w:rsidRPr="000E26FF" w:rsidRDefault="00204F08" w:rsidP="00B138B0">
      <w:pPr>
        <w:numPr>
          <w:ilvl w:val="0"/>
          <w:numId w:val="6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podniesienie</w:t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sprawności fizycznej u żołnierzy w czynnej służbie wojskowej, żołnierzy rezerwy oraz pracowników wojska;</w:t>
      </w:r>
    </w:p>
    <w:p w:rsidR="00B138B0" w:rsidRPr="000E26FF" w:rsidRDefault="00204F08" w:rsidP="00B138B0">
      <w:pPr>
        <w:numPr>
          <w:ilvl w:val="0"/>
          <w:numId w:val="6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poprawę</w:t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sprawności fizycznej i umiejętności sportowo-obronnych wśród młodzieży </w:t>
      </w:r>
      <w:r w:rsidR="00872B85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klas mundurowych oraz zrzeszonej w proobronnych organizacjach pozarządowych; </w:t>
      </w:r>
    </w:p>
    <w:p w:rsidR="00B138B0" w:rsidRPr="000E26FF" w:rsidRDefault="00204F08" w:rsidP="00B138B0">
      <w:pPr>
        <w:numPr>
          <w:ilvl w:val="0"/>
          <w:numId w:val="6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podniesienie</w:t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poziomu wyszkolenia sportowego i etycznego w ramach prowadzonych zajęć o charakterze sportowo-obronnym;</w:t>
      </w:r>
    </w:p>
    <w:p w:rsidR="00B138B0" w:rsidRPr="000E26FF" w:rsidRDefault="00243021" w:rsidP="00B138B0">
      <w:pPr>
        <w:numPr>
          <w:ilvl w:val="0"/>
          <w:numId w:val="6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popularyzowani</w:t>
      </w:r>
      <w:r w:rsidR="00872B85"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sportu i rekreacji ruchowej w środowisku wojskowym;</w:t>
      </w:r>
    </w:p>
    <w:p w:rsidR="00B138B0" w:rsidRPr="000E26FF" w:rsidRDefault="00872B85" w:rsidP="00B138B0">
      <w:pPr>
        <w:numPr>
          <w:ilvl w:val="0"/>
          <w:numId w:val="6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promowanie</w:t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pozytywnych wartości kształtowanych przez sport wśród członków proobronnych organizacji pozarządowych;</w:t>
      </w:r>
    </w:p>
    <w:p w:rsidR="00B138B0" w:rsidRPr="000E26FF" w:rsidRDefault="00B138B0" w:rsidP="00B138B0">
      <w:pPr>
        <w:numPr>
          <w:ilvl w:val="0"/>
          <w:numId w:val="6"/>
        </w:numPr>
        <w:spacing w:after="200" w:line="276" w:lineRule="auto"/>
        <w:ind w:left="709" w:hanging="425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popularyzowanie wśród społeczeństwa sportów obronnych, zagadnień związanych z obronnością kraju.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 xml:space="preserve">Zadania konkursowe powinny obejmować m.in. realizację: </w:t>
      </w:r>
    </w:p>
    <w:p w:rsidR="00B138B0" w:rsidRPr="000E26FF" w:rsidRDefault="00B138B0" w:rsidP="00B138B0">
      <w:pPr>
        <w:pStyle w:val="Akapitzlist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 xml:space="preserve">zajęć o charakterze sportowym i sportowo-obronnym podnoszącym sprawność fizyczną żołnierzy w czynnej służbie wojskowej, żołnierzy rezerwy, młodzieży klas mundurowych i członków proobronnych organizacji pozarządowych, jak również społeczności lokalnej (w tym: kursy sprawnościowe, zawody, mistrzostwa, szkolenia); </w:t>
      </w:r>
    </w:p>
    <w:p w:rsidR="00B138B0" w:rsidRPr="000E26FF" w:rsidRDefault="00B138B0" w:rsidP="00B138B0">
      <w:pPr>
        <w:pStyle w:val="Akapitzlist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>programów i przedsięwzięć promujących uprawianie rożnych formy aktywności fizycznej (np. biegi długodystansowe, biegi na orientację, strzelectwo, sporty walki);</w:t>
      </w:r>
    </w:p>
    <w:p w:rsidR="00B138B0" w:rsidRDefault="00B138B0" w:rsidP="00B138B0">
      <w:pPr>
        <w:pStyle w:val="Akapitzlist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>obozów sportowo-obronnych dla młodzieży z klas mundurowych oraz członków proobronnych organizacji pozarządowych.</w:t>
      </w:r>
    </w:p>
    <w:p w:rsidR="00DF52E9" w:rsidRDefault="00DF52E9" w:rsidP="00DF52E9">
      <w:pPr>
        <w:spacing w:after="12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DF52E9" w:rsidRPr="00DF52E9" w:rsidRDefault="00DF52E9" w:rsidP="00DF52E9">
      <w:pPr>
        <w:spacing w:after="12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lastRenderedPageBreak/>
        <w:t>Warunki realizacji zadania:</w:t>
      </w:r>
    </w:p>
    <w:p w:rsidR="003113FE" w:rsidRPr="003113FE" w:rsidRDefault="003113FE" w:rsidP="003113FE">
      <w:pPr>
        <w:pStyle w:val="Akapitzlist"/>
        <w:numPr>
          <w:ilvl w:val="0"/>
          <w:numId w:val="10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w części III pkt 3 oferty syntetyczny opis zadania należy szczegółowo opisać sposób realizacji zad</w:t>
      </w:r>
      <w:r w:rsidR="00A955E1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nia, w tym:</w:t>
      </w:r>
    </w:p>
    <w:p w:rsidR="003113FE" w:rsidRPr="003113FE" w:rsidRDefault="003113FE" w:rsidP="003113FE">
      <w:pPr>
        <w:pStyle w:val="Akapitzlist"/>
        <w:numPr>
          <w:ilvl w:val="7"/>
          <w:numId w:val="9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wskazanie potrzeby realizacji zadania i zakresu planowanych do realizacji przedsięwzięć, określenie celu zad</w:t>
      </w:r>
      <w:r w:rsidR="00872B8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 xml:space="preserve">nia, </w:t>
      </w:r>
    </w:p>
    <w:p w:rsidR="003113FE" w:rsidRPr="003113FE" w:rsidRDefault="003113FE" w:rsidP="003113FE">
      <w:pPr>
        <w:pStyle w:val="Akapitzlist"/>
        <w:numPr>
          <w:ilvl w:val="7"/>
          <w:numId w:val="9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planowaną liczbę uczestników, miejsce/miejsca realizacji zadania,</w:t>
      </w:r>
    </w:p>
    <w:p w:rsidR="003113FE" w:rsidRPr="003113FE" w:rsidRDefault="003113FE" w:rsidP="003113FE">
      <w:pPr>
        <w:pStyle w:val="Akapitzlist"/>
        <w:numPr>
          <w:ilvl w:val="7"/>
          <w:numId w:val="9"/>
        </w:numPr>
        <w:spacing w:after="120"/>
        <w:ind w:left="851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przeprowadzenie analizy ryzyka zawiązanego z planowanymi działaniami, przedsięwzięciami;</w:t>
      </w:r>
    </w:p>
    <w:p w:rsidR="003113FE" w:rsidRPr="003113FE" w:rsidRDefault="003113FE" w:rsidP="003113FE">
      <w:pPr>
        <w:pStyle w:val="Akapitzlist"/>
        <w:numPr>
          <w:ilvl w:val="0"/>
          <w:numId w:val="10"/>
        </w:numPr>
        <w:spacing w:after="160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obowiązkowy wkład finansowy określony w części III.4 załącznika nr 1 do niniejszego  ogłoszenia - </w:t>
      </w:r>
      <w:r w:rsidRPr="003113FE">
        <w:rPr>
          <w:rFonts w:ascii="Times New Roman" w:eastAsia="Times New Roman" w:hAnsi="Times New Roman"/>
          <w:i/>
          <w:sz w:val="24"/>
          <w:szCs w:val="24"/>
          <w:lang w:eastAsia="pl-PL"/>
        </w:rPr>
        <w:t>Regulaminu Otwartego Konkursu Ofert</w:t>
      </w:r>
      <w:r w:rsidRPr="003113FE">
        <w:rPr>
          <w:rFonts w:ascii="Times New Roman" w:hAnsi="Times New Roman"/>
          <w:i/>
          <w:sz w:val="24"/>
          <w:szCs w:val="24"/>
        </w:rPr>
        <w:t xml:space="preserve"> nr 0</w:t>
      </w:r>
      <w:r>
        <w:rPr>
          <w:rFonts w:ascii="Times New Roman" w:hAnsi="Times New Roman"/>
          <w:i/>
          <w:sz w:val="24"/>
          <w:szCs w:val="24"/>
        </w:rPr>
        <w:t>9</w:t>
      </w:r>
      <w:r w:rsidRPr="003113FE">
        <w:rPr>
          <w:rFonts w:ascii="Times New Roman" w:hAnsi="Times New Roman"/>
          <w:i/>
          <w:sz w:val="24"/>
          <w:szCs w:val="24"/>
        </w:rPr>
        <w:t>/2020/WD/DEKiD</w:t>
      </w: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 xml:space="preserve">, w wysokości minimum 10% planowanej kwoty dotacji; </w:t>
      </w:r>
    </w:p>
    <w:p w:rsidR="003113FE" w:rsidRPr="003113FE" w:rsidRDefault="003113FE" w:rsidP="003113FE">
      <w:pPr>
        <w:numPr>
          <w:ilvl w:val="0"/>
          <w:numId w:val="10"/>
        </w:numPr>
        <w:spacing w:after="1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obowiązkowy wkład własny niefinansowy (osobowy i rzeczowy), w wysokości minimum 10% planowanej kwoty dotacji;</w:t>
      </w:r>
    </w:p>
    <w:p w:rsidR="003113FE" w:rsidRPr="003113FE" w:rsidRDefault="003113FE" w:rsidP="003113FE">
      <w:pPr>
        <w:numPr>
          <w:ilvl w:val="0"/>
          <w:numId w:val="10"/>
        </w:numPr>
        <w:spacing w:after="1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3113FE" w:rsidRPr="003113FE" w:rsidRDefault="003113FE" w:rsidP="003113FE">
      <w:pPr>
        <w:numPr>
          <w:ilvl w:val="0"/>
          <w:numId w:val="10"/>
        </w:numPr>
        <w:spacing w:after="1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warunków, o których mowa w ppkt 2 - 4, powodować będzie odrzucenie oferty z przyczyn formalnych;</w:t>
      </w:r>
    </w:p>
    <w:p w:rsidR="003113FE" w:rsidRPr="003113FE" w:rsidRDefault="003113FE" w:rsidP="003113FE">
      <w:pPr>
        <w:numPr>
          <w:ilvl w:val="0"/>
          <w:numId w:val="10"/>
        </w:numPr>
        <w:spacing w:after="1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3113FE" w:rsidRDefault="003113FE" w:rsidP="003113FE">
      <w:pPr>
        <w:numPr>
          <w:ilvl w:val="0"/>
          <w:numId w:val="10"/>
        </w:numPr>
        <w:spacing w:after="1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minimum 80% założonych rezultatów zadania;</w:t>
      </w:r>
    </w:p>
    <w:p w:rsidR="00B138B0" w:rsidRPr="003113FE" w:rsidRDefault="00B138B0" w:rsidP="003113FE">
      <w:pPr>
        <w:numPr>
          <w:ilvl w:val="0"/>
          <w:numId w:val="10"/>
        </w:numPr>
        <w:spacing w:after="1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3FE">
        <w:rPr>
          <w:rFonts w:ascii="Times New Roman" w:eastAsiaTheme="minorEastAsia" w:hAnsi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3113FE">
        <w:rPr>
          <w:rFonts w:ascii="Times New Roman" w:eastAsiaTheme="minorEastAsia" w:hAnsi="Times New Roman"/>
          <w:i/>
          <w:sz w:val="24"/>
          <w:szCs w:val="24"/>
          <w:lang w:eastAsia="pl-PL"/>
        </w:rPr>
        <w:t>Regulamin Otwartego Konkursu Ofert</w:t>
      </w:r>
      <w:r w:rsidR="00DF52E9" w:rsidRPr="003113FE">
        <w:rPr>
          <w:rFonts w:ascii="Times New Roman" w:hAnsi="Times New Roman"/>
          <w:i/>
          <w:sz w:val="24"/>
          <w:szCs w:val="24"/>
        </w:rPr>
        <w:t xml:space="preserve"> nr 09</w:t>
      </w:r>
      <w:r w:rsidRPr="003113FE">
        <w:rPr>
          <w:rFonts w:ascii="Times New Roman" w:hAnsi="Times New Roman"/>
          <w:i/>
          <w:sz w:val="24"/>
          <w:szCs w:val="24"/>
        </w:rPr>
        <w:t>/2019/WD/DEKiD</w:t>
      </w:r>
      <w:r w:rsidRPr="003113FE">
        <w:rPr>
          <w:rFonts w:ascii="Times New Roman" w:eastAsiaTheme="minorEastAsia" w:hAnsi="Times New Roman"/>
          <w:sz w:val="24"/>
          <w:szCs w:val="24"/>
          <w:lang w:eastAsia="pl-PL"/>
        </w:rPr>
        <w:t>, który stanowi integralną część ogłoszenia;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hAnsi="Times New Roman"/>
          <w:sz w:val="24"/>
          <w:szCs w:val="24"/>
        </w:rPr>
        <w:t>Oferenci ubiegający się o realizację zadania muszą:</w:t>
      </w:r>
    </w:p>
    <w:p w:rsidR="00B138B0" w:rsidRPr="000E26FF" w:rsidRDefault="00B138B0" w:rsidP="00B138B0">
      <w:pPr>
        <w:numPr>
          <w:ilvl w:val="0"/>
          <w:numId w:val="5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6FF">
        <w:rPr>
          <w:rFonts w:ascii="Times New Roman" w:hAnsi="Times New Roman" w:cs="Times New Roman"/>
          <w:sz w:val="24"/>
          <w:szCs w:val="24"/>
        </w:rPr>
        <w:t>posiadać doświadczenie w realizacji zadań o charakterze edukacyjno-sportowym,</w:t>
      </w:r>
    </w:p>
    <w:p w:rsidR="00B138B0" w:rsidRPr="000E26FF" w:rsidRDefault="00B138B0" w:rsidP="00B138B0">
      <w:pPr>
        <w:numPr>
          <w:ilvl w:val="0"/>
          <w:numId w:val="5"/>
        </w:numPr>
        <w:spacing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6FF">
        <w:rPr>
          <w:rFonts w:ascii="Times New Roman" w:hAnsi="Times New Roman" w:cs="Times New Roman"/>
          <w:sz w:val="24"/>
          <w:szCs w:val="24"/>
        </w:rPr>
        <w:t>prowadzić działalność statutową w danym obszarze.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 xml:space="preserve">Termin realizacji zadań: </w:t>
      </w:r>
      <w:r w:rsidRPr="000E26FF">
        <w:rPr>
          <w:rFonts w:ascii="Times New Roman" w:eastAsiaTheme="minorEastAsia" w:hAnsi="Times New Roman"/>
          <w:b/>
          <w:sz w:val="24"/>
          <w:szCs w:val="24"/>
          <w:lang w:eastAsia="pl-PL"/>
        </w:rPr>
        <w:t>od</w:t>
      </w: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DF52E9">
        <w:rPr>
          <w:rFonts w:ascii="Times New Roman" w:eastAsiaTheme="minorEastAsia" w:hAnsi="Times New Roman"/>
          <w:b/>
          <w:sz w:val="24"/>
          <w:szCs w:val="24"/>
          <w:lang w:eastAsia="pl-PL"/>
        </w:rPr>
        <w:t>15.08.2020</w:t>
      </w:r>
      <w:r w:rsidRPr="000E26FF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r. do </w:t>
      </w:r>
      <w:r w:rsidR="00DF52E9">
        <w:rPr>
          <w:rFonts w:ascii="Times New Roman" w:eastAsiaTheme="minorEastAsia" w:hAnsi="Times New Roman"/>
          <w:b/>
          <w:sz w:val="24"/>
          <w:szCs w:val="24"/>
          <w:lang w:eastAsia="pl-PL"/>
        </w:rPr>
        <w:t>31</w:t>
      </w:r>
      <w:r w:rsidRPr="000E26FF">
        <w:rPr>
          <w:rFonts w:ascii="Times New Roman" w:eastAsiaTheme="minorEastAsia" w:hAnsi="Times New Roman"/>
          <w:b/>
          <w:sz w:val="24"/>
          <w:szCs w:val="24"/>
          <w:lang w:eastAsia="pl-PL"/>
        </w:rPr>
        <w:t>.</w:t>
      </w:r>
      <w:r w:rsidR="00DF52E9">
        <w:rPr>
          <w:rFonts w:ascii="Times New Roman" w:eastAsiaTheme="minorEastAsia" w:hAnsi="Times New Roman"/>
          <w:b/>
          <w:sz w:val="24"/>
          <w:szCs w:val="24"/>
          <w:lang w:eastAsia="pl-PL"/>
        </w:rPr>
        <w:t>12.2020</w:t>
      </w:r>
      <w:r w:rsidRPr="000E26FF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r.,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>Oferty, których termin realizacji zadań nie będzie spójny z terminem wskazanym w pkt 5 niniejszego ogłoszenia zostaną odrzucone z przyczyn formalnych.</w:t>
      </w:r>
    </w:p>
    <w:p w:rsidR="00B138B0" w:rsidRPr="000E26FF" w:rsidRDefault="00B138B0" w:rsidP="00B138B0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 realizację zadań w ww. zakresie zaplanowano kwotę w wysokości </w:t>
      </w:r>
    </w:p>
    <w:p w:rsidR="00B138B0" w:rsidRPr="000E26FF" w:rsidRDefault="00B138B0" w:rsidP="00B138B0">
      <w:pPr>
        <w:spacing w:before="120" w:after="120" w:line="276" w:lineRule="auto"/>
        <w:ind w:left="567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</w:t>
      </w:r>
      <w:r w:rsidRPr="000E26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 w:rsidR="00DF52E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 5</w:t>
      </w:r>
      <w:r w:rsidRPr="000E26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00 000,00 zł</w:t>
      </w: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B138B0" w:rsidRPr="000E26FF" w:rsidRDefault="00DF52E9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2019</w:t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na realizację zadań w </w:t>
      </w:r>
      <w:r w:rsidR="00B138B0" w:rsidRPr="000E26FF">
        <w:rPr>
          <w:rFonts w:ascii="Times New Roman" w:hAnsi="Times New Roman" w:cs="Times New Roman"/>
          <w:sz w:val="24"/>
          <w:szCs w:val="24"/>
        </w:rPr>
        <w:t>ww. zakresie przeznaczono kwotę w wysokości ok.</w:t>
      </w:r>
      <w:r w:rsidR="00311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</w:t>
      </w:r>
      <w:r w:rsidR="00B138B0" w:rsidRPr="000E26FF">
        <w:rPr>
          <w:rFonts w:ascii="Times New Roman" w:hAnsi="Times New Roman" w:cs="Times New Roman"/>
          <w:sz w:val="24"/>
          <w:szCs w:val="24"/>
        </w:rPr>
        <w:t>00.000,00 zł.</w:t>
      </w:r>
    </w:p>
    <w:p w:rsidR="00B138B0" w:rsidRPr="000E26FF" w:rsidRDefault="00DF52E9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2020</w:t>
      </w:r>
      <w:r w:rsidR="00B138B0"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zadanie nie było realizowane</w:t>
      </w:r>
      <w:r w:rsidR="00B138B0" w:rsidRPr="000E26FF">
        <w:rPr>
          <w:rFonts w:ascii="Times New Roman" w:hAnsi="Times New Roman" w:cs="Times New Roman"/>
          <w:b/>
          <w:sz w:val="24"/>
          <w:szCs w:val="24"/>
        </w:rPr>
        <w:t>.</w:t>
      </w:r>
    </w:p>
    <w:p w:rsidR="00B138B0" w:rsidRPr="000E26FF" w:rsidRDefault="00B138B0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Oferty należy składać do dnia: </w:t>
      </w:r>
      <w:r w:rsidR="00DF52E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10.07.2020</w:t>
      </w:r>
      <w:r w:rsidRPr="000E26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B138B0" w:rsidRPr="000E26FF" w:rsidRDefault="00B138B0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 złożone po terminie wskazanym w pkt. 10 niniejszego ogłoszenia zostaną odrzucone z przyczyn formalnych.</w:t>
      </w:r>
    </w:p>
    <w:p w:rsidR="00B138B0" w:rsidRPr="000E26FF" w:rsidRDefault="00B138B0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Termin dokonania wyboru ofert do dnia: </w:t>
      </w:r>
      <w:r w:rsidR="003113F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31.07</w:t>
      </w:r>
      <w:r w:rsidR="00DF52E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.2020</w:t>
      </w:r>
      <w:r w:rsidRPr="000E26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r.</w:t>
      </w:r>
    </w:p>
    <w:p w:rsidR="00B138B0" w:rsidRPr="000E26FF" w:rsidRDefault="00B138B0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Oferty należy składać wyłącznie wg wzoru</w:t>
      </w:r>
      <w:r w:rsidRPr="000E26FF">
        <w:rPr>
          <w:rFonts w:ascii="Times New Roman" w:hAnsi="Times New Roman" w:cs="Times New Roman"/>
          <w:sz w:val="24"/>
          <w:szCs w:val="24"/>
          <w:lang w:eastAsia="pl-PL"/>
        </w:rPr>
        <w:t xml:space="preserve">, który stanowi załącznik do </w:t>
      </w:r>
      <w:r w:rsidRPr="000E26FF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rozporządzenia Przewodniczącego Komitetu Do Spraw Pożytku Publicznego z dnia 24</w:t>
      </w:r>
      <w:r w:rsidR="00DF52E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E26FF">
        <w:rPr>
          <w:rFonts w:ascii="Times New Roman" w:eastAsia="Calibri" w:hAnsi="Times New Roman" w:cs="Times New Roman"/>
          <w:sz w:val="24"/>
          <w:szCs w:val="24"/>
          <w:lang w:eastAsia="pl-PL"/>
        </w:rPr>
        <w:t>października 2018</w:t>
      </w:r>
      <w:r w:rsidR="00DF52E9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0E26F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</w:t>
      </w:r>
      <w:r w:rsidRPr="000E26F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</w:t>
      </w:r>
      <w:r w:rsidR="00DF52E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amowych wzorów umów dotyczących </w:t>
      </w:r>
      <w:r w:rsidRPr="000E26F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realizacji zadań publicznych oraz wzorów sprawozdań z wykonania tych zadań</w:t>
      </w:r>
      <w:r w:rsidRPr="000E26F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 U. poz. 2057). Wzór oferty stanowi załącznik nr 2 do </w:t>
      </w:r>
      <w:r w:rsidRPr="000E26FF">
        <w:rPr>
          <w:rFonts w:ascii="Times New Roman" w:hAnsi="Times New Roman" w:cs="Times New Roman"/>
          <w:sz w:val="24"/>
          <w:szCs w:val="24"/>
          <w:lang w:eastAsia="pl-PL"/>
        </w:rPr>
        <w:t>niniejszego</w:t>
      </w:r>
      <w:r w:rsidRPr="000E26F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ogłoszenia.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ind w:left="426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/>
          <w:sz w:val="24"/>
          <w:szCs w:val="24"/>
          <w:lang w:eastAsia="pl-PL"/>
        </w:rPr>
        <w:t>Oferty złożone na drukach innych niż wskazane w pkt 13 niniejszego ogłoszenia zostaną odrzucone z przyczyn formalnych.</w:t>
      </w:r>
    </w:p>
    <w:p w:rsidR="00B138B0" w:rsidRPr="000E26FF" w:rsidRDefault="00B138B0" w:rsidP="00B138B0">
      <w:pPr>
        <w:numPr>
          <w:ilvl w:val="0"/>
          <w:numId w:val="2"/>
        </w:numPr>
        <w:spacing w:after="24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Oferenci zobowiązani są do wypełnienia wszystkich pól w ofercie realizacji zadania publicznego, w tym tabelę nr III. 6. pn. </w:t>
      </w:r>
      <w:r w:rsidRPr="000E26FF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B138B0" w:rsidRPr="000E26FF" w:rsidRDefault="00B138B0" w:rsidP="00B138B0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Niewypełnienie wszystkich pól w ofercie powod</w:t>
      </w:r>
      <w:r w:rsidR="00DF52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ować będzie odrzucenie oferty z </w:t>
      </w:r>
      <w:r w:rsidRPr="000E26FF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uppressAutoHyphens/>
        <w:autoSpaceDN w:val="0"/>
        <w:spacing w:before="120" w:after="120"/>
        <w:ind w:left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6FF">
        <w:rPr>
          <w:rFonts w:ascii="Times New Roman" w:eastAsia="Times New Roman" w:hAnsi="Times New Roman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 złożony pełnym imieniem i nazwiskiem z zaznaczeniem pełnionej funkcji.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uppressAutoHyphens/>
        <w:autoSpaceDN w:val="0"/>
        <w:spacing w:before="120" w:after="120"/>
        <w:ind w:left="426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6FF">
        <w:rPr>
          <w:rFonts w:ascii="Times New Roman" w:eastAsia="Times New Roman" w:hAnsi="Times New Roman"/>
          <w:sz w:val="24"/>
          <w:szCs w:val="24"/>
          <w:lang w:eastAsia="pl-PL"/>
        </w:rPr>
        <w:t>Brak podpisów pod ofertą, podpisy nieczytelne, jak również złożone przez osoby nieuprawnione spowoduje odrzucenie oferty z przyczyn formalnych.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26F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ramach konkursu mogą być składne oferty wspólne. Ofertę wspólną może złożyć kilka (co najmniej dwie) organizacji pozarządowych lub podmiotów określonych w art. </w:t>
      </w:r>
      <w:r w:rsidRPr="000E26FF">
        <w:rPr>
          <w:rFonts w:ascii="Times New Roman" w:eastAsia="Times New Roman" w:hAnsi="Times New Roman"/>
          <w:sz w:val="24"/>
          <w:szCs w:val="24"/>
          <w:lang w:eastAsia="pl-PL"/>
        </w:rPr>
        <w:t xml:space="preserve">3 ust. 3 pkt. 1 - 4 </w:t>
      </w:r>
      <w:r w:rsidRPr="000E26FF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0E26FF">
        <w:rPr>
          <w:rFonts w:ascii="Times New Roman" w:eastAsia="Times New Roman" w:hAnsi="Times New Roman"/>
          <w:sz w:val="24"/>
          <w:szCs w:val="24"/>
          <w:lang w:eastAsia="pl-PL"/>
        </w:rPr>
        <w:t xml:space="preserve">, działających wspólnie. </w:t>
      </w:r>
      <w:r w:rsidRPr="000E26F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oferty należy dołączyć umowę regulującą stosunki między oferentami określającą zakres ich świadczeń składających się na realizację zadania.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Organizacje pozarządowe lub podmioty wymienione w art. 3 ust. 3 pkt 1 - 4 </w:t>
      </w:r>
      <w:r w:rsidRPr="000E26FF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0E26FF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0E26FF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0E26F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ind w:left="426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E26FF">
        <w:rPr>
          <w:rFonts w:ascii="Times New Roman" w:hAnsi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B138B0" w:rsidRPr="000E26FF" w:rsidRDefault="00B138B0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eastAsia="Calibri" w:hAnsi="Times New Roman" w:cs="Times New Roman"/>
          <w:sz w:val="24"/>
          <w:szCs w:val="24"/>
        </w:rPr>
        <w:t xml:space="preserve">W ramach powyższego konkursu uprawniony podmiot może złożyć </w:t>
      </w:r>
      <w:r w:rsidR="00DF52E9">
        <w:rPr>
          <w:rFonts w:ascii="Times New Roman" w:eastAsia="Calibri" w:hAnsi="Times New Roman" w:cs="Times New Roman"/>
          <w:b/>
          <w:sz w:val="24"/>
          <w:szCs w:val="24"/>
        </w:rPr>
        <w:t>maksymalnie 2</w:t>
      </w:r>
      <w:r w:rsidRPr="000E26FF">
        <w:rPr>
          <w:rFonts w:ascii="Times New Roman" w:eastAsia="Calibri" w:hAnsi="Times New Roman" w:cs="Times New Roman"/>
          <w:b/>
          <w:sz w:val="24"/>
          <w:szCs w:val="24"/>
        </w:rPr>
        <w:t> (</w:t>
      </w:r>
      <w:r w:rsidR="00DF52E9">
        <w:rPr>
          <w:rFonts w:ascii="Times New Roman" w:eastAsia="Calibri" w:hAnsi="Times New Roman" w:cs="Times New Roman"/>
          <w:b/>
          <w:sz w:val="24"/>
          <w:szCs w:val="24"/>
        </w:rPr>
        <w:t>dwie</w:t>
      </w:r>
      <w:r w:rsidRPr="000E26FF">
        <w:rPr>
          <w:rFonts w:ascii="Times New Roman" w:eastAsia="Calibri" w:hAnsi="Times New Roman" w:cs="Times New Roman"/>
          <w:b/>
          <w:sz w:val="24"/>
          <w:szCs w:val="24"/>
        </w:rPr>
        <w:t>) oferty</w:t>
      </w:r>
      <w:r w:rsidRPr="000E26FF">
        <w:rPr>
          <w:rFonts w:ascii="Times New Roman" w:eastAsia="Calibri" w:hAnsi="Times New Roman" w:cs="Times New Roman"/>
          <w:sz w:val="24"/>
          <w:szCs w:val="24"/>
        </w:rPr>
        <w:t>. W przypadku przesłanie więcej niż 3 oferty przez jeden podmiot, ocenie podlegać będą wyłącznie 3 oferty wybrane wg kolejności zarejestrowania w kancelarii jawnej MON.</w:t>
      </w:r>
    </w:p>
    <w:p w:rsidR="00B138B0" w:rsidRPr="001E2D0A" w:rsidRDefault="00B138B0" w:rsidP="00B138B0">
      <w:pPr>
        <w:numPr>
          <w:ilvl w:val="0"/>
          <w:numId w:val="2"/>
        </w:numPr>
        <w:spacing w:after="120" w:line="276" w:lineRule="auto"/>
        <w:ind w:left="426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E26FF">
        <w:rPr>
          <w:rFonts w:ascii="Times New Roman" w:hAnsi="Times New Roman" w:cs="Times New Roman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0E26FF">
        <w:rPr>
          <w:rFonts w:ascii="Times New Roman" w:hAnsi="Times New Roman" w:cs="Times New Roman"/>
          <w:b/>
          <w:i/>
          <w:sz w:val="24"/>
          <w:szCs w:val="24"/>
        </w:rPr>
        <w:t>Regulaminu Otwartego Konkursu Ofert</w:t>
      </w:r>
      <w:r w:rsidRPr="000E26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26FF">
        <w:rPr>
          <w:rFonts w:ascii="Times New Roman" w:hAnsi="Times New Roman" w:cs="Times New Roman"/>
          <w:b/>
          <w:i/>
          <w:sz w:val="24"/>
          <w:szCs w:val="24"/>
        </w:rPr>
        <w:t>nr </w:t>
      </w:r>
      <w:r w:rsidR="00DF52E9">
        <w:rPr>
          <w:rFonts w:ascii="Times New Roman" w:hAnsi="Times New Roman" w:cs="Times New Roman"/>
          <w:b/>
          <w:i/>
          <w:sz w:val="24"/>
          <w:szCs w:val="24"/>
        </w:rPr>
        <w:t>09/2020</w:t>
      </w:r>
      <w:r w:rsidRPr="000E26FF">
        <w:rPr>
          <w:rFonts w:ascii="Times New Roman" w:hAnsi="Times New Roman" w:cs="Times New Roman"/>
          <w:b/>
          <w:i/>
          <w:sz w:val="24"/>
          <w:szCs w:val="24"/>
        </w:rPr>
        <w:t>/WD/DEKiD</w:t>
      </w:r>
      <w:r w:rsidRPr="000E26FF">
        <w:rPr>
          <w:rFonts w:ascii="Times New Roman" w:hAnsi="Times New Roman" w:cs="Times New Roman"/>
          <w:b/>
          <w:sz w:val="24"/>
          <w:szCs w:val="24"/>
        </w:rPr>
        <w:t>.</w:t>
      </w:r>
    </w:p>
    <w:p w:rsidR="001E2D0A" w:rsidRDefault="001E2D0A" w:rsidP="001E2D0A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D0A" w:rsidRPr="000E26FF" w:rsidRDefault="001E2D0A" w:rsidP="001E2D0A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Oferty należy przesyłać na adres:</w:t>
      </w:r>
    </w:p>
    <w:p w:rsidR="00B138B0" w:rsidRPr="000E26FF" w:rsidRDefault="00B138B0" w:rsidP="00B138B0">
      <w:pPr>
        <w:pStyle w:val="Akapitzlist"/>
        <w:spacing w:after="0"/>
        <w:ind w:left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E26FF">
        <w:rPr>
          <w:rFonts w:ascii="Times New Roman" w:hAnsi="Times New Roman"/>
          <w:b/>
          <w:sz w:val="24"/>
          <w:szCs w:val="24"/>
        </w:rPr>
        <w:t>Dyrektor Departamentu Edukacji, Kultury i Dziedzictwa MON</w:t>
      </w:r>
    </w:p>
    <w:p w:rsidR="00B138B0" w:rsidRPr="000E26FF" w:rsidRDefault="00B138B0" w:rsidP="00B138B0">
      <w:pPr>
        <w:pStyle w:val="Akapitzlist"/>
        <w:spacing w:after="0"/>
        <w:ind w:left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E26FF">
        <w:rPr>
          <w:rFonts w:ascii="Times New Roman" w:hAnsi="Times New Roman"/>
          <w:b/>
          <w:sz w:val="24"/>
          <w:szCs w:val="24"/>
        </w:rPr>
        <w:t>Al. Niepodległości 218, 00-911 Warszawa</w:t>
      </w:r>
    </w:p>
    <w:p w:rsidR="00B138B0" w:rsidRPr="000E26FF" w:rsidRDefault="00B138B0" w:rsidP="00B138B0">
      <w:pPr>
        <w:pStyle w:val="Akapitzlist"/>
        <w:spacing w:after="120"/>
        <w:ind w:left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E26FF">
        <w:rPr>
          <w:rFonts w:ascii="Times New Roman" w:hAnsi="Times New Roman"/>
          <w:b/>
          <w:sz w:val="24"/>
          <w:szCs w:val="24"/>
        </w:rPr>
        <w:t xml:space="preserve">z dopiskiem na kopercie OTWARTY KONKURS OFERT </w:t>
      </w:r>
      <w:r w:rsidR="001E2D0A">
        <w:rPr>
          <w:rFonts w:ascii="Times New Roman" w:hAnsi="Times New Roman"/>
          <w:b/>
          <w:sz w:val="24"/>
          <w:szCs w:val="24"/>
        </w:rPr>
        <w:br/>
      </w:r>
      <w:r w:rsidRPr="000E26FF">
        <w:rPr>
          <w:rFonts w:ascii="Times New Roman" w:hAnsi="Times New Roman"/>
          <w:b/>
          <w:sz w:val="24"/>
          <w:szCs w:val="24"/>
        </w:rPr>
        <w:t xml:space="preserve">NR </w:t>
      </w:r>
      <w:r w:rsidR="00DF52E9">
        <w:rPr>
          <w:rFonts w:ascii="Times New Roman" w:hAnsi="Times New Roman"/>
          <w:b/>
          <w:sz w:val="24"/>
          <w:szCs w:val="24"/>
        </w:rPr>
        <w:t>09/2020</w:t>
      </w:r>
      <w:r w:rsidRPr="000E26FF">
        <w:rPr>
          <w:rFonts w:ascii="Times New Roman" w:hAnsi="Times New Roman"/>
          <w:b/>
          <w:sz w:val="24"/>
          <w:szCs w:val="24"/>
        </w:rPr>
        <w:t>/WD/DEKiD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0"/>
        <w:ind w:left="426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Rozpatrywane będą wyłącznie oferty, które wpłyną do kancelarii jawnej Ministerstwa Obrony Narodowej,</w:t>
      </w:r>
    </w:p>
    <w:p w:rsidR="00B138B0" w:rsidRPr="000E26FF" w:rsidRDefault="00B138B0" w:rsidP="00B138B0">
      <w:pPr>
        <w:pStyle w:val="Akapitzlist"/>
        <w:spacing w:before="120" w:after="12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b/>
          <w:sz w:val="24"/>
          <w:szCs w:val="24"/>
        </w:rPr>
        <w:t xml:space="preserve">do dnia 10 </w:t>
      </w:r>
      <w:r w:rsidR="00DF52E9">
        <w:rPr>
          <w:rFonts w:ascii="Times New Roman" w:hAnsi="Times New Roman"/>
          <w:b/>
          <w:sz w:val="24"/>
          <w:szCs w:val="24"/>
        </w:rPr>
        <w:t>lipca 2020</w:t>
      </w:r>
      <w:r w:rsidRPr="000E26FF">
        <w:rPr>
          <w:rFonts w:ascii="Times New Roman" w:hAnsi="Times New Roman"/>
          <w:b/>
          <w:sz w:val="24"/>
          <w:szCs w:val="24"/>
        </w:rPr>
        <w:t xml:space="preserve"> r., do godziny 16.15</w:t>
      </w:r>
      <w:r w:rsidRPr="000E26FF">
        <w:rPr>
          <w:rFonts w:ascii="Times New Roman" w:hAnsi="Times New Roman"/>
          <w:sz w:val="24"/>
          <w:szCs w:val="24"/>
        </w:rPr>
        <w:t>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 xml:space="preserve">Za datę złożenia oferty uważa się datę jej wpływu do kancelarii jawnej Ministerstwa Obrony Narodowej. 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 xml:space="preserve">Oferty zostaną ocenione pod względem formalnym przez Departament Edukacji, Kultury i Dziedzictwa MON, natomiast pod względem merytorycznym przez Komisję </w:t>
      </w:r>
      <w:r w:rsidR="00DF52E9">
        <w:rPr>
          <w:rFonts w:ascii="Times New Roman" w:hAnsi="Times New Roman"/>
          <w:sz w:val="24"/>
          <w:szCs w:val="24"/>
        </w:rPr>
        <w:t xml:space="preserve">ds. </w:t>
      </w:r>
      <w:r w:rsidRPr="000E26FF">
        <w:rPr>
          <w:rFonts w:ascii="Times New Roman" w:hAnsi="Times New Roman"/>
          <w:sz w:val="24"/>
          <w:szCs w:val="24"/>
        </w:rPr>
        <w:t>Zlecania Zadań Publicznych w Zakresie Obronności. Ocenie merytorycznej poddane zostaną oferty spełniające wymagania formalne zgodne z Ogłoszeniem Otwartego Konkursu Ofert.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Tryb i kryteria stosowane przy dokonywaniu oceny ofert objętych konkursem określone są w </w:t>
      </w:r>
      <w:r w:rsidRPr="000E26FF">
        <w:rPr>
          <w:rFonts w:ascii="Times New Roman" w:hAnsi="Times New Roman"/>
          <w:i/>
          <w:sz w:val="24"/>
          <w:szCs w:val="24"/>
        </w:rPr>
        <w:t>Regulaminie Otwartego Konkursu Ofert nr 0</w:t>
      </w:r>
      <w:r w:rsidR="00DF52E9">
        <w:rPr>
          <w:rFonts w:ascii="Times New Roman" w:hAnsi="Times New Roman"/>
          <w:i/>
          <w:sz w:val="24"/>
          <w:szCs w:val="24"/>
        </w:rPr>
        <w:t>9/2020</w:t>
      </w:r>
      <w:r w:rsidRPr="000E26FF">
        <w:rPr>
          <w:rFonts w:ascii="Times New Roman" w:hAnsi="Times New Roman"/>
          <w:i/>
          <w:sz w:val="24"/>
          <w:szCs w:val="24"/>
        </w:rPr>
        <w:t>/WD/DEKiD.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7" w:history="1">
        <w:r w:rsidRPr="000E26FF">
          <w:rPr>
            <w:rStyle w:val="Hipercze"/>
            <w:rFonts w:ascii="Times New Roman" w:hAnsi="Times New Roman"/>
            <w:sz w:val="24"/>
            <w:szCs w:val="24"/>
          </w:rPr>
          <w:t>https://www.gov.pl/web/obrona-narodowa/otwarte-konkursy-ofert</w:t>
        </w:r>
      </w:hyperlink>
      <w:r w:rsidRPr="000E26FF">
        <w:rPr>
          <w:rFonts w:ascii="Times New Roman" w:hAnsi="Times New Roman"/>
          <w:color w:val="1F497D"/>
          <w:sz w:val="24"/>
          <w:szCs w:val="24"/>
        </w:rPr>
        <w:t xml:space="preserve">, </w:t>
      </w:r>
      <w:r w:rsidRPr="000E26FF">
        <w:rPr>
          <w:rFonts w:ascii="Times New Roman" w:hAnsi="Times New Roman"/>
          <w:sz w:val="24"/>
          <w:szCs w:val="24"/>
        </w:rPr>
        <w:t>oraz w siedzibie Ministerstwa Obrony Narodowej.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Od podjętych decyzji związanych z rozstrzygnięciem konkursu nie przysługuje odwołanie.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 xml:space="preserve">Warunkiem przekazania dotacji jest zawarcie umowy według ramowego wzoru określonego w rozporządzeniu </w:t>
      </w:r>
      <w:r w:rsidRPr="000E26FF">
        <w:rPr>
          <w:rFonts w:ascii="Times New Roman" w:hAnsi="Times New Roman"/>
          <w:sz w:val="24"/>
          <w:szCs w:val="24"/>
          <w:lang w:eastAsia="pl-PL"/>
        </w:rPr>
        <w:t>Przewodniczącego Komitetu</w:t>
      </w:r>
      <w:r w:rsidR="00DF52E9">
        <w:rPr>
          <w:rFonts w:ascii="Times New Roman" w:hAnsi="Times New Roman"/>
          <w:sz w:val="24"/>
          <w:szCs w:val="24"/>
          <w:lang w:eastAsia="pl-PL"/>
        </w:rPr>
        <w:t xml:space="preserve"> Do Spraw Pożytku Publicznego z </w:t>
      </w:r>
      <w:r w:rsidRPr="000E26FF">
        <w:rPr>
          <w:rFonts w:ascii="Times New Roman" w:hAnsi="Times New Roman"/>
          <w:sz w:val="24"/>
          <w:szCs w:val="24"/>
          <w:lang w:eastAsia="pl-PL"/>
        </w:rPr>
        <w:t>dnia 24</w:t>
      </w:r>
      <w:r w:rsidR="00DF52E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E26FF">
        <w:rPr>
          <w:rFonts w:ascii="Times New Roman" w:hAnsi="Times New Roman"/>
          <w:sz w:val="24"/>
          <w:szCs w:val="24"/>
          <w:lang w:eastAsia="pl-PL"/>
        </w:rPr>
        <w:t xml:space="preserve">października 2018 r. </w:t>
      </w:r>
      <w:r w:rsidRPr="000E26FF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B138B0" w:rsidRPr="000E26FF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B138B0" w:rsidRDefault="00B138B0" w:rsidP="00B138B0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Dodatkowe informacje można uzyskać w De</w:t>
      </w:r>
      <w:r w:rsidR="00DF52E9">
        <w:rPr>
          <w:rFonts w:ascii="Times New Roman" w:hAnsi="Times New Roman"/>
          <w:sz w:val="24"/>
          <w:szCs w:val="24"/>
        </w:rPr>
        <w:t xml:space="preserve">partamencie Edukacji, Kultury i </w:t>
      </w:r>
      <w:r w:rsidRPr="000E26FF">
        <w:rPr>
          <w:rFonts w:ascii="Times New Roman" w:hAnsi="Times New Roman"/>
          <w:sz w:val="24"/>
          <w:szCs w:val="24"/>
        </w:rPr>
        <w:t xml:space="preserve">Dziedzictwa MON. Adres e-mail do zapytań: </w:t>
      </w:r>
      <w:hyperlink r:id="rId8" w:history="1">
        <w:r w:rsidRPr="000E26FF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0E26FF">
        <w:rPr>
          <w:rFonts w:ascii="Times New Roman" w:hAnsi="Times New Roman"/>
          <w:sz w:val="24"/>
          <w:szCs w:val="24"/>
        </w:rPr>
        <w:t>.</w:t>
      </w:r>
    </w:p>
    <w:p w:rsidR="00B138B0" w:rsidRPr="00DF52E9" w:rsidRDefault="00B138B0" w:rsidP="00DF52E9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52E9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138B0" w:rsidRPr="000E26FF" w:rsidRDefault="00B138B0" w:rsidP="00B138B0">
      <w:pPr>
        <w:pStyle w:val="Akapitzlist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:rsidR="00B138B0" w:rsidRPr="000E26FF" w:rsidRDefault="00B138B0" w:rsidP="00B138B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B138B0" w:rsidRPr="000E26FF" w:rsidRDefault="00B138B0" w:rsidP="00B138B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9" w:history="1">
        <w:r w:rsidRPr="000E26FF">
          <w:rPr>
            <w:rStyle w:val="Hipercze"/>
            <w:rFonts w:ascii="Times New Roman" w:hAnsi="Times New Roman"/>
            <w:sz w:val="24"/>
            <w:szCs w:val="24"/>
          </w:rPr>
          <w:t>iod@mon.gov.pl</w:t>
        </w:r>
      </w:hyperlink>
      <w:r w:rsidRPr="000E26FF">
        <w:rPr>
          <w:rFonts w:ascii="Times New Roman" w:hAnsi="Times New Roman"/>
          <w:color w:val="000000"/>
          <w:sz w:val="24"/>
          <w:szCs w:val="24"/>
        </w:rPr>
        <w:t xml:space="preserve"> lub listownie na adres:</w:t>
      </w:r>
    </w:p>
    <w:p w:rsidR="00B138B0" w:rsidRPr="000E26FF" w:rsidRDefault="00B138B0" w:rsidP="00B138B0">
      <w:pPr>
        <w:pStyle w:val="Akapitzlist"/>
        <w:autoSpaceDE w:val="0"/>
        <w:autoSpaceDN w:val="0"/>
        <w:adjustRightInd w:val="0"/>
        <w:ind w:left="1418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>Ministerstwo Obrony Narodowej Al. Niepodległości 218,</w:t>
      </w:r>
    </w:p>
    <w:p w:rsidR="00B138B0" w:rsidRPr="000E26FF" w:rsidRDefault="00B138B0" w:rsidP="00B138B0">
      <w:pPr>
        <w:pStyle w:val="Akapitzlist"/>
        <w:autoSpaceDE w:val="0"/>
        <w:autoSpaceDN w:val="0"/>
        <w:adjustRightInd w:val="0"/>
        <w:ind w:left="1418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>00-911 Warszawa, z dopiskiem „Inspektor Ochrony Danych”;</w:t>
      </w:r>
    </w:p>
    <w:p w:rsidR="00B138B0" w:rsidRPr="000E26FF" w:rsidRDefault="00B138B0" w:rsidP="00B138B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0E26FF">
        <w:rPr>
          <w:rFonts w:ascii="Times New Roman" w:hAnsi="Times New Roman"/>
          <w:i/>
          <w:color w:val="000000"/>
          <w:sz w:val="24"/>
          <w:szCs w:val="24"/>
        </w:rPr>
        <w:t>o działalności pożytku publicznego</w:t>
      </w:r>
      <w:r w:rsidR="00DF52E9">
        <w:rPr>
          <w:rFonts w:ascii="Times New Roman" w:hAnsi="Times New Roman"/>
          <w:i/>
          <w:color w:val="000000"/>
          <w:sz w:val="24"/>
          <w:szCs w:val="24"/>
        </w:rPr>
        <w:t xml:space="preserve"> i o </w:t>
      </w:r>
      <w:r w:rsidRPr="000E26FF">
        <w:rPr>
          <w:rFonts w:ascii="Times New Roman" w:hAnsi="Times New Roman"/>
          <w:i/>
          <w:color w:val="000000"/>
          <w:sz w:val="24"/>
          <w:szCs w:val="24"/>
        </w:rPr>
        <w:t xml:space="preserve">wolontariacie </w:t>
      </w:r>
      <w:r w:rsidRPr="000E26FF">
        <w:rPr>
          <w:rFonts w:ascii="Times New Roman" w:hAnsi="Times New Roman"/>
          <w:color w:val="000000"/>
          <w:sz w:val="24"/>
          <w:szCs w:val="24"/>
        </w:rPr>
        <w:t>(Dz. U. z 2018 r., poz. 450, z późn. zm)</w:t>
      </w:r>
      <w:r w:rsidRPr="000E26FF">
        <w:rPr>
          <w:rFonts w:ascii="Times New Roman" w:hAnsi="Times New Roman"/>
          <w:i/>
          <w:color w:val="000000"/>
          <w:sz w:val="24"/>
          <w:szCs w:val="24"/>
        </w:rPr>
        <w:t>;</w:t>
      </w:r>
    </w:p>
    <w:p w:rsidR="00B138B0" w:rsidRPr="000E26FF" w:rsidRDefault="00B138B0" w:rsidP="00B138B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B138B0" w:rsidRPr="000E26FF" w:rsidRDefault="00B138B0" w:rsidP="00B138B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26FF">
        <w:rPr>
          <w:rFonts w:ascii="Times New Roman" w:hAnsi="Times New Roman"/>
          <w:color w:val="000000"/>
          <w:sz w:val="24"/>
          <w:szCs w:val="24"/>
        </w:rPr>
        <w:t>dane nie będą przekazywane do państwa trzeciego ani do organizacji międzynarodowej;</w:t>
      </w:r>
    </w:p>
    <w:p w:rsidR="00B138B0" w:rsidRPr="000E26FF" w:rsidRDefault="00B138B0" w:rsidP="00B138B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 xml:space="preserve">dane będą przechowywane przez okres 5 </w:t>
      </w:r>
      <w:r w:rsidR="00DF52E9">
        <w:rPr>
          <w:rFonts w:ascii="Times New Roman" w:hAnsi="Times New Roman"/>
          <w:sz w:val="24"/>
          <w:szCs w:val="24"/>
        </w:rPr>
        <w:t xml:space="preserve">lat zgodnie z obowiązującym w </w:t>
      </w:r>
      <w:r w:rsidRPr="000E26FF">
        <w:rPr>
          <w:rFonts w:ascii="Times New Roman" w:hAnsi="Times New Roman"/>
          <w:sz w:val="24"/>
          <w:szCs w:val="24"/>
        </w:rPr>
        <w:t>Ministerstwie Obrony Narodowej Jednolitym Rzeczowym Wykazem Akt;</w:t>
      </w:r>
    </w:p>
    <w:p w:rsidR="00B138B0" w:rsidRPr="000E26FF" w:rsidRDefault="00B138B0" w:rsidP="00B138B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Osobie, której dane dotyczą przysługuje prawo:</w:t>
      </w:r>
    </w:p>
    <w:p w:rsidR="00B138B0" w:rsidRPr="000E26FF" w:rsidRDefault="00B138B0" w:rsidP="00B138B0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dostępu do danych osobowych,</w:t>
      </w:r>
    </w:p>
    <w:p w:rsidR="00B138B0" w:rsidRPr="000E26FF" w:rsidRDefault="00B138B0" w:rsidP="00B138B0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żądania ich sprostowania,</w:t>
      </w:r>
    </w:p>
    <w:p w:rsidR="00B138B0" w:rsidRPr="000E26FF" w:rsidRDefault="00B138B0" w:rsidP="00B138B0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ograniczenia przetwarzania, w przypadkach wymienionych w RODO.</w:t>
      </w:r>
    </w:p>
    <w:p w:rsidR="00B138B0" w:rsidRPr="000E26FF" w:rsidRDefault="00B138B0" w:rsidP="00B138B0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6FF">
        <w:rPr>
          <w:rFonts w:ascii="Times New Roman" w:hAnsi="Times New Roman" w:cs="Times New Roman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0E26FF">
        <w:rPr>
          <w:rFonts w:ascii="Times New Roman" w:hAnsi="Times New Roman" w:cs="Times New Roman"/>
          <w:color w:val="000000"/>
          <w:sz w:val="24"/>
          <w:szCs w:val="24"/>
        </w:rPr>
        <w:t xml:space="preserve">z dnia 24 kwietnia 2003 r. </w:t>
      </w:r>
      <w:r w:rsidRPr="000E26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 działalności pożytku publicznego i o wolontariacie </w:t>
      </w:r>
      <w:r w:rsidRPr="000E26FF">
        <w:rPr>
          <w:rFonts w:ascii="Times New Roman" w:hAnsi="Times New Roman" w:cs="Times New Roman"/>
          <w:sz w:val="24"/>
          <w:szCs w:val="24"/>
        </w:rPr>
        <w:t>osobie której dane dotyczą nie przysługuje prawo do przenoszenia danych, usunięcia danych ani prawo do wniesienia sprzeciwu.</w:t>
      </w:r>
    </w:p>
    <w:p w:rsidR="00B138B0" w:rsidRPr="000E26FF" w:rsidRDefault="00B138B0" w:rsidP="00B138B0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B138B0" w:rsidRPr="000E26FF" w:rsidRDefault="00B138B0" w:rsidP="00B138B0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6FF">
        <w:rPr>
          <w:rFonts w:ascii="Times New Roman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0E26FF">
        <w:rPr>
          <w:rFonts w:ascii="Times New Roman" w:hAnsi="Times New Roman" w:cs="Times New Roman"/>
          <w:color w:val="000000"/>
          <w:sz w:val="24"/>
          <w:szCs w:val="24"/>
        </w:rPr>
        <w:t xml:space="preserve">z dnia 24 kwietnia 2003 r. </w:t>
      </w:r>
      <w:r w:rsidRPr="000E26FF">
        <w:rPr>
          <w:rFonts w:ascii="Times New Roman" w:hAnsi="Times New Roman" w:cs="Times New Roman"/>
          <w:i/>
          <w:color w:val="000000"/>
          <w:sz w:val="24"/>
          <w:szCs w:val="24"/>
        </w:rPr>
        <w:t>o działalności pożytku publicznego i o wolontariacie.</w:t>
      </w:r>
    </w:p>
    <w:p w:rsidR="00B138B0" w:rsidRPr="000E26FF" w:rsidRDefault="00B138B0" w:rsidP="00B138B0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6FF">
        <w:rPr>
          <w:rFonts w:ascii="Times New Roman" w:hAnsi="Times New Roman" w:cs="Times New Roman"/>
          <w:sz w:val="24"/>
          <w:szCs w:val="24"/>
        </w:rPr>
        <w:t>Oznacza to, że podanie danych osobowych jest konieczne dla rozpatrzenia sprawy.</w:t>
      </w:r>
    </w:p>
    <w:p w:rsidR="00B138B0" w:rsidRPr="000E26FF" w:rsidRDefault="00B138B0" w:rsidP="00B138B0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26FF">
        <w:rPr>
          <w:rFonts w:ascii="Times New Roman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B138B0" w:rsidRPr="000E26FF" w:rsidRDefault="00B138B0" w:rsidP="00B138B0">
      <w:pPr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8B0" w:rsidRPr="000E26FF" w:rsidRDefault="00B138B0" w:rsidP="00B138B0">
      <w:pPr>
        <w:spacing w:line="276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6FF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B138B0" w:rsidRPr="000E26FF" w:rsidRDefault="00B138B0" w:rsidP="00B138B0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Regulamin Ot</w:t>
      </w:r>
      <w:r w:rsidR="00DF52E9">
        <w:rPr>
          <w:rFonts w:ascii="Times New Roman" w:hAnsi="Times New Roman"/>
          <w:sz w:val="24"/>
          <w:szCs w:val="24"/>
        </w:rPr>
        <w:t>wartego Konkursu Ofert nr ew. 09/2020</w:t>
      </w:r>
      <w:r w:rsidRPr="000E26FF">
        <w:rPr>
          <w:rFonts w:ascii="Times New Roman" w:hAnsi="Times New Roman"/>
          <w:sz w:val="24"/>
          <w:szCs w:val="24"/>
        </w:rPr>
        <w:t>/WD/DEKiD.</w:t>
      </w:r>
    </w:p>
    <w:p w:rsidR="00B138B0" w:rsidRPr="000E26FF" w:rsidRDefault="00B138B0" w:rsidP="00B138B0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Wzór oferty realizacji zadania publicznego.</w:t>
      </w:r>
    </w:p>
    <w:p w:rsidR="00B138B0" w:rsidRPr="000E26FF" w:rsidRDefault="00B138B0" w:rsidP="00B138B0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Wzór sprawozdania z wykonania zadania publicznego.</w:t>
      </w:r>
    </w:p>
    <w:p w:rsidR="00B138B0" w:rsidRPr="000E26FF" w:rsidRDefault="00B138B0" w:rsidP="00B138B0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Wzór zaktualizowanego harmonogramu działań.</w:t>
      </w:r>
    </w:p>
    <w:p w:rsidR="00B138B0" w:rsidRPr="000E26FF" w:rsidRDefault="00B138B0" w:rsidP="00B138B0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Wzór zaktualizowanej kalkulacji przewidywanych kosztów realizacji zadania.</w:t>
      </w:r>
    </w:p>
    <w:p w:rsidR="00B138B0" w:rsidRPr="000E26FF" w:rsidRDefault="00B138B0" w:rsidP="00B138B0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Wzór karty oceny oferty.</w:t>
      </w:r>
    </w:p>
    <w:p w:rsidR="00B138B0" w:rsidRPr="000E26FF" w:rsidRDefault="00B138B0" w:rsidP="00B138B0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0E26FF">
        <w:rPr>
          <w:rFonts w:ascii="Times New Roman" w:hAnsi="Times New Roman"/>
          <w:sz w:val="24"/>
          <w:szCs w:val="24"/>
        </w:rPr>
        <w:t>Formularz zgłoszenia organizacji.</w:t>
      </w:r>
    </w:p>
    <w:p w:rsidR="00B138B0" w:rsidRPr="000E26FF" w:rsidRDefault="00B138B0" w:rsidP="00B138B0">
      <w:pPr>
        <w:pStyle w:val="Akapitzlist"/>
        <w:spacing w:after="0"/>
        <w:ind w:left="993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B138B0" w:rsidRPr="000E26FF" w:rsidRDefault="00B138B0" w:rsidP="00B138B0">
      <w:pPr>
        <w:pStyle w:val="Akapitzlist"/>
        <w:spacing w:after="0"/>
        <w:ind w:left="993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B138B0" w:rsidRPr="000E26FF" w:rsidRDefault="00B138B0" w:rsidP="00B138B0">
      <w:pPr>
        <w:rPr>
          <w:rFonts w:ascii="Times New Roman" w:hAnsi="Times New Roman" w:cs="Times New Roman"/>
          <w:sz w:val="24"/>
          <w:szCs w:val="24"/>
        </w:rPr>
      </w:pPr>
    </w:p>
    <w:p w:rsidR="005933D7" w:rsidRPr="000E26FF" w:rsidRDefault="005933D7">
      <w:pPr>
        <w:rPr>
          <w:rFonts w:ascii="Times New Roman" w:hAnsi="Times New Roman" w:cs="Times New Roman"/>
          <w:sz w:val="24"/>
          <w:szCs w:val="24"/>
        </w:rPr>
      </w:pPr>
    </w:p>
    <w:sectPr w:rsidR="005933D7" w:rsidRPr="000E26FF" w:rsidSect="00DF52E9">
      <w:footerReference w:type="default" r:id="rId10"/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37" w:rsidRDefault="001A4037" w:rsidP="000E26FF">
      <w:pPr>
        <w:spacing w:line="240" w:lineRule="auto"/>
      </w:pPr>
      <w:r>
        <w:separator/>
      </w:r>
    </w:p>
  </w:endnote>
  <w:endnote w:type="continuationSeparator" w:id="0">
    <w:p w:rsidR="001A4037" w:rsidRDefault="001A4037" w:rsidP="000E2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DF52E9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6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606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37" w:rsidRDefault="001A4037" w:rsidP="000E26FF">
      <w:pPr>
        <w:spacing w:line="240" w:lineRule="auto"/>
      </w:pPr>
      <w:r>
        <w:separator/>
      </w:r>
    </w:p>
  </w:footnote>
  <w:footnote w:type="continuationSeparator" w:id="0">
    <w:p w:rsidR="001A4037" w:rsidRDefault="001A4037" w:rsidP="000E2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EB7"/>
    <w:multiLevelType w:val="hybridMultilevel"/>
    <w:tmpl w:val="8D2680B0"/>
    <w:lvl w:ilvl="0" w:tplc="49943F3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2632"/>
    <w:multiLevelType w:val="hybridMultilevel"/>
    <w:tmpl w:val="BACCC7DE"/>
    <w:lvl w:ilvl="0" w:tplc="4A5AC48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81A73"/>
    <w:multiLevelType w:val="hybridMultilevel"/>
    <w:tmpl w:val="D2662BD4"/>
    <w:lvl w:ilvl="0" w:tplc="DCA2B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8F5"/>
    <w:multiLevelType w:val="hybridMultilevel"/>
    <w:tmpl w:val="1C5C3744"/>
    <w:lvl w:ilvl="0" w:tplc="BC20A6B8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0683E68"/>
    <w:multiLevelType w:val="hybridMultilevel"/>
    <w:tmpl w:val="D514F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00CE6"/>
    <w:multiLevelType w:val="hybridMultilevel"/>
    <w:tmpl w:val="CAA25EDE"/>
    <w:lvl w:ilvl="0" w:tplc="E5A46B34">
      <w:start w:val="1"/>
      <w:numFmt w:val="decimal"/>
      <w:lvlText w:val="%1)"/>
      <w:lvlJc w:val="left"/>
      <w:pPr>
        <w:ind w:left="1854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B0"/>
    <w:rsid w:val="000E26FF"/>
    <w:rsid w:val="001A4037"/>
    <w:rsid w:val="001E2D0A"/>
    <w:rsid w:val="00204F08"/>
    <w:rsid w:val="00243021"/>
    <w:rsid w:val="003113FE"/>
    <w:rsid w:val="005933D7"/>
    <w:rsid w:val="00606B4F"/>
    <w:rsid w:val="00872B85"/>
    <w:rsid w:val="009B1076"/>
    <w:rsid w:val="00A955E1"/>
    <w:rsid w:val="00B138B0"/>
    <w:rsid w:val="00C71B8E"/>
    <w:rsid w:val="00DC63B9"/>
    <w:rsid w:val="00D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5677A6A-E314-4C5E-A6EF-968235AE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8B0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8B0"/>
  </w:style>
  <w:style w:type="paragraph" w:styleId="Stopka">
    <w:name w:val="footer"/>
    <w:basedOn w:val="Normalny"/>
    <w:link w:val="StopkaZnak"/>
    <w:uiPriority w:val="99"/>
    <w:unhideWhenUsed/>
    <w:rsid w:val="00B13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8B0"/>
  </w:style>
  <w:style w:type="paragraph" w:styleId="Akapitzlist">
    <w:name w:val="List Paragraph"/>
    <w:basedOn w:val="Normalny"/>
    <w:uiPriority w:val="34"/>
    <w:qFormat/>
    <w:rsid w:val="00B138B0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138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0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10089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2020-05-27T08:02:00Z</cp:lastPrinted>
  <dcterms:created xsi:type="dcterms:W3CDTF">2020-05-28T07:13:00Z</dcterms:created>
  <dcterms:modified xsi:type="dcterms:W3CDTF">2020-05-28T07:13:00Z</dcterms:modified>
</cp:coreProperties>
</file>