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2D228ADA" w:rsidR="000247D6" w:rsidRPr="000247D6" w:rsidRDefault="000247D6" w:rsidP="000247D6">
      <w:pPr>
        <w:spacing w:line="276" w:lineRule="auto"/>
      </w:pPr>
      <w:r w:rsidRPr="000247D6">
        <w:t>3004-7.262.1</w:t>
      </w:r>
      <w:r w:rsidR="00672D70">
        <w:t>3</w:t>
      </w:r>
      <w:r w:rsidRPr="000247D6">
        <w:t>.202</w:t>
      </w:r>
      <w:r w:rsidR="00672D70">
        <w:t>3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D1E12BA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00255869" w:rsidR="003A6745" w:rsidRPr="00962222" w:rsidRDefault="003A6745" w:rsidP="003A6745">
      <w:pPr>
        <w:autoSpaceDN w:val="0"/>
        <w:adjustRightInd w:val="0"/>
        <w:spacing w:before="120"/>
      </w:pPr>
      <w:r w:rsidRPr="00962222">
        <w:t xml:space="preserve">Oświadczam, iż miejsce przechowywania </w:t>
      </w:r>
      <w:r w:rsidRPr="00672D70">
        <w:t>zwłok</w:t>
      </w:r>
      <w:r w:rsidR="0057014C" w:rsidRPr="00672D70">
        <w:t xml:space="preserve"> oraz udostępnienia do oględzin</w:t>
      </w:r>
      <w:r w:rsidR="0057014C">
        <w:t xml:space="preserve"> </w:t>
      </w:r>
      <w:r w:rsidRPr="00962222">
        <w:t>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24E03814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23BE1243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</w:t>
      </w:r>
      <w:r w:rsidR="00672D70">
        <w:rPr>
          <w:bCs/>
          <w:iCs/>
        </w:rPr>
        <w:t xml:space="preserve"> – dotyczy pojazdów i pomieszczenia (budynku) do przechowywania zwłok</w:t>
      </w:r>
      <w:r w:rsidRPr="00C41B31">
        <w:rPr>
          <w:bCs/>
          <w:iCs/>
        </w:rPr>
        <w:t>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3809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014C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72D70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Kruczyk Marta (PO Ostrołęka)</cp:lastModifiedBy>
  <cp:revision>23</cp:revision>
  <cp:lastPrinted>2017-04-26T09:56:00Z</cp:lastPrinted>
  <dcterms:created xsi:type="dcterms:W3CDTF">2018-05-08T06:06:00Z</dcterms:created>
  <dcterms:modified xsi:type="dcterms:W3CDTF">2023-05-22T10:35:00Z</dcterms:modified>
</cp:coreProperties>
</file>