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4DB0" w14:textId="3DB740B3" w:rsidR="00A905DD" w:rsidRPr="00D43DAB" w:rsidRDefault="00A905DD" w:rsidP="00A905DD">
      <w:pPr>
        <w:spacing w:after="0"/>
        <w:jc w:val="right"/>
        <w:rPr>
          <w:rFonts w:ascii="Lato" w:hAnsi="Lato"/>
          <w:sz w:val="16"/>
          <w:szCs w:val="16"/>
        </w:rPr>
      </w:pPr>
      <w:r w:rsidRPr="00D43DAB">
        <w:rPr>
          <w:rFonts w:ascii="Lato" w:hAnsi="Lato"/>
          <w:sz w:val="16"/>
          <w:szCs w:val="16"/>
        </w:rPr>
        <w:t xml:space="preserve">Załącznik nr </w:t>
      </w:r>
      <w:r w:rsidR="007621DB" w:rsidRPr="00D43DAB">
        <w:rPr>
          <w:rFonts w:ascii="Lato" w:hAnsi="Lato"/>
          <w:sz w:val="16"/>
          <w:szCs w:val="16"/>
        </w:rPr>
        <w:t>2</w:t>
      </w:r>
      <w:r w:rsidRPr="00D43DAB">
        <w:rPr>
          <w:rFonts w:ascii="Lato" w:hAnsi="Lato"/>
          <w:sz w:val="16"/>
          <w:szCs w:val="16"/>
        </w:rPr>
        <w:t xml:space="preserve"> </w:t>
      </w:r>
    </w:p>
    <w:p w14:paraId="14632DFC" w14:textId="77777777" w:rsidR="00A905DD" w:rsidRPr="00D43DAB" w:rsidRDefault="00A905DD" w:rsidP="00A905DD">
      <w:pPr>
        <w:spacing w:after="0"/>
        <w:jc w:val="right"/>
        <w:rPr>
          <w:rFonts w:ascii="Lato" w:hAnsi="Lato"/>
          <w:sz w:val="16"/>
          <w:szCs w:val="16"/>
        </w:rPr>
      </w:pPr>
      <w:r w:rsidRPr="00D43DAB">
        <w:rPr>
          <w:rFonts w:ascii="Lato" w:hAnsi="Lato"/>
          <w:sz w:val="16"/>
          <w:szCs w:val="16"/>
        </w:rPr>
        <w:t xml:space="preserve">do rozporządzenia Ministra Zdrowia </w:t>
      </w:r>
    </w:p>
    <w:p w14:paraId="3BE7D63E" w14:textId="77777777" w:rsidR="00A905DD" w:rsidRPr="00D43DAB" w:rsidRDefault="00A905DD" w:rsidP="00A905DD">
      <w:pPr>
        <w:spacing w:after="0"/>
        <w:jc w:val="right"/>
        <w:rPr>
          <w:rFonts w:ascii="Lato" w:hAnsi="Lato"/>
          <w:sz w:val="16"/>
          <w:szCs w:val="16"/>
        </w:rPr>
      </w:pPr>
      <w:r w:rsidRPr="00D43DAB">
        <w:rPr>
          <w:rFonts w:ascii="Lato" w:hAnsi="Lato"/>
          <w:sz w:val="16"/>
          <w:szCs w:val="16"/>
        </w:rPr>
        <w:t>z dnia 28 lutego 2019</w:t>
      </w:r>
      <w:r w:rsidR="00204676" w:rsidRPr="00D43DAB">
        <w:rPr>
          <w:rFonts w:ascii="Lato" w:hAnsi="Lato"/>
          <w:sz w:val="16"/>
          <w:szCs w:val="16"/>
        </w:rPr>
        <w:t xml:space="preserve"> </w:t>
      </w:r>
      <w:r w:rsidRPr="00D43DAB">
        <w:rPr>
          <w:rFonts w:ascii="Lato" w:hAnsi="Lato"/>
          <w:sz w:val="16"/>
          <w:szCs w:val="16"/>
        </w:rPr>
        <w:t>r. (poz.435)</w:t>
      </w:r>
    </w:p>
    <w:p w14:paraId="4812DD1E" w14:textId="77777777" w:rsidR="00A905DD" w:rsidRPr="00D43DAB" w:rsidRDefault="00A905DD">
      <w:pPr>
        <w:rPr>
          <w:rFonts w:ascii="Lato" w:hAnsi="Lato"/>
        </w:rPr>
      </w:pPr>
    </w:p>
    <w:p w14:paraId="0132B8C6" w14:textId="77777777" w:rsidR="006D0483" w:rsidRPr="00D43DAB" w:rsidRDefault="006D0483" w:rsidP="00A905DD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16B9A483" w14:textId="605483AE" w:rsidR="00A905DD" w:rsidRPr="00D43DAB" w:rsidRDefault="00A905DD" w:rsidP="00A905DD">
      <w:pPr>
        <w:jc w:val="center"/>
        <w:rPr>
          <w:rFonts w:ascii="Lato" w:hAnsi="Lato" w:cs="Times New Roman"/>
          <w:b/>
          <w:bCs/>
          <w:sz w:val="24"/>
          <w:szCs w:val="24"/>
        </w:rPr>
      </w:pPr>
      <w:r w:rsidRPr="00D43DAB">
        <w:rPr>
          <w:rFonts w:ascii="Lato" w:hAnsi="Lato" w:cs="Times New Roman"/>
          <w:b/>
          <w:bCs/>
          <w:sz w:val="24"/>
          <w:szCs w:val="24"/>
        </w:rPr>
        <w:t xml:space="preserve">Wniosek o </w:t>
      </w:r>
      <w:r w:rsidR="00ED173B" w:rsidRPr="00D43DAB">
        <w:rPr>
          <w:rFonts w:ascii="Lato" w:hAnsi="Lato" w:cs="Times New Roman"/>
          <w:b/>
          <w:bCs/>
          <w:sz w:val="24"/>
          <w:szCs w:val="24"/>
        </w:rPr>
        <w:t>dokonanie zmian w</w:t>
      </w:r>
      <w:r w:rsidRPr="00D43DAB">
        <w:rPr>
          <w:rFonts w:ascii="Lato" w:hAnsi="Lato" w:cs="Times New Roman"/>
          <w:b/>
          <w:bCs/>
          <w:sz w:val="24"/>
          <w:szCs w:val="24"/>
        </w:rPr>
        <w:t xml:space="preserve"> wykaz</w:t>
      </w:r>
      <w:r w:rsidR="00ED173B" w:rsidRPr="00D43DAB">
        <w:rPr>
          <w:rFonts w:ascii="Lato" w:hAnsi="Lato" w:cs="Times New Roman"/>
          <w:b/>
          <w:bCs/>
          <w:sz w:val="24"/>
          <w:szCs w:val="24"/>
        </w:rPr>
        <w:t>ie</w:t>
      </w:r>
      <w:r w:rsidRPr="00D43DAB">
        <w:rPr>
          <w:rFonts w:ascii="Lato" w:hAnsi="Lato" w:cs="Times New Roman"/>
          <w:b/>
          <w:bCs/>
          <w:sz w:val="24"/>
          <w:szCs w:val="24"/>
        </w:rPr>
        <w:t xml:space="preserve"> zakładów wytwarzających </w:t>
      </w:r>
      <w:r w:rsidR="00246114" w:rsidRPr="00D43DAB">
        <w:rPr>
          <w:rFonts w:ascii="Lato" w:hAnsi="Lato" w:cs="Times New Roman"/>
          <w:b/>
          <w:bCs/>
          <w:sz w:val="24"/>
          <w:szCs w:val="24"/>
        </w:rPr>
        <w:br/>
      </w:r>
      <w:r w:rsidRPr="00D43DAB">
        <w:rPr>
          <w:rFonts w:ascii="Lato" w:hAnsi="Lato" w:cs="Times New Roman"/>
          <w:b/>
          <w:bCs/>
          <w:sz w:val="24"/>
          <w:szCs w:val="24"/>
        </w:rPr>
        <w:t>produkty kosmetyczne</w:t>
      </w:r>
    </w:p>
    <w:p w14:paraId="6AE8FC8B" w14:textId="77777777" w:rsidR="00A905DD" w:rsidRPr="00D43DAB" w:rsidRDefault="00A905DD">
      <w:pPr>
        <w:rPr>
          <w:rFonts w:ascii="Lato" w:hAnsi="Lato" w:cs="Times New Roman"/>
        </w:rPr>
      </w:pPr>
    </w:p>
    <w:p w14:paraId="72F7A3F1" w14:textId="1723ADCE" w:rsidR="00A905DD" w:rsidRPr="00D43DAB" w:rsidRDefault="00A905DD" w:rsidP="00C01F4C">
      <w:pPr>
        <w:spacing w:after="0"/>
        <w:ind w:left="6237"/>
        <w:rPr>
          <w:rFonts w:ascii="Lato" w:hAnsi="Lato" w:cs="Times New Roman"/>
          <w:b/>
          <w:bCs/>
        </w:rPr>
      </w:pPr>
      <w:r w:rsidRPr="00D43DAB">
        <w:rPr>
          <w:rFonts w:ascii="Lato" w:hAnsi="Lato" w:cs="Times New Roman"/>
          <w:b/>
          <w:bCs/>
        </w:rPr>
        <w:t xml:space="preserve">Państwowy Powiatowy </w:t>
      </w:r>
      <w:r w:rsidR="009D24C9" w:rsidRPr="00D43DAB">
        <w:rPr>
          <w:rFonts w:ascii="Lato" w:hAnsi="Lato" w:cs="Times New Roman"/>
          <w:b/>
          <w:bCs/>
        </w:rPr>
        <w:br/>
      </w:r>
      <w:r w:rsidRPr="00D43DAB">
        <w:rPr>
          <w:rFonts w:ascii="Lato" w:hAnsi="Lato" w:cs="Times New Roman"/>
          <w:b/>
          <w:bCs/>
        </w:rPr>
        <w:t xml:space="preserve">Inspektor Sanitarny w </w:t>
      </w:r>
      <w:r w:rsidR="00204676" w:rsidRPr="00D43DAB">
        <w:rPr>
          <w:rFonts w:ascii="Lato" w:hAnsi="Lato" w:cs="Times New Roman"/>
          <w:b/>
          <w:bCs/>
        </w:rPr>
        <w:t>Czarnkowie</w:t>
      </w:r>
    </w:p>
    <w:p w14:paraId="21594565" w14:textId="77777777" w:rsidR="00204676" w:rsidRPr="00D43DAB" w:rsidRDefault="00204676" w:rsidP="00C01F4C">
      <w:pPr>
        <w:spacing w:after="0"/>
        <w:ind w:left="6237"/>
        <w:rPr>
          <w:rFonts w:ascii="Lato" w:hAnsi="Lato" w:cs="Times New Roman"/>
          <w:b/>
          <w:bCs/>
        </w:rPr>
      </w:pPr>
      <w:r w:rsidRPr="00D43DAB">
        <w:rPr>
          <w:rFonts w:ascii="Lato" w:hAnsi="Lato" w:cs="Times New Roman"/>
          <w:b/>
          <w:bCs/>
        </w:rPr>
        <w:t>64-700 Czarnków</w:t>
      </w:r>
    </w:p>
    <w:p w14:paraId="78C7FC72" w14:textId="77777777" w:rsidR="00A905DD" w:rsidRPr="00D43DAB" w:rsidRDefault="00A905DD" w:rsidP="00C01F4C">
      <w:pPr>
        <w:spacing w:after="0"/>
        <w:ind w:left="6237"/>
        <w:rPr>
          <w:rFonts w:ascii="Lato" w:hAnsi="Lato" w:cs="Times New Roman"/>
          <w:b/>
          <w:bCs/>
        </w:rPr>
      </w:pPr>
      <w:r w:rsidRPr="00D43DAB">
        <w:rPr>
          <w:rFonts w:ascii="Lato" w:hAnsi="Lato" w:cs="Times New Roman"/>
          <w:b/>
          <w:bCs/>
        </w:rPr>
        <w:t xml:space="preserve">ul. </w:t>
      </w:r>
      <w:r w:rsidR="00204676" w:rsidRPr="00D43DAB">
        <w:rPr>
          <w:rFonts w:ascii="Lato" w:hAnsi="Lato" w:cs="Times New Roman"/>
          <w:b/>
          <w:bCs/>
        </w:rPr>
        <w:t>Zamkowa 8</w:t>
      </w:r>
    </w:p>
    <w:p w14:paraId="2B2C8991" w14:textId="77777777" w:rsidR="00A905DD" w:rsidRPr="00D43DAB" w:rsidRDefault="00A905DD">
      <w:pPr>
        <w:rPr>
          <w:rFonts w:ascii="Lato" w:hAnsi="Lato" w:cs="Times New Roman"/>
        </w:rPr>
      </w:pPr>
    </w:p>
    <w:p w14:paraId="37AEE68A" w14:textId="6B112376" w:rsidR="00D43DAB" w:rsidRPr="00CE2351" w:rsidRDefault="00D43DAB" w:rsidP="00D43DAB">
      <w:pPr>
        <w:spacing w:after="0" w:line="480" w:lineRule="auto"/>
        <w:rPr>
          <w:rFonts w:ascii="Lato" w:hAnsi="Lato" w:cs="Times New Roman"/>
        </w:rPr>
      </w:pPr>
      <w:r w:rsidRPr="00CE2351">
        <w:rPr>
          <w:rFonts w:ascii="Lato" w:hAnsi="Lato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Lato" w:hAnsi="Lato" w:cs="Times New Roman"/>
        </w:rPr>
        <w:t>....................</w:t>
      </w:r>
      <w:r w:rsidR="00C01F4C">
        <w:rPr>
          <w:rFonts w:ascii="Lato" w:hAnsi="Lato" w:cs="Times New Roman"/>
        </w:rPr>
        <w:t>......................</w:t>
      </w:r>
      <w:r w:rsidRPr="00CE2351">
        <w:rPr>
          <w:rFonts w:ascii="Lato" w:hAnsi="Lato" w:cs="Times New Roman"/>
        </w:rPr>
        <w:t>...</w:t>
      </w:r>
    </w:p>
    <w:p w14:paraId="4BCEFCF2" w14:textId="77777777" w:rsidR="00D43DAB" w:rsidRPr="00CE2351" w:rsidRDefault="00D43DAB" w:rsidP="00D43DAB">
      <w:pPr>
        <w:spacing w:after="0"/>
        <w:jc w:val="center"/>
        <w:rPr>
          <w:rFonts w:ascii="Lato" w:hAnsi="Lato" w:cs="Times New Roman"/>
          <w:sz w:val="16"/>
          <w:szCs w:val="16"/>
        </w:rPr>
      </w:pPr>
      <w:r w:rsidRPr="00CE2351">
        <w:rPr>
          <w:rFonts w:ascii="Lato" w:hAnsi="Lato" w:cs="Times New Roman"/>
          <w:sz w:val="16"/>
          <w:szCs w:val="16"/>
        </w:rPr>
        <w:t>(imię, nazwisko albo nazwa (firma) i adres wytwórcy)</w:t>
      </w:r>
    </w:p>
    <w:p w14:paraId="63661661" w14:textId="77777777" w:rsidR="00A905DD" w:rsidRPr="00D43DAB" w:rsidRDefault="00A905DD">
      <w:pPr>
        <w:rPr>
          <w:rFonts w:ascii="Lato" w:hAnsi="Lato" w:cs="Times New Roman"/>
        </w:rPr>
      </w:pPr>
    </w:p>
    <w:p w14:paraId="34C59000" w14:textId="1A32171C" w:rsidR="00ED173B" w:rsidRPr="00D43DAB" w:rsidRDefault="00A905DD" w:rsidP="00ED173B">
      <w:pPr>
        <w:spacing w:after="0" w:line="480" w:lineRule="auto"/>
        <w:jc w:val="both"/>
        <w:rPr>
          <w:rFonts w:ascii="Lato" w:hAnsi="Lato" w:cs="Times New Roman"/>
        </w:rPr>
      </w:pPr>
      <w:r w:rsidRPr="00D43DAB">
        <w:rPr>
          <w:rFonts w:ascii="Lato" w:hAnsi="Lato" w:cs="Times New Roman"/>
        </w:rPr>
        <w:t xml:space="preserve">Na podstawie art. 6 ust. </w:t>
      </w:r>
      <w:r w:rsidR="00ED173B" w:rsidRPr="00D43DAB">
        <w:rPr>
          <w:rFonts w:ascii="Lato" w:hAnsi="Lato" w:cs="Times New Roman"/>
        </w:rPr>
        <w:t>7</w:t>
      </w:r>
      <w:r w:rsidRPr="00D43DAB">
        <w:rPr>
          <w:rFonts w:ascii="Lato" w:hAnsi="Lato" w:cs="Times New Roman"/>
        </w:rPr>
        <w:t xml:space="preserve"> ustawy z dnia 4 października 2018 r. o produktach kosmetycznych </w:t>
      </w:r>
      <w:r w:rsidRPr="00D43DAB">
        <w:rPr>
          <w:rFonts w:ascii="Lato" w:hAnsi="Lato" w:cs="Times New Roman"/>
        </w:rPr>
        <w:br/>
        <w:t xml:space="preserve">(Dz. U. poz. 2227) zgłaszam </w:t>
      </w:r>
      <w:r w:rsidR="00ED173B" w:rsidRPr="00D43DAB">
        <w:rPr>
          <w:rFonts w:ascii="Lato" w:hAnsi="Lato" w:cs="Times New Roman"/>
        </w:rPr>
        <w:t>zmianę następujących danych dotyczących</w:t>
      </w:r>
      <w:r w:rsidRPr="00D43DAB">
        <w:rPr>
          <w:rFonts w:ascii="Lato" w:hAnsi="Lato" w:cs="Times New Roman"/>
        </w:rPr>
        <w:t>:</w:t>
      </w:r>
    </w:p>
    <w:p w14:paraId="58C9660C" w14:textId="33511AFC" w:rsidR="00A905DD" w:rsidRPr="00D43DAB" w:rsidRDefault="00D43DAB" w:rsidP="00A905DD">
      <w:pPr>
        <w:spacing w:after="0" w:line="480" w:lineRule="auto"/>
        <w:jc w:val="center"/>
        <w:rPr>
          <w:rFonts w:ascii="Lato" w:hAnsi="Lato" w:cs="Times New Roman"/>
        </w:rPr>
      </w:pPr>
      <w:r w:rsidRPr="00CE2351">
        <w:rPr>
          <w:rFonts w:ascii="Lato" w:hAnsi="Lato" w:cs="Times New Roman"/>
        </w:rPr>
        <w:t>…………………………………………………………………………………………………………………………………</w:t>
      </w:r>
      <w:r>
        <w:rPr>
          <w:rFonts w:ascii="Lato" w:hAnsi="Lato" w:cs="Times New Roman"/>
        </w:rPr>
        <w:t>.</w:t>
      </w:r>
      <w:r>
        <w:rPr>
          <w:rFonts w:ascii="Lato" w:hAnsi="Lato" w:cs="Times New Roman"/>
        </w:rPr>
        <w:t>.</w:t>
      </w:r>
      <w:r w:rsidRPr="00CE2351">
        <w:rPr>
          <w:rFonts w:ascii="Lato" w:hAnsi="Lato" w:cs="Times New Roman"/>
        </w:rPr>
        <w:t>………</w:t>
      </w:r>
      <w:r>
        <w:rPr>
          <w:rFonts w:ascii="Lato" w:hAnsi="Lato" w:cs="Times New Roman"/>
        </w:rPr>
        <w:t>.</w:t>
      </w:r>
      <w:r w:rsidRPr="00CE2351">
        <w:rPr>
          <w:rFonts w:ascii="Lato" w:hAnsi="Lato" w:cs="Times New Roman"/>
        </w:rPr>
        <w:t>……………………………………………………………………………</w:t>
      </w:r>
      <w:r>
        <w:rPr>
          <w:rFonts w:ascii="Lato" w:hAnsi="Lato" w:cs="Times New Roman"/>
        </w:rPr>
        <w:t>……………………………………..………………………………</w:t>
      </w:r>
      <w:r w:rsidR="00C01F4C">
        <w:rPr>
          <w:rFonts w:ascii="Lato" w:hAnsi="Lato" w:cs="Times New Roman"/>
        </w:rPr>
        <w:t>……………...</w:t>
      </w:r>
      <w:r w:rsidRPr="00CE2351">
        <w:rPr>
          <w:rFonts w:ascii="Lato" w:hAnsi="Lato" w:cs="Times New Roman"/>
        </w:rPr>
        <w:t>…</w:t>
      </w:r>
      <w:r w:rsidRPr="00D43DAB">
        <w:rPr>
          <w:rFonts w:ascii="Lato" w:hAnsi="Lato" w:cs="Times New Roman"/>
          <w:sz w:val="16"/>
          <w:szCs w:val="16"/>
        </w:rPr>
        <w:t xml:space="preserve"> </w:t>
      </w:r>
      <w:r w:rsidR="00A905DD" w:rsidRPr="00D43DAB">
        <w:rPr>
          <w:rFonts w:ascii="Lato" w:hAnsi="Lato" w:cs="Times New Roman"/>
          <w:sz w:val="16"/>
          <w:szCs w:val="16"/>
        </w:rPr>
        <w:t>(nazwa i adres zakładu)</w:t>
      </w:r>
    </w:p>
    <w:p w14:paraId="415CC4E8" w14:textId="77777777" w:rsidR="00A905DD" w:rsidRPr="00D43DAB" w:rsidRDefault="00A905DD">
      <w:pPr>
        <w:rPr>
          <w:rFonts w:ascii="Lato" w:hAnsi="Lato" w:cs="Times New Roman"/>
        </w:rPr>
      </w:pPr>
    </w:p>
    <w:p w14:paraId="1EFADD5D" w14:textId="76E47E84" w:rsidR="006D0131" w:rsidRPr="00D43DAB" w:rsidRDefault="00ED173B">
      <w:pPr>
        <w:rPr>
          <w:rFonts w:ascii="Lato" w:hAnsi="Lato" w:cs="Times New Roman"/>
        </w:rPr>
      </w:pPr>
      <w:r w:rsidRPr="00D43DAB">
        <w:rPr>
          <w:rFonts w:ascii="Lato" w:hAnsi="Lato" w:cs="Times New Roman"/>
        </w:rPr>
        <w:t>Zawartych w wykazie zakładów wytwarzających produkty kosmetyczne</w:t>
      </w:r>
      <w:r w:rsidR="00A905DD" w:rsidRPr="00D43DAB">
        <w:rPr>
          <w:rFonts w:ascii="Lato" w:hAnsi="Lato" w:cs="Times New Roman"/>
        </w:rPr>
        <w:t>:</w:t>
      </w:r>
    </w:p>
    <w:p w14:paraId="190AED8A" w14:textId="31D429B7" w:rsidR="006D0131" w:rsidRPr="00D43DAB" w:rsidRDefault="006D0131" w:rsidP="006D0131">
      <w:pPr>
        <w:spacing w:line="480" w:lineRule="auto"/>
        <w:rPr>
          <w:rFonts w:ascii="Lato" w:hAnsi="Lato" w:cs="Times New Roman"/>
        </w:rPr>
      </w:pPr>
      <w:r w:rsidRPr="00D43DAB">
        <w:rPr>
          <w:rFonts w:ascii="Lato" w:hAnsi="Lato" w:cs="Times New Roman"/>
        </w:rPr>
        <w:t>………………………………………………………………………………………………………………………………………</w:t>
      </w:r>
      <w:r w:rsidR="00D43DAB">
        <w:rPr>
          <w:rFonts w:ascii="Lato" w:hAnsi="Lato" w:cs="Times New Roman"/>
        </w:rPr>
        <w:t>.</w:t>
      </w:r>
      <w:r w:rsidRPr="00D43DAB">
        <w:rPr>
          <w:rFonts w:ascii="Lato" w:hAnsi="Lato" w:cs="Times New Roman"/>
        </w:rPr>
        <w:t>…</w:t>
      </w:r>
      <w:r w:rsidR="00D43DAB">
        <w:rPr>
          <w:rFonts w:ascii="Lato" w:hAnsi="Lato" w:cs="Times New Roman"/>
        </w:rPr>
        <w:t>.</w:t>
      </w:r>
      <w:r w:rsidR="00C01F4C">
        <w:rPr>
          <w:rFonts w:ascii="Lato" w:hAnsi="Lato" w:cs="Times New Roman"/>
        </w:rPr>
        <w:t>.</w:t>
      </w:r>
      <w:r w:rsidRPr="00D43DAB">
        <w:rPr>
          <w:rFonts w:ascii="Lato" w:hAnsi="Lato" w:cs="Times New Roman"/>
        </w:rPr>
        <w:t>………………………………………………………………………</w:t>
      </w:r>
      <w:r w:rsidR="00D43DAB">
        <w:rPr>
          <w:rFonts w:ascii="Lato" w:hAnsi="Lato" w:cs="Times New Roman"/>
        </w:rPr>
        <w:t>………………………………………………………………..……</w:t>
      </w:r>
      <w:r w:rsidR="00C01F4C">
        <w:rPr>
          <w:rFonts w:ascii="Lato" w:hAnsi="Lato" w:cs="Times New Roman"/>
        </w:rPr>
        <w:t>……………….</w:t>
      </w:r>
      <w:r w:rsidRPr="00D43DAB">
        <w:rPr>
          <w:rFonts w:ascii="Lato" w:hAnsi="Lato" w:cs="Times New Roman"/>
        </w:rPr>
        <w:t>………</w:t>
      </w:r>
    </w:p>
    <w:p w14:paraId="534775D0" w14:textId="6EB7FD13" w:rsidR="006D0131" w:rsidRPr="00D43DAB" w:rsidRDefault="00A905DD" w:rsidP="006D0131">
      <w:pPr>
        <w:jc w:val="center"/>
        <w:rPr>
          <w:rFonts w:ascii="Lato" w:hAnsi="Lato" w:cs="Times New Roman"/>
          <w:sz w:val="16"/>
          <w:szCs w:val="16"/>
        </w:rPr>
      </w:pPr>
      <w:r w:rsidRPr="00D43DAB">
        <w:rPr>
          <w:rFonts w:ascii="Lato" w:hAnsi="Lato" w:cs="Times New Roman"/>
          <w:sz w:val="16"/>
          <w:szCs w:val="16"/>
        </w:rPr>
        <w:t>(</w:t>
      </w:r>
      <w:r w:rsidR="00ED173B" w:rsidRPr="00D43DAB">
        <w:rPr>
          <w:rFonts w:ascii="Lato" w:hAnsi="Lato" w:cs="Times New Roman"/>
          <w:sz w:val="16"/>
          <w:szCs w:val="16"/>
        </w:rPr>
        <w:t>zakres zmian</w:t>
      </w:r>
      <w:r w:rsidRPr="00D43DAB">
        <w:rPr>
          <w:rFonts w:ascii="Lato" w:hAnsi="Lato" w:cs="Times New Roman"/>
          <w:sz w:val="16"/>
          <w:szCs w:val="16"/>
        </w:rPr>
        <w:t>)</w:t>
      </w:r>
    </w:p>
    <w:p w14:paraId="777F8C9E" w14:textId="77777777" w:rsidR="006D0131" w:rsidRPr="00D43DAB" w:rsidRDefault="006D0131">
      <w:pPr>
        <w:rPr>
          <w:rFonts w:ascii="Lato" w:hAnsi="Lato" w:cs="Times New Roman"/>
        </w:rPr>
      </w:pPr>
    </w:p>
    <w:p w14:paraId="7342845A" w14:textId="77777777" w:rsidR="006D0131" w:rsidRPr="00D43DAB" w:rsidRDefault="006D0131">
      <w:pPr>
        <w:rPr>
          <w:rFonts w:ascii="Lato" w:hAnsi="Lato" w:cs="Times New Roman"/>
        </w:rPr>
      </w:pPr>
    </w:p>
    <w:p w14:paraId="59DC73BE" w14:textId="77777777" w:rsidR="006D0131" w:rsidRPr="00D43DAB" w:rsidRDefault="006D0131">
      <w:pPr>
        <w:rPr>
          <w:rFonts w:ascii="Lato" w:hAnsi="Lato" w:cs="Times New Roman"/>
        </w:rPr>
      </w:pPr>
    </w:p>
    <w:p w14:paraId="79513462" w14:textId="32695D1D" w:rsidR="006D0131" w:rsidRPr="00D43DAB" w:rsidRDefault="006D0131" w:rsidP="006D0131">
      <w:pPr>
        <w:rPr>
          <w:rFonts w:ascii="Lato" w:hAnsi="Lato" w:cs="Times New Roman"/>
        </w:rPr>
      </w:pPr>
      <w:r w:rsidRPr="00D43DAB">
        <w:rPr>
          <w:rFonts w:ascii="Lato" w:hAnsi="Lato" w:cs="Times New Roman"/>
        </w:rPr>
        <w:t>.....................................                                                                            ...............</w:t>
      </w:r>
      <w:r w:rsidR="00C01F4C">
        <w:rPr>
          <w:rFonts w:ascii="Lato" w:hAnsi="Lato" w:cs="Times New Roman"/>
        </w:rPr>
        <w:t>..........</w:t>
      </w:r>
      <w:r w:rsidRPr="00D43DAB">
        <w:rPr>
          <w:rFonts w:ascii="Lato" w:hAnsi="Lato" w:cs="Times New Roman"/>
        </w:rPr>
        <w:t>.....</w:t>
      </w:r>
      <w:r w:rsidR="00D43DAB">
        <w:rPr>
          <w:rFonts w:ascii="Lato" w:hAnsi="Lato" w:cs="Times New Roman"/>
        </w:rPr>
        <w:t>.............</w:t>
      </w:r>
      <w:r w:rsidRPr="00D43DAB">
        <w:rPr>
          <w:rFonts w:ascii="Lato" w:hAnsi="Lato" w:cs="Times New Roman"/>
        </w:rPr>
        <w:t>......</w:t>
      </w:r>
      <w:r w:rsidR="00E35BB7" w:rsidRPr="00D43DAB">
        <w:rPr>
          <w:rFonts w:ascii="Lato" w:hAnsi="Lato" w:cs="Times New Roman"/>
        </w:rPr>
        <w:t>....</w:t>
      </w:r>
      <w:r w:rsidRPr="00D43DAB">
        <w:rPr>
          <w:rFonts w:ascii="Lato" w:hAnsi="Lato" w:cs="Times New Roman"/>
        </w:rPr>
        <w:t>...........</w:t>
      </w:r>
    </w:p>
    <w:p w14:paraId="3B53972D" w14:textId="2691E161" w:rsidR="00A905DD" w:rsidRPr="00D43DAB" w:rsidRDefault="006D0131">
      <w:pPr>
        <w:rPr>
          <w:rFonts w:ascii="Lato" w:hAnsi="Lato" w:cs="Times New Roman"/>
          <w:sz w:val="16"/>
          <w:szCs w:val="16"/>
        </w:rPr>
      </w:pPr>
      <w:r w:rsidRPr="00D43DAB">
        <w:rPr>
          <w:rFonts w:ascii="Lato" w:hAnsi="Lato" w:cs="Times New Roman"/>
          <w:sz w:val="16"/>
          <w:szCs w:val="16"/>
        </w:rPr>
        <w:t xml:space="preserve">                  </w:t>
      </w:r>
      <w:r w:rsidR="00A905DD" w:rsidRPr="00D43DAB">
        <w:rPr>
          <w:rFonts w:ascii="Lato" w:hAnsi="Lato" w:cs="Times New Roman"/>
          <w:sz w:val="16"/>
          <w:szCs w:val="16"/>
        </w:rPr>
        <w:t>(data)</w:t>
      </w:r>
      <w:r w:rsidRPr="00D43DAB">
        <w:rPr>
          <w:rFonts w:ascii="Lato" w:hAnsi="Lato" w:cs="Times New Roman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C01F4C">
        <w:rPr>
          <w:rFonts w:ascii="Lato" w:hAnsi="Lato" w:cs="Times New Roman"/>
          <w:sz w:val="16"/>
          <w:szCs w:val="16"/>
        </w:rPr>
        <w:t xml:space="preserve">             </w:t>
      </w:r>
      <w:r w:rsidRPr="00D43DAB">
        <w:rPr>
          <w:rFonts w:ascii="Lato" w:hAnsi="Lato" w:cs="Times New Roman"/>
          <w:sz w:val="16"/>
          <w:szCs w:val="16"/>
        </w:rPr>
        <w:t xml:space="preserve">        </w:t>
      </w:r>
      <w:r w:rsidR="00A905DD" w:rsidRPr="00D43DAB">
        <w:rPr>
          <w:rFonts w:ascii="Lato" w:hAnsi="Lato" w:cs="Times New Roman"/>
          <w:sz w:val="16"/>
          <w:szCs w:val="16"/>
        </w:rPr>
        <w:t>(podpis)</w:t>
      </w:r>
    </w:p>
    <w:p w14:paraId="10DB71B1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4DA54CB2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597C27BF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0B0DB77C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773A08DE" w14:textId="77777777" w:rsidR="00C01F4C" w:rsidRPr="001A3ED0" w:rsidRDefault="00C01F4C" w:rsidP="00C01F4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  <w:r w:rsidRPr="001A3ED0"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  <w:lastRenderedPageBreak/>
        <w:t>KLAUZULA INFORMACYJNA</w:t>
      </w:r>
    </w:p>
    <w:p w14:paraId="0873347F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</w:p>
    <w:p w14:paraId="46B1ABC0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uto"/>
        <w:ind w:left="567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Zgodnie z  art. 13 ust. 1 i 2  Rozporządzenia Parlamentu Europejskiego i Rady (UE) 2016/679 z dnia 27 kwietnia 2016 r. </w:t>
      </w:r>
      <w:r w:rsidRPr="00A63A43">
        <w:rPr>
          <w:rFonts w:ascii="Lato" w:eastAsia="Times New Roman" w:hAnsi="Lato" w:cs="Times New Roman"/>
          <w:color w:val="000000"/>
          <w:kern w:val="36"/>
          <w:sz w:val="20"/>
          <w:szCs w:val="20"/>
          <w:lang w:eastAsia="pl-PL"/>
        </w:rPr>
        <w:t>w sprawie ochrony osób fizycznych w związku z przetwarzaniem danych osobowych i w sprawie swobodnego przepływu takich danych oraz uchylenia dyrektywy 95/46/WE zwanego dalej „RODO” Państwowy Powiatowy Inspektor Sanitarny w Czarnkowie informuje o zasadach przetwarzania danych osobowych oraz przysługujących prawach z tym związanych</w:t>
      </w:r>
    </w:p>
    <w:p w14:paraId="2916C6C2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uto"/>
        <w:ind w:left="567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</w:p>
    <w:p w14:paraId="69D3CA6E" w14:textId="77777777" w:rsidR="00C01F4C" w:rsidRPr="00A63A43" w:rsidRDefault="00C01F4C" w:rsidP="00C01F4C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tLeast"/>
        <w:ind w:left="851" w:hanging="284"/>
        <w:rPr>
          <w:rFonts w:ascii="Lato" w:hAnsi="Lato" w:cs="Times New Roman"/>
          <w:color w:val="FF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Administratorem Państwa danych osobowych jest Państwowy Powiatowy Inspektor Sanitarny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Czarnkowie, będący jednocześnie Dyrektorem Powiatowej Stacji Sanitarno-Epidemiologicznej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Czarnkowie działającej jako podmiot leczniczy wpisany do Rejestru Podmiotów Wykonujących Działalność Leczniczą w księdze rejestrowej prowadzonej przez Wojewodę Wielkopolskiego pod </w:t>
      </w: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numerem 000000023913. </w:t>
      </w:r>
    </w:p>
    <w:p w14:paraId="7D09C283" w14:textId="77777777" w:rsidR="00C01F4C" w:rsidRPr="00A63A43" w:rsidRDefault="00C01F4C" w:rsidP="00C01F4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color w:val="FF0000"/>
          <w:sz w:val="20"/>
          <w:szCs w:val="20"/>
          <w14:ligatures w14:val="standardContextual"/>
        </w:rPr>
      </w:pPr>
    </w:p>
    <w:p w14:paraId="7A7812A6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tLeast"/>
        <w:ind w:left="851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Dane kontaktowe Administratora: </w:t>
      </w:r>
    </w:p>
    <w:p w14:paraId="6B705C45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tLeast"/>
        <w:ind w:left="851"/>
        <w:rPr>
          <w:rFonts w:ascii="Lato" w:hAnsi="Lato" w:cs="Times New Roman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ul. Zamkowa 8, 64-700 Czarnków, </w:t>
      </w:r>
    </w:p>
    <w:p w14:paraId="5090A78B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tLeast"/>
        <w:ind w:left="851"/>
        <w:rPr>
          <w:rFonts w:ascii="Lato" w:hAnsi="Lato" w:cs="Times New Roman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tel.: 67 255 22 40, adres e-mail: </w:t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sekretariat.psse.czarnkow@sanepid.gov.pl</w:t>
      </w: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, </w:t>
      </w:r>
    </w:p>
    <w:p w14:paraId="58786FAA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tLeast"/>
        <w:ind w:left="851"/>
        <w:rPr>
          <w:rFonts w:ascii="Lato" w:hAnsi="Lato" w:cs="Times New Roman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strona internetowa: www.gov.pl/web/psse-czarnkow, </w:t>
      </w:r>
      <w:r>
        <w:rPr>
          <w:rFonts w:ascii="Lato" w:hAnsi="Lato" w:cs="Times New Roman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adres </w:t>
      </w:r>
      <w:r w:rsidRPr="00A63A43">
        <w:rPr>
          <w:rFonts w:ascii="Lato" w:hAnsi="Lato" w:cs="Open Sans"/>
          <w:color w:val="1B1B1B"/>
          <w:sz w:val="20"/>
          <w:szCs w:val="20"/>
          <w:shd w:val="clear" w:color="auto" w:fill="FFFFFF"/>
          <w14:ligatures w14:val="standardContextual"/>
        </w:rPr>
        <w:t>e-Doręczeń</w:t>
      </w:r>
      <w:r w:rsidRPr="00A63A43">
        <w:rPr>
          <w:rFonts w:ascii="Lato" w:hAnsi="Lato" w:cs="Open Sans"/>
          <w:b/>
          <w:bCs/>
          <w:color w:val="1B1B1B"/>
          <w:sz w:val="20"/>
          <w:szCs w:val="20"/>
          <w:shd w:val="clear" w:color="auto" w:fill="FFFFFF"/>
          <w14:ligatures w14:val="standardContextual"/>
        </w:rPr>
        <w:t>: </w:t>
      </w:r>
      <w:r w:rsidRPr="00A63A43">
        <w:rPr>
          <w:rFonts w:ascii="Lato" w:hAnsi="Lato" w:cs="Open Sans"/>
          <w:color w:val="1B1B1B"/>
          <w:sz w:val="20"/>
          <w:szCs w:val="20"/>
          <w:shd w:val="clear" w:color="auto" w:fill="FFFFFF"/>
          <w14:ligatures w14:val="standardContextual"/>
        </w:rPr>
        <w:t>AE:PL-17197-15720</w:t>
      </w:r>
      <w:r w:rsidRPr="00A63A43">
        <w:rPr>
          <w:rFonts w:ascii="Lato" w:hAnsi="Lato" w:cs="Open Sans"/>
          <w:b/>
          <w:bCs/>
          <w:color w:val="1B1B1B"/>
          <w:sz w:val="20"/>
          <w:szCs w:val="20"/>
          <w:shd w:val="clear" w:color="auto" w:fill="FFFFFF"/>
          <w14:ligatures w14:val="standardContextual"/>
        </w:rPr>
        <w:t>-</w:t>
      </w:r>
      <w:r w:rsidRPr="00A63A43">
        <w:rPr>
          <w:rFonts w:ascii="Lato" w:hAnsi="Lato" w:cs="Open Sans"/>
          <w:color w:val="1B1B1B"/>
          <w:sz w:val="20"/>
          <w:szCs w:val="20"/>
          <w:shd w:val="clear" w:color="auto" w:fill="FFFFFF"/>
          <w14:ligatures w14:val="standardContextual"/>
        </w:rPr>
        <w:t>EBEFB-24</w:t>
      </w: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 </w:t>
      </w:r>
    </w:p>
    <w:p w14:paraId="1F60A361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sz w:val="20"/>
          <w:szCs w:val="20"/>
          <w14:ligatures w14:val="standardContextual"/>
        </w:rPr>
      </w:pPr>
    </w:p>
    <w:p w14:paraId="596872D0" w14:textId="77777777" w:rsidR="00C01F4C" w:rsidRPr="00A63A43" w:rsidRDefault="00C01F4C" w:rsidP="00C01F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851" w:hanging="284"/>
        <w:rPr>
          <w:rFonts w:ascii="Lato" w:hAnsi="Lato" w:cs="Times New Roman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Wszelkie kwestie dotyczące danych osobowych można kierować do Inspektora Ochrony Danych </w:t>
      </w:r>
      <w:r>
        <w:rPr>
          <w:rFonts w:ascii="Lato" w:hAnsi="Lato" w:cs="Times New Roman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sz w:val="20"/>
          <w:szCs w:val="20"/>
          <w14:ligatures w14:val="standardContextual"/>
        </w:rPr>
        <w:t>na adres e-mail: iod.psse.czarnkow@sanepid.gov.pl.</w:t>
      </w:r>
    </w:p>
    <w:p w14:paraId="170986B5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sz w:val="20"/>
          <w:szCs w:val="20"/>
          <w14:ligatures w14:val="standardContextual"/>
        </w:rPr>
      </w:pPr>
    </w:p>
    <w:p w14:paraId="63818BDE" w14:textId="77777777" w:rsidR="00C01F4C" w:rsidRPr="00A63A43" w:rsidRDefault="00C01F4C" w:rsidP="00C01F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851" w:hanging="284"/>
        <w:rPr>
          <w:rFonts w:ascii="Lato" w:hAnsi="Lato" w:cs="Times New Roman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Dane osobowe przetwarzane przez Administratora przetwarzane są w następujących celach: </w:t>
      </w:r>
    </w:p>
    <w:p w14:paraId="7BDFB3BD" w14:textId="77777777" w:rsidR="00C01F4C" w:rsidRPr="00A63A43" w:rsidRDefault="00C01F4C" w:rsidP="00C01F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1134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Realizacji zadań przypisanych </w:t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organom Państwowej Inspekcji Sanitarnej na mocy ustawy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z dnia 14 marca 1985 r. o Państwowej Inspekcji Sanitarnej i innych ustaw szczególnych oraz aktów wykonawczych. </w:t>
      </w:r>
    </w:p>
    <w:p w14:paraId="4FFF4FAC" w14:textId="77777777" w:rsidR="00C01F4C" w:rsidRPr="00A63A43" w:rsidRDefault="00C01F4C" w:rsidP="00C01F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1134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Realizacji zadań przypisanych podmiotowi leczniczemu.</w:t>
      </w:r>
    </w:p>
    <w:p w14:paraId="10A056A0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uto"/>
        <w:ind w:left="1134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</w:p>
    <w:p w14:paraId="7227E322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uto"/>
        <w:ind w:left="426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Podanie danych jest obowiązkowe i wynika z przepisów prawa. Dane te nie będą udostępniane podmiotom innym niż uprawnionym na mocy przepisów prawa. </w:t>
      </w:r>
    </w:p>
    <w:p w14:paraId="7F41733A" w14:textId="77777777" w:rsidR="00C01F4C" w:rsidRPr="00A63A43" w:rsidRDefault="00C01F4C" w:rsidP="00C01F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Podstawa prawna przetwarzania danych wynika w szczególności z: </w:t>
      </w:r>
    </w:p>
    <w:p w14:paraId="0CEE7D39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14 marca 1985 r. o Państwowej Inspekcji Sanitarnej; </w:t>
      </w:r>
    </w:p>
    <w:p w14:paraId="34469EA4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5 grudnia 2008 r. o zapobieganiu oraz zwalczaniu zakażeń i chorób zakaźnych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 ludzi; </w:t>
      </w:r>
    </w:p>
    <w:p w14:paraId="1440D67E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26 czerwca 1974 r. Kodeks Pracy; </w:t>
      </w:r>
    </w:p>
    <w:p w14:paraId="16715C3E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25 lutego 2011 r. o substancjach chemicznych i ich mieszaninach; </w:t>
      </w:r>
    </w:p>
    <w:p w14:paraId="15EC8068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9 października 2015 r. o produktach biobójczych; </w:t>
      </w:r>
    </w:p>
    <w:p w14:paraId="2D06CD01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29 lipca 2005 r. o przeciwdziałaniu narkomanii; </w:t>
      </w:r>
    </w:p>
    <w:p w14:paraId="78F3742E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ustawy z dnia 27 kwietnia 2001 r. Prawo ochrony środowiska;</w:t>
      </w:r>
    </w:p>
    <w:p w14:paraId="2EBCFA3B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14 grudnia 2012 r. o odpadach; </w:t>
      </w:r>
    </w:p>
    <w:p w14:paraId="22D8641B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7 lipca 1994 r. Prawo budowlane; </w:t>
      </w:r>
    </w:p>
    <w:p w14:paraId="62851BE6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25 sierpnia 2006 r. o bezpieczeństwie żywności i żywienia; </w:t>
      </w:r>
    </w:p>
    <w:p w14:paraId="278C3A52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17 czerwca 1966 r. o postępowaniu egzekucyjnym w administracji; </w:t>
      </w:r>
    </w:p>
    <w:p w14:paraId="49A6279E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14 czerwca 1960 r. Kodeks postępowania administracyjnego; </w:t>
      </w:r>
    </w:p>
    <w:p w14:paraId="064AAB59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24 sierpnia 2001 r. Kodeks postępowania w sprawach o wykroczenia; </w:t>
      </w:r>
    </w:p>
    <w:p w14:paraId="799C2BBA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5 sierpnia 2010 r. o ochronie informacji niejawnych; </w:t>
      </w:r>
    </w:p>
    <w:p w14:paraId="774679D3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27 sierpnia 2009 r. o finansach publicznych; </w:t>
      </w:r>
    </w:p>
    <w:p w14:paraId="65BC8C36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6 września 2001 r. o dostępie do informacji publicznej; </w:t>
      </w:r>
    </w:p>
    <w:p w14:paraId="0D5BD780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31 stycznia 1959 r. o cmentarzach i chowaniu zmarłych; </w:t>
      </w:r>
    </w:p>
    <w:p w14:paraId="176701D9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rozporządzenia Rady Ministrów z dnia 30 czerwca 2009 r w sprawie chorób zawodowych; </w:t>
      </w:r>
    </w:p>
    <w:p w14:paraId="65BEAC16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rozporządzenia Ministra Zdrowia z dnia 10 grudnia 2019 r. w sprawie zgłaszania podejrzeń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i </w:t>
      </w:r>
      <w:proofErr w:type="spellStart"/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rozpoznań</w:t>
      </w:r>
      <w:proofErr w:type="spellEnd"/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 zakażeń, chorób zakaźnych oraz zgonów z ich powodu; </w:t>
      </w:r>
    </w:p>
    <w:p w14:paraId="5EDCA20E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rozporządzenia Ministra Zdrowia z dnia 25 marca 2014 r. w sprawie biologicznych czynników chorobotwórczych podlegających zgłoszeniu, wzorów formularzy zgłoszeń dodatnich wyników badań w kierunku biologicznych czynników chorobotwórczych oraz okoliczności dokonywania zgłoszeń; </w:t>
      </w:r>
    </w:p>
    <w:p w14:paraId="5141D9A9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rozporządzenia Ministra Zdrowia z dnia 24 czerwca 2020 r. w sprawie sposobu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 </w:t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prowadzenia rejestru chorób zakaźnych oraz okresu przechowywania danych zawartych w tym rejestrze; </w:t>
      </w:r>
    </w:p>
    <w:p w14:paraId="66481BC8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lastRenderedPageBreak/>
        <w:t xml:space="preserve">rozporządzenia Ministra Zdrowia z dnia 15 stycznia 2013 roku w sprawie współdziałania między organami Państwowej Inspekcji Sanitarnej, Inspekcji Weterynaryjnej oraz Inspekcji Ochrony Środowiska w zakresie zwalczania zakażeń i chorób zakaźnych, które mogą być przenoszone za zwierząt na ludzi lub z ludzi na zwierzęta; </w:t>
      </w:r>
    </w:p>
    <w:p w14:paraId="775EBD5E" w14:textId="77777777" w:rsidR="00C01F4C" w:rsidRPr="00A63A43" w:rsidRDefault="00C01F4C" w:rsidP="00C01F4C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rozporządzenia Ministra Zdrowia z dnia 7 grudnia 2001 r. w sprawie postępowania ze zwłokami i szczątkami ludzkimi. </w:t>
      </w:r>
    </w:p>
    <w:p w14:paraId="0893A6B4" w14:textId="77777777" w:rsidR="00C01F4C" w:rsidRPr="00A63A43" w:rsidRDefault="00C01F4C" w:rsidP="00C01F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Realizacji umów i porozumień o charakterze cywilnoprawnym, których PSSE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Czarnkowie jest stroną i dochodzenia ewentualnych roszczeń z tym związanych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(art. 6 ust. 1 lit. b i lit. f Rozporządzenia (UE) 2016/679).</w:t>
      </w:r>
    </w:p>
    <w:p w14:paraId="236EFC11" w14:textId="77777777" w:rsidR="00C01F4C" w:rsidRPr="00A63A43" w:rsidRDefault="00C01F4C" w:rsidP="00C01F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Realizacja obowiązku prawnego ciążącego na administratorze tzn. rozpatrzenia skargi, przeprowadzenia postępowania wyjaśniającego, postępowania administracyjnego, egzekucyjnego, na podstawie ustawy z dnia 14 marca 1985 r. o Państwowej Inspekcji Sanitarnej art. 6 ust. 1 pkt c) Rozporządzenia (UE) 2016/679.</w:t>
      </w:r>
    </w:p>
    <w:p w14:paraId="73C8E640" w14:textId="77777777" w:rsidR="00C01F4C" w:rsidRPr="00A63A43" w:rsidRDefault="00C01F4C" w:rsidP="00C01F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Prowadzenia postępowań w sprawach o ukaranie (w tym nakładania grzywien w drodze mandatu) na podstawie przepisów Kodeksu postępowania w sprawach o wykroczenia oraz prowadzenia dochodzeń na podstawie przepisów Kodeksu postępowania karnego w sprawach, gdzie takie kompetencje przyznano organom Państwowej Inspekcji Sanitarnej art. 6 ust. 1 lit. e) Rozporządzenia (UE) 2016/679.</w:t>
      </w:r>
    </w:p>
    <w:p w14:paraId="7D36096D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uto"/>
        <w:ind w:left="1276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</w:p>
    <w:p w14:paraId="1D149542" w14:textId="77777777" w:rsidR="00C01F4C" w:rsidRPr="00A63A43" w:rsidRDefault="00C01F4C" w:rsidP="00C01F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Odbiorcą Państwa danych osobowych będą organy państwowe w zakresie wykonywanych zadań,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szczególności: </w:t>
      </w:r>
    </w:p>
    <w:p w14:paraId="39AEC5CA" w14:textId="77777777" w:rsidR="00C01F4C" w:rsidRPr="00A63A43" w:rsidRDefault="00C01F4C" w:rsidP="00C01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Inne, właściwe organy Państwowej Inspekcji Sanitarnej, inne organy administracyjne, samorządowe, sądy i organy ochrony prawa - jeżeli na mocy przepisów szczególnych Administrator zobowiązany jest do przekazania im danych osobowych bądź podmioty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te uprawnione są do żądania udostępnienia takich danych.</w:t>
      </w:r>
    </w:p>
    <w:p w14:paraId="00E6B4CC" w14:textId="77777777" w:rsidR="00C01F4C" w:rsidRPr="00A63A43" w:rsidRDefault="00C01F4C" w:rsidP="00C01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Inne strony bądź uczestnicy postępowań, którym na mocy przepisów Kodeksu postępowania administracyjnego (dalej: k.p.a.) przysługuje wgląd w akta prowadzonego postępowania.</w:t>
      </w:r>
    </w:p>
    <w:p w14:paraId="2DB2A47E" w14:textId="77777777" w:rsidR="00C01F4C" w:rsidRPr="00A63A43" w:rsidRDefault="00C01F4C" w:rsidP="00C01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Dostawcy usług, z których korzysta Administrator celem zapewnienia możliwości wykonywania przez niego zadań (np. dostawcy usług teleinformatycznych, operatorzy pocztowi).</w:t>
      </w:r>
    </w:p>
    <w:p w14:paraId="395D39F6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</w:p>
    <w:p w14:paraId="48855C95" w14:textId="77777777" w:rsidR="00C01F4C" w:rsidRPr="00A63A43" w:rsidRDefault="00C01F4C" w:rsidP="00C01F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Państwa dane osobowe nie będą przekazywane do państwa trzeciego/organizacji międzynarodowej, chyba, że będzie wynikać to z decyzji właściwego organu.</w:t>
      </w:r>
    </w:p>
    <w:p w14:paraId="3F3DA9EE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</w:p>
    <w:p w14:paraId="3BACD538" w14:textId="77777777" w:rsidR="00C01F4C" w:rsidRPr="00A63A43" w:rsidRDefault="00C01F4C" w:rsidP="00C01F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Dane przetwarzane przez Administratora będą przechowywane zgodnie z Rozporządzeniem Prezesa Rady Ministrów z dnia 18 stycznia 2011 r. w sprawie instrukcji kancelaryjnej, jednolitych rzeczowych wykazów aktów oraz instrukcji w sprawie organizacji i zakresu działania archiwów zakładowych oraz przepisami o archiwizacji przez okres wynikający z ww. przepisów.</w:t>
      </w:r>
    </w:p>
    <w:p w14:paraId="707CA34D" w14:textId="77777777" w:rsidR="00C01F4C" w:rsidRPr="00A63A43" w:rsidRDefault="00C01F4C" w:rsidP="00C01F4C">
      <w:pPr>
        <w:spacing w:after="0" w:line="240" w:lineRule="auto"/>
        <w:ind w:left="720"/>
        <w:contextualSpacing/>
        <w:rPr>
          <w:rFonts w:ascii="Lato" w:hAnsi="Lato"/>
          <w:kern w:val="2"/>
          <w:sz w:val="20"/>
          <w:szCs w:val="20"/>
          <w14:ligatures w14:val="standardContextual"/>
        </w:rPr>
      </w:pPr>
    </w:p>
    <w:p w14:paraId="7891B8A1" w14:textId="77777777" w:rsidR="00C01F4C" w:rsidRPr="00A63A43" w:rsidRDefault="00C01F4C" w:rsidP="00C01F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Administrator informuje o prawie do: </w:t>
      </w:r>
    </w:p>
    <w:p w14:paraId="0964FBD7" w14:textId="77777777" w:rsidR="00C01F4C" w:rsidRPr="00A63A43" w:rsidRDefault="00C01F4C" w:rsidP="00C01F4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dostępu do Państwa danych osobowych, (w zakresie zgodnym z art. 15 Rozporządzenia (UE) 2016/679).</w:t>
      </w:r>
    </w:p>
    <w:p w14:paraId="021E2A9F" w14:textId="77777777" w:rsidR="00C01F4C" w:rsidRPr="00A63A43" w:rsidRDefault="00C01F4C" w:rsidP="00C01F4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sprostowania Państwa danych osobowych, (w zakresie zgodnym z art. 16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 </w:t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Rozporządzenia (UE) 2016/679).</w:t>
      </w:r>
    </w:p>
    <w:p w14:paraId="5A55BC20" w14:textId="77777777" w:rsidR="00C01F4C" w:rsidRPr="00A63A43" w:rsidRDefault="00C01F4C" w:rsidP="00C01F4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ograniczenia przetwarzania Państwa danych osobowych, (w zakresie zgodnym z art. 18 Rozporządzenia (UE) 2016/679).</w:t>
      </w:r>
    </w:p>
    <w:p w14:paraId="261EF178" w14:textId="77777777" w:rsidR="00C01F4C" w:rsidRPr="00A63A43" w:rsidRDefault="00C01F4C" w:rsidP="00C01F4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sprzeciwu wobec przetwarzania Państwa danych osobowych, (w zakresie wg art. 21 Rozporządzenia (UE) 2016/679).</w:t>
      </w:r>
    </w:p>
    <w:p w14:paraId="0C224AE9" w14:textId="77777777" w:rsidR="00C01F4C" w:rsidRPr="00A63A43" w:rsidRDefault="00C01F4C" w:rsidP="00C01F4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kern w:val="2"/>
          <w:sz w:val="20"/>
          <w:szCs w:val="20"/>
          <w14:ligatures w14:val="standardContextual"/>
        </w:rPr>
        <w:t>usunięcia danych osobowych (prawo do bycia zapomnianym) (w zakresie zgodnym z art. 17 Rozporządzenia (UE) 2016/679).</w:t>
      </w:r>
    </w:p>
    <w:p w14:paraId="1AA0769B" w14:textId="77777777" w:rsidR="00C01F4C" w:rsidRPr="00A63A43" w:rsidRDefault="00C01F4C" w:rsidP="00C01F4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kern w:val="2"/>
          <w:sz w:val="20"/>
          <w:szCs w:val="20"/>
          <w14:ligatures w14:val="standardContextual"/>
        </w:rPr>
        <w:t xml:space="preserve">przenoszenia danych osobowych (prawo do bycia zapomnianym) (w zakresie zgodnym </w:t>
      </w:r>
      <w:r>
        <w:rPr>
          <w:rFonts w:ascii="Lato" w:hAnsi="Lato" w:cs="Times New Roman"/>
          <w:kern w:val="2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kern w:val="2"/>
          <w:sz w:val="20"/>
          <w:szCs w:val="20"/>
          <w14:ligatures w14:val="standardContextual"/>
        </w:rPr>
        <w:t>z art. 20 Rozporządzenia (UE) 2016/679.</w:t>
      </w:r>
    </w:p>
    <w:p w14:paraId="18F2E75C" w14:textId="77777777" w:rsidR="00C01F4C" w:rsidRPr="00A63A43" w:rsidRDefault="00C01F4C" w:rsidP="00C01F4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kern w:val="2"/>
          <w:sz w:val="20"/>
          <w:szCs w:val="20"/>
          <w14:ligatures w14:val="standardContextual"/>
        </w:rPr>
        <w:t xml:space="preserve">cofnięcia zgody na przetwarzanie danych osobowych (prawo do bycia zapomnianym) </w:t>
      </w:r>
      <w:r>
        <w:rPr>
          <w:rFonts w:ascii="Lato" w:hAnsi="Lato" w:cs="Times New Roman"/>
          <w:kern w:val="2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kern w:val="2"/>
          <w:sz w:val="20"/>
          <w:szCs w:val="20"/>
          <w14:ligatures w14:val="standardContextual"/>
        </w:rPr>
        <w:t>(w zakresie zgodnym z art. 7 ust. 3 Rozporządzenia (UE) 2016/679.</w:t>
      </w:r>
    </w:p>
    <w:p w14:paraId="39A2801A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uto"/>
        <w:ind w:left="567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</w:p>
    <w:p w14:paraId="2A192A75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Korzystanie z uprawnień RODO nie dotyczy prowadzonego postępowania administracyjnego,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oparciu o przepisy przewidziane przez Kodeks postępowania administracyjnego. Dostęp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do akt postępowania czy sprostowania dokumentów znajdujących się w aktach postępowania realizowany jest w oparciu o zasady k.p.a.</w:t>
      </w:r>
    </w:p>
    <w:p w14:paraId="227E8925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lastRenderedPageBreak/>
        <w:t xml:space="preserve">Inaczej mówiąc zakres każdego z ww. praw oraz sytuacje, kiedy można z nich skorzystać wynikają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z przepisów prawa. To, z jakiego prawa mogą Państwo skorzystać zależy od podstawy prawnej oraz celu przetwarzania danych osobowych.</w:t>
      </w:r>
    </w:p>
    <w:p w14:paraId="6B602495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</w:p>
    <w:p w14:paraId="626867A8" w14:textId="77777777" w:rsidR="00C01F4C" w:rsidRPr="00A63A43" w:rsidRDefault="00C01F4C" w:rsidP="00C01F4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Przysługuje Państwu prawo wniesienia skargi do organu nadzorującego przestrzeganie przepisów ochrony danych osobowych to jest do Prezesa Urzędu Ochrony Danych Osobowych.</w:t>
      </w:r>
    </w:p>
    <w:p w14:paraId="5A5D77DD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</w:p>
    <w:p w14:paraId="4ECC3F56" w14:textId="77777777" w:rsidR="00C01F4C" w:rsidRPr="00A63A43" w:rsidRDefault="00C01F4C" w:rsidP="00C01F4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Dane osobowe przetwarzane przez Administratora pozyskiwane są tak od stron i uczestników postępowania, wnioskodawców, petentów, jak i z publicznie dostępnych rejestrów, od innych organów, jak i od podmiotów, które na mocy odrębnych przepisów zobowiązane są przekazywać dane organom Państwowej Inspekcji Sanitarnej. </w:t>
      </w:r>
    </w:p>
    <w:p w14:paraId="0CA6AF38" w14:textId="77777777" w:rsidR="00C01F4C" w:rsidRPr="00A63A43" w:rsidRDefault="00C01F4C" w:rsidP="00C01F4C">
      <w:pPr>
        <w:spacing w:after="0" w:line="240" w:lineRule="auto"/>
        <w:rPr>
          <w:rFonts w:ascii="Lato" w:hAnsi="Lato"/>
          <w:kern w:val="2"/>
          <w:sz w:val="20"/>
          <w:szCs w:val="20"/>
          <w14:ligatures w14:val="standardContextual"/>
        </w:rPr>
      </w:pPr>
    </w:p>
    <w:p w14:paraId="719CBD2D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sytuacji, gdy dane pozyskiwane są od osoby, której dotyczą, ich podanie warunkuje wszczęcie postępowania w przedmiocie określonym w podaniu, wniosku, piśmie, wniesionych przez daną osobę, a przekazanie danych kontaktowych umożliwia udzielenie odpowiedzi. </w:t>
      </w:r>
    </w:p>
    <w:p w14:paraId="25124C47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</w:p>
    <w:p w14:paraId="4A050D0B" w14:textId="77777777" w:rsidR="00C01F4C" w:rsidRPr="00A63A43" w:rsidRDefault="00C01F4C" w:rsidP="00C01F4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ramach przetwarzania danych osobowych Administrator nie stosuje zautomatyzowanego przetwarzania, w tym profilowania (zgodnie z art. 22 Rozporządzenia (UE) 2016/679). </w:t>
      </w:r>
    </w:p>
    <w:p w14:paraId="3ED24340" w14:textId="77777777" w:rsidR="00C01F4C" w:rsidRPr="00A63A43" w:rsidRDefault="00C01F4C" w:rsidP="00C01F4C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Administrator dokłada wszelkich starań, aby zapewnić wszelkie środki fizycznej, technicznej </w:t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  <w:t>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7293328C" w14:textId="77777777" w:rsidR="00C01F4C" w:rsidRDefault="00C01F4C" w:rsidP="00C01F4C">
      <w:pPr>
        <w:rPr>
          <w:rFonts w:ascii="Times New Roman" w:hAnsi="Times New Roman" w:cs="Times New Roman"/>
          <w:sz w:val="16"/>
          <w:szCs w:val="16"/>
        </w:rPr>
      </w:pPr>
    </w:p>
    <w:p w14:paraId="73BF9E4F" w14:textId="77777777" w:rsidR="00536291" w:rsidRDefault="00536291">
      <w:pPr>
        <w:rPr>
          <w:rFonts w:ascii="Times New Roman" w:hAnsi="Times New Roman" w:cs="Times New Roman"/>
          <w:sz w:val="16"/>
          <w:szCs w:val="16"/>
        </w:rPr>
      </w:pPr>
    </w:p>
    <w:sectPr w:rsidR="00536291" w:rsidSect="00C01F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17D5"/>
    <w:multiLevelType w:val="hybridMultilevel"/>
    <w:tmpl w:val="5F804FAE"/>
    <w:lvl w:ilvl="0" w:tplc="427CDE0C">
      <w:start w:val="1"/>
      <w:numFmt w:val="lowerLetter"/>
      <w:lvlText w:val="%1)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8B7AAB"/>
    <w:multiLevelType w:val="hybridMultilevel"/>
    <w:tmpl w:val="049ACE86"/>
    <w:lvl w:ilvl="0" w:tplc="FFFFFFFF">
      <w:start w:val="1"/>
      <w:numFmt w:val="lowerLetter"/>
      <w:lvlText w:val=""/>
      <w:lvlJc w:val="left"/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86419C5"/>
    <w:multiLevelType w:val="hybridMultilevel"/>
    <w:tmpl w:val="221A9B3E"/>
    <w:lvl w:ilvl="0" w:tplc="47A05A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6A5B"/>
    <w:multiLevelType w:val="multilevel"/>
    <w:tmpl w:val="CDC2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03B4C"/>
    <w:multiLevelType w:val="hybridMultilevel"/>
    <w:tmpl w:val="CC8A6DBE"/>
    <w:lvl w:ilvl="0" w:tplc="9EC46F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B70ACE"/>
    <w:multiLevelType w:val="hybridMultilevel"/>
    <w:tmpl w:val="64F2EF7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22639C8"/>
    <w:multiLevelType w:val="multilevel"/>
    <w:tmpl w:val="E2A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B3000"/>
    <w:multiLevelType w:val="hybridMultilevel"/>
    <w:tmpl w:val="39B0618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7D0F25"/>
    <w:multiLevelType w:val="hybridMultilevel"/>
    <w:tmpl w:val="809C449C"/>
    <w:lvl w:ilvl="0" w:tplc="9C0CFACA">
      <w:start w:val="2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65FE606A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524623D"/>
    <w:multiLevelType w:val="hybridMultilevel"/>
    <w:tmpl w:val="C6622CD2"/>
    <w:lvl w:ilvl="0" w:tplc="C7B888E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4657C"/>
    <w:multiLevelType w:val="hybridMultilevel"/>
    <w:tmpl w:val="2F147C12"/>
    <w:lvl w:ilvl="0" w:tplc="61D6A31A">
      <w:start w:val="10"/>
      <w:numFmt w:val="decimal"/>
      <w:lvlText w:val="%1."/>
      <w:lvlJc w:val="left"/>
      <w:pPr>
        <w:ind w:left="157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23A626A"/>
    <w:multiLevelType w:val="hybridMultilevel"/>
    <w:tmpl w:val="BC2A075A"/>
    <w:lvl w:ilvl="0" w:tplc="4816C27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054D1"/>
    <w:multiLevelType w:val="hybridMultilevel"/>
    <w:tmpl w:val="2132CF7A"/>
    <w:lvl w:ilvl="0" w:tplc="FFFFFFFF">
      <w:start w:val="1"/>
      <w:numFmt w:val="decimal"/>
      <w:lvlText w:val="%1)"/>
      <w:lvlJc w:val="left"/>
      <w:pPr>
        <w:ind w:left="1996" w:hanging="360"/>
      </w:pPr>
    </w:lvl>
    <w:lvl w:ilvl="1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37847439">
    <w:abstractNumId w:val="6"/>
  </w:num>
  <w:num w:numId="2" w16cid:durableId="705833233">
    <w:abstractNumId w:val="3"/>
  </w:num>
  <w:num w:numId="3" w16cid:durableId="1379860759">
    <w:abstractNumId w:val="0"/>
  </w:num>
  <w:num w:numId="4" w16cid:durableId="313335359">
    <w:abstractNumId w:val="4"/>
  </w:num>
  <w:num w:numId="5" w16cid:durableId="1326593940">
    <w:abstractNumId w:val="8"/>
  </w:num>
  <w:num w:numId="6" w16cid:durableId="1072701867">
    <w:abstractNumId w:val="7"/>
  </w:num>
  <w:num w:numId="7" w16cid:durableId="1497112225">
    <w:abstractNumId w:val="2"/>
  </w:num>
  <w:num w:numId="8" w16cid:durableId="1984575830">
    <w:abstractNumId w:val="5"/>
  </w:num>
  <w:num w:numId="9" w16cid:durableId="1308558458">
    <w:abstractNumId w:val="11"/>
  </w:num>
  <w:num w:numId="10" w16cid:durableId="1443718770">
    <w:abstractNumId w:val="1"/>
  </w:num>
  <w:num w:numId="11" w16cid:durableId="633102378">
    <w:abstractNumId w:val="9"/>
  </w:num>
  <w:num w:numId="12" w16cid:durableId="1345591476">
    <w:abstractNumId w:val="10"/>
  </w:num>
  <w:num w:numId="13" w16cid:durableId="274094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DD"/>
    <w:rsid w:val="00204676"/>
    <w:rsid w:val="00246114"/>
    <w:rsid w:val="00252394"/>
    <w:rsid w:val="002B3F1D"/>
    <w:rsid w:val="003646E0"/>
    <w:rsid w:val="003A5C4D"/>
    <w:rsid w:val="00536291"/>
    <w:rsid w:val="006868E9"/>
    <w:rsid w:val="006D0131"/>
    <w:rsid w:val="006D0483"/>
    <w:rsid w:val="007621DB"/>
    <w:rsid w:val="007805B7"/>
    <w:rsid w:val="008A4FA4"/>
    <w:rsid w:val="009370B2"/>
    <w:rsid w:val="009C1EF2"/>
    <w:rsid w:val="009D24C9"/>
    <w:rsid w:val="00A905DD"/>
    <w:rsid w:val="00C01F4C"/>
    <w:rsid w:val="00D43DAB"/>
    <w:rsid w:val="00E35BB7"/>
    <w:rsid w:val="00E65941"/>
    <w:rsid w:val="00ED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5C0A"/>
  <w15:docId w15:val="{5863A9B2-7583-4743-A757-005EB60E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9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1E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53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rsid w:val="00536291"/>
    <w:rPr>
      <w:color w:val="0000FF"/>
      <w:u w:val="single"/>
    </w:rPr>
  </w:style>
  <w:style w:type="character" w:styleId="Pogrubienie">
    <w:name w:val="Strong"/>
    <w:basedOn w:val="Domylnaczcionkaakapitu"/>
    <w:qFormat/>
    <w:rsid w:val="0053629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0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1488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ostrowski</dc:creator>
  <cp:lastModifiedBy>PSSE Czarnków - Katarzyna Łączkowska</cp:lastModifiedBy>
  <cp:revision>15</cp:revision>
  <cp:lastPrinted>2022-08-25T12:45:00Z</cp:lastPrinted>
  <dcterms:created xsi:type="dcterms:W3CDTF">2022-08-23T09:27:00Z</dcterms:created>
  <dcterms:modified xsi:type="dcterms:W3CDTF">2026-06-25T09:12:00Z</dcterms:modified>
</cp:coreProperties>
</file>