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07AE" w14:textId="628E527D" w:rsidR="0043639A" w:rsidRPr="0043639A" w:rsidRDefault="0043639A" w:rsidP="0043639A">
      <w:pPr>
        <w:rPr>
          <w:rFonts w:ascii="Arial" w:hAnsi="Arial" w:cs="Arial"/>
          <w:b/>
          <w:bCs/>
        </w:rPr>
      </w:pPr>
      <w:r w:rsidRPr="0043639A">
        <w:rPr>
          <w:rFonts w:ascii="Arial" w:hAnsi="Arial" w:cs="Arial"/>
          <w:b/>
          <w:bCs/>
        </w:rPr>
        <w:t xml:space="preserve">Załącznik nr </w:t>
      </w:r>
      <w:r w:rsidR="004C43E8">
        <w:rPr>
          <w:rFonts w:ascii="Arial" w:hAnsi="Arial" w:cs="Arial"/>
          <w:b/>
          <w:bCs/>
        </w:rPr>
        <w:t>6</w:t>
      </w:r>
      <w:r w:rsidRPr="0043639A">
        <w:rPr>
          <w:rFonts w:ascii="Arial" w:hAnsi="Arial" w:cs="Arial"/>
          <w:b/>
          <w:bCs/>
        </w:rPr>
        <w:t>.1</w:t>
      </w:r>
      <w:r w:rsidR="005F4355">
        <w:rPr>
          <w:rFonts w:ascii="Arial" w:hAnsi="Arial" w:cs="Arial"/>
          <w:b/>
          <w:bCs/>
        </w:rPr>
        <w:t xml:space="preserve"> –</w:t>
      </w:r>
      <w:r w:rsidRPr="0043639A">
        <w:rPr>
          <w:rFonts w:ascii="Arial" w:hAnsi="Arial" w:cs="Arial"/>
          <w:b/>
          <w:bCs/>
        </w:rPr>
        <w:t xml:space="preserve"> Wzór karty pierwszego etapu oceny merytorycznej projektu konkursowego</w:t>
      </w:r>
      <w:r w:rsidR="00F15630">
        <w:rPr>
          <w:rFonts w:ascii="Arial" w:hAnsi="Arial" w:cs="Arial"/>
          <w:b/>
          <w:bCs/>
        </w:rPr>
        <w:t xml:space="preserve"> –</w:t>
      </w:r>
      <w:r w:rsidR="00941B02">
        <w:rPr>
          <w:rFonts w:ascii="Arial" w:hAnsi="Arial" w:cs="Arial"/>
          <w:b/>
          <w:bCs/>
        </w:rPr>
        <w:t xml:space="preserve"> </w:t>
      </w:r>
      <w:r w:rsidR="00F15630">
        <w:rPr>
          <w:rFonts w:ascii="Arial" w:hAnsi="Arial" w:cs="Arial"/>
          <w:b/>
          <w:bCs/>
        </w:rPr>
        <w:t>II etapowa</w:t>
      </w:r>
      <w:r w:rsidR="00EC111D">
        <w:rPr>
          <w:rFonts w:ascii="Arial" w:hAnsi="Arial" w:cs="Arial"/>
          <w:b/>
          <w:bCs/>
        </w:rPr>
        <w:t xml:space="preserve"> ocena merytoryczna 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031B9F92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B9ECD13" w14:textId="55C5654D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36962469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D36ADAE" w14:textId="44145EAD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EC7DB3">
        <w:rPr>
          <w:rFonts w:ascii="Arial" w:eastAsia="Calibri" w:hAnsi="Arial" w:cs="Arial"/>
          <w:b/>
          <w:kern w:val="24"/>
          <w:sz w:val="24"/>
          <w:szCs w:val="24"/>
        </w:rPr>
        <w:t>07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 w:rsidR="00EC7DB3">
        <w:rPr>
          <w:rFonts w:ascii="Arial" w:eastAsia="Calibri" w:hAnsi="Arial" w:cs="Arial"/>
          <w:b/>
          <w:kern w:val="24"/>
          <w:sz w:val="24"/>
          <w:szCs w:val="24"/>
        </w:rPr>
        <w:t>5</w:t>
      </w:r>
    </w:p>
    <w:p w14:paraId="7D8D8B34" w14:textId="435CB7E4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97137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3A224599" w14:textId="5DE9786A" w:rsidR="0043639A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7CD0A338" w14:textId="60BD631C" w:rsidR="004C43E8" w:rsidRDefault="004C43E8" w:rsidP="004C43E8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</w:p>
    <w:p w14:paraId="723FD502" w14:textId="51CBF7A8" w:rsidR="004C43E8" w:rsidRPr="009D3DEC" w:rsidRDefault="004C43E8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4FD4D439" w14:textId="66853750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</w:t>
      </w:r>
    </w:p>
    <w:p w14:paraId="32DE8026" w14:textId="3F5BD7D1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</w:t>
      </w:r>
    </w:p>
    <w:p w14:paraId="1CE70BCC" w14:textId="747AC372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126"/>
        <w:gridCol w:w="1843"/>
        <w:gridCol w:w="3685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24A8E30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0444A1">
        <w:trPr>
          <w:trHeight w:val="5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0DD11FDD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32954CD5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</w:t>
            </w:r>
            <w:r w:rsidR="00941B0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1B47534B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048D7A2C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- zatwierdzonych lat obrotowych zgodnie z ustawą o rachunkowości z dnia 29 września 1994 r. (Dz. U. </w:t>
            </w:r>
            <w:r w:rsidR="00957010">
              <w:rPr>
                <w:rFonts w:ascii="Arial" w:hAnsi="Arial" w:cs="Arial"/>
                <w:sz w:val="24"/>
                <w:szCs w:val="24"/>
              </w:rPr>
              <w:t>2023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957010">
              <w:rPr>
                <w:rFonts w:ascii="Arial" w:hAnsi="Arial" w:cs="Arial"/>
                <w:sz w:val="24"/>
                <w:szCs w:val="24"/>
              </w:rPr>
              <w:t>120,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z późn.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15E3E026" w:rsidR="0043639A" w:rsidRPr="00CB7076" w:rsidRDefault="008210BF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Kryterium nie dotyczy jednostek sektora finansów publicznych (jsfp), w tym projektów partnerskich, w których jsfp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jsfp.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58921EBF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>– uzasadnić</w:t>
            </w:r>
            <w:r w:rsidR="00AB6FA2">
              <w:rPr>
                <w:rFonts w:ascii="Arial" w:hAnsi="Arial" w:cs="Arial"/>
                <w:sz w:val="24"/>
                <w:szCs w:val="24"/>
              </w:rPr>
              <w:t>,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AB6FA2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C i odrzucić projekt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1EB01E" w14:textId="62E5C82D" w:rsidR="006B7A98" w:rsidRPr="009D3DEC" w:rsidRDefault="006B7A98" w:rsidP="006B7A98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969"/>
        <w:gridCol w:w="3261"/>
      </w:tblGrid>
      <w:tr w:rsidR="006B7A98" w14:paraId="74241CA0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573F4B" w14:textId="78B27673" w:rsidR="006B7A98" w:rsidRPr="00CB7076" w:rsidRDefault="006B7A98" w:rsidP="00871DB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6B7A98" w14:paraId="2EECD5D2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40C" w14:textId="01B95D86" w:rsidR="006B7A98" w:rsidRPr="00CB7076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DOSTĘPU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B7A98" w14:paraId="5EF532F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6F72" w14:textId="0029BFDE" w:rsidR="006B7A98" w:rsidRPr="002510D1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723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(Wypełnia ION zgodnie z zapisami właściwego Rocznego Planu Działania)</w:t>
            </w:r>
          </w:p>
        </w:tc>
      </w:tr>
      <w:tr w:rsidR="002510D1" w14:paraId="70582253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BB1" w14:textId="3DFEF27B" w:rsidR="002510D1" w:rsidRPr="002510D1" w:rsidRDefault="007C57B8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Wnioskodawcą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 xml:space="preserve"> może być wyłącznie organizacja pozarządowa </w:t>
            </w:r>
            <w:r w:rsidR="008F2AAF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>w rozumieniu art. 3 ust. 2 ustawy z dnia 24 kwietnia 2003 r. o działalności pożytku publicznego i o wolontariacie</w:t>
            </w:r>
            <w:r w:rsidR="008F2AAF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510D1" w14:paraId="2AA0E34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481" w14:textId="1E9D0FC3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54732">
              <w:rPr>
                <w:rFonts w:ascii="Arial" w:hAnsi="Arial" w:cs="Arial"/>
                <w:b/>
                <w:bCs/>
                <w:sz w:val="24"/>
                <w:szCs w:val="24"/>
              </w:rPr>
              <w:t>W przypadku projektów realizowanych w partnerstwie, partnerem może być wyłącznie organizacja pozarządowa.</w:t>
            </w:r>
          </w:p>
        </w:tc>
      </w:tr>
      <w:tr w:rsidR="002510D1" w14:paraId="3BE20F6C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AB9" w14:textId="66930D8B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510D1">
              <w:rPr>
                <w:rFonts w:ascii="Arial" w:hAnsi="Arial" w:cs="Arial"/>
                <w:b/>
                <w:sz w:val="24"/>
                <w:szCs w:val="24"/>
              </w:rPr>
              <w:t>Organizacja pozarządowa (jako wnioskodawca lub partner) może ubiegać się o dofinansowanie tylko w jednym wniosku.</w:t>
            </w:r>
          </w:p>
        </w:tc>
      </w:tr>
      <w:tr w:rsidR="002510D1" w14:paraId="0921161A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8AE" w14:textId="19D79A66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Maksymalna wartość projektu wyniesie 3 000 000 zł.</w:t>
            </w:r>
          </w:p>
        </w:tc>
      </w:tr>
      <w:tr w:rsidR="002510D1" w14:paraId="00282FB2" w14:textId="77777777" w:rsidTr="0060349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4EA" w14:textId="4C120513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Wnioskodawca zaplanuje w projekcie </w:t>
            </w:r>
            <w:bookmarkStart w:id="0" w:name="_Hlk190424400"/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działania na rzecz wzmocnienia organizacji pozarządowych</w:t>
            </w:r>
            <w:bookmarkEnd w:id="0"/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 ramach jednej z następujących branż:</w:t>
            </w:r>
            <w:bookmarkStart w:id="1" w:name="_Hlk198213870"/>
          </w:p>
          <w:p w14:paraId="732DF9F0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wsparcie i integracja osób z doświadczeniem migranckim i uchodźczym</w:t>
            </w:r>
            <w:bookmarkEnd w:id="1"/>
            <w:r w:rsidRPr="002E26DB">
              <w:rPr>
                <w:rFonts w:ascii="Arial" w:eastAsia="Calibri" w:hAnsi="Arial" w:cs="Arial"/>
                <w:lang w:eastAsia="en-US"/>
              </w:rPr>
              <w:t>,</w:t>
            </w:r>
          </w:p>
          <w:p w14:paraId="45DA7096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aktywne starzenie się oraz rozwój opieki długoterminowej,</w:t>
            </w:r>
          </w:p>
          <w:p w14:paraId="681E02D5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wzmocnienie zdrowia psychicznego dzieci i młodzieży,</w:t>
            </w:r>
          </w:p>
          <w:p w14:paraId="625F8523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bookmarkStart w:id="2" w:name="_Hlk198217066"/>
            <w:r w:rsidRPr="002E26DB">
              <w:rPr>
                <w:rFonts w:ascii="Arial" w:eastAsia="Calibri" w:hAnsi="Arial" w:cs="Arial"/>
                <w:lang w:eastAsia="en-US"/>
              </w:rPr>
              <w:t>przeciwdziałanie ubóstwu i pomoc na rzecz osób w kryzysie bezdomności</w:t>
            </w:r>
            <w:bookmarkEnd w:id="2"/>
            <w:r w:rsidRPr="002E26DB">
              <w:rPr>
                <w:rFonts w:ascii="Arial" w:eastAsia="Calibri" w:hAnsi="Arial" w:cs="Arial"/>
                <w:lang w:eastAsia="en-US"/>
              </w:rPr>
              <w:t>,</w:t>
            </w:r>
          </w:p>
          <w:p w14:paraId="05836ECE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budowanie odporności społecznej,</w:t>
            </w:r>
          </w:p>
          <w:p w14:paraId="1E3E7535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przeciwdziałanie i adaptacja do zmian klimatu,</w:t>
            </w:r>
          </w:p>
          <w:p w14:paraId="5D2337B6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wzmocnienie demokracji, praworządności i praw człowieka.</w:t>
            </w:r>
          </w:p>
          <w:p w14:paraId="2B1D2992" w14:textId="77777777" w:rsidR="002510D1" w:rsidRPr="002510D1" w:rsidRDefault="002510D1" w:rsidP="002E26DB">
            <w:pPr>
              <w:spacing w:before="2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wskaże we wniosku, której z powyższych branż dotyczy projekt.</w:t>
            </w:r>
          </w:p>
          <w:p w14:paraId="18D08176" w14:textId="77777777" w:rsidR="002510D1" w:rsidRPr="002510D1" w:rsidRDefault="002510D1" w:rsidP="002510D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zaplanuje w ramach projektu działania na rzecz wzmocnienia organizacji pozarządowych w ramach danej branży poprzez:</w:t>
            </w:r>
          </w:p>
          <w:p w14:paraId="120340EB" w14:textId="77777777" w:rsidR="002510D1" w:rsidRPr="002510D1" w:rsidRDefault="002510D1" w:rsidP="002E26DB">
            <w:pPr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udział w procesie stanowienia prawa, kształtowania i monitorowania polityk publicznych, budowanie potencjału oraz rozwój zdolności NGO do monitorowania i ewaluacji polityk publicznych (na szczeblu krajowym oraz europejskim),</w:t>
            </w:r>
          </w:p>
          <w:p w14:paraId="21DE41ED" w14:textId="77777777" w:rsidR="002510D1" w:rsidRPr="002510D1" w:rsidRDefault="002510D1" w:rsidP="002E26DB">
            <w:pPr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podejmowanie działań, które będą polegać na wspieraniu dialogu w zakresie wypracowania i upowszechnienia pakietów rekomendacji lub rozwiązań systemowych w danym obszarze,</w:t>
            </w:r>
          </w:p>
          <w:p w14:paraId="6693F0AB" w14:textId="77777777" w:rsidR="002510D1" w:rsidRPr="002510D1" w:rsidRDefault="002510D1" w:rsidP="002E26DB">
            <w:pPr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wzmocnienie partycypacji obywatelskiej, z wykorzystaniem różnych form i narzędzi, a także udział w gremiach i w ciałach dialogu, uczestnictwo w konsultacjach publicznych w danym obszarze, itp.,</w:t>
            </w:r>
          </w:p>
          <w:p w14:paraId="1A768A52" w14:textId="77777777" w:rsidR="002510D1" w:rsidRDefault="002510D1" w:rsidP="002E26DB">
            <w:pPr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działania sieciująco-integracyjne,</w:t>
            </w:r>
          </w:p>
          <w:p w14:paraId="6AE5778C" w14:textId="5911C9C6" w:rsidR="002510D1" w:rsidRPr="002510D1" w:rsidRDefault="002510D1" w:rsidP="002E26DB">
            <w:pPr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działania rzecznicze i strażnicze.</w:t>
            </w:r>
          </w:p>
        </w:tc>
      </w:tr>
      <w:tr w:rsidR="002510D1" w14:paraId="54990AD8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6679" w14:textId="7ABCFC69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04F3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Wnioskodawca w ramach projektu opracuje i upowszechni pakiet rekomendacji lub propozycji rozwiązań systemowych w odniesieniu do polityk publicznych w danej branży (wymienionej w kryterium 5, w ramach której składa wniosek). Opracowanie i upowszechnienie pakietu rekomendacji lub propozycji rozwiązań systemowych będzie wskazane jako rezultat projektu.</w:t>
            </w:r>
          </w:p>
        </w:tc>
      </w:tr>
      <w:tr w:rsidR="002510D1" w14:paraId="450F8520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BBE" w14:textId="77777777" w:rsidR="00012BE9" w:rsidRPr="00012BE9" w:rsidRDefault="00012BE9" w:rsidP="00012BE9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w ramach projektu:</w:t>
            </w:r>
          </w:p>
          <w:p w14:paraId="4A7D8C81" w14:textId="44EBDCC3" w:rsidR="00012BE9" w:rsidRPr="00012BE9" w:rsidRDefault="00012BE9" w:rsidP="00012BE9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1)</w:t>
            </w: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  <w:t>opracuje propozycje usprawnień dla co najmniej 20 organizacji pozarządowych objętych wsparciem;</w:t>
            </w:r>
          </w:p>
          <w:p w14:paraId="4D83FA98" w14:textId="77777777" w:rsidR="00012BE9" w:rsidRPr="00012BE9" w:rsidRDefault="00012BE9" w:rsidP="00012BE9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2)</w:t>
            </w: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  <w:t>wdroży w co najmniej 20 organizacjach objętych wsparciem, co najmniej 1 usprawnienie.</w:t>
            </w:r>
          </w:p>
          <w:p w14:paraId="35818672" w14:textId="5B3168DE" w:rsidR="002510D1" w:rsidRPr="002510D1" w:rsidRDefault="00012BE9" w:rsidP="00012BE9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Beneficjent może uwzględnić siebie i partnera (jeśli dotyczy) w liczbie organizacji objętych wsparciem.</w:t>
            </w:r>
          </w:p>
        </w:tc>
      </w:tr>
      <w:tr w:rsidR="002510D1" w14:paraId="1CB745E1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877" w14:textId="689E8232" w:rsidR="002510D1" w:rsidRPr="002510D1" w:rsidRDefault="002E26DB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A1618">
              <w:rPr>
                <w:rFonts w:ascii="Arial" w:hAnsi="Arial" w:cs="Arial"/>
                <w:b/>
                <w:bCs/>
                <w:sz w:val="24"/>
                <w:szCs w:val="24"/>
              </w:rPr>
              <w:t>Wnioskodawca posiada doświadczenie, w okresie 5 lat przypadających bezpośrednio przed datą ogłoszenia naboru, w zakresie zrealizowania minimum 3 projektów/przedsięwzięć w obszarze branży, w ramach której składa wniosek o dofinansowanie. W przypadku projektów partnerskich, kryterium jest spełnione, gdy doświadczenie posiada co najmniej lider partnerstwa.</w:t>
            </w:r>
          </w:p>
        </w:tc>
      </w:tr>
      <w:tr w:rsidR="002510D1" w14:paraId="56E1556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3D74" w14:textId="01546E4F" w:rsidR="002510D1" w:rsidRPr="002510D1" w:rsidRDefault="00012BE9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Projekt zakończy się najpóźniej 31 grudnia 2028 r.</w:t>
            </w:r>
          </w:p>
        </w:tc>
      </w:tr>
      <w:tr w:rsidR="002510D1" w14:paraId="49B22D37" w14:textId="77777777" w:rsidTr="00BC63B6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3AA" w14:textId="40F34B69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Czy projekt spełnia wszystkie kryteria dostępu w zakresie spełniania których </w:t>
            </w:r>
            <w:r w:rsidRPr="0003587B">
              <w:rPr>
                <w:rFonts w:ascii="Arial" w:hAnsi="Arial" w:cs="Arial"/>
                <w:b/>
                <w:bCs/>
                <w:sz w:val="24"/>
                <w:szCs w:val="24"/>
              </w:rPr>
              <w:t>ION nie dopuszcza możliwości skierowaniu projektu 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510D1" w14:paraId="5E238149" w14:textId="3D2BB7E0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6594" w14:textId="30412863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CD5D" w14:textId="0A595D3F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</w:t>
            </w:r>
            <w:r>
              <w:rPr>
                <w:rFonts w:ascii="Arial" w:hAnsi="Arial" w:cs="Arial"/>
                <w:sz w:val="24"/>
                <w:szCs w:val="24"/>
              </w:rPr>
              <w:t>, wypełnić część C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625" w14:textId="77777777" w:rsidR="002510D1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  <w:r>
              <w:rPr>
                <w:rFonts w:ascii="Arial" w:hAnsi="Arial" w:cs="Arial"/>
                <w:sz w:val="24"/>
                <w:szCs w:val="24"/>
              </w:rPr>
              <w:t>dotyczy</w:t>
            </w:r>
          </w:p>
          <w:p w14:paraId="5139D0EF" w14:textId="77777777" w:rsidR="002510D1" w:rsidRPr="00CB7076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0D1" w14:paraId="5C286B74" w14:textId="3A48839B" w:rsidTr="00BC63B6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6CC" w14:textId="6CE6F5D0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Czy projekt może zostać skierowany do negocjacji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odniesieniu do których </w:t>
            </w: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ION dopuszcza możliwości skierowania projektu do negocjacji?</w:t>
            </w:r>
          </w:p>
        </w:tc>
      </w:tr>
      <w:tr w:rsidR="002510D1" w14:paraId="23174BFB" w14:textId="6F6CFBA2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1596" w14:textId="585DD992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Tak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– DO NEGOCJACJI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A2A" w14:textId="2FC5627D" w:rsidR="002510D1" w:rsidRPr="005D4951" w:rsidRDefault="002510D1" w:rsidP="002510D1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Nie – uzasadnić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B7076">
              <w:rPr>
                <w:rFonts w:ascii="Arial" w:hAnsi="Arial" w:cs="Arial"/>
                <w:sz w:val="24"/>
                <w:szCs w:val="24"/>
              </w:rPr>
              <w:t>wypełnić część C i odrzucić projekt</w:t>
            </w: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EBF" w14:textId="313582C0" w:rsidR="002510D1" w:rsidRDefault="002510D1" w:rsidP="002510D1">
            <w:pPr>
              <w:spacing w:after="160" w:line="259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>
              <w:rPr>
                <w:rFonts w:ascii="Arial" w:hAnsi="Arial" w:cs="Arial"/>
                <w:sz w:val="24"/>
                <w:szCs w:val="24"/>
              </w:rPr>
              <w:t>dotyczy*</w:t>
            </w:r>
          </w:p>
          <w:p w14:paraId="42FE7BE6" w14:textId="77777777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</w:tr>
      <w:tr w:rsidR="002510D1" w14:paraId="4637DC2E" w14:textId="77777777" w:rsidTr="005D4951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C0382E" w14:textId="77777777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510D1" w14:paraId="69F2A707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5DFD6" w14:textId="71A9389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DOSTĘPU (WYPEŁNIĆ W PRZYPADKU ZAZNACZENIA ODPOWIEDZI „NIE”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zakresie kryteriów bez możliwości skierowania projektu do negocjacji lub „TAK- DO NEGOCJACJI” lub NIE, w zakresie kryteriów z możliwością skierowania projektu do negocjacji). </w:t>
            </w:r>
          </w:p>
          <w:p w14:paraId="45590DE7" w14:textId="0C9E5527" w:rsidR="002510D1" w:rsidRPr="00CB7076" w:rsidRDefault="002510D1" w:rsidP="002510D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H karty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drugiego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merytorycznej.</w:t>
            </w:r>
          </w:p>
          <w:p w14:paraId="047725D2" w14:textId="4E20924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10D1" w14:paraId="70F901C8" w14:textId="77777777" w:rsidTr="00BC63B6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FEAB29" w14:textId="5297CF28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C.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1680"/>
        <w:gridCol w:w="1385"/>
        <w:gridCol w:w="117"/>
        <w:gridCol w:w="993"/>
        <w:gridCol w:w="25"/>
        <w:gridCol w:w="1775"/>
        <w:gridCol w:w="204"/>
        <w:gridCol w:w="3524"/>
      </w:tblGrid>
      <w:tr w:rsidR="006B7A98" w14:paraId="2E0BB483" w14:textId="77777777" w:rsidTr="000444A1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C65736" w14:textId="24F321ED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0C685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6B7A98" w14:paraId="631BF06A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18D67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60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8D5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6B7A98" w14:paraId="241EE457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E3053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4C3911" w14:textId="77777777" w:rsidR="006B7A98" w:rsidRPr="00CB7076" w:rsidRDefault="006B7A98" w:rsidP="00641F8D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30362774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89464A9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FE660DD" w14:textId="77777777" w:rsidR="006B7A98" w:rsidRPr="00CB7076" w:rsidRDefault="006B7A98" w:rsidP="00641F8D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6B7A98" w14:paraId="5F978546" w14:textId="77777777" w:rsidTr="000444A1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2AA03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514A2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6B7A98" w14:paraId="5024E27F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E0C1F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7E2462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467C8B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6B7A98" w14:paraId="3BCBF6B1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12019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D40DCA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21FBF7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06C3A826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C3B47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EF6D6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460F3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641F8D" w14:paraId="1B47ED26" w14:textId="53649597" w:rsidTr="000444A1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167F7E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5B567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D05D6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B9480" w14:textId="49224598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4028FFFC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618314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EE598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EE546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przypadku stwierdzenia braku barier równościowych, wniosek o dofinansowanie projektu zawiera działania zapewniające przestrzeganie zasady równości kobiet i 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mężczyzn, tak aby na żadnym etapie realizacji projektu nie wystąpiły bariery równościowe.</w:t>
            </w:r>
          </w:p>
        </w:tc>
      </w:tr>
      <w:tr w:rsidR="006B7A98" w14:paraId="51B636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F1371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DB77A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8AE74F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D8BC2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0C3AFB0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5D3C7B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E611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2CD02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6B7A98" w14:paraId="1B973DA1" w14:textId="77777777" w:rsidTr="000444A1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BC391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E7357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FBB68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3E5FC0D5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240D60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21E51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5E1BD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6B7A98" w14:paraId="5CDFF4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75732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CFC630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F2CE4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1BBA7CDD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BB4362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14BD9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641F8D" w14:paraId="3B3CBB75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54DB70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733785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01AF50" w14:textId="270DB4C9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91321F" w14:textId="2EF9DF8B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2"/>
        <w:gridCol w:w="2268"/>
        <w:gridCol w:w="3261"/>
      </w:tblGrid>
      <w:tr w:rsidR="006B7A98" w14:paraId="5716DB80" w14:textId="77777777" w:rsidTr="005D4951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AE7BC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 świetle wymagań wynikających z klauzuli antydyskryminacyjnej, zawartej w treści Umowy Partnerstwa oraz Programu nie stwierdzono niezgodności zapisów wniosku o dofinansowanie projektu z zasadą równości szans i niedyskryminacji, określoną w art. 9 Rozporządzenia ogólnego, w tym w szczególności:</w:t>
            </w:r>
          </w:p>
          <w:p w14:paraId="22C8FBA1" w14:textId="77777777" w:rsidR="00641F8D" w:rsidRDefault="00641F8D" w:rsidP="00641F8D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136A0B49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23F05C6F" w14:textId="318116D4" w:rsidR="006B7A98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6B7A98" w14:paraId="143DA228" w14:textId="77777777" w:rsidTr="000444A1">
        <w:trPr>
          <w:trHeight w:val="58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9ACA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F054" w14:textId="0F85421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B1990B2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8291A1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6B7A98" w14:paraId="3E9C8301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A3F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6D9" w14:textId="00824B14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3571F0CE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AA4D8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4. </w:t>
            </w:r>
            <w:bookmarkStart w:id="3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172A006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4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3"/>
          </w:p>
        </w:tc>
      </w:tr>
      <w:tr w:rsidR="006B7A98" w14:paraId="1B4FB132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484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950" w14:textId="77C7A0D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E036B88" w14:textId="77777777" w:rsidTr="005D4951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B4D884E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5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4872FA91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5"/>
          </w:p>
        </w:tc>
      </w:tr>
      <w:tr w:rsidR="006B7A98" w14:paraId="001D39A3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EF5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3544" w14:textId="725C396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2D92A025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C38E413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6B7A98" w14:paraId="3CC5ED0F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B3D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E29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6B7A98" w14:paraId="54265B08" w14:textId="77777777" w:rsidTr="005D4951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41AD7" w14:textId="77777777" w:rsidR="006B7A98" w:rsidRPr="00CB7076" w:rsidRDefault="006B7A98" w:rsidP="00871D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641F8D" w14:paraId="57110DCC" w14:textId="176036CA" w:rsidTr="000444A1">
        <w:trPr>
          <w:trHeight w:val="3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332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794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01D" w14:textId="38A098B4" w:rsidR="00641F8D" w:rsidRPr="00CB7076" w:rsidRDefault="00641F8D" w:rsidP="0064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4761DE3E" w14:textId="77777777" w:rsidTr="005D4951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121" w14:textId="1D6B055F" w:rsidR="006B7A98" w:rsidRPr="00CB7076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C należy uwzględnić w części H karty 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>drugiego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etapu oceny merytorycznej.</w:t>
            </w:r>
          </w:p>
          <w:p w14:paraId="1142B68C" w14:textId="77777777" w:rsidR="006B7A98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97D202" w14:textId="77777777" w:rsidR="006B7A98" w:rsidRPr="009D3DEC" w:rsidRDefault="006B7A98" w:rsidP="006B7A98">
      <w:pPr>
        <w:rPr>
          <w:rFonts w:ascii="Arial" w:hAnsi="Arial" w:cs="Arial"/>
          <w:sz w:val="24"/>
          <w:szCs w:val="24"/>
        </w:rPr>
      </w:pPr>
    </w:p>
    <w:p w14:paraId="2B605644" w14:textId="77777777" w:rsidR="006B7A98" w:rsidRPr="009D3DEC" w:rsidRDefault="006B7A98" w:rsidP="006B7A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9DA49BE" w14:textId="77777777" w:rsidR="006B7A98" w:rsidRDefault="006B7A98" w:rsidP="006B7A98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45FD248" w14:textId="0232A4F6" w:rsidR="00CB10F9" w:rsidRPr="0043639A" w:rsidRDefault="00CB10F9"/>
    <w:sectPr w:rsidR="00CB10F9" w:rsidRPr="004363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1B4B" w14:textId="77777777" w:rsidR="002E29D7" w:rsidRDefault="002E29D7" w:rsidP="006B7A98">
      <w:pPr>
        <w:spacing w:after="0" w:line="240" w:lineRule="auto"/>
      </w:pPr>
      <w:r>
        <w:separator/>
      </w:r>
    </w:p>
  </w:endnote>
  <w:endnote w:type="continuationSeparator" w:id="0">
    <w:p w14:paraId="22B98C84" w14:textId="77777777" w:rsidR="002E29D7" w:rsidRDefault="002E29D7" w:rsidP="006B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964640"/>
      <w:docPartObj>
        <w:docPartGallery w:val="Page Numbers (Bottom of Page)"/>
        <w:docPartUnique/>
      </w:docPartObj>
    </w:sdtPr>
    <w:sdtContent>
      <w:p w14:paraId="2EAD61B2" w14:textId="5AF5EADB" w:rsidR="003A24B2" w:rsidRDefault="003A24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8857D" w14:textId="77777777" w:rsidR="003A24B2" w:rsidRDefault="003A2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4EA7" w14:textId="77777777" w:rsidR="002E29D7" w:rsidRDefault="002E29D7" w:rsidP="006B7A98">
      <w:pPr>
        <w:spacing w:after="0" w:line="240" w:lineRule="auto"/>
      </w:pPr>
      <w:r>
        <w:separator/>
      </w:r>
    </w:p>
  </w:footnote>
  <w:footnote w:type="continuationSeparator" w:id="0">
    <w:p w14:paraId="46843FD9" w14:textId="77777777" w:rsidR="002E29D7" w:rsidRDefault="002E29D7" w:rsidP="006B7A98">
      <w:pPr>
        <w:spacing w:after="0" w:line="240" w:lineRule="auto"/>
      </w:pPr>
      <w:r>
        <w:continuationSeparator/>
      </w:r>
    </w:p>
  </w:footnote>
  <w:footnote w:id="1">
    <w:p w14:paraId="3373418F" w14:textId="695A266A" w:rsidR="006B7A98" w:rsidRPr="007E77A5" w:rsidRDefault="006B7A98" w:rsidP="006B7A98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2E2CA4"/>
    <w:multiLevelType w:val="hybridMultilevel"/>
    <w:tmpl w:val="FAC4DB88"/>
    <w:lvl w:ilvl="0" w:tplc="0415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4C3027"/>
    <w:multiLevelType w:val="hybridMultilevel"/>
    <w:tmpl w:val="E1A0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A220E"/>
    <w:multiLevelType w:val="hybridMultilevel"/>
    <w:tmpl w:val="0C6000C2"/>
    <w:lvl w:ilvl="0" w:tplc="FC6C8362">
      <w:start w:val="1"/>
      <w:numFmt w:val="decimal"/>
      <w:pStyle w:val="Nazwakryterium"/>
      <w:lvlText w:val="%1."/>
      <w:lvlJc w:val="left"/>
      <w:pPr>
        <w:ind w:left="1428" w:hanging="720"/>
      </w:pPr>
      <w:rPr>
        <w:rFonts w:hint="default"/>
      </w:rPr>
    </w:lvl>
    <w:lvl w:ilvl="1" w:tplc="94700E00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F30FDE"/>
    <w:multiLevelType w:val="hybridMultilevel"/>
    <w:tmpl w:val="FFFA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076"/>
    <w:multiLevelType w:val="hybridMultilevel"/>
    <w:tmpl w:val="82904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9809">
    <w:abstractNumId w:val="5"/>
  </w:num>
  <w:num w:numId="2" w16cid:durableId="1314334087">
    <w:abstractNumId w:val="0"/>
  </w:num>
  <w:num w:numId="3" w16cid:durableId="1748376188">
    <w:abstractNumId w:val="2"/>
  </w:num>
  <w:num w:numId="4" w16cid:durableId="977149859">
    <w:abstractNumId w:val="3"/>
  </w:num>
  <w:num w:numId="5" w16cid:durableId="529806606">
    <w:abstractNumId w:val="7"/>
  </w:num>
  <w:num w:numId="6" w16cid:durableId="1480731376">
    <w:abstractNumId w:val="4"/>
  </w:num>
  <w:num w:numId="7" w16cid:durableId="2047632158">
    <w:abstractNumId w:val="6"/>
  </w:num>
  <w:num w:numId="8" w16cid:durableId="136363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1198C"/>
    <w:rsid w:val="00012BE9"/>
    <w:rsid w:val="0003587B"/>
    <w:rsid w:val="000444A1"/>
    <w:rsid w:val="0007309E"/>
    <w:rsid w:val="000E68C2"/>
    <w:rsid w:val="002510D1"/>
    <w:rsid w:val="002B5024"/>
    <w:rsid w:val="002E26DB"/>
    <w:rsid w:val="002E29D7"/>
    <w:rsid w:val="00327E45"/>
    <w:rsid w:val="0037055A"/>
    <w:rsid w:val="003A24B2"/>
    <w:rsid w:val="003C7568"/>
    <w:rsid w:val="003F39E9"/>
    <w:rsid w:val="0043639A"/>
    <w:rsid w:val="004B1144"/>
    <w:rsid w:val="004C43E8"/>
    <w:rsid w:val="004D78A7"/>
    <w:rsid w:val="00572396"/>
    <w:rsid w:val="005D4951"/>
    <w:rsid w:val="005F4355"/>
    <w:rsid w:val="00641F8D"/>
    <w:rsid w:val="00697159"/>
    <w:rsid w:val="006B7A98"/>
    <w:rsid w:val="006E321A"/>
    <w:rsid w:val="007C57B8"/>
    <w:rsid w:val="007D0FFC"/>
    <w:rsid w:val="007E40F1"/>
    <w:rsid w:val="008210BF"/>
    <w:rsid w:val="008D0F66"/>
    <w:rsid w:val="008F2AAF"/>
    <w:rsid w:val="00941B02"/>
    <w:rsid w:val="00957010"/>
    <w:rsid w:val="00971371"/>
    <w:rsid w:val="00A01212"/>
    <w:rsid w:val="00AB6FA2"/>
    <w:rsid w:val="00B416C6"/>
    <w:rsid w:val="00B66715"/>
    <w:rsid w:val="00BC63B6"/>
    <w:rsid w:val="00BD4B54"/>
    <w:rsid w:val="00C427CA"/>
    <w:rsid w:val="00C46979"/>
    <w:rsid w:val="00CB10F9"/>
    <w:rsid w:val="00D37195"/>
    <w:rsid w:val="00E124D6"/>
    <w:rsid w:val="00E769B1"/>
    <w:rsid w:val="00EC111D"/>
    <w:rsid w:val="00EC7DB3"/>
    <w:rsid w:val="00F134CA"/>
    <w:rsid w:val="00F15630"/>
    <w:rsid w:val="00F47BAD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6B7A9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98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8C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4B2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4B2"/>
    <w:rPr>
      <w:lang w:eastAsia="en-US"/>
    </w:rPr>
  </w:style>
  <w:style w:type="paragraph" w:customStyle="1" w:styleId="Nazwakryterium">
    <w:name w:val="Nazwa kryterium"/>
    <w:basedOn w:val="Akapitzlist"/>
    <w:qFormat/>
    <w:rsid w:val="002510D1"/>
    <w:pPr>
      <w:numPr>
        <w:numId w:val="6"/>
      </w:numPr>
      <w:spacing w:before="240" w:after="0" w:line="360" w:lineRule="auto"/>
      <w:contextualSpacing w:val="0"/>
    </w:pPr>
    <w:rPr>
      <w:rFonts w:ascii="Verdana" w:eastAsia="Verdana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FB0B-5537-4359-9151-7330BC91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1946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Maja Pilecka-Sprzączak</cp:lastModifiedBy>
  <cp:revision>3</cp:revision>
  <dcterms:created xsi:type="dcterms:W3CDTF">2025-09-18T07:43:00Z</dcterms:created>
  <dcterms:modified xsi:type="dcterms:W3CDTF">2025-09-18T07:44:00Z</dcterms:modified>
</cp:coreProperties>
</file>