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6C4A" w14:textId="77777777" w:rsidR="00C63FE6" w:rsidRPr="002D094B" w:rsidRDefault="00C63FE6" w:rsidP="008B1C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D094B">
        <w:rPr>
          <w:rFonts w:ascii="Arial" w:eastAsia="Times New Roman" w:hAnsi="Arial" w:cs="Arial"/>
          <w:b/>
          <w:lang w:eastAsia="pl-PL"/>
        </w:rPr>
        <w:t>OFERTA</w:t>
      </w:r>
    </w:p>
    <w:p w14:paraId="03330125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BF93D3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D094B">
        <w:rPr>
          <w:rFonts w:ascii="Arial" w:eastAsia="Times New Roman" w:hAnsi="Arial" w:cs="Arial"/>
          <w:b/>
          <w:bCs/>
          <w:lang w:eastAsia="pl-PL"/>
        </w:rPr>
        <w:t>Do: Regionalnej Dyrekcji Ochrony Środowiska w Poznaniu ul. Jana Henryka Dąbrowskiego 79, 60-529 Poznań; REGON 300975927, NIP 778-14-59-285</w:t>
      </w:r>
    </w:p>
    <w:p w14:paraId="0E96E604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E02E23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b/>
          <w:bCs/>
          <w:lang w:eastAsia="pl-PL"/>
        </w:rPr>
        <w:t xml:space="preserve"> Od: </w:t>
      </w:r>
      <w:r w:rsidRPr="002D094B">
        <w:rPr>
          <w:rFonts w:ascii="Arial" w:eastAsia="Times New Roman" w:hAnsi="Arial" w:cs="Arial"/>
          <w:lang w:eastAsia="pl-PL"/>
        </w:rPr>
        <w:t>Nazwa Wykonawcy ............................................................................................................</w:t>
      </w:r>
    </w:p>
    <w:p w14:paraId="5FAC8196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77F4472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 xml:space="preserve">Siedziba (adres) ................................................................................................................. </w:t>
      </w:r>
    </w:p>
    <w:p w14:paraId="7159D5EA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Nr telefonu/faksu ......................................................, e-mail: ....................................................</w:t>
      </w:r>
    </w:p>
    <w:p w14:paraId="1E7067DF" w14:textId="307CFD1A" w:rsidR="00C63FE6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NIP...................................................... REGON .............................................</w:t>
      </w:r>
    </w:p>
    <w:p w14:paraId="46069421" w14:textId="1476D77E" w:rsidR="0071146E" w:rsidRDefault="0071146E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35B50C" w14:textId="77777777" w:rsidR="00E45692" w:rsidRPr="002D094B" w:rsidRDefault="00E45692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992"/>
        <w:gridCol w:w="1379"/>
      </w:tblGrid>
      <w:tr w:rsidR="00307452" w:rsidRPr="00307452" w14:paraId="13FB52D6" w14:textId="6A8537A7" w:rsidTr="00AE1EE6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5EA05" w14:textId="59D8EE6F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9CF8660" w14:textId="4E247492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AE1EE6">
              <w:rPr>
                <w:rFonts w:ascii="Arial" w:hAnsi="Arial" w:cs="Arial"/>
                <w:sz w:val="20"/>
                <w:szCs w:val="20"/>
              </w:rPr>
              <w:t>Cena za 1 szt. (brutto)</w:t>
            </w:r>
          </w:p>
        </w:tc>
        <w:tc>
          <w:tcPr>
            <w:tcW w:w="992" w:type="dxa"/>
          </w:tcPr>
          <w:p w14:paraId="6962F26E" w14:textId="4E912B6C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379" w:type="dxa"/>
          </w:tcPr>
          <w:p w14:paraId="13B5028C" w14:textId="6D5CAA73" w:rsidR="00307452" w:rsidRPr="00AE1EE6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AE1EE6">
              <w:rPr>
                <w:rFonts w:ascii="Arial" w:hAnsi="Arial" w:cs="Arial"/>
                <w:sz w:val="20"/>
                <w:szCs w:val="20"/>
              </w:rPr>
              <w:t>Łącznie wartość brutto</w:t>
            </w:r>
          </w:p>
        </w:tc>
      </w:tr>
      <w:tr w:rsidR="00307452" w:rsidRPr="00307452" w14:paraId="7DFF61B7" w14:textId="3EA84EC8" w:rsidTr="00AE1EE6">
        <w:trPr>
          <w:jc w:val="center"/>
        </w:trPr>
        <w:tc>
          <w:tcPr>
            <w:tcW w:w="4395" w:type="dxa"/>
          </w:tcPr>
          <w:p w14:paraId="1F9CF41A" w14:textId="5D6F50A5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Dąb bezszypułkowy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</w:rPr>
              <w:t>Quercus Petraea</w:t>
            </w:r>
          </w:p>
        </w:tc>
        <w:tc>
          <w:tcPr>
            <w:tcW w:w="1701" w:type="dxa"/>
          </w:tcPr>
          <w:p w14:paraId="634D5A5E" w14:textId="77777777" w:rsidR="00307452" w:rsidRPr="00307452" w:rsidRDefault="00307452" w:rsidP="00307452">
            <w:pPr>
              <w:ind w:left="236"/>
              <w:jc w:val="both"/>
              <w:rPr>
                <w:rFonts w:ascii="Arial" w:hAnsi="Arial" w:cs="Arial"/>
              </w:rPr>
            </w:pPr>
          </w:p>
          <w:p w14:paraId="74F2EBE5" w14:textId="626E4FE7" w:rsidR="00307452" w:rsidRPr="00307452" w:rsidRDefault="00307452" w:rsidP="003074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509F63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79" w:type="dxa"/>
          </w:tcPr>
          <w:p w14:paraId="59E32113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42D929E2" w14:textId="7978CE9C" w:rsidTr="00AE1EE6">
        <w:trPr>
          <w:jc w:val="center"/>
        </w:trPr>
        <w:tc>
          <w:tcPr>
            <w:tcW w:w="4395" w:type="dxa"/>
          </w:tcPr>
          <w:p w14:paraId="522377B2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Lipa szerokolistna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Tilia platyphyllos</w:t>
            </w:r>
          </w:p>
          <w:p w14:paraId="35B3BB23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1EEE87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CB18F73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79" w:type="dxa"/>
          </w:tcPr>
          <w:p w14:paraId="2A9B286A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2C7EC72A" w14:textId="1D6A3A29" w:rsidTr="00AE1EE6">
        <w:trPr>
          <w:jc w:val="center"/>
        </w:trPr>
        <w:tc>
          <w:tcPr>
            <w:tcW w:w="4395" w:type="dxa"/>
          </w:tcPr>
          <w:p w14:paraId="539D7E41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Topola biała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</w:rPr>
              <w:t>Populus alba</w:t>
            </w:r>
          </w:p>
          <w:p w14:paraId="5C015A9B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FDC1BA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3FDD91C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79" w:type="dxa"/>
          </w:tcPr>
          <w:p w14:paraId="0F45ED98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06A73C12" w14:textId="08B8AAA0" w:rsidTr="00AE1EE6">
        <w:trPr>
          <w:jc w:val="center"/>
        </w:trPr>
        <w:tc>
          <w:tcPr>
            <w:tcW w:w="4395" w:type="dxa"/>
          </w:tcPr>
          <w:p w14:paraId="44EABAF3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Wiąz polny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</w:rPr>
              <w:t>Ulmus minor</w:t>
            </w:r>
          </w:p>
          <w:p w14:paraId="7C12E2B3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8FF8D7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4A4E35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79" w:type="dxa"/>
          </w:tcPr>
          <w:p w14:paraId="2F767DC3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03AEFB33" w14:textId="6FC3802C" w:rsidTr="00AE1EE6">
        <w:trPr>
          <w:jc w:val="center"/>
        </w:trPr>
        <w:tc>
          <w:tcPr>
            <w:tcW w:w="4395" w:type="dxa"/>
          </w:tcPr>
          <w:p w14:paraId="2E69295C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Jarząb pospolity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Sorbus aucuparia</w:t>
            </w:r>
          </w:p>
          <w:p w14:paraId="13646A11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45D822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8814E8B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</w:tcPr>
          <w:p w14:paraId="3A190C20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2A30F64A" w14:textId="0CAE97D4" w:rsidTr="00AE1EE6">
        <w:trPr>
          <w:jc w:val="center"/>
        </w:trPr>
        <w:tc>
          <w:tcPr>
            <w:tcW w:w="4395" w:type="dxa"/>
          </w:tcPr>
          <w:p w14:paraId="2A11AFC3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Berberys zwyczajny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</w:rPr>
              <w:t>Berberis vulgaris</w:t>
            </w:r>
          </w:p>
          <w:p w14:paraId="0390A7EE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871200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  <w:p w14:paraId="02CBCE16" w14:textId="3CFC48F4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FADD0D2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</w:tcPr>
          <w:p w14:paraId="21034BA0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70EBF32A" w14:textId="16790807" w:rsidTr="00AE1EE6">
        <w:trPr>
          <w:jc w:val="center"/>
        </w:trPr>
        <w:tc>
          <w:tcPr>
            <w:tcW w:w="4395" w:type="dxa"/>
          </w:tcPr>
          <w:p w14:paraId="4C3732AB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Dereń świdwa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Cornus sanguinea</w:t>
            </w:r>
          </w:p>
          <w:p w14:paraId="7C9FB138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5EAF27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C721DBE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</w:tcPr>
          <w:p w14:paraId="3C35B249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257FB1D4" w14:textId="730567C5" w:rsidTr="00AE1EE6">
        <w:trPr>
          <w:jc w:val="center"/>
        </w:trPr>
        <w:tc>
          <w:tcPr>
            <w:tcW w:w="4395" w:type="dxa"/>
          </w:tcPr>
          <w:p w14:paraId="72C9BA34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Głóg dwuszyjkowy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Crataegus laevigata</w:t>
            </w:r>
          </w:p>
          <w:p w14:paraId="3FF951A1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BD6753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F31D330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</w:tcPr>
          <w:p w14:paraId="316AD4D2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668BA040" w14:textId="6A7357A0" w:rsidTr="00AE1EE6">
        <w:trPr>
          <w:jc w:val="center"/>
        </w:trPr>
        <w:tc>
          <w:tcPr>
            <w:tcW w:w="4395" w:type="dxa"/>
          </w:tcPr>
          <w:p w14:paraId="5E087646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Głóg jednoszyjkowy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</w:rPr>
              <w:t>Crataegus monogyna</w:t>
            </w:r>
          </w:p>
          <w:p w14:paraId="05AE4DC6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EA5F74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C5C934C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</w:tcPr>
          <w:p w14:paraId="65F57F12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4C487ED3" w14:textId="1618CF9A" w:rsidTr="00AE1EE6">
        <w:trPr>
          <w:jc w:val="center"/>
        </w:trPr>
        <w:tc>
          <w:tcPr>
            <w:tcW w:w="4395" w:type="dxa"/>
          </w:tcPr>
          <w:p w14:paraId="4347684A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Kalina koralowa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Viburnum opulus</w:t>
            </w:r>
          </w:p>
          <w:p w14:paraId="2578BE7E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30B8EC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C3304B5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</w:tcPr>
          <w:p w14:paraId="50E0F64D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68669AD1" w14:textId="6155BA04" w:rsidTr="00AE1EE6">
        <w:trPr>
          <w:jc w:val="center"/>
        </w:trPr>
        <w:tc>
          <w:tcPr>
            <w:tcW w:w="4395" w:type="dxa"/>
          </w:tcPr>
          <w:p w14:paraId="0349D3F2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Róża dzika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</w:rPr>
              <w:t>Rosa canina</w:t>
            </w:r>
            <w:r w:rsidRPr="00307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549819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5BBEDE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B61593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</w:tcPr>
          <w:p w14:paraId="30CE27AF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6C7732D5" w14:textId="6FD5448E" w:rsidTr="00AE1EE6">
        <w:trPr>
          <w:jc w:val="center"/>
        </w:trPr>
        <w:tc>
          <w:tcPr>
            <w:tcW w:w="4395" w:type="dxa"/>
          </w:tcPr>
          <w:p w14:paraId="28F241B1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Szakłak pospolity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Rhamnus cathartica</w:t>
            </w:r>
          </w:p>
          <w:p w14:paraId="70CEF951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F8658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311C9CA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</w:tcPr>
          <w:p w14:paraId="63B3EF93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15F0174E" w14:textId="08FABB23" w:rsidTr="00AE1EE6">
        <w:trPr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14:paraId="1847BB62" w14:textId="77777777" w:rsidR="00307452" w:rsidRPr="00307452" w:rsidRDefault="00307452" w:rsidP="003074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Śliwa tarnina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</w:rPr>
              <w:t>Prunus spinosa</w:t>
            </w:r>
          </w:p>
          <w:p w14:paraId="12EC7020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964715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31A0BD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5E9F44D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71659314" w14:textId="4B4DE57F" w:rsidTr="00AE1EE6">
        <w:trPr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14:paraId="34316F01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 xml:space="preserve">Trzmielina pospolita </w:t>
            </w:r>
            <w:r w:rsidRPr="00307452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Euonymus europaeus</w:t>
            </w:r>
          </w:p>
          <w:p w14:paraId="677C4A22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34F336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6337EE" w14:textId="77777777" w:rsidR="00307452" w:rsidRPr="00307452" w:rsidRDefault="0030745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30745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066A0378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  <w:tr w:rsidR="00307452" w:rsidRPr="00307452" w14:paraId="1CB91A63" w14:textId="77777777" w:rsidTr="00AE1EE6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74DBEFC2" w14:textId="7999D9B3" w:rsidR="00307452" w:rsidRPr="00AE1EE6" w:rsidRDefault="00E4569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AE1EE6">
              <w:rPr>
                <w:rFonts w:ascii="Arial" w:hAnsi="Arial" w:cs="Arial"/>
                <w:sz w:val="20"/>
                <w:szCs w:val="20"/>
              </w:rPr>
              <w:t>Pozostałe elementy realizacji zamówienia wynikające z opisu przedmiotu zamówienia</w:t>
            </w:r>
            <w:r w:rsidR="00AE1EE6" w:rsidRPr="00AE1EE6">
              <w:rPr>
                <w:rFonts w:ascii="Arial" w:hAnsi="Arial" w:cs="Arial"/>
                <w:sz w:val="20"/>
                <w:szCs w:val="20"/>
              </w:rPr>
              <w:t xml:space="preserve"> (dostawa, wykonanie nasadzeń i zabezpieczeń itp.) </w:t>
            </w:r>
          </w:p>
          <w:p w14:paraId="45635063" w14:textId="3489E77A" w:rsidR="00E45692" w:rsidRPr="00AE1EE6" w:rsidRDefault="00E45692" w:rsidP="0030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AE825B" w14:textId="77777777" w:rsidR="00307452" w:rsidRDefault="00307452" w:rsidP="00307452">
            <w:pPr>
              <w:rPr>
                <w:rFonts w:ascii="Arial" w:hAnsi="Arial" w:cs="Arial"/>
              </w:rPr>
            </w:pPr>
          </w:p>
          <w:p w14:paraId="0E0FB3E5" w14:textId="31BC7A3A" w:rsidR="00E45692" w:rsidRPr="00307452" w:rsidRDefault="00E45692" w:rsidP="0030745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750813" w14:textId="2CB1CE57" w:rsidR="00307452" w:rsidRPr="00AE1EE6" w:rsidRDefault="00E45692" w:rsidP="00307452">
            <w:pPr>
              <w:rPr>
                <w:rFonts w:ascii="Arial" w:hAnsi="Arial" w:cs="Arial"/>
                <w:sz w:val="20"/>
                <w:szCs w:val="20"/>
              </w:rPr>
            </w:pPr>
            <w:r w:rsidRPr="00AE1EE6">
              <w:rPr>
                <w:rFonts w:ascii="Arial" w:hAnsi="Arial" w:cs="Arial"/>
                <w:sz w:val="20"/>
                <w:szCs w:val="20"/>
              </w:rPr>
              <w:t>1 usługa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23C37701" w14:textId="77777777" w:rsidR="00307452" w:rsidRPr="00307452" w:rsidRDefault="00307452" w:rsidP="00307452">
            <w:pPr>
              <w:rPr>
                <w:rFonts w:ascii="Arial" w:hAnsi="Arial" w:cs="Arial"/>
              </w:rPr>
            </w:pPr>
          </w:p>
        </w:tc>
      </w:tr>
    </w:tbl>
    <w:p w14:paraId="34EEFA3B" w14:textId="77777777" w:rsidR="0071146E" w:rsidRDefault="0071146E" w:rsidP="0018486B">
      <w:pPr>
        <w:suppressAutoHyphens/>
        <w:spacing w:after="0" w:line="240" w:lineRule="auto"/>
        <w:contextualSpacing/>
        <w:rPr>
          <w:rFonts w:ascii="Arial" w:hAnsi="Arial" w:cs="Arial"/>
        </w:rPr>
      </w:pPr>
    </w:p>
    <w:p w14:paraId="3C4AF329" w14:textId="256F9EB5" w:rsidR="00AF28D5" w:rsidRPr="00CA6D49" w:rsidRDefault="00AF28D5" w:rsidP="00AF28D5">
      <w:pPr>
        <w:suppressAutoHyphens/>
        <w:spacing w:after="0" w:line="240" w:lineRule="auto"/>
        <w:ind w:left="284"/>
        <w:contextualSpacing/>
        <w:rPr>
          <w:rFonts w:ascii="Arial" w:hAnsi="Arial" w:cs="Arial"/>
          <w:b/>
          <w:bCs/>
        </w:rPr>
      </w:pPr>
    </w:p>
    <w:p w14:paraId="70CCED5B" w14:textId="5FEAC54A" w:rsidR="003E1566" w:rsidRDefault="00CA6D49" w:rsidP="00671CC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CA6D49">
        <w:rPr>
          <w:rFonts w:ascii="Arial" w:eastAsia="Times New Roman" w:hAnsi="Arial" w:cs="Arial"/>
          <w:b/>
          <w:bCs/>
          <w:color w:val="000000" w:themeColor="text1"/>
          <w:lang w:eastAsia="pl-PL"/>
        </w:rPr>
        <w:t>Całość za realizację zamówienia z uwzględnieniem ww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. </w:t>
      </w:r>
      <w:r w:rsidRPr="00CA6D49">
        <w:rPr>
          <w:rFonts w:ascii="Arial" w:eastAsia="Times New Roman" w:hAnsi="Arial" w:cs="Arial"/>
          <w:b/>
          <w:bCs/>
          <w:color w:val="000000" w:themeColor="text1"/>
          <w:lang w:eastAsia="pl-PL"/>
        </w:rPr>
        <w:t>kosztów:</w:t>
      </w:r>
    </w:p>
    <w:p w14:paraId="4C9F7FC6" w14:textId="529620EB" w:rsidR="00CA6D49" w:rsidRPr="00CA6D49" w:rsidRDefault="00CA6D49" w:rsidP="00671CC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A6D49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…………………………………………………….(kwota netto)</w:t>
      </w:r>
    </w:p>
    <w:p w14:paraId="6479A6F1" w14:textId="2052F987" w:rsidR="00CA6D49" w:rsidRPr="00CA6D49" w:rsidRDefault="00CA6D49" w:rsidP="00671CC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A6D49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…………………………………………………….(kwota brutto)</w:t>
      </w:r>
    </w:p>
    <w:p w14:paraId="0F6F00C3" w14:textId="77777777" w:rsidR="0071146E" w:rsidRDefault="0071146E" w:rsidP="0018486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1A075445" w14:textId="77777777" w:rsidR="0018486B" w:rsidRDefault="0018486B" w:rsidP="0018486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7F9CB63A" w14:textId="4F43FA60" w:rsidR="003E1566" w:rsidRPr="000A0202" w:rsidRDefault="0018486B" w:rsidP="0018486B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                               </w:t>
      </w:r>
      <w:r w:rsidR="003E1566" w:rsidRPr="000A0202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………………………………………..</w:t>
      </w:r>
      <w:r w:rsidR="003E1566" w:rsidRPr="000A0202">
        <w:rPr>
          <w:rFonts w:ascii="Arial" w:hAnsi="Arial" w:cs="Arial"/>
          <w:color w:val="000000" w:themeColor="text1"/>
        </w:rPr>
        <w:t xml:space="preserve">                      </w:t>
      </w:r>
    </w:p>
    <w:p w14:paraId="043A20E1" w14:textId="7DE90485" w:rsidR="00806B1B" w:rsidRPr="0018486B" w:rsidRDefault="003E1566" w:rsidP="0018486B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486B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          (Data, podpis Wykonawcy)</w:t>
      </w:r>
    </w:p>
    <w:sectPr w:rsidR="00806B1B" w:rsidRPr="0018486B" w:rsidSect="006E45F1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96C6" w14:textId="77777777" w:rsidR="001953D6" w:rsidRDefault="001953D6" w:rsidP="00136D38">
      <w:pPr>
        <w:spacing w:after="0" w:line="240" w:lineRule="auto"/>
      </w:pPr>
      <w:r>
        <w:separator/>
      </w:r>
    </w:p>
  </w:endnote>
  <w:endnote w:type="continuationSeparator" w:id="0">
    <w:p w14:paraId="6CD8F1DB" w14:textId="77777777" w:rsidR="001953D6" w:rsidRDefault="001953D6" w:rsidP="001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221E" w14:textId="5AB3F282" w:rsidR="00136D38" w:rsidRPr="00136D38" w:rsidRDefault="00136D38" w:rsidP="00136D38">
    <w:pPr>
      <w:pStyle w:val="Stopka"/>
    </w:pPr>
    <w:r w:rsidRPr="00136D38">
      <w:rPr>
        <w:noProof/>
      </w:rPr>
      <w:drawing>
        <wp:inline distT="0" distB="0" distL="0" distR="0" wp14:anchorId="7B3F4A80" wp14:editId="6E914DDE">
          <wp:extent cx="5972810" cy="1198245"/>
          <wp:effectExtent l="0" t="0" r="889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E070" w14:textId="77777777" w:rsidR="001953D6" w:rsidRDefault="001953D6" w:rsidP="00136D38">
      <w:pPr>
        <w:spacing w:after="0" w:line="240" w:lineRule="auto"/>
      </w:pPr>
      <w:r>
        <w:separator/>
      </w:r>
    </w:p>
  </w:footnote>
  <w:footnote w:type="continuationSeparator" w:id="0">
    <w:p w14:paraId="26F755E8" w14:textId="77777777" w:rsidR="001953D6" w:rsidRDefault="001953D6" w:rsidP="0013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3629396"/>
    <w:name w:val="WW8Num2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" w15:restartNumberingAfterBreak="0">
    <w:nsid w:val="00000009"/>
    <w:multiLevelType w:val="singleLevel"/>
    <w:tmpl w:val="85C07F1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24"/>
        <w:szCs w:val="22"/>
      </w:rPr>
    </w:lvl>
  </w:abstractNum>
  <w:abstractNum w:abstractNumId="2" w15:restartNumberingAfterBreak="0">
    <w:nsid w:val="00725245"/>
    <w:multiLevelType w:val="hybridMultilevel"/>
    <w:tmpl w:val="5106A6CE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F4A"/>
    <w:multiLevelType w:val="hybridMultilevel"/>
    <w:tmpl w:val="A95A4F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70665"/>
    <w:multiLevelType w:val="hybridMultilevel"/>
    <w:tmpl w:val="FD542616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4850"/>
    <w:multiLevelType w:val="hybridMultilevel"/>
    <w:tmpl w:val="D46A6248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54A9"/>
    <w:multiLevelType w:val="hybridMultilevel"/>
    <w:tmpl w:val="444EAF3A"/>
    <w:lvl w:ilvl="0" w:tplc="30FCB2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F77"/>
    <w:multiLevelType w:val="hybridMultilevel"/>
    <w:tmpl w:val="FB22FC52"/>
    <w:lvl w:ilvl="0" w:tplc="44F61C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92135"/>
    <w:multiLevelType w:val="hybridMultilevel"/>
    <w:tmpl w:val="0BA87070"/>
    <w:lvl w:ilvl="0" w:tplc="F9CCA4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3093"/>
    <w:multiLevelType w:val="hybridMultilevel"/>
    <w:tmpl w:val="812A9906"/>
    <w:lvl w:ilvl="0" w:tplc="247E5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53A246C7"/>
    <w:multiLevelType w:val="hybridMultilevel"/>
    <w:tmpl w:val="481002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986E44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4" w15:restartNumberingAfterBreak="0">
    <w:nsid w:val="5CF44368"/>
    <w:multiLevelType w:val="hybridMultilevel"/>
    <w:tmpl w:val="7CB00532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1744E"/>
    <w:multiLevelType w:val="hybridMultilevel"/>
    <w:tmpl w:val="4506627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550CD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7" w15:restartNumberingAfterBreak="0">
    <w:nsid w:val="66BD3D1C"/>
    <w:multiLevelType w:val="hybridMultilevel"/>
    <w:tmpl w:val="4248593C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D5489"/>
    <w:multiLevelType w:val="hybridMultilevel"/>
    <w:tmpl w:val="EC52A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1721E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num w:numId="1" w16cid:durableId="831340124">
    <w:abstractNumId w:val="6"/>
  </w:num>
  <w:num w:numId="2" w16cid:durableId="2094694112">
    <w:abstractNumId w:val="11"/>
  </w:num>
  <w:num w:numId="3" w16cid:durableId="1779565423">
    <w:abstractNumId w:val="15"/>
  </w:num>
  <w:num w:numId="4" w16cid:durableId="134952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342917">
    <w:abstractNumId w:val="8"/>
  </w:num>
  <w:num w:numId="6" w16cid:durableId="713580653">
    <w:abstractNumId w:val="7"/>
  </w:num>
  <w:num w:numId="7" w16cid:durableId="1139492080">
    <w:abstractNumId w:val="5"/>
  </w:num>
  <w:num w:numId="8" w16cid:durableId="72511719">
    <w:abstractNumId w:val="0"/>
  </w:num>
  <w:num w:numId="9" w16cid:durableId="1438060945">
    <w:abstractNumId w:val="1"/>
  </w:num>
  <w:num w:numId="10" w16cid:durableId="952981999">
    <w:abstractNumId w:val="13"/>
  </w:num>
  <w:num w:numId="11" w16cid:durableId="591014190">
    <w:abstractNumId w:val="9"/>
  </w:num>
  <w:num w:numId="12" w16cid:durableId="1147284401">
    <w:abstractNumId w:val="19"/>
  </w:num>
  <w:num w:numId="13" w16cid:durableId="795686592">
    <w:abstractNumId w:val="16"/>
  </w:num>
  <w:num w:numId="14" w16cid:durableId="1590852160">
    <w:abstractNumId w:val="18"/>
  </w:num>
  <w:num w:numId="15" w16cid:durableId="1068262305">
    <w:abstractNumId w:val="2"/>
  </w:num>
  <w:num w:numId="16" w16cid:durableId="2064521579">
    <w:abstractNumId w:val="10"/>
  </w:num>
  <w:num w:numId="17" w16cid:durableId="330717182">
    <w:abstractNumId w:val="14"/>
  </w:num>
  <w:num w:numId="18" w16cid:durableId="468280226">
    <w:abstractNumId w:val="12"/>
  </w:num>
  <w:num w:numId="19" w16cid:durableId="2022004520">
    <w:abstractNumId w:val="3"/>
  </w:num>
  <w:num w:numId="20" w16cid:durableId="1115716411">
    <w:abstractNumId w:val="4"/>
  </w:num>
  <w:num w:numId="21" w16cid:durableId="12546312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A65284F-CCAF-47CA-89B7-31807DC32290}"/>
  </w:docVars>
  <w:rsids>
    <w:rsidRoot w:val="0051288A"/>
    <w:rsid w:val="000E3F1E"/>
    <w:rsid w:val="00136D38"/>
    <w:rsid w:val="00137212"/>
    <w:rsid w:val="0018486B"/>
    <w:rsid w:val="00193C99"/>
    <w:rsid w:val="001953D6"/>
    <w:rsid w:val="001B2F72"/>
    <w:rsid w:val="001C3C04"/>
    <w:rsid w:val="002238C2"/>
    <w:rsid w:val="0022693C"/>
    <w:rsid w:val="002B1D26"/>
    <w:rsid w:val="0030637A"/>
    <w:rsid w:val="00307452"/>
    <w:rsid w:val="003D252C"/>
    <w:rsid w:val="003D7AB1"/>
    <w:rsid w:val="003E1566"/>
    <w:rsid w:val="004171E1"/>
    <w:rsid w:val="0051288A"/>
    <w:rsid w:val="005537BA"/>
    <w:rsid w:val="00566B9F"/>
    <w:rsid w:val="005B5625"/>
    <w:rsid w:val="00617194"/>
    <w:rsid w:val="00671CC8"/>
    <w:rsid w:val="006A5D5D"/>
    <w:rsid w:val="006A7F19"/>
    <w:rsid w:val="0071146E"/>
    <w:rsid w:val="007F4FF4"/>
    <w:rsid w:val="00806B1B"/>
    <w:rsid w:val="00875C98"/>
    <w:rsid w:val="008B1CAE"/>
    <w:rsid w:val="008B2C3F"/>
    <w:rsid w:val="008F7A64"/>
    <w:rsid w:val="0094357D"/>
    <w:rsid w:val="00A205A3"/>
    <w:rsid w:val="00A30C78"/>
    <w:rsid w:val="00A3137B"/>
    <w:rsid w:val="00A46A1C"/>
    <w:rsid w:val="00AC204D"/>
    <w:rsid w:val="00AE1BE1"/>
    <w:rsid w:val="00AE1EE6"/>
    <w:rsid w:val="00AF28D5"/>
    <w:rsid w:val="00B538DD"/>
    <w:rsid w:val="00C63FE6"/>
    <w:rsid w:val="00C961F6"/>
    <w:rsid w:val="00CA6D49"/>
    <w:rsid w:val="00D17376"/>
    <w:rsid w:val="00D17ADE"/>
    <w:rsid w:val="00D20B8F"/>
    <w:rsid w:val="00D93575"/>
    <w:rsid w:val="00D94620"/>
    <w:rsid w:val="00DA7A06"/>
    <w:rsid w:val="00E45692"/>
    <w:rsid w:val="00E67506"/>
    <w:rsid w:val="00EB3A67"/>
    <w:rsid w:val="00F4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1B10"/>
  <w15:chartTrackingRefBased/>
  <w15:docId w15:val="{8103DDEB-14CC-478A-9640-18A84C1D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128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288A"/>
    <w:pPr>
      <w:spacing w:after="23" w:line="248" w:lineRule="auto"/>
      <w:ind w:left="720" w:right="1103" w:hanging="10"/>
      <w:contextualSpacing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D38"/>
  </w:style>
  <w:style w:type="paragraph" w:styleId="Stopka">
    <w:name w:val="footer"/>
    <w:basedOn w:val="Normalny"/>
    <w:link w:val="Stopka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D38"/>
  </w:style>
  <w:style w:type="table" w:styleId="Tabela-Siatka">
    <w:name w:val="Table Grid"/>
    <w:basedOn w:val="Standardowy"/>
    <w:uiPriority w:val="39"/>
    <w:rsid w:val="00AF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07452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65284F-CCAF-47CA-89B7-31807DC322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Janicka-Pietrucha</dc:creator>
  <cp:keywords/>
  <dc:description/>
  <cp:lastModifiedBy>Katarzyna Szynkiewicz</cp:lastModifiedBy>
  <cp:revision>2</cp:revision>
  <cp:lastPrinted>2019-11-18T09:24:00Z</cp:lastPrinted>
  <dcterms:created xsi:type="dcterms:W3CDTF">2023-03-09T14:00:00Z</dcterms:created>
  <dcterms:modified xsi:type="dcterms:W3CDTF">2023-03-09T14:00:00Z</dcterms:modified>
</cp:coreProperties>
</file>