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89" w:rsidRPr="008D2D86" w:rsidRDefault="00A95C89" w:rsidP="00A95C8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83232F">
        <w:rPr>
          <w:rFonts w:ascii="Arial" w:hAnsi="Arial" w:cs="Arial"/>
        </w:rPr>
        <w:t>1</w:t>
      </w:r>
      <w:r w:rsidR="006D53DE">
        <w:rPr>
          <w:rFonts w:ascii="Arial" w:hAnsi="Arial" w:cs="Arial"/>
        </w:rPr>
        <w:t>5</w:t>
      </w:r>
      <w:r w:rsidR="0083232F">
        <w:rPr>
          <w:rFonts w:ascii="Arial" w:hAnsi="Arial" w:cs="Arial"/>
        </w:rPr>
        <w:t>.11</w:t>
      </w:r>
    </w:p>
    <w:p w:rsidR="00A95C89" w:rsidRDefault="00A95C89" w:rsidP="00A95C8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A95C89" w:rsidRPr="00EA2762" w:rsidRDefault="00A95C89" w:rsidP="00A95C8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</w:t>
      </w:r>
      <w:r>
        <w:rPr>
          <w:rFonts w:ascii="Arial" w:eastAsia="Times New Roman" w:hAnsi="Arial" w:cs="Arial"/>
          <w:b/>
          <w:spacing w:val="100"/>
          <w:lang w:eastAsia="pl-PL"/>
        </w:rPr>
        <w:t>Ó</w:t>
      </w:r>
      <w:r w:rsidRPr="003D6296">
        <w:rPr>
          <w:rFonts w:ascii="Arial" w:eastAsia="Times New Roman" w:hAnsi="Arial" w:cs="Arial"/>
          <w:b/>
          <w:spacing w:val="100"/>
          <w:lang w:eastAsia="pl-PL"/>
        </w:rPr>
        <w:t>R</w:t>
      </w: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521435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45537A" w:rsidRDefault="002E547F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22614C" w:rsidRPr="00A846FD" w:rsidRDefault="0022614C" w:rsidP="0022614C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3E2391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D13626" w:rsidRPr="002E547F" w:rsidRDefault="00521435" w:rsidP="002E547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:rsidR="00C25390" w:rsidRPr="002E547F" w:rsidRDefault="002E547F" w:rsidP="002E547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2E547F">
        <w:rPr>
          <w:rFonts w:ascii="Arial" w:hAnsi="Arial" w:cs="Arial"/>
          <w:b/>
          <w:kern w:val="22"/>
        </w:rPr>
        <w:t>o zwrocie wniosku o egzekucję administracyjnej kary pieniężnej lub grzywny administracyjnej</w:t>
      </w:r>
    </w:p>
    <w:p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C25390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Działając na podstawie </w:t>
      </w:r>
      <w:r w:rsidRPr="00820C77">
        <w:rPr>
          <w:rFonts w:ascii="Arial" w:hAnsi="Arial" w:cs="Arial"/>
        </w:rPr>
        <w:t>art. </w:t>
      </w:r>
      <w:r w:rsidR="00EF638A" w:rsidRPr="00820C77">
        <w:rPr>
          <w:rFonts w:ascii="Arial" w:hAnsi="Arial" w:cs="Arial"/>
        </w:rPr>
        <w:t xml:space="preserve">18 </w:t>
      </w:r>
      <w:r w:rsidRPr="00820C77">
        <w:rPr>
          <w:rFonts w:ascii="Arial" w:hAnsi="Arial" w:cs="Arial"/>
        </w:rPr>
        <w:t xml:space="preserve">ust. </w:t>
      </w:r>
      <w:r w:rsidR="00EF638A" w:rsidRPr="00820C77">
        <w:rPr>
          <w:rFonts w:ascii="Arial" w:hAnsi="Arial" w:cs="Arial"/>
        </w:rPr>
        <w:t>4</w:t>
      </w:r>
      <w:r w:rsidRPr="00820C77">
        <w:rPr>
          <w:rFonts w:ascii="Arial" w:hAnsi="Arial" w:cs="Arial"/>
        </w:rPr>
        <w:t xml:space="preserve"> ustawy z dnia </w:t>
      </w:r>
      <w:r w:rsidR="008502EC">
        <w:rPr>
          <w:rFonts w:ascii="Arial" w:hAnsi="Arial" w:cs="Arial"/>
        </w:rPr>
        <w:t>10 czerwca</w:t>
      </w:r>
      <w:r w:rsidRPr="00820C77">
        <w:rPr>
          <w:rFonts w:ascii="Arial" w:hAnsi="Arial" w:cs="Arial"/>
        </w:rPr>
        <w:t xml:space="preserve"> 2016 r. o delegowaniu pracowników w ramach świadczeni</w:t>
      </w:r>
      <w:r w:rsidR="008A5689">
        <w:rPr>
          <w:rFonts w:ascii="Arial" w:hAnsi="Arial" w:cs="Arial"/>
        </w:rPr>
        <w:t xml:space="preserve">a usług (Dz. U. </w:t>
      </w:r>
      <w:r w:rsidRPr="00820C77">
        <w:rPr>
          <w:rFonts w:ascii="Arial" w:hAnsi="Arial" w:cs="Arial"/>
        </w:rPr>
        <w:t>poz. </w:t>
      </w:r>
      <w:r w:rsidR="002E547F">
        <w:rPr>
          <w:rFonts w:ascii="Arial" w:hAnsi="Arial" w:cs="Arial"/>
        </w:rPr>
        <w:t>868</w:t>
      </w:r>
      <w:r w:rsidRPr="00820C77">
        <w:rPr>
          <w:rFonts w:ascii="Arial" w:hAnsi="Arial" w:cs="Arial"/>
        </w:rPr>
        <w:t>),</w:t>
      </w:r>
      <w:r w:rsidRPr="00820C77">
        <w:rPr>
          <w:rFonts w:ascii="Arial" w:hAnsi="Arial" w:cs="Arial"/>
          <w:kern w:val="22"/>
        </w:rPr>
        <w:t xml:space="preserve"> </w:t>
      </w:r>
      <w:r w:rsidR="00EF638A" w:rsidRPr="00820C77">
        <w:rPr>
          <w:rFonts w:ascii="Arial" w:hAnsi="Arial" w:cs="Arial"/>
          <w:kern w:val="22"/>
        </w:rPr>
        <w:t xml:space="preserve">informuję, że wniosek </w:t>
      </w:r>
      <w:r w:rsidR="008A5689">
        <w:rPr>
          <w:rFonts w:ascii="Arial" w:hAnsi="Arial" w:cs="Arial"/>
          <w:kern w:val="22"/>
        </w:rPr>
        <w:br/>
      </w:r>
      <w:r w:rsidRPr="00820C77">
        <w:rPr>
          <w:rFonts w:ascii="Arial" w:hAnsi="Arial" w:cs="Arial"/>
          <w:kern w:val="22"/>
        </w:rPr>
        <w:t>o egzekucję a</w:t>
      </w:r>
      <w:r w:rsidR="00623BC3">
        <w:rPr>
          <w:rFonts w:ascii="Arial" w:hAnsi="Arial" w:cs="Arial"/>
          <w:kern w:val="22"/>
        </w:rPr>
        <w:t>dministracyjnej kary pieniężnej/</w:t>
      </w:r>
      <w:r w:rsidRPr="00820C77">
        <w:rPr>
          <w:rFonts w:ascii="Arial" w:hAnsi="Arial" w:cs="Arial"/>
          <w:kern w:val="22"/>
        </w:rPr>
        <w:t>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="00820C77" w:rsidRPr="00820C77">
        <w:rPr>
          <w:rFonts w:ascii="Arial" w:hAnsi="Arial" w:cs="Arial"/>
          <w:kern w:val="22"/>
        </w:rPr>
        <w:t xml:space="preserve"> </w:t>
      </w:r>
      <w:r w:rsidRPr="00820C77">
        <w:rPr>
          <w:rFonts w:ascii="Arial" w:hAnsi="Arial" w:cs="Arial"/>
          <w:kern w:val="22"/>
        </w:rPr>
        <w:t xml:space="preserve">nałożonej decyzją </w:t>
      </w:r>
      <w:r w:rsidR="008A5689">
        <w:rPr>
          <w:rFonts w:ascii="Arial" w:hAnsi="Arial" w:cs="Arial"/>
          <w:kern w:val="22"/>
        </w:rPr>
        <w:br/>
      </w:r>
      <w:r w:rsidRPr="00820C77">
        <w:rPr>
          <w:rFonts w:ascii="Arial" w:hAnsi="Arial" w:cs="Arial"/>
          <w:kern w:val="22"/>
        </w:rPr>
        <w:t>z dnia</w:t>
      </w:r>
      <w:r w:rsidR="00EC7222" w:rsidRPr="00820C77">
        <w:rPr>
          <w:rFonts w:ascii="Arial" w:hAnsi="Arial" w:cs="Arial"/>
          <w:kern w:val="22"/>
        </w:rPr>
        <w:t xml:space="preserve"> …</w:t>
      </w:r>
      <w:r w:rsidR="002E547F">
        <w:rPr>
          <w:rFonts w:ascii="Arial" w:hAnsi="Arial" w:cs="Arial"/>
          <w:kern w:val="22"/>
        </w:rPr>
        <w:t>…………..,</w:t>
      </w:r>
      <w:r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znak:</w:t>
      </w:r>
      <w:r w:rsidR="00EF638A"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……………………………..</w:t>
      </w:r>
      <w:r w:rsidR="00EC7222" w:rsidRPr="00820C77">
        <w:rPr>
          <w:rFonts w:ascii="Arial" w:hAnsi="Arial" w:cs="Arial"/>
          <w:kern w:val="22"/>
        </w:rPr>
        <w:t>…, w związku z naruszeniem przepisów dotyczących delegowania pracowników na terytorium</w:t>
      </w:r>
    </w:p>
    <w:p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EC7222" w:rsidRPr="00820C77" w:rsidRDefault="00EC7222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 ………………………………………</w:t>
      </w:r>
      <w:r w:rsidR="002E547F">
        <w:rPr>
          <w:rFonts w:ascii="Arial" w:hAnsi="Arial" w:cs="Arial"/>
          <w:kern w:val="22"/>
        </w:rPr>
        <w:t>………………………………</w:t>
      </w:r>
      <w:r w:rsidRPr="00820C77">
        <w:rPr>
          <w:rFonts w:ascii="Arial" w:hAnsi="Arial" w:cs="Arial"/>
          <w:kern w:val="22"/>
        </w:rPr>
        <w:t>……………………………………</w:t>
      </w:r>
    </w:p>
    <w:p w:rsidR="00EC7222" w:rsidRPr="009D0D1A" w:rsidRDefault="00EC7222" w:rsidP="002E547F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9D0D1A">
        <w:rPr>
          <w:rFonts w:ascii="Arial" w:hAnsi="Arial" w:cs="Arial"/>
          <w:i/>
          <w:sz w:val="16"/>
          <w:szCs w:val="14"/>
        </w:rPr>
        <w:t>(państwo, w którym została wydana decyzj</w:t>
      </w:r>
      <w:r w:rsidR="00623BC3" w:rsidRPr="009D0D1A">
        <w:rPr>
          <w:rFonts w:ascii="Arial" w:hAnsi="Arial" w:cs="Arial"/>
          <w:i/>
          <w:sz w:val="16"/>
          <w:szCs w:val="14"/>
        </w:rPr>
        <w:t>a</w:t>
      </w:r>
      <w:r w:rsidRPr="009D0D1A">
        <w:rPr>
          <w:rFonts w:ascii="Arial" w:hAnsi="Arial" w:cs="Arial"/>
          <w:i/>
          <w:sz w:val="16"/>
          <w:szCs w:val="14"/>
        </w:rPr>
        <w:t>)</w:t>
      </w:r>
    </w:p>
    <w:p w:rsidR="00EC7222" w:rsidRDefault="00EF638A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>został</w:t>
      </w:r>
      <w:r w:rsidR="00820C77" w:rsidRPr="00820C77">
        <w:rPr>
          <w:rFonts w:ascii="Arial" w:hAnsi="Arial" w:cs="Arial"/>
          <w:kern w:val="22"/>
        </w:rPr>
        <w:t xml:space="preserve"> zwrócony, ponieważ:</w:t>
      </w:r>
    </w:p>
    <w:p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368ED">
        <w:rPr>
          <w:rFonts w:ascii="Arial" w:hAnsi="Arial" w:cs="Arial"/>
        </w:rPr>
        <w:t>1.</w:t>
      </w:r>
      <w:r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0E2F0F" w:rsidRPr="007368ED">
        <w:rPr>
          <w:rFonts w:ascii="Arial" w:hAnsi="Arial" w:cs="Arial"/>
        </w:rPr>
        <w:t>ogólna kwota administracyjnej kary pieniężnej</w:t>
      </w:r>
      <w:r w:rsidR="00623BC3" w:rsidRPr="007368ED">
        <w:rPr>
          <w:rFonts w:ascii="Arial" w:hAnsi="Arial" w:cs="Arial"/>
        </w:rPr>
        <w:t>/</w:t>
      </w:r>
      <w:r w:rsidR="000E2F0F" w:rsidRPr="007368ED">
        <w:rPr>
          <w:rFonts w:ascii="Arial" w:hAnsi="Arial" w:cs="Arial"/>
        </w:rPr>
        <w:t>grzywny</w:t>
      </w:r>
      <w:r w:rsidR="00204986" w:rsidRPr="007368ED">
        <w:rPr>
          <w:rFonts w:ascii="Arial" w:hAnsi="Arial" w:cs="Arial"/>
          <w:vertAlign w:val="superscript"/>
        </w:rPr>
        <w:t>(*)</w:t>
      </w:r>
      <w:r w:rsidR="00204986">
        <w:rPr>
          <w:rFonts w:ascii="Arial" w:hAnsi="Arial" w:cs="Arial"/>
        </w:rPr>
        <w:t xml:space="preserve"> </w:t>
      </w:r>
      <w:r w:rsidR="000E2F0F" w:rsidRPr="007368ED">
        <w:rPr>
          <w:rFonts w:ascii="Arial" w:hAnsi="Arial" w:cs="Arial"/>
        </w:rPr>
        <w:t xml:space="preserve">administracyjnej wynosi mniej </w:t>
      </w:r>
      <w:r>
        <w:rPr>
          <w:rFonts w:ascii="Arial" w:hAnsi="Arial" w:cs="Arial"/>
        </w:rPr>
        <w:t xml:space="preserve">   </w:t>
      </w:r>
      <w:r w:rsidR="00C01D06">
        <w:rPr>
          <w:rFonts w:ascii="Arial" w:hAnsi="Arial" w:cs="Arial"/>
        </w:rPr>
        <w:t>niż 350 EUR</w:t>
      </w:r>
    </w:p>
    <w:p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7368ED">
        <w:rPr>
          <w:rFonts w:ascii="Arial" w:hAnsi="Arial" w:cs="Arial"/>
        </w:rPr>
        <w:t>.</w:t>
      </w: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7368ED">
        <w:rPr>
          <w:rFonts w:ascii="Arial" w:hAnsi="Arial" w:cs="Arial"/>
        </w:rPr>
        <w:t>decyzja w sprawie nałożenia administracyjnej kary pieniężnej/grzywny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jest sprzeczna z podstawowymi zasadami porządku prawnego Rzeczypospolitej Polskiej</w:t>
      </w:r>
    </w:p>
    <w:p w:rsidR="0056302B" w:rsidRPr="00820C77" w:rsidRDefault="0056302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368ED" w:rsidRPr="007368ED" w:rsidRDefault="007368ED" w:rsidP="007368ED">
      <w:pPr>
        <w:suppressAutoHyphens/>
        <w:spacing w:after="0" w:line="240" w:lineRule="auto"/>
        <w:jc w:val="both"/>
        <w:rPr>
          <w:rFonts w:ascii="Arial" w:hAnsi="Arial" w:cs="Arial"/>
          <w:kern w:val="22"/>
          <w:sz w:val="16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– </w:t>
      </w:r>
      <w:r w:rsidRPr="007368ED">
        <w:rPr>
          <w:rFonts w:ascii="Arial" w:hAnsi="Arial" w:cs="Arial"/>
          <w:sz w:val="16"/>
        </w:rPr>
        <w:t>niepotrzebne skreślić</w:t>
      </w:r>
    </w:p>
    <w:p w:rsidR="007368ED" w:rsidRDefault="007368ED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bookmarkStart w:id="0" w:name="_GoBack"/>
      <w:bookmarkEnd w:id="0"/>
    </w:p>
    <w:sectPr w:rsidR="007368ED" w:rsidSect="00EF638A">
      <w:footerReference w:type="default" r:id="rId8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1F7" w:rsidRDefault="00CB21F7" w:rsidP="00521435">
      <w:pPr>
        <w:spacing w:after="0" w:line="240" w:lineRule="auto"/>
      </w:pPr>
      <w:r>
        <w:separator/>
      </w:r>
    </w:p>
  </w:endnote>
  <w:endnote w:type="continuationSeparator" w:id="0">
    <w:p w:rsidR="00CB21F7" w:rsidRDefault="00CB21F7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35" w:rsidRPr="00BC6114" w:rsidRDefault="006D53DE" w:rsidP="00D13626">
    <w:pPr>
      <w:pStyle w:val="Stopka"/>
      <w:ind w:right="360"/>
      <w:rPr>
        <w:sz w:val="16"/>
        <w:szCs w:val="14"/>
      </w:rPr>
    </w:pPr>
    <w:r>
      <w:rPr>
        <w:rFonts w:ascii="Arial" w:hAnsi="Arial" w:cs="Arial"/>
        <w:i/>
        <w:sz w:val="16"/>
        <w:szCs w:val="14"/>
      </w:rPr>
      <w:t>15</w:t>
    </w:r>
    <w:r w:rsidR="002E547F" w:rsidRPr="00BC6114">
      <w:rPr>
        <w:rFonts w:ascii="Arial" w:hAnsi="Arial" w:cs="Arial"/>
        <w:i/>
        <w:sz w:val="16"/>
        <w:szCs w:val="14"/>
      </w:rPr>
      <w:t>.1</w:t>
    </w:r>
    <w:r w:rsidR="0083232F">
      <w:rPr>
        <w:rFonts w:ascii="Arial" w:hAnsi="Arial" w:cs="Arial"/>
        <w:i/>
        <w:sz w:val="16"/>
        <w:szCs w:val="14"/>
      </w:rPr>
      <w:t>1</w:t>
    </w:r>
    <w:r w:rsidR="0081286F" w:rsidRPr="00BC6114">
      <w:rPr>
        <w:rFonts w:ascii="Arial" w:hAnsi="Arial" w:cs="Arial"/>
        <w:i/>
        <w:sz w:val="16"/>
        <w:szCs w:val="14"/>
      </w:rPr>
      <w:t xml:space="preserve"> - </w:t>
    </w:r>
    <w:r w:rsidR="00521435" w:rsidRPr="00BC6114">
      <w:rPr>
        <w:rFonts w:ascii="Arial" w:hAnsi="Arial" w:cs="Arial"/>
        <w:i/>
        <w:sz w:val="16"/>
        <w:szCs w:val="14"/>
      </w:rPr>
      <w:t xml:space="preserve">Powiadomienie </w:t>
    </w:r>
    <w:r w:rsidR="00EF638A" w:rsidRPr="00BC6114">
      <w:rPr>
        <w:rFonts w:ascii="Arial" w:hAnsi="Arial" w:cs="Arial"/>
        <w:i/>
        <w:sz w:val="16"/>
        <w:szCs w:val="14"/>
      </w:rPr>
      <w:t>o zwrocie wniosku o egzekucję administracyjnej kary pieniężnej lub grzywny administracyjnej</w:t>
    </w:r>
    <w:r w:rsidR="008B1A19" w:rsidRPr="00BC6114">
      <w:rPr>
        <w:rFonts w:ascii="Arial" w:hAnsi="Arial" w:cs="Arial"/>
        <w:i/>
        <w:sz w:val="16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1F7" w:rsidRDefault="00CB21F7" w:rsidP="00521435">
      <w:pPr>
        <w:spacing w:after="0" w:line="240" w:lineRule="auto"/>
      </w:pPr>
      <w:r>
        <w:separator/>
      </w:r>
    </w:p>
  </w:footnote>
  <w:footnote w:type="continuationSeparator" w:id="0">
    <w:p w:rsidR="00CB21F7" w:rsidRDefault="00CB21F7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31414C49"/>
    <w:multiLevelType w:val="hybridMultilevel"/>
    <w:tmpl w:val="5A049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748F"/>
    <w:multiLevelType w:val="hybridMultilevel"/>
    <w:tmpl w:val="4ECA1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6A517972"/>
    <w:multiLevelType w:val="hybridMultilevel"/>
    <w:tmpl w:val="FC9EDCDA"/>
    <w:lvl w:ilvl="0" w:tplc="345066E4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435"/>
    <w:rsid w:val="0004146A"/>
    <w:rsid w:val="000C06EB"/>
    <w:rsid w:val="000E2F0F"/>
    <w:rsid w:val="00123E99"/>
    <w:rsid w:val="00127492"/>
    <w:rsid w:val="00127717"/>
    <w:rsid w:val="00157449"/>
    <w:rsid w:val="00176A85"/>
    <w:rsid w:val="00181758"/>
    <w:rsid w:val="001D5038"/>
    <w:rsid w:val="001D5291"/>
    <w:rsid w:val="001F6119"/>
    <w:rsid w:val="00204986"/>
    <w:rsid w:val="0022614C"/>
    <w:rsid w:val="00226A8A"/>
    <w:rsid w:val="002779B2"/>
    <w:rsid w:val="00280844"/>
    <w:rsid w:val="002E547F"/>
    <w:rsid w:val="003E2391"/>
    <w:rsid w:val="00496575"/>
    <w:rsid w:val="004B5852"/>
    <w:rsid w:val="00521435"/>
    <w:rsid w:val="0055151B"/>
    <w:rsid w:val="00560682"/>
    <w:rsid w:val="0056302B"/>
    <w:rsid w:val="005E0186"/>
    <w:rsid w:val="005F1C74"/>
    <w:rsid w:val="005F62DC"/>
    <w:rsid w:val="00623BC3"/>
    <w:rsid w:val="006244FA"/>
    <w:rsid w:val="00626E4D"/>
    <w:rsid w:val="00641D5B"/>
    <w:rsid w:val="00647D66"/>
    <w:rsid w:val="006565E3"/>
    <w:rsid w:val="006B4BB1"/>
    <w:rsid w:val="006C67B7"/>
    <w:rsid w:val="006D53DE"/>
    <w:rsid w:val="00700046"/>
    <w:rsid w:val="0071280F"/>
    <w:rsid w:val="00727C29"/>
    <w:rsid w:val="007368ED"/>
    <w:rsid w:val="007668E9"/>
    <w:rsid w:val="007E638F"/>
    <w:rsid w:val="007F07AC"/>
    <w:rsid w:val="0081286F"/>
    <w:rsid w:val="00820C77"/>
    <w:rsid w:val="0083232F"/>
    <w:rsid w:val="00837427"/>
    <w:rsid w:val="008502EC"/>
    <w:rsid w:val="00866FA0"/>
    <w:rsid w:val="008A05E3"/>
    <w:rsid w:val="008A5689"/>
    <w:rsid w:val="008B1A19"/>
    <w:rsid w:val="008B3718"/>
    <w:rsid w:val="008C2D43"/>
    <w:rsid w:val="00914CE0"/>
    <w:rsid w:val="009211EE"/>
    <w:rsid w:val="009303F6"/>
    <w:rsid w:val="00942576"/>
    <w:rsid w:val="00980251"/>
    <w:rsid w:val="009D0D1A"/>
    <w:rsid w:val="009F0C86"/>
    <w:rsid w:val="00A73CB4"/>
    <w:rsid w:val="00A90C76"/>
    <w:rsid w:val="00A95C89"/>
    <w:rsid w:val="00AB6D2C"/>
    <w:rsid w:val="00AC110C"/>
    <w:rsid w:val="00B20167"/>
    <w:rsid w:val="00B452FE"/>
    <w:rsid w:val="00B80338"/>
    <w:rsid w:val="00B94C53"/>
    <w:rsid w:val="00B95C0B"/>
    <w:rsid w:val="00BA041F"/>
    <w:rsid w:val="00BC6114"/>
    <w:rsid w:val="00BD2F3C"/>
    <w:rsid w:val="00BE27BF"/>
    <w:rsid w:val="00C01D06"/>
    <w:rsid w:val="00C13CC9"/>
    <w:rsid w:val="00C25390"/>
    <w:rsid w:val="00C65B2A"/>
    <w:rsid w:val="00C70FBB"/>
    <w:rsid w:val="00CB21F7"/>
    <w:rsid w:val="00D13626"/>
    <w:rsid w:val="00D4295B"/>
    <w:rsid w:val="00D43486"/>
    <w:rsid w:val="00D46EC4"/>
    <w:rsid w:val="00D5260E"/>
    <w:rsid w:val="00E143BB"/>
    <w:rsid w:val="00EA5CD6"/>
    <w:rsid w:val="00EB7520"/>
    <w:rsid w:val="00EC7222"/>
    <w:rsid w:val="00EF638A"/>
    <w:rsid w:val="00EF6E2C"/>
    <w:rsid w:val="00F201E8"/>
    <w:rsid w:val="00F62B53"/>
    <w:rsid w:val="00F64CC4"/>
    <w:rsid w:val="00F948A6"/>
    <w:rsid w:val="00FE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CAA1E-5935-406D-854A-DA70612B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1892F-F3B7-44AF-9E3E-F9E7F94E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26</cp:revision>
  <cp:lastPrinted>2016-06-30T11:50:00Z</cp:lastPrinted>
  <dcterms:created xsi:type="dcterms:W3CDTF">2016-06-02T08:41:00Z</dcterms:created>
  <dcterms:modified xsi:type="dcterms:W3CDTF">2017-06-23T12:44:00Z</dcterms:modified>
</cp:coreProperties>
</file>