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BFF" w:rsidRDefault="000B7BFF" w:rsidP="000B7BFF">
      <w:pPr>
        <w:keepNext/>
        <w:jc w:val="right"/>
        <w:rPr>
          <w:rFonts w:ascii="Arial" w:hAnsi="Arial" w:cs="Arial"/>
          <w:szCs w:val="16"/>
        </w:rPr>
      </w:pPr>
      <w:r w:rsidRPr="004C3814">
        <w:rPr>
          <w:rFonts w:ascii="Arial" w:hAnsi="Arial" w:cs="Arial"/>
          <w:szCs w:val="16"/>
        </w:rPr>
        <w:t>Załącznik nr 1</w:t>
      </w:r>
      <w:r w:rsidR="00865977">
        <w:rPr>
          <w:rFonts w:ascii="Arial" w:hAnsi="Arial" w:cs="Arial"/>
          <w:szCs w:val="16"/>
        </w:rPr>
        <w:t>1</w:t>
      </w:r>
      <w:r w:rsidR="000613C5">
        <w:rPr>
          <w:rFonts w:ascii="Arial" w:hAnsi="Arial" w:cs="Arial"/>
          <w:szCs w:val="16"/>
        </w:rPr>
        <w:t>.14</w:t>
      </w:r>
    </w:p>
    <w:p w:rsidR="000B7BFF" w:rsidRDefault="000B7BFF" w:rsidP="00D82E77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</w:p>
    <w:p w:rsidR="00D82E77" w:rsidRPr="00375ADA" w:rsidRDefault="00D82E77" w:rsidP="00D82E77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  <w:r w:rsidRPr="00375ADA">
        <w:rPr>
          <w:rFonts w:ascii="Arial" w:hAnsi="Arial" w:cs="Arial"/>
          <w:b/>
          <w:spacing w:val="100"/>
          <w:szCs w:val="22"/>
        </w:rPr>
        <w:t>WZÓR</w:t>
      </w:r>
    </w:p>
    <w:p w:rsidR="00D82E77" w:rsidRPr="00375ADA" w:rsidRDefault="00D82E77" w:rsidP="00D82E77">
      <w:pPr>
        <w:keepNext/>
        <w:jc w:val="right"/>
        <w:rPr>
          <w:rFonts w:ascii="Arial" w:hAnsi="Arial" w:cs="Arial"/>
          <w:szCs w:val="22"/>
        </w:rPr>
      </w:pPr>
      <w:r w:rsidRPr="00375ADA">
        <w:rPr>
          <w:rFonts w:ascii="Arial" w:hAnsi="Arial" w:cs="Arial"/>
          <w:szCs w:val="22"/>
        </w:rPr>
        <w:t>..............................., dnia _ _. _ _. _ _ _ _ r.</w:t>
      </w:r>
    </w:p>
    <w:p w:rsidR="00D82E77" w:rsidRPr="00375ADA" w:rsidRDefault="00D82E77" w:rsidP="00D82E77">
      <w:pPr>
        <w:keepNext/>
        <w:rPr>
          <w:rFonts w:ascii="Arial" w:hAnsi="Arial" w:cs="Arial"/>
          <w:snapToGrid w:val="0"/>
          <w:szCs w:val="22"/>
        </w:rPr>
      </w:pPr>
      <w:r w:rsidRPr="00375ADA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D82E77" w:rsidRPr="00375ADA" w:rsidRDefault="00D82E77" w:rsidP="00D82E77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375ADA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D82E77" w:rsidRPr="00375ADA" w:rsidRDefault="00D82E77" w:rsidP="00D82E77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D82E77" w:rsidRPr="00375ADA" w:rsidRDefault="00D82E77" w:rsidP="00D82E77">
      <w:pPr>
        <w:keepNext/>
        <w:rPr>
          <w:rFonts w:ascii="Arial" w:hAnsi="Arial" w:cs="Arial"/>
          <w:szCs w:val="22"/>
        </w:rPr>
      </w:pPr>
      <w:r w:rsidRPr="00375ADA">
        <w:rPr>
          <w:rFonts w:ascii="Arial" w:hAnsi="Arial" w:cs="Arial"/>
          <w:szCs w:val="22"/>
        </w:rPr>
        <w:t>Nr rej.: …………………………………</w:t>
      </w:r>
    </w:p>
    <w:p w:rsidR="00D82E77" w:rsidRPr="00375ADA" w:rsidRDefault="00D82E77" w:rsidP="00D82E77">
      <w:pPr>
        <w:keepNext/>
        <w:jc w:val="right"/>
        <w:rPr>
          <w:rFonts w:ascii="Arial" w:hAnsi="Arial" w:cs="Arial"/>
          <w:szCs w:val="22"/>
        </w:rPr>
      </w:pPr>
      <w:r w:rsidRPr="00375ADA">
        <w:rPr>
          <w:rFonts w:ascii="Arial" w:hAnsi="Arial" w:cs="Arial"/>
          <w:szCs w:val="22"/>
        </w:rPr>
        <w:t>......................................................................</w:t>
      </w:r>
    </w:p>
    <w:p w:rsidR="00D82E77" w:rsidRPr="00375ADA" w:rsidRDefault="00D82E77" w:rsidP="00D82E77">
      <w:pPr>
        <w:keepNext/>
        <w:jc w:val="right"/>
        <w:rPr>
          <w:rFonts w:ascii="Arial" w:hAnsi="Arial" w:cs="Arial"/>
          <w:szCs w:val="22"/>
        </w:rPr>
      </w:pPr>
      <w:r w:rsidRPr="00375ADA">
        <w:rPr>
          <w:rFonts w:ascii="Arial" w:hAnsi="Arial" w:cs="Arial"/>
          <w:szCs w:val="22"/>
        </w:rPr>
        <w:t>......................................................................</w:t>
      </w:r>
    </w:p>
    <w:p w:rsidR="00D82E77" w:rsidRPr="00375ADA" w:rsidRDefault="00D82E77" w:rsidP="00D82E77">
      <w:pPr>
        <w:jc w:val="right"/>
        <w:rPr>
          <w:rFonts w:ascii="Arial" w:hAnsi="Arial" w:cs="Arial"/>
          <w:szCs w:val="22"/>
        </w:rPr>
      </w:pPr>
      <w:r w:rsidRPr="00375ADA">
        <w:rPr>
          <w:rFonts w:ascii="Arial" w:hAnsi="Arial" w:cs="Arial"/>
          <w:szCs w:val="22"/>
        </w:rPr>
        <w:t>......................................................................</w:t>
      </w:r>
    </w:p>
    <w:p w:rsidR="00D82E77" w:rsidRPr="00375ADA" w:rsidRDefault="000B7BFF" w:rsidP="003F1F1E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375ADA">
        <w:rPr>
          <w:rFonts w:ascii="Arial" w:hAnsi="Arial"/>
          <w:i/>
          <w:kern w:val="22"/>
          <w:sz w:val="16"/>
          <w:szCs w:val="16"/>
        </w:rPr>
        <w:t>(</w:t>
      </w:r>
      <w:r w:rsidR="003F1F1E">
        <w:rPr>
          <w:rFonts w:ascii="Arial" w:hAnsi="Arial"/>
          <w:i/>
          <w:kern w:val="22"/>
          <w:sz w:val="16"/>
          <w:szCs w:val="16"/>
        </w:rPr>
        <w:t xml:space="preserve">oznaczenie strony postępowania jej </w:t>
      </w:r>
      <w:r w:rsidR="00D82E77" w:rsidRPr="00375ADA">
        <w:rPr>
          <w:rFonts w:ascii="Arial" w:hAnsi="Arial"/>
          <w:i/>
          <w:kern w:val="22"/>
          <w:sz w:val="16"/>
          <w:szCs w:val="16"/>
        </w:rPr>
        <w:t>adres)</w:t>
      </w:r>
    </w:p>
    <w:p w:rsidR="00D82E77" w:rsidRPr="00375ADA" w:rsidRDefault="00D82E77" w:rsidP="00D82E77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350252" w:rsidRPr="00375ADA" w:rsidRDefault="00350252" w:rsidP="00D82E77">
      <w:pPr>
        <w:keepNext/>
        <w:jc w:val="center"/>
        <w:rPr>
          <w:rFonts w:ascii="Arial" w:hAnsi="Arial"/>
          <w:kern w:val="22"/>
          <w:szCs w:val="22"/>
        </w:rPr>
      </w:pPr>
    </w:p>
    <w:p w:rsidR="00350252" w:rsidRPr="00375ADA" w:rsidRDefault="00350252" w:rsidP="00D82E77">
      <w:pPr>
        <w:pStyle w:val="oip1"/>
        <w:keepNext/>
        <w:rPr>
          <w:rFonts w:ascii="Arial" w:hAnsi="Arial"/>
          <w:spacing w:val="100"/>
          <w:kern w:val="22"/>
          <w:sz w:val="22"/>
          <w:szCs w:val="22"/>
        </w:rPr>
      </w:pPr>
      <w:r w:rsidRPr="00375ADA">
        <w:rPr>
          <w:rFonts w:ascii="Arial" w:hAnsi="Arial"/>
          <w:spacing w:val="100"/>
          <w:kern w:val="22"/>
          <w:sz w:val="22"/>
          <w:szCs w:val="22"/>
        </w:rPr>
        <w:t>POSTANOWIENIE</w:t>
      </w:r>
    </w:p>
    <w:p w:rsidR="00350252" w:rsidRPr="00375ADA" w:rsidRDefault="00350252" w:rsidP="00D82E77">
      <w:pPr>
        <w:keepNext/>
        <w:rPr>
          <w:rFonts w:ascii="Arial" w:hAnsi="Arial"/>
          <w:b/>
          <w:kern w:val="22"/>
          <w:szCs w:val="22"/>
        </w:rPr>
      </w:pPr>
    </w:p>
    <w:p w:rsidR="006572AE" w:rsidRDefault="004A0025" w:rsidP="00C06743">
      <w:pPr>
        <w:keepNext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Na podstawie art. 82</w:t>
      </w:r>
      <w:r w:rsidR="00350252" w:rsidRPr="00375ADA">
        <w:rPr>
          <w:rFonts w:ascii="Arial" w:hAnsi="Arial"/>
          <w:kern w:val="22"/>
          <w:szCs w:val="22"/>
        </w:rPr>
        <w:t xml:space="preserve"> ust. 1</w:t>
      </w:r>
      <w:r w:rsidR="00B035FB">
        <w:rPr>
          <w:rFonts w:ascii="Arial" w:hAnsi="Arial"/>
          <w:kern w:val="22"/>
          <w:szCs w:val="22"/>
        </w:rPr>
        <w:t xml:space="preserve"> pkt</w:t>
      </w:r>
      <w:r w:rsidR="00FB644D">
        <w:rPr>
          <w:rFonts w:ascii="Arial" w:hAnsi="Arial"/>
          <w:kern w:val="22"/>
          <w:szCs w:val="22"/>
        </w:rPr>
        <w:t xml:space="preserve"> </w:t>
      </w:r>
      <w:r w:rsidR="0046160A" w:rsidRPr="006D07C0">
        <w:rPr>
          <w:rFonts w:ascii="Arial" w:hAnsi="Arial"/>
          <w:kern w:val="22"/>
          <w:szCs w:val="22"/>
        </w:rPr>
        <w:t>1</w:t>
      </w:r>
      <w:r w:rsidR="000613C5">
        <w:rPr>
          <w:rFonts w:ascii="Arial" w:hAnsi="Arial"/>
          <w:kern w:val="22"/>
          <w:szCs w:val="22"/>
        </w:rPr>
        <w:t>/2/</w:t>
      </w:r>
      <w:r w:rsidR="0046160A" w:rsidRPr="006D07C0">
        <w:rPr>
          <w:rFonts w:ascii="Arial" w:hAnsi="Arial"/>
          <w:kern w:val="22"/>
          <w:szCs w:val="22"/>
        </w:rPr>
        <w:t>3</w:t>
      </w:r>
      <w:r w:rsidR="000613C5">
        <w:rPr>
          <w:rFonts w:ascii="Arial" w:hAnsi="Arial"/>
          <w:kern w:val="22"/>
          <w:szCs w:val="22"/>
        </w:rPr>
        <w:t>/4/</w:t>
      </w:r>
      <w:r w:rsidR="0046160A">
        <w:rPr>
          <w:rFonts w:ascii="Arial" w:hAnsi="Arial"/>
          <w:kern w:val="22"/>
          <w:szCs w:val="22"/>
        </w:rPr>
        <w:t>5</w:t>
      </w:r>
      <w:r w:rsidR="0046160A" w:rsidRPr="006D07C0">
        <w:rPr>
          <w:rFonts w:ascii="Arial" w:hAnsi="Arial"/>
          <w:kern w:val="22"/>
          <w:szCs w:val="22"/>
          <w:vertAlign w:val="superscript"/>
        </w:rPr>
        <w:t>(*)</w:t>
      </w:r>
      <w:r w:rsidR="0046160A" w:rsidRPr="006D07C0">
        <w:rPr>
          <w:rFonts w:ascii="Arial" w:hAnsi="Arial"/>
          <w:kern w:val="22"/>
          <w:szCs w:val="22"/>
        </w:rPr>
        <w:t>,</w:t>
      </w:r>
      <w:r w:rsidR="0046160A">
        <w:rPr>
          <w:rFonts w:ascii="Arial" w:hAnsi="Arial"/>
          <w:kern w:val="22"/>
          <w:szCs w:val="22"/>
        </w:rPr>
        <w:t xml:space="preserve"> </w:t>
      </w:r>
      <w:r w:rsidR="00350252" w:rsidRPr="00375ADA">
        <w:rPr>
          <w:rFonts w:ascii="Arial" w:hAnsi="Arial"/>
          <w:kern w:val="22"/>
          <w:szCs w:val="22"/>
        </w:rPr>
        <w:t xml:space="preserve">w związku z </w:t>
      </w:r>
      <w:r w:rsidRPr="0072708F">
        <w:rPr>
          <w:rFonts w:ascii="Arial" w:hAnsi="Arial"/>
          <w:kern w:val="22"/>
          <w:szCs w:val="22"/>
        </w:rPr>
        <w:t>art. </w:t>
      </w:r>
      <w:r>
        <w:rPr>
          <w:rFonts w:ascii="Arial" w:hAnsi="Arial"/>
          <w:kern w:val="22"/>
          <w:szCs w:val="22"/>
        </w:rPr>
        <w:t xml:space="preserve">58 ust. 3 pkt 2 </w:t>
      </w:r>
      <w:r w:rsidR="00350252" w:rsidRPr="00375ADA">
        <w:rPr>
          <w:rFonts w:ascii="Arial" w:hAnsi="Arial"/>
          <w:kern w:val="22"/>
          <w:szCs w:val="22"/>
        </w:rPr>
        <w:t xml:space="preserve">ustawy z dnia </w:t>
      </w:r>
      <w:r w:rsidR="000613C5">
        <w:rPr>
          <w:rFonts w:ascii="Arial" w:hAnsi="Arial"/>
          <w:kern w:val="22"/>
          <w:szCs w:val="22"/>
        </w:rPr>
        <w:br/>
      </w:r>
      <w:r w:rsidR="008977F2">
        <w:rPr>
          <w:rFonts w:ascii="Arial" w:hAnsi="Arial"/>
          <w:kern w:val="22"/>
          <w:szCs w:val="22"/>
        </w:rPr>
        <w:t>13</w:t>
      </w:r>
      <w:r>
        <w:rPr>
          <w:rFonts w:ascii="Arial" w:hAnsi="Arial"/>
          <w:kern w:val="22"/>
          <w:szCs w:val="22"/>
        </w:rPr>
        <w:t xml:space="preserve"> kwietnia 2016</w:t>
      </w:r>
      <w:r w:rsidR="00BA3832">
        <w:rPr>
          <w:rFonts w:ascii="Arial" w:hAnsi="Arial"/>
          <w:kern w:val="22"/>
          <w:szCs w:val="22"/>
        </w:rPr>
        <w:t xml:space="preserve"> r. o </w:t>
      </w:r>
      <w:r>
        <w:rPr>
          <w:rFonts w:ascii="Arial" w:hAnsi="Arial"/>
          <w:kern w:val="22"/>
          <w:szCs w:val="22"/>
        </w:rPr>
        <w:t>systemach oceny zg</w:t>
      </w:r>
      <w:r w:rsidR="009D6589">
        <w:rPr>
          <w:rFonts w:ascii="Arial" w:hAnsi="Arial"/>
          <w:kern w:val="22"/>
          <w:szCs w:val="22"/>
        </w:rPr>
        <w:t xml:space="preserve">odności i nadzoru rynku </w:t>
      </w:r>
      <w:r w:rsidR="0043777D">
        <w:rPr>
          <w:rFonts w:ascii="Arial" w:hAnsi="Arial"/>
          <w:kern w:val="22"/>
          <w:szCs w:val="22"/>
        </w:rPr>
        <w:t xml:space="preserve">(Dz. U. z 2017 r. poz. 1398) </w:t>
      </w:r>
      <w:bookmarkStart w:id="0" w:name="_GoBack"/>
      <w:bookmarkEnd w:id="0"/>
      <w:r w:rsidR="00350252" w:rsidRPr="00375ADA">
        <w:rPr>
          <w:rFonts w:ascii="Arial" w:hAnsi="Arial"/>
          <w:b/>
          <w:kern w:val="22"/>
          <w:szCs w:val="22"/>
        </w:rPr>
        <w:t xml:space="preserve">wyznaczam </w:t>
      </w:r>
      <w:r w:rsidR="007D42FA" w:rsidRPr="00375ADA">
        <w:rPr>
          <w:rFonts w:ascii="Arial" w:hAnsi="Arial"/>
          <w:kern w:val="22"/>
          <w:szCs w:val="22"/>
        </w:rPr>
        <w:t>do </w:t>
      </w:r>
      <w:r w:rsidR="006A3B2C" w:rsidRPr="00375ADA">
        <w:rPr>
          <w:rFonts w:ascii="Arial" w:hAnsi="Arial"/>
          <w:kern w:val="22"/>
          <w:szCs w:val="22"/>
        </w:rPr>
        <w:t>dnia _</w:t>
      </w:r>
      <w:r w:rsidR="00CF221A">
        <w:rPr>
          <w:rFonts w:ascii="Arial" w:hAnsi="Arial"/>
          <w:kern w:val="22"/>
          <w:szCs w:val="22"/>
        </w:rPr>
        <w:t> </w:t>
      </w:r>
      <w:r w:rsidR="006A3B2C" w:rsidRPr="00375ADA">
        <w:rPr>
          <w:rFonts w:ascii="Arial" w:hAnsi="Arial"/>
          <w:kern w:val="22"/>
          <w:szCs w:val="22"/>
        </w:rPr>
        <w:t>_.</w:t>
      </w:r>
      <w:r w:rsidR="00CF221A">
        <w:rPr>
          <w:rFonts w:ascii="Arial" w:hAnsi="Arial"/>
          <w:kern w:val="22"/>
          <w:szCs w:val="22"/>
        </w:rPr>
        <w:t> </w:t>
      </w:r>
      <w:r w:rsidR="006A3B2C" w:rsidRPr="00375ADA">
        <w:rPr>
          <w:rFonts w:ascii="Arial" w:hAnsi="Arial"/>
          <w:kern w:val="22"/>
          <w:szCs w:val="22"/>
        </w:rPr>
        <w:t>_</w:t>
      </w:r>
      <w:r w:rsidR="00CF221A">
        <w:rPr>
          <w:rFonts w:ascii="Arial" w:hAnsi="Arial"/>
          <w:kern w:val="22"/>
          <w:szCs w:val="22"/>
        </w:rPr>
        <w:t> </w:t>
      </w:r>
      <w:r w:rsidR="006A3B2C" w:rsidRPr="00375ADA">
        <w:rPr>
          <w:rFonts w:ascii="Arial" w:hAnsi="Arial"/>
          <w:kern w:val="22"/>
          <w:szCs w:val="22"/>
        </w:rPr>
        <w:t>_.</w:t>
      </w:r>
      <w:r w:rsidR="00CF221A">
        <w:rPr>
          <w:rFonts w:ascii="Arial" w:hAnsi="Arial"/>
          <w:kern w:val="22"/>
          <w:szCs w:val="22"/>
        </w:rPr>
        <w:t> </w:t>
      </w:r>
      <w:r w:rsidR="006A3B2C" w:rsidRPr="00375ADA">
        <w:rPr>
          <w:rFonts w:ascii="Arial" w:hAnsi="Arial"/>
          <w:kern w:val="22"/>
          <w:szCs w:val="22"/>
        </w:rPr>
        <w:t>_</w:t>
      </w:r>
      <w:r w:rsidR="00CF221A">
        <w:rPr>
          <w:rFonts w:ascii="Arial" w:hAnsi="Arial"/>
          <w:kern w:val="22"/>
          <w:szCs w:val="22"/>
        </w:rPr>
        <w:t> </w:t>
      </w:r>
      <w:r w:rsidR="006A3B2C" w:rsidRPr="00375ADA">
        <w:rPr>
          <w:rFonts w:ascii="Arial" w:hAnsi="Arial"/>
          <w:kern w:val="22"/>
          <w:szCs w:val="22"/>
        </w:rPr>
        <w:t>_</w:t>
      </w:r>
      <w:r w:rsidR="00CF221A">
        <w:rPr>
          <w:rFonts w:ascii="Arial" w:hAnsi="Arial"/>
          <w:kern w:val="22"/>
          <w:szCs w:val="22"/>
        </w:rPr>
        <w:t> </w:t>
      </w:r>
      <w:r w:rsidR="006A3B2C" w:rsidRPr="00375ADA">
        <w:rPr>
          <w:rFonts w:ascii="Arial" w:hAnsi="Arial"/>
          <w:kern w:val="22"/>
          <w:szCs w:val="22"/>
        </w:rPr>
        <w:t>_</w:t>
      </w:r>
      <w:r w:rsidR="00CF221A">
        <w:rPr>
          <w:rFonts w:ascii="Arial" w:hAnsi="Arial"/>
          <w:kern w:val="22"/>
          <w:szCs w:val="22"/>
        </w:rPr>
        <w:t> </w:t>
      </w:r>
      <w:r w:rsidR="006A3B2C" w:rsidRPr="00375ADA">
        <w:rPr>
          <w:rFonts w:ascii="Arial" w:hAnsi="Arial"/>
          <w:kern w:val="22"/>
          <w:szCs w:val="22"/>
        </w:rPr>
        <w:t>_</w:t>
      </w:r>
      <w:r w:rsidR="00CF221A">
        <w:rPr>
          <w:rFonts w:ascii="Arial" w:hAnsi="Arial"/>
          <w:kern w:val="22"/>
          <w:szCs w:val="22"/>
        </w:rPr>
        <w:t> </w:t>
      </w:r>
      <w:r w:rsidR="00350252" w:rsidRPr="00375ADA">
        <w:rPr>
          <w:rFonts w:ascii="Arial" w:hAnsi="Arial"/>
          <w:kern w:val="22"/>
          <w:szCs w:val="22"/>
        </w:rPr>
        <w:t xml:space="preserve">r. </w:t>
      </w:r>
      <w:r w:rsidR="007D42FA" w:rsidRPr="00375ADA">
        <w:rPr>
          <w:rFonts w:ascii="Arial" w:hAnsi="Arial"/>
          <w:kern w:val="22"/>
          <w:szCs w:val="22"/>
        </w:rPr>
        <w:t xml:space="preserve">termin na </w:t>
      </w:r>
      <w:r>
        <w:rPr>
          <w:rFonts w:ascii="Arial" w:hAnsi="Arial"/>
          <w:kern w:val="22"/>
          <w:szCs w:val="22"/>
        </w:rPr>
        <w:t>prz</w:t>
      </w:r>
      <w:r w:rsidR="001245A4">
        <w:rPr>
          <w:rFonts w:ascii="Arial" w:hAnsi="Arial"/>
          <w:kern w:val="22"/>
          <w:szCs w:val="22"/>
        </w:rPr>
        <w:t>edstawienie dowodów potwierdzają</w:t>
      </w:r>
      <w:r>
        <w:rPr>
          <w:rFonts w:ascii="Arial" w:hAnsi="Arial"/>
          <w:kern w:val="22"/>
          <w:szCs w:val="22"/>
        </w:rPr>
        <w:t>cych:</w:t>
      </w:r>
    </w:p>
    <w:p w:rsidR="000B7BFF" w:rsidRDefault="000B7BFF" w:rsidP="0080524F">
      <w:pPr>
        <w:keepNext/>
        <w:ind w:firstLine="142"/>
        <w:jc w:val="both"/>
        <w:rPr>
          <w:rFonts w:ascii="Arial" w:hAnsi="Arial"/>
          <w:b/>
          <w:kern w:val="22"/>
          <w:szCs w:val="22"/>
        </w:rPr>
      </w:pPr>
    </w:p>
    <w:p w:rsidR="006933FE" w:rsidRDefault="00F921C7" w:rsidP="0080524F">
      <w:pPr>
        <w:keepNext/>
        <w:ind w:firstLine="142"/>
        <w:jc w:val="both"/>
        <w:rPr>
          <w:rFonts w:ascii="Arial" w:hAnsi="Arial"/>
          <w:kern w:val="22"/>
          <w:szCs w:val="22"/>
        </w:rPr>
      </w:pPr>
      <w:r w:rsidRPr="003C1040">
        <w:rPr>
          <w:rFonts w:ascii="Arial" w:hAnsi="Arial"/>
          <w:b/>
          <w:kern w:val="22"/>
          <w:szCs w:val="22"/>
        </w:rPr>
        <w:t>usunięcie niezgodności wyrobu</w:t>
      </w:r>
      <w:r w:rsidR="00135722">
        <w:rPr>
          <w:rFonts w:ascii="Arial" w:hAnsi="Arial"/>
          <w:b/>
          <w:kern w:val="22"/>
          <w:szCs w:val="22"/>
        </w:rPr>
        <w:t>:</w:t>
      </w:r>
      <w:r w:rsidR="000B7BFF">
        <w:rPr>
          <w:rFonts w:ascii="Arial" w:hAnsi="Arial"/>
          <w:b/>
          <w:kern w:val="22"/>
          <w:szCs w:val="22"/>
        </w:rPr>
        <w:t xml:space="preserve"> </w:t>
      </w:r>
      <w:r w:rsidR="00B077A9" w:rsidRPr="00B077A9">
        <w:rPr>
          <w:rFonts w:ascii="Arial" w:hAnsi="Arial"/>
          <w:kern w:val="22"/>
          <w:szCs w:val="22"/>
        </w:rPr>
        <w:t>…………</w:t>
      </w:r>
      <w:r w:rsidR="00B077A9">
        <w:rPr>
          <w:rFonts w:ascii="Arial" w:hAnsi="Arial"/>
          <w:kern w:val="22"/>
          <w:szCs w:val="22"/>
        </w:rPr>
        <w:t>…………………………………………………………</w:t>
      </w:r>
      <w:r w:rsidR="00A85334">
        <w:rPr>
          <w:rFonts w:ascii="Arial" w:hAnsi="Arial"/>
          <w:kern w:val="22"/>
          <w:szCs w:val="22"/>
        </w:rPr>
        <w:t>….</w:t>
      </w:r>
    </w:p>
    <w:p w:rsidR="006933FE" w:rsidRDefault="006933FE" w:rsidP="0080524F">
      <w:pPr>
        <w:keepNext/>
        <w:ind w:firstLine="142"/>
        <w:jc w:val="both"/>
        <w:rPr>
          <w:rFonts w:ascii="Arial" w:hAnsi="Arial"/>
          <w:b/>
          <w:kern w:val="22"/>
          <w:szCs w:val="22"/>
        </w:rPr>
      </w:pPr>
      <w:r w:rsidRPr="006933FE">
        <w:rPr>
          <w:rFonts w:ascii="Arial" w:hAnsi="Arial"/>
          <w:kern w:val="22"/>
          <w:szCs w:val="22"/>
        </w:rPr>
        <w:t>………………………………………………………………………………………………………</w:t>
      </w:r>
      <w:r>
        <w:rPr>
          <w:rFonts w:ascii="Arial" w:hAnsi="Arial"/>
          <w:kern w:val="22"/>
          <w:szCs w:val="22"/>
        </w:rPr>
        <w:t>…</w:t>
      </w:r>
      <w:r w:rsidR="000A1C74">
        <w:rPr>
          <w:rFonts w:ascii="Arial" w:hAnsi="Arial"/>
          <w:kern w:val="22"/>
          <w:szCs w:val="22"/>
        </w:rPr>
        <w:t>…</w:t>
      </w:r>
      <w:r w:rsidR="00E1773C">
        <w:rPr>
          <w:rFonts w:ascii="Arial" w:hAnsi="Arial"/>
          <w:kern w:val="22"/>
          <w:szCs w:val="22"/>
        </w:rPr>
        <w:t>..</w:t>
      </w:r>
      <w:r>
        <w:rPr>
          <w:rFonts w:ascii="Arial" w:hAnsi="Arial"/>
          <w:kern w:val="22"/>
          <w:szCs w:val="22"/>
        </w:rPr>
        <w:t>.</w:t>
      </w:r>
      <w:r w:rsidR="0007626C">
        <w:rPr>
          <w:rFonts w:ascii="Arial" w:hAnsi="Arial"/>
          <w:kern w:val="22"/>
          <w:szCs w:val="22"/>
        </w:rPr>
        <w:t>,</w:t>
      </w:r>
      <w:r w:rsidRPr="00511CE8">
        <w:rPr>
          <w:rFonts w:ascii="Arial" w:hAnsi="Arial"/>
          <w:b/>
          <w:kern w:val="22"/>
          <w:szCs w:val="22"/>
          <w:vertAlign w:val="superscript"/>
        </w:rPr>
        <w:t>(</w:t>
      </w:r>
      <w:r w:rsidR="00E1773C">
        <w:rPr>
          <w:rFonts w:ascii="Arial" w:hAnsi="Arial"/>
          <w:b/>
          <w:kern w:val="22"/>
          <w:szCs w:val="22"/>
          <w:vertAlign w:val="superscript"/>
        </w:rPr>
        <w:t>*</w:t>
      </w:r>
      <w:r w:rsidRPr="00511CE8">
        <w:rPr>
          <w:rFonts w:ascii="Arial" w:hAnsi="Arial"/>
          <w:b/>
          <w:kern w:val="22"/>
          <w:szCs w:val="22"/>
          <w:vertAlign w:val="superscript"/>
        </w:rPr>
        <w:t>)</w:t>
      </w:r>
    </w:p>
    <w:p w:rsidR="003F1F1E" w:rsidRPr="00404762" w:rsidRDefault="00404762" w:rsidP="00404762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</w:t>
      </w:r>
      <w:r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:rsidR="000A1C74" w:rsidRDefault="007624C9" w:rsidP="00135722">
      <w:pPr>
        <w:keepNext/>
        <w:ind w:firstLine="142"/>
        <w:jc w:val="both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w</w:t>
      </w:r>
      <w:r w:rsidR="000A1C74" w:rsidRPr="0043759D">
        <w:rPr>
          <w:rFonts w:ascii="Arial" w:hAnsi="Arial" w:cs="Arial"/>
          <w:b/>
          <w:kern w:val="22"/>
          <w:szCs w:val="22"/>
        </w:rPr>
        <w:t>ycofanie</w:t>
      </w:r>
      <w:r>
        <w:rPr>
          <w:rFonts w:ascii="Arial" w:hAnsi="Arial" w:cs="Arial"/>
          <w:b/>
          <w:kern w:val="22"/>
          <w:szCs w:val="22"/>
        </w:rPr>
        <w:t xml:space="preserve"> </w:t>
      </w:r>
      <w:r w:rsidRPr="0043759D">
        <w:rPr>
          <w:rFonts w:ascii="Arial" w:hAnsi="Arial" w:cs="Arial"/>
          <w:b/>
          <w:kern w:val="22"/>
          <w:szCs w:val="22"/>
        </w:rPr>
        <w:t>z obrotu/z użytku</w:t>
      </w:r>
      <w:r w:rsidRPr="00511CE8">
        <w:rPr>
          <w:rFonts w:ascii="Arial" w:hAnsi="Arial" w:cs="Arial"/>
          <w:b/>
          <w:kern w:val="22"/>
          <w:szCs w:val="22"/>
          <w:vertAlign w:val="superscript"/>
        </w:rPr>
        <w:t>(*)</w:t>
      </w:r>
      <w:r w:rsidR="000A1C74" w:rsidRPr="0043759D">
        <w:rPr>
          <w:rFonts w:ascii="Arial" w:hAnsi="Arial" w:cs="Arial"/>
          <w:b/>
          <w:kern w:val="22"/>
          <w:szCs w:val="22"/>
        </w:rPr>
        <w:t xml:space="preserve"> wyrobu</w:t>
      </w:r>
      <w:r w:rsidR="00135722">
        <w:rPr>
          <w:rFonts w:ascii="Arial" w:hAnsi="Arial" w:cs="Arial"/>
          <w:b/>
          <w:kern w:val="22"/>
          <w:szCs w:val="22"/>
        </w:rPr>
        <w:t>:</w:t>
      </w:r>
      <w:r w:rsidR="000A1C74" w:rsidRPr="0043759D">
        <w:rPr>
          <w:rFonts w:ascii="Arial" w:hAnsi="Arial" w:cs="Arial"/>
          <w:b/>
          <w:kern w:val="22"/>
          <w:szCs w:val="22"/>
        </w:rPr>
        <w:t xml:space="preserve"> </w:t>
      </w:r>
      <w:r w:rsidR="000A1C74" w:rsidRPr="000A1C74">
        <w:rPr>
          <w:rFonts w:ascii="Arial" w:hAnsi="Arial" w:cs="Arial"/>
          <w:kern w:val="22"/>
          <w:szCs w:val="22"/>
        </w:rPr>
        <w:t>…………</w:t>
      </w:r>
      <w:r w:rsidR="000A1C74" w:rsidRPr="003D2AA3">
        <w:rPr>
          <w:rFonts w:ascii="Arial" w:hAnsi="Arial" w:cs="Arial"/>
          <w:kern w:val="22"/>
          <w:szCs w:val="22"/>
        </w:rPr>
        <w:t>…………</w:t>
      </w:r>
      <w:r>
        <w:rPr>
          <w:rFonts w:ascii="Arial" w:hAnsi="Arial" w:cs="Arial"/>
          <w:kern w:val="22"/>
          <w:szCs w:val="22"/>
        </w:rPr>
        <w:t>……………………</w:t>
      </w:r>
      <w:r w:rsidR="000A1C74">
        <w:rPr>
          <w:rFonts w:ascii="Arial" w:hAnsi="Arial" w:cs="Arial"/>
          <w:kern w:val="22"/>
          <w:szCs w:val="22"/>
        </w:rPr>
        <w:t>…………..…………</w:t>
      </w:r>
      <w:r w:rsidR="000A1C74" w:rsidRPr="003D2AA3">
        <w:rPr>
          <w:rFonts w:ascii="Arial" w:hAnsi="Arial" w:cs="Arial"/>
          <w:kern w:val="22"/>
          <w:szCs w:val="22"/>
        </w:rPr>
        <w:t xml:space="preserve"> …………</w:t>
      </w:r>
      <w:r w:rsidR="008F31C7">
        <w:rPr>
          <w:rFonts w:ascii="Arial" w:hAnsi="Arial" w:cs="Arial"/>
          <w:kern w:val="22"/>
          <w:szCs w:val="22"/>
        </w:rPr>
        <w:t>………………………………………………………………………</w:t>
      </w:r>
      <w:r>
        <w:rPr>
          <w:rFonts w:ascii="Arial" w:hAnsi="Arial" w:cs="Arial"/>
          <w:kern w:val="22"/>
          <w:szCs w:val="22"/>
        </w:rPr>
        <w:t>…………………………..</w:t>
      </w:r>
      <w:r w:rsidR="008F31C7">
        <w:rPr>
          <w:rFonts w:ascii="Arial" w:hAnsi="Arial" w:cs="Arial"/>
          <w:kern w:val="22"/>
          <w:szCs w:val="22"/>
        </w:rPr>
        <w:t>…</w:t>
      </w:r>
      <w:r w:rsidR="0007626C" w:rsidRPr="0007626C">
        <w:rPr>
          <w:rFonts w:ascii="Arial" w:hAnsi="Arial" w:cs="Arial"/>
          <w:b/>
          <w:kern w:val="22"/>
          <w:szCs w:val="22"/>
        </w:rPr>
        <w:t>,</w:t>
      </w:r>
      <w:r w:rsidRPr="003C1040">
        <w:rPr>
          <w:rFonts w:ascii="Arial" w:hAnsi="Arial"/>
          <w:b/>
          <w:kern w:val="22"/>
          <w:szCs w:val="22"/>
          <w:vertAlign w:val="superscript"/>
        </w:rPr>
        <w:t>(*)</w:t>
      </w:r>
    </w:p>
    <w:p w:rsidR="00404762" w:rsidRPr="00404762" w:rsidRDefault="00404762" w:rsidP="00404762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</w:t>
      </w:r>
      <w:r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:rsidR="00F921C7" w:rsidRDefault="00F921C7" w:rsidP="0080524F">
      <w:pPr>
        <w:keepNext/>
        <w:ind w:firstLine="142"/>
        <w:jc w:val="both"/>
        <w:rPr>
          <w:rFonts w:ascii="Arial" w:hAnsi="Arial"/>
          <w:b/>
          <w:kern w:val="22"/>
          <w:szCs w:val="22"/>
        </w:rPr>
      </w:pPr>
      <w:r w:rsidRPr="003C1040">
        <w:rPr>
          <w:rFonts w:ascii="Arial" w:hAnsi="Arial"/>
          <w:b/>
          <w:kern w:val="22"/>
          <w:szCs w:val="22"/>
        </w:rPr>
        <w:t>odzyskanie wyrobu</w:t>
      </w:r>
      <w:r w:rsidR="00135722">
        <w:rPr>
          <w:rFonts w:ascii="Arial" w:hAnsi="Arial"/>
          <w:b/>
          <w:kern w:val="22"/>
          <w:szCs w:val="22"/>
        </w:rPr>
        <w:t>:</w:t>
      </w:r>
      <w:r w:rsidR="000B7BFF">
        <w:rPr>
          <w:rFonts w:ascii="Arial" w:hAnsi="Arial"/>
          <w:b/>
          <w:kern w:val="22"/>
          <w:szCs w:val="22"/>
        </w:rPr>
        <w:t xml:space="preserve"> </w:t>
      </w:r>
      <w:r w:rsidR="001F74E1" w:rsidRPr="001F74E1">
        <w:rPr>
          <w:rFonts w:ascii="Arial" w:hAnsi="Arial"/>
          <w:kern w:val="22"/>
          <w:szCs w:val="22"/>
        </w:rPr>
        <w:t>…………</w:t>
      </w:r>
      <w:r w:rsidR="001F74E1">
        <w:rPr>
          <w:rFonts w:ascii="Arial" w:hAnsi="Arial"/>
          <w:kern w:val="22"/>
          <w:szCs w:val="22"/>
        </w:rPr>
        <w:t>…………………</w:t>
      </w:r>
      <w:r w:rsidR="001F74E1" w:rsidRPr="001F74E1">
        <w:rPr>
          <w:rFonts w:ascii="Arial" w:hAnsi="Arial"/>
          <w:kern w:val="22"/>
          <w:szCs w:val="22"/>
        </w:rPr>
        <w:t>………………………………………………………….</w:t>
      </w:r>
      <w:r w:rsidR="00A87034" w:rsidRPr="003C1040">
        <w:rPr>
          <w:rFonts w:ascii="Arial" w:hAnsi="Arial"/>
          <w:b/>
          <w:kern w:val="22"/>
          <w:szCs w:val="22"/>
          <w:vertAlign w:val="superscript"/>
        </w:rPr>
        <w:t xml:space="preserve"> </w:t>
      </w:r>
      <w:r w:rsidR="000A1C74" w:rsidRPr="000A1C74">
        <w:rPr>
          <w:rFonts w:ascii="Arial" w:hAnsi="Arial"/>
          <w:kern w:val="22"/>
          <w:szCs w:val="22"/>
        </w:rPr>
        <w:t>………………………………………………………</w:t>
      </w:r>
      <w:r w:rsidR="00E1773C">
        <w:rPr>
          <w:rFonts w:ascii="Arial" w:hAnsi="Arial"/>
          <w:kern w:val="22"/>
          <w:szCs w:val="22"/>
        </w:rPr>
        <w:t>………………………………………………..</w:t>
      </w:r>
      <w:r w:rsidR="001F74E1">
        <w:rPr>
          <w:rFonts w:ascii="Arial" w:hAnsi="Arial"/>
          <w:kern w:val="22"/>
          <w:szCs w:val="22"/>
        </w:rPr>
        <w:t>…...</w:t>
      </w:r>
      <w:r w:rsidR="00A85334">
        <w:rPr>
          <w:rFonts w:ascii="Arial" w:hAnsi="Arial"/>
          <w:kern w:val="22"/>
          <w:szCs w:val="22"/>
        </w:rPr>
        <w:t>...</w:t>
      </w:r>
      <w:r w:rsidR="0007626C">
        <w:rPr>
          <w:rFonts w:ascii="Arial" w:hAnsi="Arial"/>
          <w:kern w:val="22"/>
          <w:szCs w:val="22"/>
        </w:rPr>
        <w:t>,</w:t>
      </w:r>
      <w:r w:rsidR="000A1C74" w:rsidRPr="003C1040">
        <w:rPr>
          <w:rFonts w:ascii="Arial" w:hAnsi="Arial"/>
          <w:b/>
          <w:kern w:val="22"/>
          <w:szCs w:val="22"/>
          <w:vertAlign w:val="superscript"/>
        </w:rPr>
        <w:t xml:space="preserve"> </w:t>
      </w:r>
      <w:r w:rsidR="00A87034" w:rsidRPr="003C1040">
        <w:rPr>
          <w:rFonts w:ascii="Arial" w:hAnsi="Arial"/>
          <w:b/>
          <w:kern w:val="22"/>
          <w:szCs w:val="22"/>
          <w:vertAlign w:val="superscript"/>
        </w:rPr>
        <w:t>(*)</w:t>
      </w:r>
    </w:p>
    <w:p w:rsidR="00404762" w:rsidRPr="00404762" w:rsidRDefault="00404762" w:rsidP="00404762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</w:t>
      </w:r>
      <w:r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:rsidR="00F921C7" w:rsidRDefault="00073DFB" w:rsidP="0080524F">
      <w:pPr>
        <w:keepNext/>
        <w:ind w:firstLine="142"/>
        <w:jc w:val="both"/>
        <w:rPr>
          <w:rFonts w:ascii="Arial" w:hAnsi="Arial"/>
          <w:b/>
          <w:kern w:val="22"/>
          <w:szCs w:val="22"/>
        </w:rPr>
      </w:pPr>
      <w:r w:rsidRPr="003C1040">
        <w:rPr>
          <w:rFonts w:ascii="Arial" w:hAnsi="Arial"/>
          <w:b/>
          <w:kern w:val="22"/>
          <w:szCs w:val="22"/>
        </w:rPr>
        <w:t>zniszczenie wyrobu</w:t>
      </w:r>
      <w:r w:rsidR="00135722">
        <w:rPr>
          <w:rFonts w:ascii="Arial" w:hAnsi="Arial"/>
          <w:b/>
          <w:kern w:val="22"/>
          <w:szCs w:val="22"/>
        </w:rPr>
        <w:t>:</w:t>
      </w:r>
      <w:r w:rsidR="000B7BFF">
        <w:rPr>
          <w:rFonts w:ascii="Arial" w:hAnsi="Arial"/>
          <w:b/>
          <w:kern w:val="22"/>
          <w:szCs w:val="22"/>
        </w:rPr>
        <w:t xml:space="preserve"> </w:t>
      </w:r>
      <w:r w:rsidR="001F74E1">
        <w:rPr>
          <w:rFonts w:ascii="Arial" w:hAnsi="Arial"/>
          <w:kern w:val="22"/>
          <w:szCs w:val="22"/>
        </w:rPr>
        <w:t>………………………………………………………………………………………</w:t>
      </w:r>
      <w:r w:rsidR="00A87034" w:rsidRPr="003C1040">
        <w:rPr>
          <w:rFonts w:ascii="Arial" w:hAnsi="Arial"/>
          <w:b/>
          <w:kern w:val="22"/>
          <w:szCs w:val="22"/>
          <w:vertAlign w:val="superscript"/>
        </w:rPr>
        <w:t xml:space="preserve"> </w:t>
      </w:r>
      <w:r w:rsidR="001F74E1" w:rsidRPr="001F74E1">
        <w:rPr>
          <w:rFonts w:ascii="Arial" w:hAnsi="Arial"/>
          <w:kern w:val="22"/>
          <w:szCs w:val="22"/>
        </w:rPr>
        <w:t>………………………………………………………………………………………………………………</w:t>
      </w:r>
      <w:r w:rsidR="0007626C">
        <w:rPr>
          <w:rFonts w:ascii="Arial" w:hAnsi="Arial"/>
          <w:kern w:val="22"/>
          <w:szCs w:val="22"/>
        </w:rPr>
        <w:t>.</w:t>
      </w:r>
      <w:r w:rsidR="00A85334">
        <w:rPr>
          <w:rFonts w:ascii="Arial" w:hAnsi="Arial"/>
          <w:kern w:val="22"/>
          <w:szCs w:val="22"/>
        </w:rPr>
        <w:t>.</w:t>
      </w:r>
      <w:r w:rsidR="0007626C">
        <w:rPr>
          <w:rFonts w:ascii="Arial" w:hAnsi="Arial"/>
          <w:kern w:val="22"/>
          <w:szCs w:val="22"/>
        </w:rPr>
        <w:t>,</w:t>
      </w:r>
      <w:r w:rsidR="00A87034" w:rsidRPr="003C1040">
        <w:rPr>
          <w:rFonts w:ascii="Arial" w:hAnsi="Arial"/>
          <w:b/>
          <w:kern w:val="22"/>
          <w:szCs w:val="22"/>
          <w:vertAlign w:val="superscript"/>
        </w:rPr>
        <w:t>(*)</w:t>
      </w:r>
    </w:p>
    <w:p w:rsidR="00404762" w:rsidRPr="00404762" w:rsidRDefault="00404762" w:rsidP="00404762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</w:t>
      </w:r>
      <w:r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:rsidR="0048175C" w:rsidRPr="0048175C" w:rsidRDefault="00927DED" w:rsidP="0048175C">
      <w:pPr>
        <w:keepNext/>
        <w:ind w:firstLine="142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powiadomienie</w:t>
      </w:r>
      <w:r w:rsidR="0048175C" w:rsidRPr="0048175C">
        <w:rPr>
          <w:rFonts w:ascii="Arial" w:hAnsi="Arial" w:cs="Arial"/>
          <w:kern w:val="22"/>
          <w:szCs w:val="22"/>
        </w:rPr>
        <w:t xml:space="preserve"> ………………………………...……</w:t>
      </w:r>
      <w:r w:rsidR="0048175C">
        <w:rPr>
          <w:rFonts w:ascii="Arial" w:hAnsi="Arial" w:cs="Arial"/>
          <w:kern w:val="22"/>
          <w:szCs w:val="22"/>
        </w:rPr>
        <w:t>…</w:t>
      </w:r>
      <w:r w:rsidR="006933FE">
        <w:rPr>
          <w:rFonts w:ascii="Arial" w:hAnsi="Arial" w:cs="Arial"/>
          <w:kern w:val="22"/>
          <w:szCs w:val="22"/>
        </w:rPr>
        <w:t>………………………………………………….</w:t>
      </w:r>
    </w:p>
    <w:p w:rsidR="0048175C" w:rsidRPr="003D2AA3" w:rsidRDefault="0048175C" w:rsidP="0048175C">
      <w:pPr>
        <w:keepNext/>
        <w:rPr>
          <w:rFonts w:ascii="Arial" w:hAnsi="Arial" w:cs="Arial"/>
          <w:kern w:val="22"/>
          <w:szCs w:val="22"/>
        </w:rPr>
      </w:pPr>
      <w:r w:rsidRPr="0048175C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kern w:val="22"/>
          <w:szCs w:val="22"/>
        </w:rPr>
        <w:t>……………………</w:t>
      </w:r>
      <w:r w:rsidRPr="0048175C">
        <w:rPr>
          <w:rFonts w:ascii="Arial" w:hAnsi="Arial" w:cs="Arial"/>
          <w:kern w:val="22"/>
          <w:szCs w:val="22"/>
        </w:rPr>
        <w:t>.</w:t>
      </w:r>
    </w:p>
    <w:p w:rsidR="0048175C" w:rsidRDefault="0048175C" w:rsidP="0048175C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3759D">
        <w:rPr>
          <w:rFonts w:ascii="Arial" w:hAnsi="Arial" w:cs="Arial"/>
          <w:i/>
          <w:kern w:val="22"/>
          <w:sz w:val="16"/>
          <w:szCs w:val="16"/>
        </w:rPr>
        <w:t>(określenie</w:t>
      </w:r>
      <w:r w:rsidR="000B7BFF">
        <w:rPr>
          <w:rFonts w:ascii="Arial" w:hAnsi="Arial" w:cs="Arial"/>
          <w:i/>
          <w:kern w:val="22"/>
          <w:sz w:val="16"/>
          <w:szCs w:val="16"/>
        </w:rPr>
        <w:t xml:space="preserve"> podmiotów, które należy powiadomić oraz terminu i sposobu powiadomienia</w:t>
      </w:r>
      <w:r w:rsidRPr="0043759D">
        <w:rPr>
          <w:rFonts w:ascii="Arial" w:hAnsi="Arial" w:cs="Arial"/>
          <w:i/>
          <w:kern w:val="22"/>
          <w:sz w:val="16"/>
          <w:szCs w:val="16"/>
        </w:rPr>
        <w:t>)</w:t>
      </w:r>
    </w:p>
    <w:p w:rsidR="00404762" w:rsidRPr="0043759D" w:rsidRDefault="00404762" w:rsidP="0048175C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48175C" w:rsidRPr="003D2AA3" w:rsidRDefault="0048175C" w:rsidP="00865E0F">
      <w:pPr>
        <w:keepNext/>
        <w:ind w:left="142"/>
        <w:jc w:val="both"/>
        <w:rPr>
          <w:rFonts w:ascii="Arial" w:hAnsi="Arial" w:cs="Arial"/>
          <w:kern w:val="22"/>
          <w:szCs w:val="22"/>
        </w:rPr>
      </w:pPr>
      <w:r w:rsidRPr="003C1040">
        <w:rPr>
          <w:rFonts w:ascii="Arial" w:hAnsi="Arial" w:cs="Arial"/>
          <w:b/>
          <w:kern w:val="22"/>
          <w:szCs w:val="22"/>
        </w:rPr>
        <w:t>o stwierdzonych niezgodnościach z wymaganiami wyrobu</w:t>
      </w:r>
      <w:r w:rsidR="00135722">
        <w:rPr>
          <w:rFonts w:ascii="Arial" w:hAnsi="Arial" w:cs="Arial"/>
          <w:b/>
          <w:kern w:val="22"/>
          <w:szCs w:val="22"/>
        </w:rPr>
        <w:t>:</w:t>
      </w:r>
      <w:r>
        <w:rPr>
          <w:rFonts w:ascii="Arial" w:hAnsi="Arial" w:cs="Arial"/>
          <w:b/>
          <w:kern w:val="22"/>
          <w:szCs w:val="22"/>
        </w:rPr>
        <w:t xml:space="preserve"> </w:t>
      </w:r>
      <w:r w:rsidRPr="003D2AA3">
        <w:rPr>
          <w:rFonts w:ascii="Arial" w:hAnsi="Arial" w:cs="Arial"/>
          <w:kern w:val="22"/>
          <w:szCs w:val="22"/>
        </w:rPr>
        <w:t>…..…</w:t>
      </w:r>
      <w:r>
        <w:rPr>
          <w:rFonts w:ascii="Arial" w:hAnsi="Arial" w:cs="Arial"/>
          <w:kern w:val="22"/>
          <w:szCs w:val="22"/>
        </w:rPr>
        <w:t>………………………………</w:t>
      </w:r>
      <w:r w:rsidR="003C1040">
        <w:rPr>
          <w:rFonts w:ascii="Arial" w:hAnsi="Arial" w:cs="Arial"/>
          <w:kern w:val="22"/>
          <w:szCs w:val="22"/>
        </w:rPr>
        <w:t>.</w:t>
      </w:r>
    </w:p>
    <w:p w:rsidR="00D82E77" w:rsidRPr="0048175C" w:rsidRDefault="0048175C" w:rsidP="0048175C">
      <w:pPr>
        <w:keepNext/>
        <w:jc w:val="both"/>
        <w:rPr>
          <w:rFonts w:ascii="Arial" w:hAnsi="Arial"/>
          <w:kern w:val="22"/>
          <w:szCs w:val="22"/>
        </w:rPr>
      </w:pPr>
      <w:r w:rsidRPr="003D2AA3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…………………………………………………………………………………………….…………….</w:t>
      </w:r>
      <w:r w:rsidR="00A2639E">
        <w:rPr>
          <w:rFonts w:ascii="Arial" w:hAnsi="Arial" w:cs="Arial"/>
          <w:kern w:val="22"/>
          <w:szCs w:val="22"/>
        </w:rPr>
        <w:t>.</w:t>
      </w:r>
      <w:r>
        <w:rPr>
          <w:rFonts w:ascii="Arial" w:hAnsi="Arial" w:cs="Arial"/>
          <w:kern w:val="22"/>
          <w:szCs w:val="22"/>
        </w:rPr>
        <w:t>…</w:t>
      </w:r>
      <w:r w:rsidR="00A85334">
        <w:rPr>
          <w:rFonts w:ascii="Arial" w:hAnsi="Arial" w:cs="Arial"/>
          <w:kern w:val="22"/>
          <w:szCs w:val="22"/>
        </w:rPr>
        <w:t>…</w:t>
      </w:r>
      <w:r w:rsidR="007624C9">
        <w:rPr>
          <w:rFonts w:ascii="Arial" w:hAnsi="Arial" w:cs="Arial"/>
          <w:b/>
          <w:kern w:val="22"/>
          <w:szCs w:val="22"/>
          <w:vertAlign w:val="superscript"/>
        </w:rPr>
        <w:t>(</w:t>
      </w:r>
      <w:r w:rsidR="00E1773C">
        <w:rPr>
          <w:rFonts w:ascii="Arial" w:hAnsi="Arial" w:cs="Arial"/>
          <w:b/>
          <w:kern w:val="22"/>
          <w:szCs w:val="22"/>
          <w:vertAlign w:val="superscript"/>
        </w:rPr>
        <w:t>*</w:t>
      </w:r>
      <w:r w:rsidRPr="00511CE8">
        <w:rPr>
          <w:rFonts w:ascii="Arial" w:hAnsi="Arial" w:cs="Arial"/>
          <w:b/>
          <w:kern w:val="22"/>
          <w:szCs w:val="22"/>
          <w:vertAlign w:val="superscript"/>
        </w:rPr>
        <w:t>)</w:t>
      </w:r>
    </w:p>
    <w:p w:rsidR="00404762" w:rsidRPr="00404762" w:rsidRDefault="00404762" w:rsidP="00404762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</w:t>
      </w:r>
      <w:r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:rsidR="000F565A" w:rsidRDefault="000F565A" w:rsidP="003F1F1E">
      <w:pPr>
        <w:rPr>
          <w:rFonts w:ascii="Arial" w:hAnsi="Arial" w:cs="Arial"/>
          <w:kern w:val="22"/>
          <w:szCs w:val="22"/>
        </w:rPr>
      </w:pPr>
    </w:p>
    <w:p w:rsidR="00A81803" w:rsidRDefault="00A81803" w:rsidP="00D82E77">
      <w:pPr>
        <w:jc w:val="center"/>
        <w:rPr>
          <w:rFonts w:ascii="Arial" w:hAnsi="Arial" w:cs="Arial"/>
          <w:kern w:val="22"/>
          <w:szCs w:val="22"/>
        </w:rPr>
      </w:pPr>
    </w:p>
    <w:p w:rsidR="00D82E77" w:rsidRPr="00375ADA" w:rsidRDefault="00D82E77" w:rsidP="00D82E77">
      <w:pPr>
        <w:jc w:val="center"/>
        <w:rPr>
          <w:rFonts w:ascii="Arial" w:hAnsi="Arial" w:cs="Arial"/>
          <w:kern w:val="22"/>
          <w:szCs w:val="22"/>
        </w:rPr>
      </w:pPr>
      <w:r w:rsidRPr="00375ADA">
        <w:rPr>
          <w:rFonts w:ascii="Arial" w:hAnsi="Arial" w:cs="Arial"/>
          <w:kern w:val="22"/>
          <w:szCs w:val="22"/>
        </w:rPr>
        <w:t>Uzasadnienie:</w:t>
      </w:r>
    </w:p>
    <w:p w:rsidR="000F565A" w:rsidRDefault="00D82E77" w:rsidP="00073DFB">
      <w:pPr>
        <w:keepNext/>
        <w:suppressAutoHyphens/>
        <w:jc w:val="both"/>
        <w:rPr>
          <w:rFonts w:ascii="Arial" w:hAnsi="Arial" w:cs="Arial"/>
          <w:snapToGrid w:val="0"/>
          <w:szCs w:val="22"/>
        </w:rPr>
      </w:pPr>
      <w:r w:rsidRPr="00375ADA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</w:t>
      </w:r>
      <w:r w:rsidR="00073DFB">
        <w:rPr>
          <w:rFonts w:ascii="Arial" w:hAnsi="Arial" w:cs="Arial"/>
          <w:snapToGrid w:val="0"/>
          <w:szCs w:val="22"/>
        </w:rPr>
        <w:t>..</w:t>
      </w:r>
      <w:r w:rsidRPr="00375ADA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A5BF4">
        <w:rPr>
          <w:rFonts w:ascii="Arial" w:hAnsi="Arial" w:cs="Arial"/>
          <w:snapToGrid w:val="0"/>
          <w:szCs w:val="22"/>
        </w:rPr>
        <w:t>...........................</w:t>
      </w:r>
      <w:r w:rsidR="00D635BF">
        <w:rPr>
          <w:rFonts w:ascii="Arial" w:hAnsi="Arial" w:cs="Arial"/>
          <w:snapToGrid w:val="0"/>
          <w:szCs w:val="22"/>
        </w:rPr>
        <w:t>..</w:t>
      </w:r>
      <w:r w:rsidR="00FA5BF4">
        <w:rPr>
          <w:rFonts w:ascii="Arial" w:hAnsi="Arial" w:cs="Arial"/>
          <w:snapToGrid w:val="0"/>
          <w:szCs w:val="22"/>
        </w:rPr>
        <w:t>.</w:t>
      </w:r>
    </w:p>
    <w:p w:rsidR="00D82E77" w:rsidRPr="00375ADA" w:rsidRDefault="00D82E77" w:rsidP="00D82E77">
      <w:pPr>
        <w:jc w:val="both"/>
        <w:rPr>
          <w:rFonts w:ascii="Arial" w:hAnsi="Arial" w:cs="Arial"/>
          <w:b/>
          <w:kern w:val="22"/>
          <w:szCs w:val="22"/>
        </w:rPr>
      </w:pPr>
    </w:p>
    <w:p w:rsidR="00D82E77" w:rsidRPr="00375ADA" w:rsidRDefault="00D82E77" w:rsidP="00D82E77">
      <w:pPr>
        <w:jc w:val="both"/>
        <w:rPr>
          <w:rFonts w:ascii="Arial" w:hAnsi="Arial" w:cs="Arial"/>
          <w:b/>
          <w:kern w:val="22"/>
          <w:szCs w:val="22"/>
        </w:rPr>
      </w:pPr>
    </w:p>
    <w:p w:rsidR="00D82E77" w:rsidRPr="00375ADA" w:rsidRDefault="00D82E77" w:rsidP="00D82E77">
      <w:pPr>
        <w:jc w:val="both"/>
        <w:rPr>
          <w:rFonts w:ascii="Arial" w:hAnsi="Arial" w:cs="Arial"/>
          <w:b/>
          <w:kern w:val="22"/>
          <w:szCs w:val="22"/>
        </w:rPr>
      </w:pPr>
      <w:r w:rsidRPr="00375ADA">
        <w:rPr>
          <w:rFonts w:ascii="Arial" w:hAnsi="Arial" w:cs="Arial"/>
          <w:b/>
          <w:kern w:val="22"/>
          <w:szCs w:val="22"/>
        </w:rPr>
        <w:t>Pouczenie:</w:t>
      </w:r>
    </w:p>
    <w:p w:rsidR="00350252" w:rsidRPr="00375ADA" w:rsidRDefault="00E4135E" w:rsidP="00D82E77">
      <w:pPr>
        <w:keepNext/>
        <w:jc w:val="both"/>
        <w:rPr>
          <w:rFonts w:ascii="Arial" w:hAnsi="Arial"/>
          <w:kern w:val="22"/>
          <w:szCs w:val="22"/>
        </w:rPr>
      </w:pPr>
      <w:r w:rsidRPr="00375ADA">
        <w:rPr>
          <w:rFonts w:ascii="Arial" w:hAnsi="Arial"/>
          <w:kern w:val="22"/>
          <w:szCs w:val="22"/>
        </w:rPr>
        <w:t>Na postanowienie</w:t>
      </w:r>
      <w:r w:rsidR="00350252" w:rsidRPr="00375ADA">
        <w:rPr>
          <w:rFonts w:ascii="Arial" w:hAnsi="Arial"/>
          <w:kern w:val="22"/>
          <w:szCs w:val="22"/>
        </w:rPr>
        <w:t xml:space="preserve"> nie służy zażalenie. Postanowienie strona może zaskar</w:t>
      </w:r>
      <w:r w:rsidR="00D82E77" w:rsidRPr="00375ADA">
        <w:rPr>
          <w:rFonts w:ascii="Arial" w:hAnsi="Arial"/>
          <w:kern w:val="22"/>
          <w:szCs w:val="22"/>
        </w:rPr>
        <w:t>żyć w odwołaniu od </w:t>
      </w:r>
      <w:r w:rsidR="00350252" w:rsidRPr="00375ADA">
        <w:rPr>
          <w:rFonts w:ascii="Arial" w:hAnsi="Arial"/>
          <w:kern w:val="22"/>
          <w:szCs w:val="22"/>
        </w:rPr>
        <w:t xml:space="preserve">decyzji okręgowego inspektora pracy (art. 142 </w:t>
      </w:r>
      <w:r w:rsidR="00436BCA">
        <w:rPr>
          <w:rFonts w:ascii="Arial" w:hAnsi="Arial"/>
          <w:kern w:val="22"/>
          <w:szCs w:val="22"/>
        </w:rPr>
        <w:t>Kodeks</w:t>
      </w:r>
      <w:r w:rsidR="000613C5">
        <w:rPr>
          <w:rFonts w:ascii="Arial" w:hAnsi="Arial"/>
          <w:kern w:val="22"/>
          <w:szCs w:val="22"/>
        </w:rPr>
        <w:t>u</w:t>
      </w:r>
      <w:r w:rsidR="00D635BF" w:rsidRPr="0072708F">
        <w:rPr>
          <w:rFonts w:ascii="Arial" w:hAnsi="Arial"/>
          <w:kern w:val="22"/>
          <w:szCs w:val="22"/>
        </w:rPr>
        <w:t xml:space="preserve"> postępowania administracyjnego</w:t>
      </w:r>
      <w:r w:rsidR="00350252" w:rsidRPr="00375ADA">
        <w:rPr>
          <w:rFonts w:ascii="Arial" w:hAnsi="Arial"/>
          <w:kern w:val="22"/>
          <w:szCs w:val="22"/>
        </w:rPr>
        <w:t>).</w:t>
      </w:r>
    </w:p>
    <w:p w:rsidR="00D82E77" w:rsidRPr="00375ADA" w:rsidRDefault="00D82E77" w:rsidP="00D82E77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D82E77" w:rsidRPr="00375ADA" w:rsidRDefault="00D82E77" w:rsidP="00D82E77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D82E77" w:rsidRPr="00375ADA" w:rsidRDefault="00D82E77" w:rsidP="00D82E77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D82E77" w:rsidRPr="00375ADA" w:rsidRDefault="00D82E77" w:rsidP="00D82E77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375ADA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D82E77" w:rsidRDefault="00D82E77" w:rsidP="003573C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375ADA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7C29DE" w:rsidRDefault="007C29DE" w:rsidP="003573C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7C29DE" w:rsidRDefault="007C29DE" w:rsidP="003573C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7C29DE" w:rsidRDefault="007C29DE" w:rsidP="00404762">
      <w:pPr>
        <w:rPr>
          <w:rFonts w:ascii="Arial" w:hAnsi="Arial" w:cs="Arial"/>
          <w:i/>
          <w:kern w:val="22"/>
          <w:sz w:val="16"/>
          <w:szCs w:val="16"/>
        </w:rPr>
      </w:pPr>
    </w:p>
    <w:p w:rsidR="000B7BFF" w:rsidRDefault="000B7BFF" w:rsidP="007C29DE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  <w:r w:rsidRPr="0072708F">
        <w:rPr>
          <w:rFonts w:ascii="Arial" w:hAnsi="Arial"/>
          <w:kern w:val="22"/>
          <w:sz w:val="16"/>
          <w:szCs w:val="16"/>
          <w:vertAlign w:val="superscript"/>
        </w:rPr>
        <w:t>(</w:t>
      </w:r>
      <w:r>
        <w:rPr>
          <w:rFonts w:ascii="Arial" w:hAnsi="Arial"/>
          <w:kern w:val="22"/>
          <w:sz w:val="16"/>
          <w:szCs w:val="16"/>
          <w:vertAlign w:val="superscript"/>
        </w:rPr>
        <w:t>*</w:t>
      </w:r>
      <w:r w:rsidRPr="0072708F">
        <w:rPr>
          <w:rFonts w:ascii="Arial" w:hAnsi="Arial"/>
          <w:kern w:val="22"/>
          <w:sz w:val="16"/>
          <w:szCs w:val="16"/>
          <w:vertAlign w:val="superscript"/>
        </w:rPr>
        <w:t>)</w:t>
      </w:r>
      <w:r>
        <w:rPr>
          <w:rFonts w:ascii="Arial" w:hAnsi="Arial"/>
          <w:kern w:val="22"/>
          <w:sz w:val="16"/>
          <w:szCs w:val="16"/>
          <w:vertAlign w:val="superscript"/>
        </w:rPr>
        <w:t xml:space="preserve">  </w:t>
      </w:r>
      <w:r w:rsidRPr="0072708F">
        <w:rPr>
          <w:rFonts w:ascii="Arial" w:hAnsi="Arial"/>
          <w:kern w:val="22"/>
          <w:sz w:val="16"/>
          <w:szCs w:val="16"/>
        </w:rPr>
        <w:t xml:space="preserve">- </w:t>
      </w:r>
      <w:r w:rsidR="007624C9">
        <w:rPr>
          <w:rFonts w:ascii="Arial" w:hAnsi="Arial" w:cs="Arial"/>
          <w:kern w:val="22"/>
          <w:sz w:val="16"/>
          <w:szCs w:val="16"/>
        </w:rPr>
        <w:t>wybrać właściwe i niepotrzebne skreślić</w:t>
      </w:r>
    </w:p>
    <w:p w:rsidR="000B7BFF" w:rsidRPr="0072708F" w:rsidRDefault="000B7BFF" w:rsidP="007C29DE">
      <w:pPr>
        <w:keepNext/>
        <w:jc w:val="both"/>
        <w:rPr>
          <w:rFonts w:ascii="Arial" w:hAnsi="Arial"/>
          <w:kern w:val="22"/>
          <w:sz w:val="16"/>
          <w:szCs w:val="16"/>
        </w:rPr>
      </w:pPr>
    </w:p>
    <w:p w:rsidR="007C29DE" w:rsidRPr="003573CF" w:rsidRDefault="007C29DE" w:rsidP="003573C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sectPr w:rsidR="007C29DE" w:rsidRPr="003573CF" w:rsidSect="00532714"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E29" w:rsidRDefault="00FF2E29">
      <w:r>
        <w:separator/>
      </w:r>
    </w:p>
  </w:endnote>
  <w:endnote w:type="continuationSeparator" w:id="0">
    <w:p w:rsidR="00FF2E29" w:rsidRDefault="00FF2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252" w:rsidRDefault="0053271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5025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50252" w:rsidRDefault="0035025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252" w:rsidRPr="00375ADA" w:rsidRDefault="00865977" w:rsidP="00D82E77">
    <w:pPr>
      <w:pStyle w:val="Stopka"/>
      <w:ind w:right="360"/>
      <w:jc w:val="both"/>
      <w:rPr>
        <w:i/>
        <w:sz w:val="16"/>
        <w:szCs w:val="16"/>
      </w:rPr>
    </w:pPr>
    <w:r>
      <w:rPr>
        <w:rFonts w:ascii="Arial" w:hAnsi="Arial"/>
        <w:i/>
        <w:sz w:val="16"/>
        <w:szCs w:val="16"/>
      </w:rPr>
      <w:t>11</w:t>
    </w:r>
    <w:r w:rsidR="005B57EC">
      <w:rPr>
        <w:rFonts w:ascii="Arial" w:hAnsi="Arial"/>
        <w:i/>
        <w:sz w:val="16"/>
        <w:szCs w:val="16"/>
      </w:rPr>
      <w:t>.14</w:t>
    </w:r>
    <w:r w:rsidR="00350252" w:rsidRPr="00375ADA">
      <w:rPr>
        <w:rFonts w:ascii="Arial" w:hAnsi="Arial"/>
        <w:i/>
        <w:sz w:val="16"/>
        <w:szCs w:val="16"/>
      </w:rPr>
      <w:t xml:space="preserve"> </w:t>
    </w:r>
    <w:r w:rsidR="00A97354">
      <w:rPr>
        <w:rFonts w:ascii="Arial" w:hAnsi="Arial"/>
        <w:i/>
        <w:sz w:val="16"/>
        <w:szCs w:val="16"/>
      </w:rPr>
      <w:t>–</w:t>
    </w:r>
    <w:r w:rsidR="00350252" w:rsidRPr="00375ADA">
      <w:rPr>
        <w:rFonts w:ascii="Arial" w:hAnsi="Arial"/>
        <w:i/>
        <w:sz w:val="16"/>
        <w:szCs w:val="16"/>
      </w:rPr>
      <w:t xml:space="preserve"> Postanowienie </w:t>
    </w:r>
    <w:r w:rsidR="005B57EC">
      <w:rPr>
        <w:rFonts w:ascii="Arial" w:hAnsi="Arial"/>
        <w:i/>
        <w:sz w:val="16"/>
        <w:szCs w:val="16"/>
      </w:rPr>
      <w:t xml:space="preserve">sprawie </w:t>
    </w:r>
    <w:r w:rsidR="00350252" w:rsidRPr="00375ADA">
      <w:rPr>
        <w:rFonts w:ascii="Arial" w:hAnsi="Arial"/>
        <w:i/>
        <w:sz w:val="16"/>
        <w:szCs w:val="16"/>
      </w:rPr>
      <w:t>wyznacz</w:t>
    </w:r>
    <w:r w:rsidR="005B57EC">
      <w:rPr>
        <w:rFonts w:ascii="Arial" w:hAnsi="Arial"/>
        <w:i/>
        <w:sz w:val="16"/>
        <w:szCs w:val="16"/>
      </w:rPr>
      <w:t>enia</w:t>
    </w:r>
    <w:r w:rsidR="00350252" w:rsidRPr="00375ADA">
      <w:rPr>
        <w:rFonts w:ascii="Arial" w:hAnsi="Arial"/>
        <w:i/>
        <w:sz w:val="16"/>
        <w:szCs w:val="16"/>
      </w:rPr>
      <w:t xml:space="preserve"> termin</w:t>
    </w:r>
    <w:r w:rsidR="003232C6">
      <w:rPr>
        <w:rFonts w:ascii="Arial" w:hAnsi="Arial"/>
        <w:i/>
        <w:sz w:val="16"/>
        <w:szCs w:val="16"/>
      </w:rPr>
      <w:t>u</w:t>
    </w:r>
    <w:r w:rsidR="00350252" w:rsidRPr="00375ADA">
      <w:rPr>
        <w:rFonts w:ascii="Arial" w:hAnsi="Arial"/>
        <w:i/>
        <w:sz w:val="16"/>
        <w:szCs w:val="16"/>
      </w:rPr>
      <w:t xml:space="preserve"> </w:t>
    </w:r>
    <w:r w:rsidR="006E7E07">
      <w:rPr>
        <w:rFonts w:ascii="Arial" w:hAnsi="Arial"/>
        <w:i/>
        <w:sz w:val="16"/>
        <w:szCs w:val="16"/>
      </w:rPr>
      <w:t xml:space="preserve">na przedstawienie dowodów </w:t>
    </w:r>
    <w:r w:rsidR="00135722">
      <w:rPr>
        <w:rFonts w:ascii="Arial" w:hAnsi="Arial"/>
        <w:i/>
        <w:sz w:val="16"/>
        <w:szCs w:val="16"/>
      </w:rPr>
      <w:t xml:space="preserve">potwierdzających usunięcie niezgodności, </w:t>
    </w:r>
    <w:r w:rsidR="006E7E07">
      <w:rPr>
        <w:rFonts w:ascii="Arial" w:hAnsi="Arial"/>
        <w:i/>
        <w:sz w:val="16"/>
        <w:szCs w:val="16"/>
      </w:rPr>
      <w:t>w</w:t>
    </w:r>
    <w:r w:rsidR="00726FD2">
      <w:rPr>
        <w:rFonts w:ascii="Arial" w:hAnsi="Arial"/>
        <w:i/>
        <w:sz w:val="16"/>
        <w:szCs w:val="16"/>
      </w:rPr>
      <w:t>ycofanie</w:t>
    </w:r>
    <w:r w:rsidR="006E7E07">
      <w:rPr>
        <w:rFonts w:ascii="Arial" w:hAnsi="Arial"/>
        <w:i/>
        <w:sz w:val="16"/>
        <w:szCs w:val="16"/>
      </w:rPr>
      <w:t xml:space="preserve"> z </w:t>
    </w:r>
    <w:r w:rsidR="00586385">
      <w:rPr>
        <w:rFonts w:ascii="Arial" w:hAnsi="Arial"/>
        <w:i/>
        <w:sz w:val="16"/>
        <w:szCs w:val="16"/>
      </w:rPr>
      <w:t xml:space="preserve">obrotu lub </w:t>
    </w:r>
    <w:r w:rsidR="00726FD2">
      <w:rPr>
        <w:rFonts w:ascii="Arial" w:hAnsi="Arial"/>
        <w:i/>
        <w:sz w:val="16"/>
        <w:szCs w:val="16"/>
      </w:rPr>
      <w:t>użytku</w:t>
    </w:r>
    <w:r w:rsidR="00135722">
      <w:rPr>
        <w:rFonts w:ascii="Arial" w:hAnsi="Arial"/>
        <w:i/>
        <w:sz w:val="16"/>
        <w:szCs w:val="16"/>
      </w:rPr>
      <w:t xml:space="preserve">, odzyskanie, zniszczenie </w:t>
    </w:r>
    <w:r w:rsidR="001C211D">
      <w:rPr>
        <w:rFonts w:ascii="Arial" w:hAnsi="Arial"/>
        <w:i/>
        <w:sz w:val="16"/>
        <w:szCs w:val="16"/>
      </w:rPr>
      <w:t>lub</w:t>
    </w:r>
    <w:r w:rsidR="00135722">
      <w:rPr>
        <w:rFonts w:ascii="Arial" w:hAnsi="Arial"/>
        <w:i/>
        <w:sz w:val="16"/>
        <w:szCs w:val="16"/>
      </w:rPr>
      <w:t xml:space="preserve"> </w:t>
    </w:r>
    <w:r w:rsidR="00726FD2">
      <w:rPr>
        <w:rFonts w:ascii="Arial" w:hAnsi="Arial"/>
        <w:i/>
        <w:sz w:val="16"/>
        <w:szCs w:val="16"/>
      </w:rPr>
      <w:t xml:space="preserve">powiadomienie o </w:t>
    </w:r>
    <w:r w:rsidR="00135722">
      <w:rPr>
        <w:rFonts w:ascii="Arial" w:hAnsi="Arial"/>
        <w:i/>
        <w:sz w:val="16"/>
        <w:szCs w:val="16"/>
      </w:rPr>
      <w:t xml:space="preserve">stwierdzonych </w:t>
    </w:r>
    <w:r w:rsidR="00726FD2">
      <w:rPr>
        <w:rFonts w:ascii="Arial" w:hAnsi="Arial"/>
        <w:i/>
        <w:sz w:val="16"/>
        <w:szCs w:val="16"/>
      </w:rPr>
      <w:t>niezgodnościach</w:t>
    </w:r>
    <w:r w:rsidR="00135722">
      <w:rPr>
        <w:rFonts w:ascii="Arial" w:hAnsi="Arial"/>
        <w:i/>
        <w:sz w:val="16"/>
        <w:szCs w:val="16"/>
      </w:rPr>
      <w:t xml:space="preserve"> wyrobu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E29" w:rsidRDefault="00FF2E29">
      <w:r>
        <w:separator/>
      </w:r>
    </w:p>
  </w:footnote>
  <w:footnote w:type="continuationSeparator" w:id="0">
    <w:p w:rsidR="00FF2E29" w:rsidRDefault="00FF2E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C1F35C6"/>
    <w:multiLevelType w:val="hybridMultilevel"/>
    <w:tmpl w:val="0CC64D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3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4" w15:restartNumberingAfterBreak="0">
    <w:nsid w:val="2CF90A66"/>
    <w:multiLevelType w:val="hybridMultilevel"/>
    <w:tmpl w:val="6B586A0C"/>
    <w:lvl w:ilvl="0" w:tplc="ADA0655C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D04EF1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F54E0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543B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F083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1CA3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B631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5C8E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304B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982A8E"/>
    <w:multiLevelType w:val="hybridMultilevel"/>
    <w:tmpl w:val="B23ACF56"/>
    <w:lvl w:ilvl="0" w:tplc="D2BADCF6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7938EC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010DE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6089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8604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114B0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824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7E7C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E429D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64AF4CDB"/>
    <w:multiLevelType w:val="hybridMultilevel"/>
    <w:tmpl w:val="7EB21596"/>
    <w:lvl w:ilvl="0" w:tplc="536E38CC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4BE298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0B4C9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661F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0E26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EA24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9CA5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DE6C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A68DC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9" w15:restartNumberingAfterBreak="0">
    <w:nsid w:val="67E167AD"/>
    <w:multiLevelType w:val="hybridMultilevel"/>
    <w:tmpl w:val="D8EEAFDC"/>
    <w:lvl w:ilvl="0" w:tplc="CB8C6702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3F0AD796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0D003C84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13FAABE0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5FC8FD1E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EBBAF448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866C8E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EE280736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11EC0662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7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4"/>
  </w:num>
  <w:num w:numId="25">
    <w:abstractNumId w:val="4"/>
  </w:num>
  <w:num w:numId="26">
    <w:abstractNumId w:val="4"/>
  </w:num>
  <w:num w:numId="27">
    <w:abstractNumId w:val="9"/>
  </w:num>
  <w:num w:numId="28">
    <w:abstractNumId w:val="9"/>
  </w:num>
  <w:num w:numId="29">
    <w:abstractNumId w:val="9"/>
  </w:num>
  <w:num w:numId="30">
    <w:abstractNumId w:val="4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4"/>
  </w:num>
  <w:num w:numId="36">
    <w:abstractNumId w:val="4"/>
  </w:num>
  <w:num w:numId="37">
    <w:abstractNumId w:val="2"/>
  </w:num>
  <w:num w:numId="38">
    <w:abstractNumId w:val="2"/>
  </w:num>
  <w:num w:numId="39">
    <w:abstractNumId w:val="6"/>
  </w:num>
  <w:num w:numId="40">
    <w:abstractNumId w:val="3"/>
  </w:num>
  <w:num w:numId="41">
    <w:abstractNumId w:val="6"/>
  </w:num>
  <w:num w:numId="42">
    <w:abstractNumId w:val="6"/>
  </w:num>
  <w:num w:numId="43">
    <w:abstractNumId w:val="6"/>
  </w:num>
  <w:num w:numId="44">
    <w:abstractNumId w:val="2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54D0"/>
    <w:rsid w:val="0000149B"/>
    <w:rsid w:val="000224AD"/>
    <w:rsid w:val="0002676A"/>
    <w:rsid w:val="000613C5"/>
    <w:rsid w:val="00063861"/>
    <w:rsid w:val="00073DFB"/>
    <w:rsid w:val="0007626C"/>
    <w:rsid w:val="000A1C74"/>
    <w:rsid w:val="000B7BFF"/>
    <w:rsid w:val="000D014B"/>
    <w:rsid w:val="000E587D"/>
    <w:rsid w:val="000F565A"/>
    <w:rsid w:val="001245A4"/>
    <w:rsid w:val="00130E63"/>
    <w:rsid w:val="00135722"/>
    <w:rsid w:val="001B368D"/>
    <w:rsid w:val="001C211D"/>
    <w:rsid w:val="001F74E1"/>
    <w:rsid w:val="00230903"/>
    <w:rsid w:val="00267AE6"/>
    <w:rsid w:val="002947A9"/>
    <w:rsid w:val="00297ABF"/>
    <w:rsid w:val="002A2BD9"/>
    <w:rsid w:val="002E77F5"/>
    <w:rsid w:val="0031746C"/>
    <w:rsid w:val="003232C6"/>
    <w:rsid w:val="0032523E"/>
    <w:rsid w:val="00350252"/>
    <w:rsid w:val="003573CF"/>
    <w:rsid w:val="00375ADA"/>
    <w:rsid w:val="003A1879"/>
    <w:rsid w:val="003C1040"/>
    <w:rsid w:val="003F1F1E"/>
    <w:rsid w:val="00404762"/>
    <w:rsid w:val="0043113D"/>
    <w:rsid w:val="00436BCA"/>
    <w:rsid w:val="0043777D"/>
    <w:rsid w:val="0044652E"/>
    <w:rsid w:val="0046160A"/>
    <w:rsid w:val="0047521C"/>
    <w:rsid w:val="0048175C"/>
    <w:rsid w:val="004A0025"/>
    <w:rsid w:val="004A70CB"/>
    <w:rsid w:val="004E00A4"/>
    <w:rsid w:val="004E701A"/>
    <w:rsid w:val="004F466E"/>
    <w:rsid w:val="00511CE8"/>
    <w:rsid w:val="005145E6"/>
    <w:rsid w:val="00532714"/>
    <w:rsid w:val="00535D20"/>
    <w:rsid w:val="00543A9A"/>
    <w:rsid w:val="005534DD"/>
    <w:rsid w:val="00586385"/>
    <w:rsid w:val="00597D2C"/>
    <w:rsid w:val="005A0781"/>
    <w:rsid w:val="005B26F5"/>
    <w:rsid w:val="005B57EC"/>
    <w:rsid w:val="00613FE3"/>
    <w:rsid w:val="00632AC7"/>
    <w:rsid w:val="00636F24"/>
    <w:rsid w:val="00643742"/>
    <w:rsid w:val="006572AE"/>
    <w:rsid w:val="006833DC"/>
    <w:rsid w:val="006933FE"/>
    <w:rsid w:val="006A3B2C"/>
    <w:rsid w:val="006E7E07"/>
    <w:rsid w:val="00706CDE"/>
    <w:rsid w:val="00726FD2"/>
    <w:rsid w:val="0073635C"/>
    <w:rsid w:val="0075088D"/>
    <w:rsid w:val="007624C9"/>
    <w:rsid w:val="007650CC"/>
    <w:rsid w:val="007C29DE"/>
    <w:rsid w:val="007C7205"/>
    <w:rsid w:val="007D42FA"/>
    <w:rsid w:val="007D7FE2"/>
    <w:rsid w:val="007E2F07"/>
    <w:rsid w:val="0080524F"/>
    <w:rsid w:val="00865977"/>
    <w:rsid w:val="00865E0F"/>
    <w:rsid w:val="00880E5D"/>
    <w:rsid w:val="00882AA1"/>
    <w:rsid w:val="008977F2"/>
    <w:rsid w:val="008B6330"/>
    <w:rsid w:val="008F31C7"/>
    <w:rsid w:val="008F7E8A"/>
    <w:rsid w:val="00912580"/>
    <w:rsid w:val="0091691F"/>
    <w:rsid w:val="00927DED"/>
    <w:rsid w:val="009352C8"/>
    <w:rsid w:val="00955DA5"/>
    <w:rsid w:val="00980116"/>
    <w:rsid w:val="009B0086"/>
    <w:rsid w:val="009D6589"/>
    <w:rsid w:val="009E0DC3"/>
    <w:rsid w:val="009E1E18"/>
    <w:rsid w:val="009F334C"/>
    <w:rsid w:val="009F4B30"/>
    <w:rsid w:val="00A00910"/>
    <w:rsid w:val="00A2639E"/>
    <w:rsid w:val="00A57577"/>
    <w:rsid w:val="00A71BD0"/>
    <w:rsid w:val="00A81803"/>
    <w:rsid w:val="00A82642"/>
    <w:rsid w:val="00A85334"/>
    <w:rsid w:val="00A87034"/>
    <w:rsid w:val="00A90F74"/>
    <w:rsid w:val="00A97354"/>
    <w:rsid w:val="00AB0A36"/>
    <w:rsid w:val="00B035FB"/>
    <w:rsid w:val="00B077A9"/>
    <w:rsid w:val="00B12D82"/>
    <w:rsid w:val="00B22F78"/>
    <w:rsid w:val="00B4774F"/>
    <w:rsid w:val="00B71619"/>
    <w:rsid w:val="00B754E2"/>
    <w:rsid w:val="00B865D6"/>
    <w:rsid w:val="00BA3832"/>
    <w:rsid w:val="00BB6D22"/>
    <w:rsid w:val="00BB6D42"/>
    <w:rsid w:val="00BF787A"/>
    <w:rsid w:val="00C00053"/>
    <w:rsid w:val="00C06515"/>
    <w:rsid w:val="00C06743"/>
    <w:rsid w:val="00C2705D"/>
    <w:rsid w:val="00C454D0"/>
    <w:rsid w:val="00C56D14"/>
    <w:rsid w:val="00C7316D"/>
    <w:rsid w:val="00C87BA8"/>
    <w:rsid w:val="00CB04D6"/>
    <w:rsid w:val="00CD5F51"/>
    <w:rsid w:val="00CF221A"/>
    <w:rsid w:val="00D17826"/>
    <w:rsid w:val="00D20180"/>
    <w:rsid w:val="00D635BF"/>
    <w:rsid w:val="00D727CD"/>
    <w:rsid w:val="00D82E77"/>
    <w:rsid w:val="00E1773C"/>
    <w:rsid w:val="00E4135E"/>
    <w:rsid w:val="00EC46F2"/>
    <w:rsid w:val="00EF59AA"/>
    <w:rsid w:val="00F04AB7"/>
    <w:rsid w:val="00F07DF0"/>
    <w:rsid w:val="00F135EF"/>
    <w:rsid w:val="00F20558"/>
    <w:rsid w:val="00F43E20"/>
    <w:rsid w:val="00F64AF8"/>
    <w:rsid w:val="00F921C7"/>
    <w:rsid w:val="00FA5BF4"/>
    <w:rsid w:val="00FB644D"/>
    <w:rsid w:val="00FD40B2"/>
    <w:rsid w:val="00FF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D30171A-74F7-441C-994D-30A9E96D8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2714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532714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532714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532714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53271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532714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532714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532714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532714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532714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532714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532714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532714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532714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532714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532714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532714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532714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532714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532714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532714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532714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532714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532714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532714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532714"/>
    <w:rPr>
      <w:b w:val="0"/>
    </w:rPr>
  </w:style>
  <w:style w:type="paragraph" w:customStyle="1" w:styleId="StylPismonArial2">
    <w:name w:val="Styl Pismo_n + Arial2"/>
    <w:basedOn w:val="Pismon"/>
    <w:autoRedefine/>
    <w:rsid w:val="00532714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532714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532714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532714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532714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  <w:rsid w:val="00532714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067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06743"/>
    <w:rPr>
      <w:rFonts w:ascii="Tahoma" w:hAnsi="Tahoma"/>
      <w:sz w:val="22"/>
    </w:rPr>
  </w:style>
  <w:style w:type="paragraph" w:styleId="Akapitzlist">
    <w:name w:val="List Paragraph"/>
    <w:basedOn w:val="Normalny"/>
    <w:uiPriority w:val="34"/>
    <w:qFormat/>
    <w:rsid w:val="00F921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364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29</cp:revision>
  <dcterms:created xsi:type="dcterms:W3CDTF">2016-11-10T13:26:00Z</dcterms:created>
  <dcterms:modified xsi:type="dcterms:W3CDTF">2017-07-26T07:27:00Z</dcterms:modified>
</cp:coreProperties>
</file>