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66" w:rsidRPr="00101C66" w:rsidRDefault="00000847" w:rsidP="00101C66">
      <w:pPr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  <w:bCs/>
          <w:kern w:val="1"/>
          <w:lang w:eastAsia="pl-PL"/>
        </w:rPr>
        <w:t xml:space="preserve">        </w:t>
      </w:r>
      <w:r w:rsidR="00101C66" w:rsidRPr="00101C66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4038600" cy="1028700"/>
            <wp:effectExtent l="0" t="0" r="0" b="0"/>
            <wp:docPr id="1" name="Obraz 1" descr="RDOS_lublin Poiom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DOS_lublin Poiom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C66" w:rsidRPr="00B710E5" w:rsidRDefault="00101C66" w:rsidP="00101C66">
      <w:pPr>
        <w:suppressAutoHyphens/>
        <w:spacing w:before="100" w:beforeAutospacing="1" w:after="0" w:line="240" w:lineRule="auto"/>
        <w:rPr>
          <w:rFonts w:ascii="Arial" w:eastAsia="Times New Roman" w:hAnsi="Arial" w:cs="Arial"/>
          <w:b/>
          <w:kern w:val="1"/>
          <w:lang w:eastAsia="pl-PL"/>
        </w:rPr>
      </w:pPr>
      <w:r w:rsidRPr="00B710E5">
        <w:rPr>
          <w:rFonts w:ascii="Arial" w:eastAsia="Times New Roman" w:hAnsi="Arial" w:cs="Arial"/>
          <w:bCs/>
          <w:kern w:val="1"/>
          <w:lang w:eastAsia="pl-PL"/>
        </w:rPr>
        <w:t>WSTII.261.</w:t>
      </w:r>
      <w:r>
        <w:rPr>
          <w:rFonts w:ascii="Arial" w:eastAsia="Times New Roman" w:hAnsi="Arial" w:cs="Arial"/>
          <w:bCs/>
          <w:kern w:val="1"/>
          <w:lang w:eastAsia="pl-PL"/>
        </w:rPr>
        <w:t>4</w:t>
      </w:r>
      <w:r w:rsidRPr="00B710E5">
        <w:rPr>
          <w:rFonts w:ascii="Arial" w:eastAsia="Times New Roman" w:hAnsi="Arial" w:cs="Arial"/>
          <w:bCs/>
          <w:kern w:val="1"/>
          <w:lang w:eastAsia="pl-PL"/>
        </w:rPr>
        <w:t>.202</w:t>
      </w:r>
      <w:r>
        <w:rPr>
          <w:rFonts w:ascii="Arial" w:eastAsia="Times New Roman" w:hAnsi="Arial" w:cs="Arial"/>
          <w:bCs/>
          <w:kern w:val="1"/>
          <w:lang w:eastAsia="pl-PL"/>
        </w:rPr>
        <w:t>5</w:t>
      </w:r>
      <w:r w:rsidRPr="00B710E5">
        <w:rPr>
          <w:rFonts w:ascii="Arial" w:eastAsia="Times New Roman" w:hAnsi="Arial" w:cs="Arial"/>
          <w:bCs/>
          <w:kern w:val="1"/>
          <w:lang w:eastAsia="pl-PL"/>
        </w:rPr>
        <w:t>.JH</w:t>
      </w:r>
      <w:r w:rsidRPr="00B710E5">
        <w:rPr>
          <w:rFonts w:ascii="Arial" w:eastAsia="Calibri" w:hAnsi="Arial" w:cs="Arial"/>
        </w:rPr>
        <w:t xml:space="preserve"> </w:t>
      </w:r>
      <w:r w:rsidRPr="00B710E5">
        <w:rPr>
          <w:rFonts w:ascii="Arial" w:eastAsia="Calibri" w:hAnsi="Arial" w:cs="Arial"/>
        </w:rPr>
        <w:tab/>
      </w:r>
      <w:r w:rsidRPr="00B710E5">
        <w:rPr>
          <w:rFonts w:ascii="Arial" w:eastAsia="Calibri" w:hAnsi="Arial" w:cs="Arial"/>
        </w:rPr>
        <w:tab/>
      </w:r>
      <w:r w:rsidRPr="00B710E5">
        <w:rPr>
          <w:rFonts w:ascii="Arial" w:eastAsia="Calibri" w:hAnsi="Arial" w:cs="Arial"/>
        </w:rPr>
        <w:tab/>
      </w:r>
      <w:r w:rsidRPr="00B710E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Lublin,</w:t>
      </w:r>
      <w:r w:rsidRPr="00B710E5">
        <w:rPr>
          <w:rFonts w:ascii="Arial" w:eastAsia="Calibri" w:hAnsi="Arial" w:cs="Arial"/>
        </w:rPr>
        <w:t xml:space="preserve"> dnia </w:t>
      </w:r>
      <w:r>
        <w:rPr>
          <w:rFonts w:ascii="Arial" w:eastAsia="Calibri" w:hAnsi="Arial" w:cs="Arial"/>
        </w:rPr>
        <w:t xml:space="preserve">17 października 2025 r. </w:t>
      </w:r>
      <w:r w:rsidRPr="00B710E5">
        <w:rPr>
          <w:rFonts w:ascii="Arial" w:eastAsia="Calibri" w:hAnsi="Arial" w:cs="Arial"/>
        </w:rPr>
        <w:t xml:space="preserve"> </w:t>
      </w:r>
    </w:p>
    <w:p w:rsidR="00101C66" w:rsidRPr="00B710E5" w:rsidRDefault="00101C66" w:rsidP="00101C66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pl-PL"/>
        </w:rPr>
      </w:pPr>
    </w:p>
    <w:p w:rsidR="00101C66" w:rsidRDefault="00101C66" w:rsidP="00101C66">
      <w:pPr>
        <w:widowControl w:val="0"/>
        <w:suppressAutoHyphens/>
        <w:spacing w:after="0" w:line="100" w:lineRule="atLeast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9D0DBF" w:rsidRDefault="009D0DBF" w:rsidP="00101C66">
      <w:pPr>
        <w:widowControl w:val="0"/>
        <w:suppressAutoHyphens/>
        <w:spacing w:after="0" w:line="100" w:lineRule="atLeast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9D0DBF" w:rsidRDefault="009D0DBF" w:rsidP="00101C66">
      <w:pPr>
        <w:widowControl w:val="0"/>
        <w:suppressAutoHyphens/>
        <w:spacing w:after="0" w:line="100" w:lineRule="atLeast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101C66" w:rsidRPr="00101C66" w:rsidRDefault="00101C66" w:rsidP="00101C66">
      <w:pPr>
        <w:widowControl w:val="0"/>
        <w:suppressAutoHyphens/>
        <w:spacing w:after="0" w:line="100" w:lineRule="atLeast"/>
        <w:jc w:val="center"/>
        <w:rPr>
          <w:rFonts w:ascii="Arial" w:eastAsia="Lucida Sans Unicode" w:hAnsi="Arial" w:cs="Arial"/>
          <w:b/>
          <w:bCs/>
          <w:kern w:val="1"/>
        </w:rPr>
      </w:pPr>
      <w:r w:rsidRPr="00101C66">
        <w:rPr>
          <w:rFonts w:ascii="Arial" w:eastAsia="Lucida Sans Unicode" w:hAnsi="Arial" w:cs="Arial"/>
          <w:b/>
          <w:bCs/>
          <w:kern w:val="1"/>
        </w:rPr>
        <w:t xml:space="preserve">Informacja z otwarcia ofert </w:t>
      </w:r>
    </w:p>
    <w:p w:rsidR="00101C66" w:rsidRPr="00101C66" w:rsidRDefault="00101C66" w:rsidP="00101C66">
      <w:pPr>
        <w:widowControl w:val="0"/>
        <w:suppressAutoHyphens/>
        <w:spacing w:after="0" w:line="100" w:lineRule="atLeast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101C66" w:rsidRPr="00101C66" w:rsidRDefault="00101C66" w:rsidP="00101C66">
      <w:pPr>
        <w:widowControl w:val="0"/>
        <w:suppressAutoHyphens/>
        <w:spacing w:after="0" w:line="100" w:lineRule="atLeast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101C66" w:rsidRDefault="00101C66" w:rsidP="009D0DBF">
      <w:pPr>
        <w:spacing w:after="0" w:line="288" w:lineRule="auto"/>
        <w:jc w:val="both"/>
        <w:rPr>
          <w:rFonts w:ascii="Arial" w:eastAsia="Calibri" w:hAnsi="Arial" w:cs="Arial"/>
        </w:rPr>
      </w:pPr>
      <w:r w:rsidRPr="00101C66">
        <w:rPr>
          <w:rFonts w:ascii="Arial" w:eastAsia="Calibri" w:hAnsi="Arial" w:cs="Arial"/>
        </w:rPr>
        <w:t xml:space="preserve">Regionalny Dyrektor Ochrony Środowiska w Lublinie informuje, że w postępowaniu </w:t>
      </w:r>
      <w:r w:rsidRPr="00101C66">
        <w:rPr>
          <w:rFonts w:ascii="Arial" w:eastAsia="Calibri" w:hAnsi="Arial" w:cs="Arial"/>
        </w:rPr>
        <w:br/>
        <w:t xml:space="preserve">o udzielenie </w:t>
      </w:r>
      <w:r w:rsidRPr="00101C66">
        <w:rPr>
          <w:rFonts w:ascii="Arial" w:eastAsia="Times New Roman" w:hAnsi="Arial" w:cs="Arial"/>
          <w:color w:val="000000"/>
          <w:lang w:eastAsia="pl-PL"/>
        </w:rPr>
        <w:t xml:space="preserve">zamówienia wyłączonego ze stosowania ustawy z dnia 11 września 2019 r. Prawo zamówień </w:t>
      </w:r>
      <w:r w:rsidRPr="00101C66">
        <w:rPr>
          <w:rFonts w:ascii="Arial" w:eastAsia="Calibri" w:hAnsi="Arial" w:cs="Arial"/>
          <w:color w:val="000000"/>
        </w:rPr>
        <w:t>publicznych (tj. Dz. U z</w:t>
      </w:r>
      <w:r w:rsidRPr="00101C66">
        <w:rPr>
          <w:rFonts w:ascii="Arial" w:eastAsia="Calibri" w:hAnsi="Arial" w:cs="Arial"/>
          <w:bCs/>
        </w:rPr>
        <w:t xml:space="preserve"> 2024 r. poz. 1320)</w:t>
      </w:r>
      <w:r w:rsidRPr="00101C66">
        <w:rPr>
          <w:rFonts w:ascii="Arial" w:eastAsia="Calibri" w:hAnsi="Arial" w:cs="Arial"/>
          <w:color w:val="000000"/>
        </w:rPr>
        <w:t xml:space="preserve"> </w:t>
      </w:r>
      <w:r w:rsidR="00944AA1">
        <w:rPr>
          <w:rFonts w:ascii="Arial" w:eastAsia="Calibri" w:hAnsi="Arial" w:cs="Arial"/>
          <w:color w:val="000000"/>
        </w:rPr>
        <w:t xml:space="preserve">oraz na </w:t>
      </w:r>
      <w:r w:rsidRPr="00101C66">
        <w:rPr>
          <w:rFonts w:ascii="Arial" w:eastAsia="Calibri" w:hAnsi="Arial" w:cs="Arial"/>
          <w:color w:val="000000"/>
        </w:rPr>
        <w:t xml:space="preserve">podstawie </w:t>
      </w:r>
      <w:r w:rsidR="00944AA1">
        <w:rPr>
          <w:rFonts w:ascii="Arial" w:eastAsia="Calibri" w:hAnsi="Arial" w:cs="Arial"/>
          <w:color w:val="000000"/>
        </w:rPr>
        <w:t>z</w:t>
      </w:r>
      <w:r w:rsidRPr="00101C66">
        <w:rPr>
          <w:rFonts w:ascii="Arial" w:eastAsia="Calibri" w:hAnsi="Arial" w:cs="Arial"/>
          <w:color w:val="000000"/>
        </w:rPr>
        <w:t>arządzenia wewnętrznego Nr 2/25 Regionalnego Dyrektora  Ochrony Środowiska w Lublinie z dnia 4 lutego 2025 r. w sprawie udzielania zamówień publicznych w Regionalnej Dyrekcji Ochrony Środowiska w Lublinie</w:t>
      </w:r>
      <w:r w:rsidR="009D0DBF" w:rsidRPr="009D0DBF">
        <w:rPr>
          <w:rFonts w:ascii="Arial" w:eastAsia="Calibri" w:hAnsi="Arial" w:cs="Arial"/>
        </w:rPr>
        <w:t xml:space="preserve"> </w:t>
      </w:r>
      <w:r w:rsidR="009D0DBF">
        <w:rPr>
          <w:rFonts w:ascii="Arial" w:eastAsia="Calibri" w:hAnsi="Arial" w:cs="Arial"/>
        </w:rPr>
        <w:t>pn. „</w:t>
      </w:r>
      <w:r w:rsidR="009D0DBF" w:rsidRPr="00000847">
        <w:rPr>
          <w:rFonts w:ascii="Arial" w:eastAsia="Calibri" w:hAnsi="Arial" w:cs="Arial"/>
        </w:rPr>
        <w:t>Zwiększanie sukcesu reprodukcyjnego żółwia oraz utrzymanie właściwego nasłonecznienia lęgowisk</w:t>
      </w:r>
      <w:r w:rsidR="009D0DBF">
        <w:rPr>
          <w:rFonts w:ascii="Arial" w:eastAsia="Calibri" w:hAnsi="Arial" w:cs="Arial"/>
        </w:rPr>
        <w:t>”</w:t>
      </w:r>
      <w:r w:rsidR="009D0DBF">
        <w:rPr>
          <w:rFonts w:ascii="Arial" w:eastAsia="Times New Roman" w:hAnsi="Arial" w:cs="Arial"/>
          <w:color w:val="000000"/>
          <w:lang w:eastAsia="pl-PL"/>
        </w:rPr>
        <w:t xml:space="preserve"> obejmującego </w:t>
      </w:r>
      <w:r w:rsidR="009D0DBF" w:rsidRPr="00AB2725">
        <w:rPr>
          <w:rFonts w:ascii="Arial" w:eastAsia="Times New Roman" w:hAnsi="Arial" w:cs="Arial"/>
          <w:lang w:eastAsia="pl-PL"/>
        </w:rPr>
        <w:t>wycięcie drzew i krzewów ocieniających lęgowisk</w:t>
      </w:r>
      <w:r w:rsidR="009D0DBF">
        <w:rPr>
          <w:rFonts w:ascii="Arial" w:eastAsia="Times New Roman" w:hAnsi="Arial" w:cs="Arial"/>
          <w:lang w:eastAsia="pl-PL"/>
        </w:rPr>
        <w:t>a</w:t>
      </w:r>
      <w:r w:rsidR="009D0DBF" w:rsidRPr="00AB2725">
        <w:rPr>
          <w:rFonts w:ascii="Arial" w:eastAsia="Times New Roman" w:hAnsi="Arial" w:cs="Arial"/>
          <w:lang w:eastAsia="pl-PL"/>
        </w:rPr>
        <w:t xml:space="preserve"> żółwia błotnego </w:t>
      </w:r>
      <w:r w:rsidR="009D0DBF">
        <w:rPr>
          <w:rFonts w:ascii="Arial" w:eastAsia="Times New Roman" w:hAnsi="Arial" w:cs="Arial"/>
          <w:lang w:eastAsia="pl-PL"/>
        </w:rPr>
        <w:t xml:space="preserve">na pow. 1,16 ha, </w:t>
      </w:r>
      <w:r w:rsidR="009D0DBF" w:rsidRPr="00AB2725">
        <w:rPr>
          <w:rFonts w:ascii="Arial" w:eastAsia="Times New Roman" w:hAnsi="Arial" w:cs="Arial"/>
          <w:lang w:eastAsia="pl-PL"/>
        </w:rPr>
        <w:t xml:space="preserve">wyniesienie wyciętej biomasy z terenu </w:t>
      </w:r>
      <w:r w:rsidR="009D0DBF">
        <w:rPr>
          <w:rFonts w:ascii="Arial" w:eastAsia="Times New Roman" w:hAnsi="Arial" w:cs="Arial"/>
          <w:lang w:eastAsia="pl-PL"/>
        </w:rPr>
        <w:t xml:space="preserve">wszystkich </w:t>
      </w:r>
      <w:r w:rsidR="009D0DBF" w:rsidRPr="00AB2725">
        <w:rPr>
          <w:rFonts w:ascii="Arial" w:eastAsia="Times New Roman" w:hAnsi="Arial" w:cs="Arial"/>
          <w:lang w:eastAsia="pl-PL"/>
        </w:rPr>
        <w:t xml:space="preserve">lęgowisk i </w:t>
      </w:r>
      <w:r w:rsidR="009D0DBF">
        <w:rPr>
          <w:rFonts w:ascii="Arial" w:eastAsia="Times New Roman" w:hAnsi="Arial" w:cs="Arial"/>
          <w:lang w:eastAsia="pl-PL"/>
        </w:rPr>
        <w:t>utylizacj</w:t>
      </w:r>
      <w:r w:rsidR="00944AA1">
        <w:rPr>
          <w:rFonts w:ascii="Arial" w:eastAsia="Times New Roman" w:hAnsi="Arial" w:cs="Arial"/>
          <w:lang w:eastAsia="pl-PL"/>
        </w:rPr>
        <w:t>ę</w:t>
      </w:r>
      <w:r w:rsidR="009D0DBF">
        <w:rPr>
          <w:rFonts w:ascii="Arial" w:eastAsia="Times New Roman" w:hAnsi="Arial" w:cs="Arial"/>
          <w:lang w:eastAsia="pl-PL"/>
        </w:rPr>
        <w:t xml:space="preserve"> zgodnie z obowiązującymi przepisami oraz </w:t>
      </w:r>
      <w:r w:rsidR="009D0DBF" w:rsidRPr="00AB2725">
        <w:rPr>
          <w:rFonts w:ascii="Arial" w:eastAsia="Times New Roman" w:hAnsi="Arial" w:cs="Arial"/>
          <w:lang w:eastAsia="pl-PL"/>
        </w:rPr>
        <w:t xml:space="preserve">sporządzenie sprawozdania </w:t>
      </w:r>
      <w:r w:rsidR="00664879">
        <w:rPr>
          <w:rFonts w:ascii="Arial" w:eastAsia="Times New Roman" w:hAnsi="Arial" w:cs="Arial"/>
          <w:lang w:eastAsia="pl-PL"/>
        </w:rPr>
        <w:br/>
      </w:r>
      <w:r w:rsidR="009D0DBF" w:rsidRPr="00AB2725">
        <w:rPr>
          <w:rFonts w:ascii="Arial" w:eastAsia="Times New Roman" w:hAnsi="Arial" w:cs="Arial"/>
          <w:lang w:eastAsia="pl-PL"/>
        </w:rPr>
        <w:t>z wykonanych prac</w:t>
      </w:r>
      <w:r w:rsidR="009D0DBF">
        <w:rPr>
          <w:rFonts w:ascii="Arial" w:eastAsia="Times New Roman" w:hAnsi="Arial" w:cs="Arial"/>
          <w:lang w:eastAsia="pl-PL"/>
        </w:rPr>
        <w:t xml:space="preserve">, </w:t>
      </w:r>
      <w:r w:rsidR="009D0DB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D0DBF">
        <w:rPr>
          <w:rFonts w:ascii="Arial" w:eastAsia="Calibri" w:hAnsi="Arial" w:cs="Arial"/>
          <w:color w:val="000000"/>
        </w:rPr>
        <w:t xml:space="preserve"> </w:t>
      </w:r>
      <w:r w:rsidRPr="00101C66">
        <w:rPr>
          <w:rFonts w:ascii="Arial" w:eastAsia="Calibri" w:hAnsi="Arial" w:cs="Arial"/>
          <w:lang w:eastAsia="pl-PL"/>
        </w:rPr>
        <w:t xml:space="preserve">który współfinansowany jest ze środków </w:t>
      </w:r>
      <w:r w:rsidR="009D0DBF">
        <w:rPr>
          <w:rFonts w:ascii="Arial" w:eastAsia="Calibri" w:hAnsi="Arial" w:cs="Arial"/>
          <w:lang w:eastAsia="pl-PL"/>
        </w:rPr>
        <w:t>N</w:t>
      </w:r>
      <w:r w:rsidR="00664879">
        <w:rPr>
          <w:rFonts w:ascii="Arial" w:eastAsia="Calibri" w:hAnsi="Arial" w:cs="Arial"/>
          <w:lang w:eastAsia="pl-PL"/>
        </w:rPr>
        <w:t>a</w:t>
      </w:r>
      <w:r w:rsidR="009D0DBF">
        <w:rPr>
          <w:rFonts w:ascii="Arial" w:eastAsia="Calibri" w:hAnsi="Arial" w:cs="Arial"/>
          <w:lang w:eastAsia="pl-PL"/>
        </w:rPr>
        <w:t xml:space="preserve">rodowego Funduszu Ochrony Środowiska i Gospodarki Wodnej </w:t>
      </w:r>
      <w:r w:rsidRPr="00101C66">
        <w:rPr>
          <w:rFonts w:ascii="Arial" w:eastAsia="Calibri" w:hAnsi="Arial" w:cs="Arial"/>
        </w:rPr>
        <w:t xml:space="preserve">w wyznaczonym terminie tj. do dnia </w:t>
      </w:r>
      <w:r w:rsidR="009D0DBF">
        <w:rPr>
          <w:rFonts w:ascii="Arial" w:eastAsia="Calibri" w:hAnsi="Arial" w:cs="Arial"/>
        </w:rPr>
        <w:t>16</w:t>
      </w:r>
      <w:r w:rsidRPr="00101C66">
        <w:rPr>
          <w:rFonts w:ascii="Arial" w:eastAsia="Calibri" w:hAnsi="Arial" w:cs="Arial"/>
        </w:rPr>
        <w:t xml:space="preserve"> </w:t>
      </w:r>
      <w:r w:rsidR="009D0DBF">
        <w:rPr>
          <w:rFonts w:ascii="Arial" w:eastAsia="Calibri" w:hAnsi="Arial" w:cs="Arial"/>
        </w:rPr>
        <w:t xml:space="preserve">października </w:t>
      </w:r>
      <w:r w:rsidRPr="00101C66">
        <w:rPr>
          <w:rFonts w:ascii="Arial" w:eastAsia="Calibri" w:hAnsi="Arial" w:cs="Arial"/>
        </w:rPr>
        <w:t>2025 r. złożono następujące oferty:</w:t>
      </w:r>
    </w:p>
    <w:p w:rsidR="00944AA1" w:rsidRPr="00101C66" w:rsidRDefault="00944AA1" w:rsidP="009D0DBF">
      <w:pPr>
        <w:spacing w:after="0" w:line="288" w:lineRule="auto"/>
        <w:jc w:val="both"/>
        <w:rPr>
          <w:rFonts w:ascii="Arial" w:eastAsia="Calibri" w:hAnsi="Arial" w:cs="Arial"/>
          <w:color w:val="000000"/>
        </w:rPr>
      </w:pPr>
    </w:p>
    <w:p w:rsidR="00000847" w:rsidRPr="00B710E5" w:rsidRDefault="00000847" w:rsidP="00000847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36"/>
        <w:gridCol w:w="3028"/>
        <w:gridCol w:w="1012"/>
        <w:gridCol w:w="1134"/>
        <w:gridCol w:w="1806"/>
      </w:tblGrid>
      <w:tr w:rsidR="00053CA0" w:rsidRPr="008F7E0B" w:rsidTr="009D0DBF">
        <w:tc>
          <w:tcPr>
            <w:tcW w:w="936" w:type="dxa"/>
          </w:tcPr>
          <w:p w:rsidR="00C679E6" w:rsidRDefault="00C679E6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79E6" w:rsidRDefault="00C679E6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3CA0" w:rsidRPr="00C679E6" w:rsidRDefault="00053CA0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9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28" w:type="dxa"/>
            <w:vAlign w:val="center"/>
          </w:tcPr>
          <w:p w:rsidR="00053CA0" w:rsidRPr="00C679E6" w:rsidRDefault="00053CA0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9E6">
              <w:rPr>
                <w:rFonts w:ascii="Arial" w:hAnsi="Arial" w:cs="Arial"/>
                <w:sz w:val="20"/>
                <w:szCs w:val="20"/>
              </w:rPr>
              <w:t>Nazwa (firma) wykonawcy</w:t>
            </w:r>
          </w:p>
        </w:tc>
        <w:tc>
          <w:tcPr>
            <w:tcW w:w="1012" w:type="dxa"/>
            <w:vAlign w:val="center"/>
          </w:tcPr>
          <w:p w:rsidR="00053CA0" w:rsidRPr="00C679E6" w:rsidRDefault="00053CA0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9E6">
              <w:rPr>
                <w:rFonts w:ascii="Arial" w:hAnsi="Arial" w:cs="Arial"/>
                <w:sz w:val="20"/>
                <w:szCs w:val="20"/>
              </w:rPr>
              <w:t>Cena netto oferty w zł.</w:t>
            </w:r>
          </w:p>
        </w:tc>
        <w:tc>
          <w:tcPr>
            <w:tcW w:w="1134" w:type="dxa"/>
          </w:tcPr>
          <w:p w:rsidR="00053CA0" w:rsidRPr="00C679E6" w:rsidRDefault="00053CA0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3CA0" w:rsidRPr="00C679E6" w:rsidRDefault="00053CA0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9E6">
              <w:rPr>
                <w:rFonts w:ascii="Arial" w:hAnsi="Arial" w:cs="Arial"/>
                <w:sz w:val="20"/>
                <w:szCs w:val="20"/>
              </w:rPr>
              <w:t>Cena brutto oferty w zł.</w:t>
            </w:r>
          </w:p>
        </w:tc>
        <w:tc>
          <w:tcPr>
            <w:tcW w:w="1806" w:type="dxa"/>
          </w:tcPr>
          <w:p w:rsidR="00053CA0" w:rsidRPr="00C679E6" w:rsidRDefault="00053CA0" w:rsidP="00C67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9E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Zadeklarowana liczba dni do skrócenia terminu realizacji zamówienia</w:t>
            </w:r>
          </w:p>
        </w:tc>
      </w:tr>
      <w:tr w:rsidR="00053CA0" w:rsidRPr="008F7E0B" w:rsidTr="009D0DBF">
        <w:tc>
          <w:tcPr>
            <w:tcW w:w="936" w:type="dxa"/>
          </w:tcPr>
          <w:p w:rsidR="00053CA0" w:rsidRPr="008F7E0B" w:rsidRDefault="00053CA0" w:rsidP="008A06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4" w:type="dxa"/>
            <w:gridSpan w:val="3"/>
          </w:tcPr>
          <w:p w:rsidR="00053CA0" w:rsidRPr="008F7E0B" w:rsidRDefault="00053CA0" w:rsidP="008A06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6" w:type="dxa"/>
          </w:tcPr>
          <w:p w:rsidR="00053CA0" w:rsidRPr="008F7E0B" w:rsidRDefault="00053CA0" w:rsidP="008A0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3CA0" w:rsidRPr="008F7E0B" w:rsidTr="009D0DBF"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028" w:type="dxa"/>
          </w:tcPr>
          <w:p w:rsidR="00053CA0" w:rsidRPr="00EE1ED3" w:rsidRDefault="00053CA0" w:rsidP="009D0DBF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EKO-RÓŻANKA</w:t>
            </w:r>
            <w:r w:rsidR="009D0DBF">
              <w:rPr>
                <w:rFonts w:ascii="Arial" w:hAnsi="Arial" w:cs="Arial"/>
              </w:rPr>
              <w:t xml:space="preserve"> </w:t>
            </w:r>
            <w:r w:rsidRPr="00EE1ED3">
              <w:rPr>
                <w:rFonts w:ascii="Arial" w:hAnsi="Arial" w:cs="Arial"/>
              </w:rPr>
              <w:t>Sp. z O.O</w:t>
            </w:r>
          </w:p>
          <w:p w:rsidR="00053CA0" w:rsidRPr="00EE1ED3" w:rsidRDefault="00053CA0" w:rsidP="008A06E5">
            <w:pPr>
              <w:jc w:val="center"/>
              <w:rPr>
                <w:rFonts w:ascii="Arial" w:hAnsi="Arial" w:cs="Arial"/>
                <w:b/>
              </w:rPr>
            </w:pPr>
            <w:r w:rsidRPr="00EE1ED3">
              <w:rPr>
                <w:rFonts w:ascii="Arial" w:hAnsi="Arial" w:cs="Arial"/>
              </w:rPr>
              <w:t>Różanka ul. Parkowa 17, 22-200 Włodawa</w:t>
            </w:r>
            <w:r w:rsidRPr="00EE1ED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18500,0</w:t>
            </w:r>
          </w:p>
        </w:tc>
        <w:tc>
          <w:tcPr>
            <w:tcW w:w="1134" w:type="dxa"/>
          </w:tcPr>
          <w:p w:rsidR="00053CA0" w:rsidRPr="00EE1ED3" w:rsidRDefault="00053CA0" w:rsidP="00944AA1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19</w:t>
            </w:r>
            <w:r w:rsidR="00944AA1">
              <w:rPr>
                <w:rFonts w:ascii="Arial" w:hAnsi="Arial" w:cs="Arial"/>
              </w:rPr>
              <w:t>9</w:t>
            </w:r>
            <w:r w:rsidRPr="00EE1ED3">
              <w:rPr>
                <w:rFonts w:ascii="Arial" w:hAnsi="Arial" w:cs="Arial"/>
              </w:rPr>
              <w:t>80,0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</w:t>
            </w:r>
          </w:p>
        </w:tc>
      </w:tr>
      <w:tr w:rsidR="00053CA0" w:rsidRPr="008F7E0B" w:rsidTr="009D0DBF"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E1ED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28" w:type="dxa"/>
          </w:tcPr>
          <w:p w:rsidR="00053CA0" w:rsidRPr="00EE1ED3" w:rsidRDefault="00053CA0" w:rsidP="008A06E5">
            <w:pPr>
              <w:ind w:hanging="133"/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Michał Pękała P.H.U. MAK PEK</w:t>
            </w:r>
            <w:r w:rsidR="00944AA1">
              <w:rPr>
                <w:rFonts w:ascii="Arial" w:hAnsi="Arial" w:cs="Arial"/>
              </w:rPr>
              <w:t xml:space="preserve"> Daniłowo Duże 43,   18-112 Daniłowo Duże</w:t>
            </w:r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28500,0</w:t>
            </w:r>
          </w:p>
        </w:tc>
        <w:tc>
          <w:tcPr>
            <w:tcW w:w="1134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30780,0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</w:t>
            </w:r>
          </w:p>
        </w:tc>
      </w:tr>
      <w:tr w:rsidR="00053CA0" w:rsidRPr="008F7E0B" w:rsidTr="009D0DBF"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EE1ED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28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Usługi Ogrodnicze ELITELAS Sp. z O.O.</w:t>
            </w:r>
          </w:p>
          <w:p w:rsidR="00053CA0" w:rsidRPr="00EE1ED3" w:rsidRDefault="00053CA0" w:rsidP="008A06E5">
            <w:pPr>
              <w:jc w:val="center"/>
              <w:rPr>
                <w:rFonts w:ascii="Arial" w:hAnsi="Arial" w:cs="Arial"/>
                <w:b/>
              </w:rPr>
            </w:pPr>
            <w:r w:rsidRPr="00EE1ED3">
              <w:rPr>
                <w:rFonts w:ascii="Arial" w:hAnsi="Arial" w:cs="Arial"/>
              </w:rPr>
              <w:t>Durdy 141, 39-450 Baranów Sandomierski</w:t>
            </w:r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99000,0</w:t>
            </w:r>
          </w:p>
        </w:tc>
        <w:tc>
          <w:tcPr>
            <w:tcW w:w="1134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 xml:space="preserve">106920,0 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0</w:t>
            </w:r>
          </w:p>
        </w:tc>
      </w:tr>
      <w:tr w:rsidR="00053CA0" w:rsidRPr="008F7E0B" w:rsidTr="009D0DBF"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8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Gospodarstwo Leśne Polskie Lasy sp. z O.O</w:t>
            </w:r>
          </w:p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05-080 Izabelin,</w:t>
            </w:r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29000,0</w:t>
            </w:r>
          </w:p>
        </w:tc>
        <w:tc>
          <w:tcPr>
            <w:tcW w:w="1134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31320,0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0</w:t>
            </w:r>
          </w:p>
        </w:tc>
      </w:tr>
      <w:tr w:rsidR="00053CA0" w:rsidRPr="008F7E0B" w:rsidTr="009D0DBF"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8" w:type="dxa"/>
          </w:tcPr>
          <w:p w:rsidR="00053CA0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POLANO FUH Piotr Michalik Bogucin 169, 21-080 Garbów</w:t>
            </w:r>
          </w:p>
          <w:p w:rsidR="00944AA1" w:rsidRPr="00EE1ED3" w:rsidRDefault="00944AA1" w:rsidP="008A06E5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31300,0</w:t>
            </w:r>
          </w:p>
        </w:tc>
        <w:tc>
          <w:tcPr>
            <w:tcW w:w="1134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33804,0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0</w:t>
            </w:r>
          </w:p>
        </w:tc>
      </w:tr>
      <w:tr w:rsidR="00053CA0" w:rsidRPr="008F7E0B" w:rsidTr="009D0DBF"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8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MURROB Robert Murgała</w:t>
            </w:r>
          </w:p>
          <w:p w:rsidR="00053CA0" w:rsidRPr="00EE1ED3" w:rsidRDefault="00053CA0" w:rsidP="008A06E5">
            <w:pPr>
              <w:jc w:val="center"/>
              <w:rPr>
                <w:rFonts w:ascii="Arial" w:hAnsi="Arial" w:cs="Arial"/>
                <w:b/>
              </w:rPr>
            </w:pPr>
            <w:r w:rsidRPr="00EE1ED3">
              <w:rPr>
                <w:rFonts w:ascii="Arial" w:hAnsi="Arial" w:cs="Arial"/>
              </w:rPr>
              <w:t>Parczewska 7, 22-235 Hańsk Pierwszy</w:t>
            </w:r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26500,0</w:t>
            </w:r>
          </w:p>
        </w:tc>
        <w:tc>
          <w:tcPr>
            <w:tcW w:w="1134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32595,0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7</w:t>
            </w:r>
          </w:p>
        </w:tc>
      </w:tr>
      <w:tr w:rsidR="00053CA0" w:rsidRPr="008F7E0B" w:rsidTr="009D0DBF">
        <w:trPr>
          <w:trHeight w:val="885"/>
        </w:trPr>
        <w:tc>
          <w:tcPr>
            <w:tcW w:w="936" w:type="dxa"/>
          </w:tcPr>
          <w:p w:rsidR="00053CA0" w:rsidRPr="00EE1ED3" w:rsidRDefault="00053CA0" w:rsidP="00053CA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8" w:type="dxa"/>
          </w:tcPr>
          <w:p w:rsidR="00053CA0" w:rsidRPr="00EE1ED3" w:rsidRDefault="00053CA0" w:rsidP="00C679E6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 xml:space="preserve">MURPOL Roboty Ogólnobudowlane, Ziemne i Elektryczne Józef </w:t>
            </w:r>
            <w:r w:rsidR="00C679E6" w:rsidRPr="00EE1ED3">
              <w:rPr>
                <w:rFonts w:ascii="Arial" w:hAnsi="Arial" w:cs="Arial"/>
              </w:rPr>
              <w:t>Murgała</w:t>
            </w:r>
          </w:p>
        </w:tc>
        <w:tc>
          <w:tcPr>
            <w:tcW w:w="1012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27500</w:t>
            </w:r>
            <w:r w:rsidR="00C679E6" w:rsidRPr="00EE1ED3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33825,0</w:t>
            </w:r>
          </w:p>
        </w:tc>
        <w:tc>
          <w:tcPr>
            <w:tcW w:w="1806" w:type="dxa"/>
          </w:tcPr>
          <w:p w:rsidR="00053CA0" w:rsidRPr="00EE1ED3" w:rsidRDefault="00053CA0" w:rsidP="008A06E5">
            <w:pPr>
              <w:jc w:val="center"/>
              <w:rPr>
                <w:rFonts w:ascii="Arial" w:hAnsi="Arial" w:cs="Arial"/>
              </w:rPr>
            </w:pPr>
            <w:r w:rsidRPr="00EE1ED3">
              <w:rPr>
                <w:rFonts w:ascii="Arial" w:hAnsi="Arial" w:cs="Arial"/>
              </w:rPr>
              <w:t>5</w:t>
            </w:r>
          </w:p>
        </w:tc>
      </w:tr>
    </w:tbl>
    <w:p w:rsidR="00C679E6" w:rsidRDefault="00C679E6" w:rsidP="00000847">
      <w:pPr>
        <w:spacing w:line="240" w:lineRule="auto"/>
        <w:ind w:left="5382" w:firstLine="282"/>
        <w:contextualSpacing/>
        <w:jc w:val="both"/>
        <w:rPr>
          <w:rFonts w:ascii="Arial" w:hAnsi="Arial" w:cs="Arial"/>
          <w:iCs/>
        </w:rPr>
      </w:pPr>
    </w:p>
    <w:p w:rsidR="00664879" w:rsidRDefault="00664879" w:rsidP="00000847">
      <w:pPr>
        <w:spacing w:line="240" w:lineRule="auto"/>
        <w:ind w:left="5382" w:firstLine="282"/>
        <w:contextualSpacing/>
        <w:jc w:val="both"/>
        <w:rPr>
          <w:rFonts w:ascii="Arial" w:hAnsi="Arial" w:cs="Arial"/>
          <w:iCs/>
        </w:rPr>
      </w:pPr>
    </w:p>
    <w:p w:rsidR="00000847" w:rsidRPr="00EE1ED3" w:rsidRDefault="00000847" w:rsidP="00000847">
      <w:pPr>
        <w:spacing w:line="240" w:lineRule="auto"/>
        <w:ind w:left="5382" w:firstLine="282"/>
        <w:contextualSpacing/>
        <w:jc w:val="both"/>
        <w:rPr>
          <w:rFonts w:ascii="Arial" w:hAnsi="Arial" w:cs="Arial"/>
          <w:b/>
          <w:iCs/>
        </w:rPr>
      </w:pPr>
      <w:r w:rsidRPr="00EE1ED3">
        <w:rPr>
          <w:rFonts w:ascii="Arial" w:hAnsi="Arial" w:cs="Arial"/>
          <w:b/>
          <w:iCs/>
        </w:rPr>
        <w:t>Regionalny Dyrektor</w:t>
      </w:r>
    </w:p>
    <w:p w:rsidR="00000847" w:rsidRPr="00EE1ED3" w:rsidRDefault="00000847" w:rsidP="00000847">
      <w:pPr>
        <w:spacing w:line="240" w:lineRule="auto"/>
        <w:ind w:left="4956"/>
        <w:contextualSpacing/>
        <w:jc w:val="both"/>
        <w:rPr>
          <w:rFonts w:ascii="Arial" w:hAnsi="Arial" w:cs="Arial"/>
          <w:b/>
          <w:iCs/>
        </w:rPr>
      </w:pPr>
      <w:r w:rsidRPr="00EE1ED3">
        <w:rPr>
          <w:rFonts w:ascii="Arial" w:hAnsi="Arial" w:cs="Arial"/>
          <w:b/>
          <w:iCs/>
        </w:rPr>
        <w:t>Ochrony  Środowiska w Lublinie</w:t>
      </w:r>
    </w:p>
    <w:p w:rsidR="00000847" w:rsidRPr="00581C37" w:rsidRDefault="00000847" w:rsidP="00000847">
      <w:pPr>
        <w:spacing w:line="240" w:lineRule="auto"/>
        <w:ind w:left="5382" w:firstLine="282"/>
        <w:contextualSpacing/>
        <w:jc w:val="both"/>
        <w:rPr>
          <w:rFonts w:ascii="Arial" w:hAnsi="Arial" w:cs="Arial"/>
          <w:iCs/>
        </w:rPr>
      </w:pPr>
      <w:r w:rsidRPr="00EE1ED3">
        <w:rPr>
          <w:rFonts w:ascii="Arial" w:hAnsi="Arial" w:cs="Arial"/>
          <w:b/>
          <w:iCs/>
        </w:rPr>
        <w:t xml:space="preserve"> Beata Sielewicz</w:t>
      </w:r>
    </w:p>
    <w:p w:rsidR="00000847" w:rsidRPr="00581C37" w:rsidRDefault="00000847" w:rsidP="00000847">
      <w:pPr>
        <w:spacing w:line="240" w:lineRule="auto"/>
        <w:ind w:left="5100" w:firstLine="282"/>
        <w:contextualSpacing/>
        <w:jc w:val="both"/>
        <w:rPr>
          <w:rFonts w:ascii="Arial" w:hAnsi="Arial" w:cs="Arial"/>
          <w:i/>
          <w:iCs/>
        </w:rPr>
      </w:pPr>
      <w:r w:rsidRPr="00581C37">
        <w:rPr>
          <w:rFonts w:ascii="Arial" w:hAnsi="Arial" w:cs="Arial"/>
          <w:iCs/>
        </w:rPr>
        <w:t>/</w:t>
      </w:r>
      <w:r w:rsidRPr="00581C37">
        <w:rPr>
          <w:rFonts w:ascii="Arial" w:hAnsi="Arial" w:cs="Arial"/>
          <w:i/>
          <w:iCs/>
        </w:rPr>
        <w:t>podpisano kwalifikowanym</w:t>
      </w:r>
    </w:p>
    <w:p w:rsidR="00000847" w:rsidRDefault="00000847" w:rsidP="00C679E6">
      <w:pPr>
        <w:spacing w:line="240" w:lineRule="auto"/>
        <w:ind w:left="4392" w:firstLine="564"/>
        <w:contextualSpacing/>
        <w:jc w:val="both"/>
      </w:pPr>
      <w:r w:rsidRPr="00581C37">
        <w:rPr>
          <w:rFonts w:ascii="Arial" w:hAnsi="Arial" w:cs="Arial"/>
          <w:i/>
          <w:iCs/>
        </w:rPr>
        <w:t xml:space="preserve">       podpisem elektronicznym/</w:t>
      </w:r>
    </w:p>
    <w:sectPr w:rsidR="0000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0B58"/>
    <w:multiLevelType w:val="hybridMultilevel"/>
    <w:tmpl w:val="478C479A"/>
    <w:lvl w:ilvl="0" w:tplc="39C82C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38C6"/>
    <w:multiLevelType w:val="hybridMultilevel"/>
    <w:tmpl w:val="6D9E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2229E"/>
    <w:multiLevelType w:val="hybridMultilevel"/>
    <w:tmpl w:val="BAF27878"/>
    <w:lvl w:ilvl="0" w:tplc="0B7600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0"/>
    <w:rsid w:val="00000847"/>
    <w:rsid w:val="00053CA0"/>
    <w:rsid w:val="0006044C"/>
    <w:rsid w:val="00101C66"/>
    <w:rsid w:val="00664879"/>
    <w:rsid w:val="00944AA1"/>
    <w:rsid w:val="009D0DBF"/>
    <w:rsid w:val="00C679E6"/>
    <w:rsid w:val="00E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103"/>
  <w15:chartTrackingRefBased/>
  <w15:docId w15:val="{0739FA88-AD4B-42BF-B786-28D97755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053CA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053CA0"/>
  </w:style>
  <w:style w:type="table" w:styleId="Tabela-Siatka">
    <w:name w:val="Table Grid"/>
    <w:basedOn w:val="Standardowy"/>
    <w:uiPriority w:val="99"/>
    <w:rsid w:val="0005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Holuk</dc:creator>
  <cp:keywords/>
  <dc:description/>
  <cp:lastModifiedBy>Janusz Holuk</cp:lastModifiedBy>
  <cp:revision>5</cp:revision>
  <dcterms:created xsi:type="dcterms:W3CDTF">2025-10-17T10:52:00Z</dcterms:created>
  <dcterms:modified xsi:type="dcterms:W3CDTF">2025-10-17T12:03:00Z</dcterms:modified>
</cp:coreProperties>
</file>