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D92" w:rsidRDefault="00340959">
      <w:pPr>
        <w:jc w:val="both"/>
        <w:rPr>
          <w:b/>
        </w:rPr>
      </w:pPr>
      <w:r>
        <w:t xml:space="preserve">Zn. </w:t>
      </w:r>
      <w:proofErr w:type="spellStart"/>
      <w:r>
        <w:t>spr</w:t>
      </w:r>
      <w:proofErr w:type="spellEnd"/>
      <w:r>
        <w:t xml:space="preserve">.: </w:t>
      </w:r>
      <w:r w:rsidRPr="00BD1090">
        <w:rPr>
          <w:b/>
        </w:rPr>
        <w:t>ZG.270.12.2025</w:t>
      </w:r>
      <w:r w:rsidRPr="00BD1090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Załącznik nr 1 do ogłoszenia</w:t>
      </w:r>
    </w:p>
    <w:p w:rsidR="00297D92" w:rsidRDefault="00297D92">
      <w:pPr>
        <w:jc w:val="both"/>
        <w:rPr>
          <w:b/>
        </w:rPr>
      </w:pPr>
    </w:p>
    <w:p w:rsidR="00297D92" w:rsidRDefault="00297D92">
      <w:pPr>
        <w:tabs>
          <w:tab w:val="left" w:pos="284"/>
        </w:tabs>
        <w:ind w:left="720"/>
        <w:rPr>
          <w:b/>
        </w:rPr>
      </w:pPr>
    </w:p>
    <w:p w:rsidR="00297D92" w:rsidRDefault="00340959">
      <w:pPr>
        <w:tabs>
          <w:tab w:val="left" w:pos="284"/>
        </w:tabs>
        <w:jc w:val="center"/>
        <w:rPr>
          <w:b/>
        </w:rPr>
      </w:pPr>
      <w:r>
        <w:rPr>
          <w:b/>
        </w:rPr>
        <w:t>FORMULARZ OFERTOWY</w:t>
      </w:r>
    </w:p>
    <w:p w:rsidR="00297D92" w:rsidRDefault="00297D92">
      <w:pPr>
        <w:tabs>
          <w:tab w:val="left" w:pos="284"/>
        </w:tabs>
        <w:jc w:val="center"/>
        <w:rPr>
          <w:b/>
        </w:rPr>
      </w:pPr>
    </w:p>
    <w:p w:rsidR="00297D92" w:rsidRDefault="00340959">
      <w:pPr>
        <w:tabs>
          <w:tab w:val="left" w:pos="284"/>
        </w:tabs>
        <w:jc w:val="both"/>
        <w:rPr>
          <w:b/>
        </w:rPr>
      </w:pPr>
      <w:r>
        <w:t>Zamawiający:</w:t>
      </w:r>
      <w:r>
        <w:rPr>
          <w:b/>
        </w:rPr>
        <w:t xml:space="preserve">  </w:t>
      </w:r>
    </w:p>
    <w:p w:rsidR="00297D92" w:rsidRDefault="00340959">
      <w:pPr>
        <w:tabs>
          <w:tab w:val="left" w:pos="284"/>
        </w:tabs>
        <w:jc w:val="both"/>
        <w:rPr>
          <w:b/>
        </w:rPr>
      </w:pPr>
      <w:r>
        <w:rPr>
          <w:b/>
        </w:rPr>
        <w:t>Nadleśnictwo Pomorze</w:t>
      </w:r>
      <w:bookmarkStart w:id="0" w:name="_GoBack"/>
      <w:bookmarkEnd w:id="0"/>
    </w:p>
    <w:p w:rsidR="00297D92" w:rsidRDefault="00340959">
      <w:pPr>
        <w:tabs>
          <w:tab w:val="left" w:pos="284"/>
        </w:tabs>
        <w:jc w:val="both"/>
        <w:rPr>
          <w:b/>
        </w:rPr>
      </w:pPr>
      <w:r>
        <w:rPr>
          <w:b/>
        </w:rPr>
        <w:t xml:space="preserve">Pomorze 8G, 16-506 Giby, </w:t>
      </w:r>
    </w:p>
    <w:p w:rsidR="00297D92" w:rsidRDefault="00340959">
      <w:pPr>
        <w:tabs>
          <w:tab w:val="left" w:pos="284"/>
        </w:tabs>
        <w:jc w:val="both"/>
        <w:rPr>
          <w:b/>
        </w:rPr>
      </w:pPr>
      <w:r>
        <w:rPr>
          <w:b/>
        </w:rPr>
        <w:t>NIP 846-000-21-86</w:t>
      </w:r>
    </w:p>
    <w:p w:rsidR="00297D92" w:rsidRDefault="00297D92">
      <w:pPr>
        <w:tabs>
          <w:tab w:val="left" w:pos="284"/>
        </w:tabs>
        <w:jc w:val="both"/>
        <w:rPr>
          <w:b/>
        </w:rPr>
      </w:pPr>
    </w:p>
    <w:p w:rsidR="00297D92" w:rsidRDefault="00340959">
      <w:pPr>
        <w:numPr>
          <w:ilvl w:val="1"/>
          <w:numId w:val="1"/>
        </w:numPr>
        <w:tabs>
          <w:tab w:val="left" w:pos="284"/>
        </w:tabs>
        <w:spacing w:after="200" w:line="276" w:lineRule="auto"/>
        <w:jc w:val="both"/>
      </w:pPr>
      <w:r>
        <w:t>Opis przedmiotu zamówienia:</w:t>
      </w:r>
    </w:p>
    <w:p w:rsidR="00297D92" w:rsidRDefault="00340959">
      <w:pPr>
        <w:tabs>
          <w:tab w:val="left" w:pos="284"/>
        </w:tabs>
        <w:jc w:val="both"/>
      </w:pPr>
      <w:r>
        <w:t xml:space="preserve">„Opieka weterynaryjna nad Głuszcami w ramach projektu "Razem </w:t>
      </w:r>
      <w:r>
        <w:t>dla Natury - ochrona gatunków i siedlisk na terenach cennych przyrodniczo w Nadleśnictwie Pomorze w roku 2025”</w:t>
      </w:r>
    </w:p>
    <w:p w:rsidR="00297D92" w:rsidRDefault="00340959">
      <w:pPr>
        <w:tabs>
          <w:tab w:val="left" w:pos="284"/>
        </w:tabs>
        <w:jc w:val="both"/>
        <w:rPr>
          <w:b/>
        </w:rPr>
      </w:pPr>
      <w:r>
        <w:t xml:space="preserve">Termin wykonania zamówienia: </w:t>
      </w:r>
      <w:r>
        <w:rPr>
          <w:b/>
        </w:rPr>
        <w:t>od dnia podpisania umowy r.</w:t>
      </w:r>
      <w:r>
        <w:t xml:space="preserve"> </w:t>
      </w:r>
      <w:r>
        <w:rPr>
          <w:b/>
        </w:rPr>
        <w:t>do dnia 31.10.2025 r.</w:t>
      </w:r>
    </w:p>
    <w:p w:rsidR="00297D92" w:rsidRDefault="00340959">
      <w:pPr>
        <w:tabs>
          <w:tab w:val="left" w:pos="284"/>
        </w:tabs>
        <w:jc w:val="both"/>
        <w:rPr>
          <w:b/>
        </w:rPr>
      </w:pPr>
      <w:r>
        <w:rPr>
          <w:b/>
        </w:rPr>
        <w:t xml:space="preserve"> </w:t>
      </w:r>
    </w:p>
    <w:p w:rsidR="00297D92" w:rsidRDefault="00340959">
      <w:pPr>
        <w:tabs>
          <w:tab w:val="left" w:pos="284"/>
        </w:tabs>
        <w:jc w:val="both"/>
        <w:rPr>
          <w:b/>
        </w:rPr>
      </w:pPr>
      <w:r>
        <w:rPr>
          <w:b/>
        </w:rPr>
        <w:t>Oferta cenowa:</w:t>
      </w:r>
    </w:p>
    <w:p w:rsidR="00297D92" w:rsidRDefault="00340959">
      <w:pPr>
        <w:spacing w:line="360" w:lineRule="auto"/>
        <w:ind w:hanging="284"/>
        <w:jc w:val="both"/>
      </w:pPr>
      <w:r>
        <w:t>Cena  (C) za wykonanie całości przedmiotu zamówie</w:t>
      </w:r>
      <w:r>
        <w:t xml:space="preserve">nia wynosi kwotę netto ....................... zł (słownie: ................................................................................................................................. zł), natomiast wraz z należnym podatkiem VAT w wysokości ......%, </w:t>
      </w:r>
      <w:r>
        <w:t>wynosi kwotę brutto ....................... zł (słownie: ..................................................................................................... zł).</w:t>
      </w:r>
    </w:p>
    <w:p w:rsidR="00297D92" w:rsidRDefault="00340959">
      <w:pPr>
        <w:numPr>
          <w:ilvl w:val="0"/>
          <w:numId w:val="3"/>
        </w:numPr>
        <w:spacing w:line="360" w:lineRule="auto"/>
        <w:jc w:val="both"/>
      </w:pPr>
      <w:r>
        <w:t>cena za jedną wizytę weterynaryjną ……………….. zł (cena jednostkowa netto) + podatek VAT w wyso</w:t>
      </w:r>
      <w:r>
        <w:t xml:space="preserve">kości …..% = ………………… zł </w:t>
      </w:r>
    </w:p>
    <w:p w:rsidR="00297D92" w:rsidRDefault="00297D92">
      <w:pPr>
        <w:spacing w:line="360" w:lineRule="auto"/>
        <w:ind w:left="76"/>
        <w:jc w:val="both"/>
      </w:pPr>
    </w:p>
    <w:p w:rsidR="00297D92" w:rsidRDefault="00340959">
      <w:pPr>
        <w:spacing w:line="360" w:lineRule="auto"/>
        <w:ind w:hanging="284"/>
        <w:jc w:val="both"/>
      </w:pPr>
      <w:r>
        <w:tab/>
      </w:r>
      <w:r>
        <w:tab/>
      </w:r>
    </w:p>
    <w:p w:rsidR="00297D92" w:rsidRDefault="00340959">
      <w:pPr>
        <w:numPr>
          <w:ilvl w:val="0"/>
          <w:numId w:val="2"/>
        </w:numPr>
        <w:spacing w:line="276" w:lineRule="auto"/>
        <w:ind w:left="73" w:hanging="357"/>
        <w:jc w:val="both"/>
      </w:pPr>
      <w:r>
        <w:t>oświadczamy, że zapoznaliśmy się ze szczegółowym opisem przedmiotu zamówienia i uznajemy się za związanych określonymi w niej zasadami postępowania,</w:t>
      </w:r>
    </w:p>
    <w:p w:rsidR="00297D92" w:rsidRDefault="00340959">
      <w:pPr>
        <w:numPr>
          <w:ilvl w:val="0"/>
          <w:numId w:val="2"/>
        </w:numPr>
        <w:spacing w:line="276" w:lineRule="auto"/>
        <w:ind w:left="73" w:hanging="357"/>
        <w:jc w:val="both"/>
      </w:pPr>
      <w:r>
        <w:t xml:space="preserve">oświadczamy, że uważamy się za związanych niniejszą ofertą na czas 2 miesięcy </w:t>
      </w:r>
      <w:r>
        <w:t>od daty złożenia oferty,</w:t>
      </w:r>
    </w:p>
    <w:p w:rsidR="00297D92" w:rsidRDefault="00340959">
      <w:pPr>
        <w:numPr>
          <w:ilvl w:val="0"/>
          <w:numId w:val="2"/>
        </w:numPr>
        <w:spacing w:line="276" w:lineRule="auto"/>
        <w:ind w:left="73" w:hanging="357"/>
        <w:jc w:val="both"/>
        <w:rPr>
          <w:b/>
        </w:rPr>
      </w:pPr>
      <w:r>
        <w:t xml:space="preserve">oświadczamy, że posiadamy udokumentowane doświadczenie w opiece weterynaryjnej nad głuszcami w wymiarze minimum </w:t>
      </w:r>
      <w:r>
        <w:rPr>
          <w:b/>
        </w:rPr>
        <w:t>24 miesięcy.</w:t>
      </w:r>
    </w:p>
    <w:p w:rsidR="00297D92" w:rsidRDefault="00340959">
      <w:pPr>
        <w:numPr>
          <w:ilvl w:val="0"/>
          <w:numId w:val="2"/>
        </w:numPr>
        <w:spacing w:line="276" w:lineRule="auto"/>
        <w:ind w:left="73" w:hanging="357"/>
        <w:jc w:val="both"/>
      </w:pPr>
      <w:r>
        <w:t>oświadczamy, że zapoznaliśmy się z istotnymi postanowieniami umowy  i zobowiązujemy się w przypadku wyboru</w:t>
      </w:r>
      <w:r>
        <w:t xml:space="preserve"> naszej oferty do zawarcia umowy na zawartych tam warunkach w miejscu i terminie wyznaczonym przez Zamawiającego.</w:t>
      </w:r>
    </w:p>
    <w:p w:rsidR="00297D92" w:rsidRDefault="00340959">
      <w:pPr>
        <w:numPr>
          <w:ilvl w:val="0"/>
          <w:numId w:val="2"/>
        </w:numPr>
        <w:spacing w:line="276" w:lineRule="auto"/>
        <w:ind w:left="73" w:hanging="357"/>
        <w:jc w:val="both"/>
      </w:pPr>
      <w:r>
        <w:t>załącznikami do niniejszej oferty są: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8352"/>
      </w:tblGrid>
      <w:tr w:rsidR="00297D9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D92" w:rsidRDefault="00297D92">
            <w:pPr>
              <w:widowControl w:val="0"/>
              <w:spacing w:line="360" w:lineRule="auto"/>
              <w:ind w:left="-637" w:right="-70" w:firstLine="637"/>
              <w:jc w:val="both"/>
            </w:pP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D92" w:rsidRDefault="00297D92">
            <w:pPr>
              <w:widowControl w:val="0"/>
              <w:tabs>
                <w:tab w:val="left" w:pos="284"/>
              </w:tabs>
              <w:ind w:left="126"/>
              <w:jc w:val="both"/>
            </w:pPr>
          </w:p>
        </w:tc>
      </w:tr>
      <w:tr w:rsidR="00297D9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D92" w:rsidRDefault="00297D92">
            <w:pPr>
              <w:widowControl w:val="0"/>
              <w:spacing w:line="360" w:lineRule="auto"/>
              <w:ind w:left="-637" w:right="-70" w:firstLine="637"/>
              <w:jc w:val="both"/>
            </w:pP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D92" w:rsidRDefault="00297D92">
            <w:pPr>
              <w:widowControl w:val="0"/>
              <w:spacing w:line="360" w:lineRule="auto"/>
              <w:ind w:firstLine="496"/>
              <w:jc w:val="both"/>
            </w:pPr>
          </w:p>
        </w:tc>
      </w:tr>
      <w:tr w:rsidR="00297D9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D92" w:rsidRDefault="00297D92">
            <w:pPr>
              <w:widowControl w:val="0"/>
              <w:spacing w:line="360" w:lineRule="auto"/>
              <w:ind w:left="-637" w:right="-70" w:firstLine="637"/>
              <w:jc w:val="both"/>
            </w:pP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D92" w:rsidRDefault="00297D92">
            <w:pPr>
              <w:widowControl w:val="0"/>
              <w:spacing w:line="360" w:lineRule="auto"/>
              <w:ind w:firstLine="496"/>
              <w:jc w:val="both"/>
            </w:pPr>
          </w:p>
        </w:tc>
      </w:tr>
    </w:tbl>
    <w:p w:rsidR="00297D92" w:rsidRDefault="00297D92">
      <w:pPr>
        <w:tabs>
          <w:tab w:val="left" w:pos="284"/>
        </w:tabs>
        <w:ind w:left="1620"/>
        <w:jc w:val="both"/>
      </w:pPr>
    </w:p>
    <w:p w:rsidR="00297D92" w:rsidRDefault="00340959">
      <w:pPr>
        <w:tabs>
          <w:tab w:val="left" w:pos="284"/>
        </w:tabs>
        <w:ind w:left="720"/>
        <w:jc w:val="both"/>
      </w:pPr>
      <w:r>
        <w:t xml:space="preserve">    IV. Nazwa i adres Wykonawcy</w:t>
      </w:r>
    </w:p>
    <w:p w:rsidR="00297D92" w:rsidRDefault="00340959">
      <w:pPr>
        <w:tabs>
          <w:tab w:val="left" w:pos="284"/>
        </w:tabs>
        <w:ind w:left="720"/>
        <w:jc w:val="both"/>
      </w:pPr>
      <w:r>
        <w:t xml:space="preserve">         Nazwa: ……………………………………………………………………………</w:t>
      </w:r>
    </w:p>
    <w:p w:rsidR="00297D92" w:rsidRDefault="00340959">
      <w:pPr>
        <w:tabs>
          <w:tab w:val="left" w:pos="284"/>
        </w:tabs>
        <w:ind w:left="720"/>
        <w:jc w:val="both"/>
      </w:pPr>
      <w:r>
        <w:t xml:space="preserve">         …………………………………………………………………………………….</w:t>
      </w:r>
    </w:p>
    <w:p w:rsidR="00297D92" w:rsidRDefault="00340959">
      <w:pPr>
        <w:tabs>
          <w:tab w:val="left" w:pos="284"/>
        </w:tabs>
        <w:ind w:left="720"/>
        <w:jc w:val="both"/>
      </w:pPr>
      <w:r>
        <w:t xml:space="preserve">         Adres: ……………………………………………………………………………..</w:t>
      </w:r>
    </w:p>
    <w:p w:rsidR="00297D92" w:rsidRDefault="00340959">
      <w:pPr>
        <w:tabs>
          <w:tab w:val="left" w:pos="284"/>
        </w:tabs>
        <w:ind w:left="720"/>
        <w:jc w:val="both"/>
      </w:pPr>
      <w:r>
        <w:t xml:space="preserve">         …………………………………………………………………………………….</w:t>
      </w:r>
    </w:p>
    <w:p w:rsidR="00297D92" w:rsidRDefault="00340959">
      <w:pPr>
        <w:tabs>
          <w:tab w:val="left" w:pos="284"/>
        </w:tabs>
        <w:ind w:left="720"/>
        <w:jc w:val="both"/>
      </w:pPr>
      <w:r>
        <w:t xml:space="preserve">         NIP: ……………………………………………………………………………….</w:t>
      </w:r>
    </w:p>
    <w:p w:rsidR="00297D92" w:rsidRDefault="00340959">
      <w:pPr>
        <w:tabs>
          <w:tab w:val="left" w:pos="284"/>
        </w:tabs>
        <w:ind w:left="720"/>
        <w:jc w:val="both"/>
      </w:pPr>
      <w:r>
        <w:t xml:space="preserve">         Nr rachunku bankowego: …………………………………………………………</w:t>
      </w:r>
    </w:p>
    <w:p w:rsidR="00297D92" w:rsidRDefault="00297D92">
      <w:pPr>
        <w:tabs>
          <w:tab w:val="left" w:pos="284"/>
        </w:tabs>
        <w:ind w:left="360"/>
        <w:jc w:val="both"/>
      </w:pPr>
    </w:p>
    <w:p w:rsidR="00297D92" w:rsidRDefault="00340959">
      <w:pPr>
        <w:tabs>
          <w:tab w:val="left" w:pos="284"/>
        </w:tabs>
        <w:ind w:left="360"/>
        <w:jc w:val="both"/>
      </w:pPr>
      <w:r>
        <w:t>………………</w:t>
      </w:r>
      <w:r>
        <w:t xml:space="preserve">, dnia ……………….. </w:t>
      </w:r>
    </w:p>
    <w:p w:rsidR="00297D92" w:rsidRDefault="00340959">
      <w:pPr>
        <w:tabs>
          <w:tab w:val="left" w:pos="284"/>
        </w:tabs>
        <w:ind w:left="357" w:firstLine="3754"/>
        <w:jc w:val="center"/>
      </w:pPr>
      <w:r>
        <w:t>………………………………………..</w:t>
      </w:r>
    </w:p>
    <w:p w:rsidR="00297D92" w:rsidRDefault="00340959">
      <w:pPr>
        <w:tabs>
          <w:tab w:val="left" w:pos="284"/>
        </w:tabs>
        <w:ind w:left="357" w:firstLine="3754"/>
        <w:jc w:val="center"/>
      </w:pPr>
      <w:r>
        <w:t>Podpis Wykonawcy</w:t>
      </w:r>
    </w:p>
    <w:p w:rsidR="00297D92" w:rsidRDefault="00297D92">
      <w:pPr>
        <w:spacing w:before="240" w:line="360" w:lineRule="auto"/>
        <w:rPr>
          <w:rFonts w:ascii="Arial" w:hAnsi="Arial" w:cs="Arial"/>
          <w:sz w:val="20"/>
          <w:szCs w:val="20"/>
          <w:u w:val="single"/>
        </w:rPr>
      </w:pPr>
    </w:p>
    <w:sectPr w:rsidR="00297D92">
      <w:footerReference w:type="default" r:id="rId9"/>
      <w:headerReference w:type="first" r:id="rId10"/>
      <w:footerReference w:type="first" r:id="rId11"/>
      <w:pgSz w:w="11906" w:h="16838"/>
      <w:pgMar w:top="1304" w:right="964" w:bottom="1361" w:left="1701" w:header="340" w:footer="96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959" w:rsidRDefault="00340959">
      <w:r>
        <w:separator/>
      </w:r>
    </w:p>
  </w:endnote>
  <w:endnote w:type="continuationSeparator" w:id="0">
    <w:p w:rsidR="00340959" w:rsidRDefault="0034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D92" w:rsidRDefault="00340959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BD1090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:rsidR="00297D92" w:rsidRDefault="00297D9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D92" w:rsidRDefault="00340959">
    <w:pPr>
      <w:pStyle w:val="Stopka"/>
      <w:rPr>
        <w:rFonts w:ascii="Cambria" w:hAnsi="Cambria"/>
      </w:rPr>
    </w:pPr>
    <w:r>
      <w:rPr>
        <w:noProof/>
      </w:rPr>
      <w:drawing>
        <wp:inline distT="0" distB="0" distL="0" distR="0">
          <wp:extent cx="5562600" cy="685800"/>
          <wp:effectExtent l="0" t="0" r="0" b="0"/>
          <wp:docPr id="4" name="Obraz 12" descr="podstawowy pasek znaków FEnI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2" descr="podstawowy pasek znaków FEnIK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7D92" w:rsidRDefault="00297D92">
    <w:pPr>
      <w:pStyle w:val="Stopka"/>
      <w:rPr>
        <w:rFonts w:ascii="Cambria" w:hAnsi="Cambria"/>
      </w:rPr>
    </w:pPr>
  </w:p>
  <w:p w:rsidR="00297D92" w:rsidRDefault="00340959">
    <w:pPr>
      <w:pStyle w:val="Stopka"/>
      <w:rPr>
        <w:rFonts w:ascii="Cambria" w:hAnsi="Cambria"/>
      </w:rPr>
    </w:pPr>
    <w:r>
      <w:rPr>
        <w:rFonts w:ascii="Cambria" w:hAnsi="Cambria"/>
        <w:noProof/>
      </w:rPr>
      <mc:AlternateContent>
        <mc:Choice Requires="wpg">
          <w:drawing>
            <wp:anchor distT="0" distB="0" distL="0" distR="0" simplePos="0" relativeHeight="6" behindDoc="1" locked="0" layoutInCell="0" allowOverlap="1" wp14:anchorId="41C6A75A">
              <wp:simplePos x="0" y="0"/>
              <wp:positionH relativeFrom="column">
                <wp:posOffset>-108585</wp:posOffset>
              </wp:positionH>
              <wp:positionV relativeFrom="paragraph">
                <wp:posOffset>8255</wp:posOffset>
              </wp:positionV>
              <wp:extent cx="6080760" cy="1581150"/>
              <wp:effectExtent l="0" t="0" r="0" b="0"/>
              <wp:wrapNone/>
              <wp:docPr id="5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0760" cy="1581120"/>
                        <a:chOff x="0" y="0"/>
                        <a:chExt cx="6080760" cy="1581120"/>
                      </a:xfrm>
                    </wpg:grpSpPr>
                    <wps:wsp>
                      <wps:cNvPr id="3" name="Prostokąt 3"/>
                      <wps:cNvSpPr/>
                      <wps:spPr>
                        <a:xfrm>
                          <a:off x="0" y="0"/>
                          <a:ext cx="4010040" cy="86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97D92" w:rsidRDefault="0034095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Nadleśnictwo Pomorze</w:t>
                            </w:r>
                          </w:p>
                          <w:p w:rsidR="00297D92" w:rsidRDefault="0034095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Pomorze 8G, 16-506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Giby</w:t>
                            </w:r>
                          </w:p>
                          <w:p w:rsidR="00297D92" w:rsidRDefault="0034095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tel.: +48 87 516 57 80, e-mail: </w:t>
                            </w:r>
                            <w:hyperlink r:id="rId2">
                              <w:r>
                                <w:rPr>
                                  <w:rStyle w:val="Hipercze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pomorze@bialystok.lasy.gov.pl</w:t>
                              </w:r>
                            </w:hyperlink>
                          </w:p>
                          <w:p w:rsidR="00297D92" w:rsidRDefault="00297D9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6" name="Prostokąt 6"/>
                      <wps:cNvSpPr/>
                      <wps:spPr>
                        <a:xfrm>
                          <a:off x="4700880" y="76320"/>
                          <a:ext cx="1379880" cy="15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97D92" w:rsidRDefault="0034095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655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6554"/>
                              </w:rPr>
                              <w:t>www.lasy.gov.pl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id="shape_0" alt="Grupa 2" style="position:absolute;margin-left:-8.55pt;margin-top:0.65pt;width:478.8pt;height:124.5pt" coordorigin="-171,13" coordsize="9576,2490">
              <v:rect id="shape_0" ID="Pole tekstowe 6" path="m0,0l-2147483645,0l-2147483645,-2147483646l0,-2147483646xe" stroked="f" o:allowincell="f" style="position:absolute;left:-171;top:13;width:6314;height:1358;mso-wrap-style:square;v-text-anchor:top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000000" w:themeColor="text1"/>
                          <w:sz w:val="16"/>
                          <w:szCs w:val="16"/>
                        </w:rPr>
                        <w:t>Nadleśnictwo Pomorze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000000" w:themeColor="text1"/>
                          <w:sz w:val="16"/>
                          <w:szCs w:val="16"/>
                        </w:rPr>
                        <w:t>Pomorze 8G, 16-506 Giby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000000" w:themeColor="text1"/>
                          <w:sz w:val="16"/>
                          <w:szCs w:val="16"/>
                        </w:rPr>
                        <w:t xml:space="preserve">tel.: +48 87 516 57 80, e-mail: </w:t>
                      </w:r>
                      <w:hyperlink r:id="rId3">
                        <w:r>
                          <w:rPr>
                            <w:rStyle w:val="Czeinternetowe"/>
                            <w:rFonts w:cs="Arial" w:ascii="Arial" w:hAnsi="Arial"/>
                            <w:sz w:val="16"/>
                            <w:szCs w:val="16"/>
                          </w:rPr>
                          <w:t>pomorze@bialystok.lasy.gov.pl</w:t>
                        </w:r>
                      </w:hyperlink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000000" w:themeColor="text1"/>
                          <w:sz w:val="16"/>
                          <w:szCs w:val="16"/>
                        </w:rPr>
                      </w:r>
                    </w:p>
                  </w:txbxContent>
                </v:textbox>
                <w10:wrap type="none"/>
              </v:rect>
              <v:rect id="shape_0" ID="Pole tekstowe 7" path="m0,0l-2147483645,0l-2147483645,-2147483646l0,-2147483646xe" fillcolor="white" stroked="f" o:allowincell="f" style="position:absolute;left:7232;top:133;width:2172;height:2369;mso-wrap-style:square;v-text-anchor:top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b/>
                          <w:bCs/>
                          <w:color w:val="006554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006554"/>
                        </w:rPr>
                        <w:t>www.lasy.gov.pl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</w:p>
  <w:p w:rsidR="00297D92" w:rsidRDefault="00297D9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959" w:rsidRDefault="00340959">
      <w:r>
        <w:separator/>
      </w:r>
    </w:p>
  </w:footnote>
  <w:footnote w:type="continuationSeparator" w:id="0">
    <w:p w:rsidR="00340959" w:rsidRDefault="00340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D92" w:rsidRDefault="00340959">
    <w:pPr>
      <w:pStyle w:val="Nagwek"/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page">
            <wp:posOffset>-47625</wp:posOffset>
          </wp:positionH>
          <wp:positionV relativeFrom="paragraph">
            <wp:posOffset>-354965</wp:posOffset>
          </wp:positionV>
          <wp:extent cx="7548245" cy="10782300"/>
          <wp:effectExtent l="0" t="0" r="0" b="0"/>
          <wp:wrapNone/>
          <wp:docPr id="1" name="Graf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78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3665" distR="114300" simplePos="0" relativeHeight="4" behindDoc="1" locked="0" layoutInCell="0" allowOverlap="1" wp14:anchorId="79CC26CB">
              <wp:simplePos x="0" y="0"/>
              <wp:positionH relativeFrom="column">
                <wp:posOffset>520065</wp:posOffset>
              </wp:positionH>
              <wp:positionV relativeFrom="paragraph">
                <wp:posOffset>-21590</wp:posOffset>
              </wp:positionV>
              <wp:extent cx="4106545" cy="457200"/>
              <wp:effectExtent l="0" t="0" r="0" b="0"/>
              <wp:wrapSquare wrapText="bothSides"/>
              <wp:docPr id="2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0652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97D92" w:rsidRDefault="00340959">
                          <w:pPr>
                            <w:pStyle w:val="Zawartoramki"/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</w:rPr>
                            <w:t>Nadleśnictwo Pomorze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0"/>
                              <w:szCs w:val="20"/>
                            </w:rPr>
                            <w:t>objęte projektem nadleśnictw puszczańskich</w:t>
                          </w:r>
                        </w:p>
                        <w:p w:rsidR="00297D92" w:rsidRDefault="00297D92">
                          <w:pPr>
                            <w:pStyle w:val="Zawartoramki"/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</w:rPr>
                          </w:pPr>
                        </w:p>
                        <w:p w:rsidR="00297D92" w:rsidRDefault="00297D92">
                          <w:pPr>
                            <w:pStyle w:val="Zawartoramki"/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Pole tekstowe 1" path="m0,0l-2147483645,0l-2147483645,-2147483646l0,-2147483646xe" stroked="f" o:allowincell="f" style="position:absolute;margin-left:40.95pt;margin-top:-1.7pt;width:323.3pt;height:35.95pt;mso-wrap-style:square;v-text-anchor:top" wp14:anchorId="79CC26CB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Zawartoramki"/>
                      <w:rPr>
                        <w:rFonts w:ascii="Arial" w:hAnsi="Arial" w:cs="Arial"/>
                        <w:b/>
                        <w:bCs/>
                        <w:color w:val="006554"/>
                        <w:sz w:val="20"/>
                        <w:szCs w:val="20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6554"/>
                      </w:rPr>
                      <w:t>Nadleśnictwo Pomorze</w:t>
                      <w:br/>
                    </w:r>
                    <w:r>
                      <w:rPr>
                        <w:rFonts w:cs="Arial" w:ascii="Arial" w:hAnsi="Arial"/>
                        <w:b/>
                        <w:bCs/>
                        <w:color w:val="006554"/>
                        <w:sz w:val="20"/>
                        <w:szCs w:val="20"/>
                      </w:rPr>
                      <w:t>objęte projektem nadleśnictw puszczańskich</w:t>
                    </w:r>
                  </w:p>
                  <w:p>
                    <w:pPr>
                      <w:pStyle w:val="Zawartoramki"/>
                      <w:rPr>
                        <w:rFonts w:ascii="Arial" w:hAnsi="Arial" w:cs="Arial"/>
                        <w:b/>
                        <w:bCs/>
                        <w:color w:val="006554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6554"/>
                      </w:rPr>
                    </w:r>
                  </w:p>
                  <w:p>
                    <w:pPr>
                      <w:pStyle w:val="Zawartoramki"/>
                      <w:rPr>
                        <w:rFonts w:ascii="Arial" w:hAnsi="Arial" w:cs="Arial"/>
                        <w:b/>
                        <w:bCs/>
                        <w:color w:val="006554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6554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297D92" w:rsidRDefault="00297D92">
    <w:pPr>
      <w:pStyle w:val="Nagwek"/>
    </w:pPr>
  </w:p>
  <w:p w:rsidR="00297D92" w:rsidRDefault="00297D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74B53"/>
    <w:multiLevelType w:val="multilevel"/>
    <w:tmpl w:val="EC4CDB40"/>
    <w:lvl w:ilvl="0">
      <w:start w:val="1"/>
      <w:numFmt w:val="decimal"/>
      <w:lvlText w:val="%1)"/>
      <w:lvlJc w:val="left"/>
      <w:pPr>
        <w:tabs>
          <w:tab w:val="num" w:pos="76"/>
        </w:tabs>
        <w:ind w:left="76" w:hanging="360"/>
      </w:p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">
    <w:nsid w:val="51236C3C"/>
    <w:multiLevelType w:val="multilevel"/>
    <w:tmpl w:val="316C70AA"/>
    <w:lvl w:ilvl="0">
      <w:start w:val="1"/>
      <w:numFmt w:val="lowerLetter"/>
      <w:lvlText w:val="%1)"/>
      <w:lvlJc w:val="left"/>
      <w:pPr>
        <w:tabs>
          <w:tab w:val="num" w:pos="0"/>
        </w:tabs>
        <w:ind w:left="7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</w:lvl>
  </w:abstractNum>
  <w:abstractNum w:abstractNumId="2">
    <w:nsid w:val="5AE00C12"/>
    <w:multiLevelType w:val="multilevel"/>
    <w:tmpl w:val="A6EE66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B0950EC"/>
    <w:multiLevelType w:val="multilevel"/>
    <w:tmpl w:val="841A373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>
      <w:start w:val="1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lef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lef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92"/>
    <w:rsid w:val="00297D92"/>
    <w:rsid w:val="00340959"/>
    <w:rsid w:val="00BD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B537C"/>
  </w:style>
  <w:style w:type="character" w:customStyle="1" w:styleId="StopkaZnak">
    <w:name w:val="Stopka Znak"/>
    <w:basedOn w:val="Domylnaczcionkaakapitu"/>
    <w:link w:val="Stopka"/>
    <w:uiPriority w:val="99"/>
    <w:qFormat/>
    <w:rsid w:val="00FB537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qFormat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LPstopkaZnak">
    <w:name w:val="LP_stopka Znak"/>
    <w:basedOn w:val="Domylnaczcionkaakapitu"/>
    <w:link w:val="LPstopka"/>
    <w:qFormat/>
    <w:locked/>
    <w:rsid w:val="00A554E5"/>
    <w:rPr>
      <w:rFonts w:ascii="Arial" w:eastAsia="Times New Roman" w:hAnsi="Arial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CB458A"/>
    <w:rPr>
      <w:rFonts w:eastAsia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CB458A"/>
    <w:rPr>
      <w:rFonts w:eastAsia="Times New Roman"/>
      <w:sz w:val="24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CB458A"/>
    <w:rPr>
      <w:rFonts w:eastAsia="Times New Roman"/>
      <w:sz w:val="24"/>
      <w:szCs w:val="24"/>
    </w:rPr>
  </w:style>
  <w:style w:type="character" w:customStyle="1" w:styleId="LPzwykly">
    <w:name w:val="LP_zwykly"/>
    <w:uiPriority w:val="99"/>
    <w:qFormat/>
    <w:rsid w:val="00CB458A"/>
  </w:style>
  <w:style w:type="paragraph" w:styleId="Nagwek">
    <w:name w:val="header"/>
    <w:basedOn w:val="Normalny"/>
    <w:next w:val="Tekstpodstawow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CB458A"/>
    <w:pPr>
      <w:spacing w:line="360" w:lineRule="auto"/>
      <w:jc w:val="both"/>
    </w:pPr>
    <w:rPr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B537C"/>
    <w:rPr>
      <w:rFonts w:ascii="Tahoma" w:hAnsi="Tahoma" w:cs="Tahoma"/>
      <w:sz w:val="16"/>
      <w:szCs w:val="16"/>
    </w:rPr>
  </w:style>
  <w:style w:type="paragraph" w:customStyle="1" w:styleId="LPstopka">
    <w:name w:val="LP_stopka"/>
    <w:link w:val="LPstopkaZnak"/>
    <w:qFormat/>
    <w:rsid w:val="00A554E5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qFormat/>
    <w:locked/>
    <w:rsid w:val="00A554E5"/>
    <w:rPr>
      <w:rFonts w:ascii="Arial" w:eastAsia="Times New Roman" w:hAnsi="Arial"/>
      <w:b/>
      <w:color w:val="005023"/>
      <w:sz w:val="24"/>
      <w:szCs w:val="24"/>
    </w:rPr>
  </w:style>
  <w:style w:type="paragraph" w:customStyle="1" w:styleId="LPmiejscowo">
    <w:name w:val="LP_miejscowość"/>
    <w:basedOn w:val="Normalny"/>
    <w:qFormat/>
    <w:rsid w:val="006E63D2"/>
    <w:pPr>
      <w:jc w:val="right"/>
    </w:pPr>
    <w:rPr>
      <w:rFonts w:ascii="Arial" w:hAnsi="Arial" w:cs="Arial"/>
      <w:sz w:val="20"/>
      <w:szCs w:val="20"/>
    </w:rPr>
  </w:style>
  <w:style w:type="paragraph" w:customStyle="1" w:styleId="LPsygnatura">
    <w:name w:val="LP_sygnatura"/>
    <w:basedOn w:val="Normalny"/>
    <w:qFormat/>
    <w:rsid w:val="006E63D2"/>
    <w:pPr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6E63D2"/>
    <w:pPr>
      <w:ind w:left="720"/>
      <w:contextualSpacing/>
    </w:pPr>
  </w:style>
  <w:style w:type="paragraph" w:styleId="Bezodstpw">
    <w:name w:val="No Spacing"/>
    <w:uiPriority w:val="1"/>
    <w:qFormat/>
    <w:rsid w:val="00FC2409"/>
    <w:rPr>
      <w:rFonts w:eastAsia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B458A"/>
    <w:pPr>
      <w:spacing w:line="360" w:lineRule="auto"/>
      <w:ind w:left="709" w:hanging="1"/>
      <w:jc w:val="both"/>
    </w:pPr>
    <w:rPr>
      <w:szCs w:val="20"/>
    </w:rPr>
  </w:style>
  <w:style w:type="paragraph" w:styleId="Tekstpodstawowy3">
    <w:name w:val="Body Text 3"/>
    <w:basedOn w:val="Normalny"/>
    <w:link w:val="Tekstpodstawowy3Znak"/>
    <w:qFormat/>
    <w:rsid w:val="00CB458A"/>
    <w:pPr>
      <w:jc w:val="both"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FB53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B537C"/>
  </w:style>
  <w:style w:type="character" w:customStyle="1" w:styleId="StopkaZnak">
    <w:name w:val="Stopka Znak"/>
    <w:basedOn w:val="Domylnaczcionkaakapitu"/>
    <w:link w:val="Stopka"/>
    <w:uiPriority w:val="99"/>
    <w:qFormat/>
    <w:rsid w:val="00FB537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qFormat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LPstopkaZnak">
    <w:name w:val="LP_stopka Znak"/>
    <w:basedOn w:val="Domylnaczcionkaakapitu"/>
    <w:link w:val="LPstopka"/>
    <w:qFormat/>
    <w:locked/>
    <w:rsid w:val="00A554E5"/>
    <w:rPr>
      <w:rFonts w:ascii="Arial" w:eastAsia="Times New Roman" w:hAnsi="Arial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CB458A"/>
    <w:rPr>
      <w:rFonts w:eastAsia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CB458A"/>
    <w:rPr>
      <w:rFonts w:eastAsia="Times New Roman"/>
      <w:sz w:val="24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CB458A"/>
    <w:rPr>
      <w:rFonts w:eastAsia="Times New Roman"/>
      <w:sz w:val="24"/>
      <w:szCs w:val="24"/>
    </w:rPr>
  </w:style>
  <w:style w:type="character" w:customStyle="1" w:styleId="LPzwykly">
    <w:name w:val="LP_zwykly"/>
    <w:uiPriority w:val="99"/>
    <w:qFormat/>
    <w:rsid w:val="00CB458A"/>
  </w:style>
  <w:style w:type="paragraph" w:styleId="Nagwek">
    <w:name w:val="header"/>
    <w:basedOn w:val="Normalny"/>
    <w:next w:val="Tekstpodstawow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CB458A"/>
    <w:pPr>
      <w:spacing w:line="360" w:lineRule="auto"/>
      <w:jc w:val="both"/>
    </w:pPr>
    <w:rPr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B537C"/>
    <w:rPr>
      <w:rFonts w:ascii="Tahoma" w:hAnsi="Tahoma" w:cs="Tahoma"/>
      <w:sz w:val="16"/>
      <w:szCs w:val="16"/>
    </w:rPr>
  </w:style>
  <w:style w:type="paragraph" w:customStyle="1" w:styleId="LPstopka">
    <w:name w:val="LP_stopka"/>
    <w:link w:val="LPstopkaZnak"/>
    <w:qFormat/>
    <w:rsid w:val="00A554E5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qFormat/>
    <w:locked/>
    <w:rsid w:val="00A554E5"/>
    <w:rPr>
      <w:rFonts w:ascii="Arial" w:eastAsia="Times New Roman" w:hAnsi="Arial"/>
      <w:b/>
      <w:color w:val="005023"/>
      <w:sz w:val="24"/>
      <w:szCs w:val="24"/>
    </w:rPr>
  </w:style>
  <w:style w:type="paragraph" w:customStyle="1" w:styleId="LPmiejscowo">
    <w:name w:val="LP_miejscowość"/>
    <w:basedOn w:val="Normalny"/>
    <w:qFormat/>
    <w:rsid w:val="006E63D2"/>
    <w:pPr>
      <w:jc w:val="right"/>
    </w:pPr>
    <w:rPr>
      <w:rFonts w:ascii="Arial" w:hAnsi="Arial" w:cs="Arial"/>
      <w:sz w:val="20"/>
      <w:szCs w:val="20"/>
    </w:rPr>
  </w:style>
  <w:style w:type="paragraph" w:customStyle="1" w:styleId="LPsygnatura">
    <w:name w:val="LP_sygnatura"/>
    <w:basedOn w:val="Normalny"/>
    <w:qFormat/>
    <w:rsid w:val="006E63D2"/>
    <w:pPr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6E63D2"/>
    <w:pPr>
      <w:ind w:left="720"/>
      <w:contextualSpacing/>
    </w:pPr>
  </w:style>
  <w:style w:type="paragraph" w:styleId="Bezodstpw">
    <w:name w:val="No Spacing"/>
    <w:uiPriority w:val="1"/>
    <w:qFormat/>
    <w:rsid w:val="00FC2409"/>
    <w:rPr>
      <w:rFonts w:eastAsia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B458A"/>
    <w:pPr>
      <w:spacing w:line="360" w:lineRule="auto"/>
      <w:ind w:left="709" w:hanging="1"/>
      <w:jc w:val="both"/>
    </w:pPr>
    <w:rPr>
      <w:szCs w:val="20"/>
    </w:rPr>
  </w:style>
  <w:style w:type="paragraph" w:styleId="Tekstpodstawowy3">
    <w:name w:val="Body Text 3"/>
    <w:basedOn w:val="Normalny"/>
    <w:link w:val="Tekstpodstawowy3Znak"/>
    <w:qFormat/>
    <w:rsid w:val="00CB458A"/>
    <w:pPr>
      <w:jc w:val="both"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FB53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omorze@bialystok.lasy.gov.pl" TargetMode="External"/><Relationship Id="rId2" Type="http://schemas.openxmlformats.org/officeDocument/2006/relationships/hyperlink" Target="mailto:pomorze@bialystok.lasy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8389C-4384-4147-91AB-3AC078FED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295</Words>
  <Characters>1771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Mrówczyński</dc:creator>
  <dc:description/>
  <cp:lastModifiedBy>Kacper Porębny</cp:lastModifiedBy>
  <cp:revision>6</cp:revision>
  <cp:lastPrinted>2025-07-28T13:28:00Z</cp:lastPrinted>
  <dcterms:created xsi:type="dcterms:W3CDTF">2025-07-22T12:42:00Z</dcterms:created>
  <dcterms:modified xsi:type="dcterms:W3CDTF">2025-07-28T12:00:00Z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