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51E61" w14:textId="41C8C641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Zarządzeń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Nadleśniczego Nadleśnictwa Szklarska Poręba wydanych w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DB52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799B6001" w14:textId="77777777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8BEEE70" w14:textId="77777777" w:rsidR="00C777DF" w:rsidRPr="00E9409F" w:rsidRDefault="00C777DF" w:rsidP="00C777DF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5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96"/>
        <w:gridCol w:w="2086"/>
        <w:gridCol w:w="2014"/>
        <w:gridCol w:w="4830"/>
      </w:tblGrid>
      <w:tr w:rsidR="00C777DF" w:rsidRPr="00E9409F" w14:paraId="0C9634BE" w14:textId="77777777" w:rsidTr="00DE4E5C">
        <w:tc>
          <w:tcPr>
            <w:tcW w:w="596" w:type="dxa"/>
          </w:tcPr>
          <w:p w14:paraId="2FCE2411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086" w:type="dxa"/>
          </w:tcPr>
          <w:p w14:paraId="124A70CD" w14:textId="56DECCA2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Numer zarządzenia </w:t>
            </w:r>
            <w:r w:rsidR="005F45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 data wydania</w:t>
            </w:r>
          </w:p>
        </w:tc>
        <w:tc>
          <w:tcPr>
            <w:tcW w:w="2014" w:type="dxa"/>
          </w:tcPr>
          <w:p w14:paraId="4CD62D08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830" w:type="dxa"/>
          </w:tcPr>
          <w:p w14:paraId="4F8A6D76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C777DF" w:rsidRPr="00E9409F" w14:paraId="42CB5A6E" w14:textId="77777777" w:rsidTr="00DE4E5C">
        <w:tc>
          <w:tcPr>
            <w:tcW w:w="596" w:type="dxa"/>
          </w:tcPr>
          <w:p w14:paraId="79720D93" w14:textId="77777777" w:rsidR="00C777DF" w:rsidRPr="00E9409F" w:rsidRDefault="00C777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86" w:type="dxa"/>
          </w:tcPr>
          <w:p w14:paraId="6957DFB6" w14:textId="0BFC22B7" w:rsidR="00C777DF" w:rsidRPr="00F32111" w:rsidRDefault="00C777D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77D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 z </w:t>
            </w:r>
            <w:r w:rsidR="005D13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B52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5D13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="00DB52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D130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DB520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14" w:type="dxa"/>
          </w:tcPr>
          <w:p w14:paraId="6B2E3610" w14:textId="2502A44A" w:rsidR="00C777DF" w:rsidRPr="00E9409F" w:rsidRDefault="00DB52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ZG.805.1.2025</w:t>
            </w:r>
          </w:p>
        </w:tc>
        <w:tc>
          <w:tcPr>
            <w:tcW w:w="4830" w:type="dxa"/>
          </w:tcPr>
          <w:p w14:paraId="66DCE1B2" w14:textId="643ADB2D" w:rsidR="00C777DF" w:rsidRPr="00E9409F" w:rsidRDefault="00DB5205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detalicznej drewna pozyskanego kosztem skarbu (PKS) oraz drewna pozyskanego kosztem nabywcy (PKN)</w:t>
            </w:r>
          </w:p>
        </w:tc>
      </w:tr>
      <w:tr w:rsidR="00DB5205" w:rsidRPr="00E9409F" w14:paraId="6BA1BF75" w14:textId="77777777" w:rsidTr="00DE4E5C">
        <w:tc>
          <w:tcPr>
            <w:tcW w:w="596" w:type="dxa"/>
          </w:tcPr>
          <w:p w14:paraId="68DA80B6" w14:textId="096F8EAA" w:rsidR="00DB5205" w:rsidRPr="00E9409F" w:rsidRDefault="001A75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86" w:type="dxa"/>
          </w:tcPr>
          <w:p w14:paraId="2188C7E5" w14:textId="1341772A" w:rsidR="00DB5205" w:rsidRPr="00C777DF" w:rsidRDefault="001A75D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2 z </w:t>
            </w:r>
            <w:r w:rsidR="006C3DA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07.03.2025</w:t>
            </w:r>
          </w:p>
        </w:tc>
        <w:tc>
          <w:tcPr>
            <w:tcW w:w="2014" w:type="dxa"/>
          </w:tcPr>
          <w:p w14:paraId="176966BF" w14:textId="64FF47CE" w:rsidR="00DB5205" w:rsidRDefault="006C3D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ZG.2620.4.2025.ZO</w:t>
            </w:r>
          </w:p>
        </w:tc>
        <w:tc>
          <w:tcPr>
            <w:tcW w:w="4830" w:type="dxa"/>
          </w:tcPr>
          <w:p w14:paraId="41977CF6" w14:textId="094769BF" w:rsidR="00DB5205" w:rsidRDefault="006C3DA2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Akcji bezpośredniej w ochronie przeciwpożarowej lasów</w:t>
            </w:r>
          </w:p>
        </w:tc>
      </w:tr>
      <w:tr w:rsidR="00DB5205" w:rsidRPr="00E9409F" w14:paraId="5F1B2DC8" w14:textId="77777777" w:rsidTr="00DE4E5C">
        <w:tc>
          <w:tcPr>
            <w:tcW w:w="596" w:type="dxa"/>
          </w:tcPr>
          <w:p w14:paraId="4C8587C0" w14:textId="7EF73AB6" w:rsidR="00DB5205" w:rsidRPr="00E9409F" w:rsidRDefault="00494A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86" w:type="dxa"/>
          </w:tcPr>
          <w:p w14:paraId="39B5A0B3" w14:textId="5C4C8A7C" w:rsidR="00DB5205" w:rsidRPr="00C777DF" w:rsidRDefault="00494A6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 z 07.03.2025</w:t>
            </w:r>
          </w:p>
        </w:tc>
        <w:tc>
          <w:tcPr>
            <w:tcW w:w="2014" w:type="dxa"/>
          </w:tcPr>
          <w:p w14:paraId="07E2C59A" w14:textId="646A3A9E" w:rsidR="00DB5205" w:rsidRDefault="00494A6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ZG.0302.1.2025</w:t>
            </w:r>
          </w:p>
        </w:tc>
        <w:tc>
          <w:tcPr>
            <w:tcW w:w="4830" w:type="dxa"/>
          </w:tcPr>
          <w:p w14:paraId="21C35EDE" w14:textId="71C0E538" w:rsidR="00DB5205" w:rsidRDefault="00494A6E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cennika sprzedaży nasion</w:t>
            </w:r>
          </w:p>
        </w:tc>
      </w:tr>
      <w:tr w:rsidR="00494A6E" w:rsidRPr="00E9409F" w14:paraId="058CE872" w14:textId="77777777" w:rsidTr="00DE4E5C">
        <w:tc>
          <w:tcPr>
            <w:tcW w:w="596" w:type="dxa"/>
          </w:tcPr>
          <w:p w14:paraId="383A413B" w14:textId="122F5B97" w:rsidR="00494A6E" w:rsidRPr="00E9409F" w:rsidRDefault="00E725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086" w:type="dxa"/>
          </w:tcPr>
          <w:p w14:paraId="2DE5504C" w14:textId="51B0AAD3" w:rsidR="00494A6E" w:rsidRPr="00C777DF" w:rsidRDefault="00E725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4 z 13.03.2025</w:t>
            </w:r>
          </w:p>
        </w:tc>
        <w:tc>
          <w:tcPr>
            <w:tcW w:w="2014" w:type="dxa"/>
          </w:tcPr>
          <w:p w14:paraId="5146419C" w14:textId="6488EC88" w:rsidR="00494A6E" w:rsidRDefault="00E7256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SA.160.2025</w:t>
            </w:r>
          </w:p>
        </w:tc>
        <w:tc>
          <w:tcPr>
            <w:tcW w:w="4830" w:type="dxa"/>
          </w:tcPr>
          <w:p w14:paraId="0F4FDAE3" w14:textId="3FB6E9EA" w:rsidR="00494A6E" w:rsidRDefault="00E7256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Ustalenia stawki czynszu za korzystanie z lokali mieszkalnych, budynków gospodarczych i garaży oraz garaży murowanych zakwalifikowanych do inwestycji w nieruchomości stanowiących zasób Nadleśnictwa Szklarska Poręba</w:t>
            </w:r>
          </w:p>
        </w:tc>
      </w:tr>
      <w:tr w:rsidR="00494A6E" w:rsidRPr="00E9409F" w14:paraId="076E4AFE" w14:textId="77777777" w:rsidTr="00DE4E5C">
        <w:tc>
          <w:tcPr>
            <w:tcW w:w="596" w:type="dxa"/>
          </w:tcPr>
          <w:p w14:paraId="09BE16D0" w14:textId="4ACEF526" w:rsidR="00494A6E" w:rsidRPr="00E9409F" w:rsidRDefault="009369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086" w:type="dxa"/>
          </w:tcPr>
          <w:p w14:paraId="5C7DE248" w14:textId="3FE42692" w:rsidR="00494A6E" w:rsidRPr="00C777DF" w:rsidRDefault="009369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5 z 10.04.2025</w:t>
            </w:r>
          </w:p>
        </w:tc>
        <w:tc>
          <w:tcPr>
            <w:tcW w:w="2014" w:type="dxa"/>
          </w:tcPr>
          <w:p w14:paraId="645ED140" w14:textId="02DBED9D" w:rsidR="00494A6E" w:rsidRDefault="009369D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KF.37.1.2025</w:t>
            </w:r>
          </w:p>
        </w:tc>
        <w:tc>
          <w:tcPr>
            <w:tcW w:w="4830" w:type="dxa"/>
          </w:tcPr>
          <w:p w14:paraId="248E7013" w14:textId="65E460FF" w:rsidR="00494A6E" w:rsidRDefault="009369DA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inwentaryzacji zdawczo-odbiorczej składników majątkowych oraz przekazania agend Leśnictwa Kopaniec</w:t>
            </w:r>
          </w:p>
        </w:tc>
      </w:tr>
      <w:tr w:rsidR="009369DA" w:rsidRPr="00E9409F" w14:paraId="2A25DDE0" w14:textId="77777777" w:rsidTr="00DE4E5C">
        <w:tc>
          <w:tcPr>
            <w:tcW w:w="596" w:type="dxa"/>
          </w:tcPr>
          <w:p w14:paraId="2CCB29E1" w14:textId="5B4FE356" w:rsidR="009369DA" w:rsidRPr="00E9409F" w:rsidRDefault="00E90D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086" w:type="dxa"/>
          </w:tcPr>
          <w:p w14:paraId="09126B44" w14:textId="6486EB03" w:rsidR="009369DA" w:rsidRPr="00C777DF" w:rsidRDefault="00E90DC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6 z 18.04.2025</w:t>
            </w:r>
          </w:p>
        </w:tc>
        <w:tc>
          <w:tcPr>
            <w:tcW w:w="2014" w:type="dxa"/>
          </w:tcPr>
          <w:p w14:paraId="22A9D0F8" w14:textId="2E7BF67A" w:rsidR="009369DA" w:rsidRDefault="00E90DC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NP.360.2022</w:t>
            </w:r>
          </w:p>
        </w:tc>
        <w:tc>
          <w:tcPr>
            <w:tcW w:w="4830" w:type="dxa"/>
          </w:tcPr>
          <w:p w14:paraId="67C27596" w14:textId="0D99F151" w:rsidR="009369DA" w:rsidRDefault="00E90DC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zmian do Zarządzenia 28/2022 Nadleśniczego nadleśnictwa Szklarska Poręba z dnia 28.07.2022 r. w spr. wprowadzenia do stosowania Regulaminu Zakładowego Funduszu Świadczeń Socjalnych w Nadleśnictwie Szklarska Poręba</w:t>
            </w:r>
          </w:p>
        </w:tc>
      </w:tr>
      <w:tr w:rsidR="00E90DCF" w:rsidRPr="00E9409F" w14:paraId="3444B1C0" w14:textId="77777777" w:rsidTr="00DE4E5C">
        <w:tc>
          <w:tcPr>
            <w:tcW w:w="596" w:type="dxa"/>
          </w:tcPr>
          <w:p w14:paraId="777B98F8" w14:textId="07144E93" w:rsidR="00E90DCF" w:rsidRPr="00E9409F" w:rsidRDefault="003E58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086" w:type="dxa"/>
          </w:tcPr>
          <w:p w14:paraId="5BA856C1" w14:textId="584AF622" w:rsidR="00E90DCF" w:rsidRPr="00C777DF" w:rsidRDefault="003E58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7 z 08.05.2025</w:t>
            </w:r>
          </w:p>
        </w:tc>
        <w:tc>
          <w:tcPr>
            <w:tcW w:w="2014" w:type="dxa"/>
          </w:tcPr>
          <w:p w14:paraId="64152345" w14:textId="5A614106" w:rsidR="00E90DCF" w:rsidRDefault="003E58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KF.0301.2025</w:t>
            </w:r>
          </w:p>
        </w:tc>
        <w:tc>
          <w:tcPr>
            <w:tcW w:w="4830" w:type="dxa"/>
          </w:tcPr>
          <w:p w14:paraId="19F70342" w14:textId="32DCDAE3" w:rsidR="00E90DCF" w:rsidRDefault="003E58E5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Planu Finansowo-Gospodarczego Nadleśnictwa Szklarska Poręba</w:t>
            </w:r>
          </w:p>
        </w:tc>
      </w:tr>
      <w:tr w:rsidR="00E90DCF" w:rsidRPr="00E9409F" w14:paraId="559828A4" w14:textId="77777777" w:rsidTr="00DE4E5C">
        <w:tc>
          <w:tcPr>
            <w:tcW w:w="596" w:type="dxa"/>
          </w:tcPr>
          <w:p w14:paraId="297A2648" w14:textId="26D79D50" w:rsidR="00E90DCF" w:rsidRPr="00E9409F" w:rsidRDefault="00C43D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 </w:t>
            </w:r>
          </w:p>
        </w:tc>
        <w:tc>
          <w:tcPr>
            <w:tcW w:w="2086" w:type="dxa"/>
          </w:tcPr>
          <w:p w14:paraId="4E1B5885" w14:textId="5899C6AE" w:rsidR="00E90DCF" w:rsidRPr="00C777DF" w:rsidRDefault="00C43D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8 z 15.05.2025</w:t>
            </w:r>
          </w:p>
        </w:tc>
        <w:tc>
          <w:tcPr>
            <w:tcW w:w="2014" w:type="dxa"/>
          </w:tcPr>
          <w:p w14:paraId="0A1FC148" w14:textId="72E3E590" w:rsidR="00E90DCF" w:rsidRDefault="00C43D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4DA75A3B" w14:textId="77777777" w:rsidR="00C43D8D" w:rsidRPr="00413061" w:rsidRDefault="00C43D8D" w:rsidP="00C43D8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</w:p>
          <w:p w14:paraId="283D5A0F" w14:textId="77777777" w:rsidR="00C43D8D" w:rsidRPr="00413061" w:rsidRDefault="00C43D8D" w:rsidP="00C43D8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Szklarskiej Porębie z dnia 01.12.2020 roku </w:t>
            </w:r>
          </w:p>
          <w:p w14:paraId="7F46AE42" w14:textId="7AD384C4" w:rsidR="00E90DCF" w:rsidRDefault="00C43D8D" w:rsidP="00C43D8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(z późniejszymi zmianami: 14/2021; 22/2021; 30/2021; 35/2021; 45/2021; 50/2021; 16/2022; 30/2022; 36/2022; 42/2022; 49/2022; 11/2023; 17/2023; 24/2023; 31/2023; 40/2023; 47/2023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61/2023; 9/2024; 17/2024; 22/2024; 42/2024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nadania REGULAMINU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ORGANIZACYJNEGO Nadleśnictwu Szklarska Poręb</w:t>
            </w:r>
            <w:r w:rsidR="00456B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</w:tr>
      <w:tr w:rsidR="00E90DCF" w:rsidRPr="00E9409F" w14:paraId="5CC26A88" w14:textId="77777777" w:rsidTr="00DE4E5C">
        <w:tc>
          <w:tcPr>
            <w:tcW w:w="596" w:type="dxa"/>
          </w:tcPr>
          <w:p w14:paraId="495BEF6C" w14:textId="6EBCE6FC" w:rsidR="00E90DCF" w:rsidRPr="00E9409F" w:rsidRDefault="00C43D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086" w:type="dxa"/>
          </w:tcPr>
          <w:p w14:paraId="66FCE5E3" w14:textId="6DBA2652" w:rsidR="00E90DCF" w:rsidRPr="00C777DF" w:rsidRDefault="00C43D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9 z 15.05.2025</w:t>
            </w:r>
          </w:p>
        </w:tc>
        <w:tc>
          <w:tcPr>
            <w:tcW w:w="2014" w:type="dxa"/>
          </w:tcPr>
          <w:p w14:paraId="0F0C25A3" w14:textId="31635BE2" w:rsidR="00E90DCF" w:rsidRDefault="00C43D8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05927F96" w14:textId="77777777" w:rsidR="00C43D8D" w:rsidRPr="00E5798F" w:rsidRDefault="00C43D8D" w:rsidP="00C43D8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</w:p>
          <w:p w14:paraId="600C8E78" w14:textId="38C5EB22" w:rsidR="00E90DCF" w:rsidRDefault="00C43D8D" w:rsidP="00C43D8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dnia 01.12.2020 roku (z późniejszymi zmianami: 32/2021; 34/2021; 39/2021; 46/2021; 51/2021; 17/2022; 25/2022; 29/2022; 31/2022; 37/2022; 43/2022; 50/2022; 12/2023; 18/2023; 25/2023; 32/2023; 41/2023; 48/2023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62/2023; 10/2024; 18/2024; 23/2024; 43/2024</w:t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w sprawie ZASAD KONTROLI WEWNĘTRZNEJ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Nadleśnictwie Szklarska Poręba</w:t>
            </w:r>
          </w:p>
        </w:tc>
      </w:tr>
      <w:tr w:rsidR="00C43D8D" w:rsidRPr="00E9409F" w14:paraId="351496C2" w14:textId="77777777" w:rsidTr="00DE4E5C">
        <w:tc>
          <w:tcPr>
            <w:tcW w:w="596" w:type="dxa"/>
          </w:tcPr>
          <w:p w14:paraId="49DFFD1A" w14:textId="3B32190E" w:rsidR="00C43D8D" w:rsidRPr="00E9409F" w:rsidRDefault="00D7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086" w:type="dxa"/>
          </w:tcPr>
          <w:p w14:paraId="30FDABE2" w14:textId="4D7415C3" w:rsidR="00C43D8D" w:rsidRPr="00C777DF" w:rsidRDefault="00D77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10 z 23.06.2025</w:t>
            </w:r>
          </w:p>
        </w:tc>
        <w:tc>
          <w:tcPr>
            <w:tcW w:w="2014" w:type="dxa"/>
          </w:tcPr>
          <w:p w14:paraId="0EB7C3FD" w14:textId="7465DC6F" w:rsidR="00C43D8D" w:rsidRDefault="00D77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KF.37.2.2025</w:t>
            </w:r>
          </w:p>
        </w:tc>
        <w:tc>
          <w:tcPr>
            <w:tcW w:w="4830" w:type="dxa"/>
          </w:tcPr>
          <w:p w14:paraId="3AE66DF1" w14:textId="79822D8E" w:rsidR="00C43D8D" w:rsidRDefault="00D776D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Przeprowadzenia inwentaryzacji doraźnej składników majątkowych -środki trwałe (grupa 1 -rodzaj 102)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Dziale Administracyjno-Gospodarczym Nadleśnictwa Szklarska Poręba</w:t>
            </w:r>
          </w:p>
        </w:tc>
      </w:tr>
      <w:tr w:rsidR="00C43D8D" w:rsidRPr="00E9409F" w14:paraId="09EAFC49" w14:textId="77777777" w:rsidTr="00DE4E5C">
        <w:tc>
          <w:tcPr>
            <w:tcW w:w="596" w:type="dxa"/>
          </w:tcPr>
          <w:p w14:paraId="71E87301" w14:textId="5BB2B845" w:rsidR="00C43D8D" w:rsidRPr="00E9409F" w:rsidRDefault="00BA28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86" w:type="dxa"/>
          </w:tcPr>
          <w:p w14:paraId="7D90E818" w14:textId="75C1149E" w:rsidR="00C43D8D" w:rsidRPr="00C777DF" w:rsidRDefault="00BA28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11 z 23.06.2025</w:t>
            </w:r>
          </w:p>
        </w:tc>
        <w:tc>
          <w:tcPr>
            <w:tcW w:w="2014" w:type="dxa"/>
          </w:tcPr>
          <w:p w14:paraId="3B24CEF0" w14:textId="0F835E3F" w:rsidR="00C43D8D" w:rsidRDefault="002932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ZG.082.19.2025</w:t>
            </w:r>
          </w:p>
        </w:tc>
        <w:tc>
          <w:tcPr>
            <w:tcW w:w="4830" w:type="dxa"/>
          </w:tcPr>
          <w:p w14:paraId="0E23AE86" w14:textId="1579633C" w:rsidR="00C43D8D" w:rsidRPr="002932CC" w:rsidRDefault="002932CC" w:rsidP="005C3E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powołania Zespołu ds. Realizacji Projektu pn. MRG3- "Kompleksowy projekt adaptacji lasów i leśnictwa do zmian klimatu- mała retencja oraz przeciwdziałanie erozji wodnej na terenach górskich- kontynuacja"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MRG3 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br/>
            </w:r>
            <w:r w:rsidR="005C3E9D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 ramach 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</w:rPr>
              <w:t>projektów współfinansowanych ze środków</w:t>
            </w:r>
            <w:r w:rsidR="005C3E9D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Fundusz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</w:rPr>
              <w:t>y</w:t>
            </w:r>
            <w:r w:rsidR="005C3E9D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Europejski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</w:rPr>
              <w:t>ch</w:t>
            </w:r>
            <w:r w:rsidR="005C3E9D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</w:rPr>
              <w:t>w ramach Programu Fundusze Europejskie na Infrastrukturę Klimat i Środowisko 2021-2027 (FEnIKS)</w:t>
            </w:r>
          </w:p>
        </w:tc>
      </w:tr>
      <w:tr w:rsidR="00BA2871" w:rsidRPr="00E9409F" w14:paraId="580C1E5D" w14:textId="77777777" w:rsidTr="00DE4E5C">
        <w:tc>
          <w:tcPr>
            <w:tcW w:w="596" w:type="dxa"/>
          </w:tcPr>
          <w:p w14:paraId="161C49F0" w14:textId="05349181" w:rsidR="00BA2871" w:rsidRPr="00E9409F" w:rsidRDefault="00BA28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086" w:type="dxa"/>
          </w:tcPr>
          <w:p w14:paraId="564D2B64" w14:textId="391181A6" w:rsidR="00BA2871" w:rsidRPr="00C777DF" w:rsidRDefault="00BA28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Nr 12 z 23.06.2025 </w:t>
            </w:r>
          </w:p>
        </w:tc>
        <w:tc>
          <w:tcPr>
            <w:tcW w:w="2014" w:type="dxa"/>
          </w:tcPr>
          <w:p w14:paraId="698685CD" w14:textId="59C348DD" w:rsidR="00BA2871" w:rsidRDefault="002932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ZG.082.20.2025</w:t>
            </w:r>
          </w:p>
        </w:tc>
        <w:tc>
          <w:tcPr>
            <w:tcW w:w="4830" w:type="dxa"/>
          </w:tcPr>
          <w:p w14:paraId="68C7E795" w14:textId="174A3900" w:rsidR="00BA2871" w:rsidRDefault="002932CC" w:rsidP="00293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powołania Zespołu ds. 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r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ealizacji 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zadań w ramach 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projektu 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pn. 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"Razem dla 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N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atury- ochrona gatunków i siedlisk na terenach cennych przyrodniczo"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(OPL2) w </w:t>
            </w:r>
            <w:r w:rsidR="005C3E9D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ramach 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projektów współfinansowanych ze środków </w:t>
            </w:r>
            <w:r w:rsidR="005C3E9D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>Fundusz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</w:rPr>
              <w:t>y</w:t>
            </w:r>
            <w:r w:rsidR="005C3E9D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Europejski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</w:rPr>
              <w:t>ch</w:t>
            </w:r>
            <w:r w:rsidR="005C3E9D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</w:rPr>
              <w:t>w ramach Programu Fundusze Europejskie na Infrastrukturę Klimat i Środowisko 2021-2027 (FEnIKS)</w:t>
            </w:r>
          </w:p>
        </w:tc>
      </w:tr>
      <w:tr w:rsidR="00BA2871" w:rsidRPr="00E9409F" w14:paraId="755347FF" w14:textId="77777777" w:rsidTr="00DE4E5C">
        <w:tc>
          <w:tcPr>
            <w:tcW w:w="596" w:type="dxa"/>
          </w:tcPr>
          <w:p w14:paraId="103803DE" w14:textId="4FDA8569" w:rsidR="00BA2871" w:rsidRPr="00E9409F" w:rsidRDefault="00BA28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086" w:type="dxa"/>
          </w:tcPr>
          <w:p w14:paraId="4FF90396" w14:textId="0781649B" w:rsidR="00BA2871" w:rsidRPr="00C777DF" w:rsidRDefault="00BA28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13 z 23.06.2025</w:t>
            </w:r>
          </w:p>
        </w:tc>
        <w:tc>
          <w:tcPr>
            <w:tcW w:w="2014" w:type="dxa"/>
          </w:tcPr>
          <w:p w14:paraId="1F0B6437" w14:textId="60AFB7C8" w:rsidR="00BA2871" w:rsidRDefault="002932C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ZG.082.21.2025</w:t>
            </w:r>
          </w:p>
        </w:tc>
        <w:tc>
          <w:tcPr>
            <w:tcW w:w="4830" w:type="dxa"/>
          </w:tcPr>
          <w:p w14:paraId="131059D7" w14:textId="5A1A8CA6" w:rsidR="00BA2871" w:rsidRPr="002932CC" w:rsidRDefault="002932CC" w:rsidP="002932C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>wprowadzenia regulaminu dla zamówień poniżej kwoty, o której mowa w art.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>2 ust. 1 pkt 1 ustawy Prawo zamówień publicznych realizowanych w ramach projektów współfinansowanych ze środków Funduszy Europejskich w ramach Programu Fundusze Europejskie na Infrastrukturę Klimat i Środowisko 2021-2027</w:t>
            </w:r>
            <w:r w:rsidR="005C3E9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(FEnIKS)</w:t>
            </w:r>
          </w:p>
        </w:tc>
      </w:tr>
      <w:tr w:rsidR="00BA2871" w:rsidRPr="00E9409F" w14:paraId="5BFA5AE3" w14:textId="77777777" w:rsidTr="00DE4E5C">
        <w:tc>
          <w:tcPr>
            <w:tcW w:w="596" w:type="dxa"/>
          </w:tcPr>
          <w:p w14:paraId="16FDF900" w14:textId="069434B2" w:rsidR="00BA2871" w:rsidRPr="00E9409F" w:rsidRDefault="00BA28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086" w:type="dxa"/>
          </w:tcPr>
          <w:p w14:paraId="2846361D" w14:textId="487DE94B" w:rsidR="00BA2871" w:rsidRPr="00C777DF" w:rsidRDefault="00BA28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14 z 23.06.2025</w:t>
            </w:r>
          </w:p>
        </w:tc>
        <w:tc>
          <w:tcPr>
            <w:tcW w:w="2014" w:type="dxa"/>
          </w:tcPr>
          <w:p w14:paraId="2896CA75" w14:textId="00B20378" w:rsidR="00BA2871" w:rsidRDefault="00BA287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ZG.7100.1.2025</w:t>
            </w:r>
          </w:p>
        </w:tc>
        <w:tc>
          <w:tcPr>
            <w:tcW w:w="4830" w:type="dxa"/>
          </w:tcPr>
          <w:p w14:paraId="3BE1AEC4" w14:textId="47F1FC1A" w:rsidR="00BA2871" w:rsidRDefault="00BA287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Lokalizacji stałych punktów monitoringu populacji mniszki na terenie Nadleśnictwa Szklarska Poręba</w:t>
            </w:r>
          </w:p>
        </w:tc>
      </w:tr>
      <w:tr w:rsidR="00BA2871" w:rsidRPr="00E9409F" w14:paraId="28579988" w14:textId="77777777" w:rsidTr="00DE4E5C">
        <w:tc>
          <w:tcPr>
            <w:tcW w:w="596" w:type="dxa"/>
          </w:tcPr>
          <w:p w14:paraId="4B87D2E2" w14:textId="24A99CC7" w:rsidR="00BA2871" w:rsidRPr="00E9409F" w:rsidRDefault="004A19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086" w:type="dxa"/>
          </w:tcPr>
          <w:p w14:paraId="34B21832" w14:textId="07CABD06" w:rsidR="00BA2871" w:rsidRPr="00C777DF" w:rsidRDefault="004A19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15 z 07.07.2025</w:t>
            </w:r>
          </w:p>
        </w:tc>
        <w:tc>
          <w:tcPr>
            <w:tcW w:w="2014" w:type="dxa"/>
          </w:tcPr>
          <w:p w14:paraId="2F5705D0" w14:textId="13881493" w:rsidR="00BA2871" w:rsidRDefault="004A19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ZG.805.4.2025</w:t>
            </w:r>
          </w:p>
        </w:tc>
        <w:tc>
          <w:tcPr>
            <w:tcW w:w="4830" w:type="dxa"/>
          </w:tcPr>
          <w:p w14:paraId="3886D9A0" w14:textId="1CFDB54A" w:rsidR="00BA2871" w:rsidRDefault="004A197A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Cennika sprzedaży detalicznej drewna pozyskanego kosztem skarbu (PKS) oraz drewna pozyskanego kosztem nabywcy (PKN)</w:t>
            </w:r>
          </w:p>
        </w:tc>
      </w:tr>
      <w:tr w:rsidR="00BA2871" w:rsidRPr="00E9409F" w14:paraId="6330EEF2" w14:textId="77777777" w:rsidTr="00DE4E5C">
        <w:tc>
          <w:tcPr>
            <w:tcW w:w="596" w:type="dxa"/>
          </w:tcPr>
          <w:p w14:paraId="43A9B80B" w14:textId="30A74CD9" w:rsidR="00BA2871" w:rsidRPr="00E9409F" w:rsidRDefault="00E27F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086" w:type="dxa"/>
          </w:tcPr>
          <w:p w14:paraId="61065C54" w14:textId="6C94CB87" w:rsidR="00BA2871" w:rsidRPr="00C777DF" w:rsidRDefault="00E27F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16 z 04.08.2025</w:t>
            </w:r>
          </w:p>
        </w:tc>
        <w:tc>
          <w:tcPr>
            <w:tcW w:w="2014" w:type="dxa"/>
          </w:tcPr>
          <w:p w14:paraId="4C10F6A7" w14:textId="37060581" w:rsidR="00BA2871" w:rsidRDefault="00E27F6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N.0171.2025.NP</w:t>
            </w:r>
          </w:p>
        </w:tc>
        <w:tc>
          <w:tcPr>
            <w:tcW w:w="4830" w:type="dxa"/>
          </w:tcPr>
          <w:p w14:paraId="41D35356" w14:textId="106F0FFA" w:rsidR="00BA2871" w:rsidRDefault="00E27F6A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Wprowadzenia do stosowania dokumentacji z zakresu ochrony danych osobowych</w:t>
            </w:r>
          </w:p>
        </w:tc>
      </w:tr>
      <w:tr w:rsidR="00E27F6A" w:rsidRPr="00E9409F" w14:paraId="22C798F3" w14:textId="77777777" w:rsidTr="00DE4E5C">
        <w:tc>
          <w:tcPr>
            <w:tcW w:w="596" w:type="dxa"/>
          </w:tcPr>
          <w:p w14:paraId="57862960" w14:textId="068773F7" w:rsidR="00E27F6A" w:rsidRPr="00E9409F" w:rsidRDefault="007A00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086" w:type="dxa"/>
          </w:tcPr>
          <w:p w14:paraId="50EE266F" w14:textId="58534F40" w:rsidR="00E27F6A" w:rsidRPr="00C777DF" w:rsidRDefault="007A00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17 z 10.09.2025</w:t>
            </w:r>
          </w:p>
        </w:tc>
        <w:tc>
          <w:tcPr>
            <w:tcW w:w="2014" w:type="dxa"/>
          </w:tcPr>
          <w:p w14:paraId="5B455301" w14:textId="5F438271" w:rsidR="00E27F6A" w:rsidRDefault="007A00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ZG.082.19.2025</w:t>
            </w:r>
          </w:p>
        </w:tc>
        <w:tc>
          <w:tcPr>
            <w:tcW w:w="4830" w:type="dxa"/>
          </w:tcPr>
          <w:p w14:paraId="0D8E2FAC" w14:textId="58E02C85" w:rsidR="00E27F6A" w:rsidRDefault="007A00A1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Zm</w:t>
            </w:r>
            <w:r w:rsidR="009C04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Zarządzeni</w:t>
            </w:r>
            <w:r w:rsidR="009C04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nr 11</w:t>
            </w:r>
            <w:r w:rsidR="009C04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23.06.2025 w sprawie</w:t>
            </w:r>
            <w:r w:rsidR="009C04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C04F3"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powołania Zespołu ds. Realizacji Projektu pn. MRG3- "Kompleksowy projekt adaptacji lasów i leśnictwa do zmian klimatu- mała retencja oraz przeciwdziałanie erozji wodnej na terenach górskich- kontynuacja"</w:t>
            </w:r>
            <w:r w:rsidR="009C04F3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MRG3 </w:t>
            </w:r>
            <w:r w:rsidR="009C04F3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br/>
            </w:r>
            <w:r w:rsidR="009C04F3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 ramach </w:t>
            </w:r>
            <w:r w:rsidR="009C04F3">
              <w:rPr>
                <w:rFonts w:ascii="Times New Roman" w:eastAsia="Calibri" w:hAnsi="Times New Roman" w:cs="Times New Roman"/>
                <w:sz w:val="20"/>
                <w:szCs w:val="20"/>
              </w:rPr>
              <w:t>projektów współfinansowanych ze środków</w:t>
            </w:r>
            <w:r w:rsidR="009C04F3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Fundusz</w:t>
            </w:r>
            <w:r w:rsidR="009C04F3">
              <w:rPr>
                <w:rFonts w:ascii="Times New Roman" w:eastAsia="Calibri" w:hAnsi="Times New Roman" w:cs="Times New Roman"/>
                <w:sz w:val="20"/>
                <w:szCs w:val="20"/>
              </w:rPr>
              <w:t>y</w:t>
            </w:r>
            <w:r w:rsidR="009C04F3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Europejski</w:t>
            </w:r>
            <w:r w:rsidR="009C04F3">
              <w:rPr>
                <w:rFonts w:ascii="Times New Roman" w:eastAsia="Calibri" w:hAnsi="Times New Roman" w:cs="Times New Roman"/>
                <w:sz w:val="20"/>
                <w:szCs w:val="20"/>
              </w:rPr>
              <w:t>ch</w:t>
            </w:r>
            <w:r w:rsidR="009C04F3"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C04F3">
              <w:rPr>
                <w:rFonts w:ascii="Times New Roman" w:eastAsia="Calibri" w:hAnsi="Times New Roman" w:cs="Times New Roman"/>
                <w:sz w:val="20"/>
                <w:szCs w:val="20"/>
              </w:rPr>
              <w:t>w ramach Programu Fundusze Europejskie na Infrastrukturę Klimat i Środowisko 2021-2027 (FEnIKS)</w:t>
            </w:r>
          </w:p>
        </w:tc>
      </w:tr>
      <w:tr w:rsidR="007A00A1" w:rsidRPr="00E9409F" w14:paraId="6F43D885" w14:textId="77777777" w:rsidTr="00DE4E5C">
        <w:tc>
          <w:tcPr>
            <w:tcW w:w="596" w:type="dxa"/>
          </w:tcPr>
          <w:p w14:paraId="2B972ABB" w14:textId="01AEA8D8" w:rsidR="007A00A1" w:rsidRPr="00E9409F" w:rsidRDefault="009C04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086" w:type="dxa"/>
          </w:tcPr>
          <w:p w14:paraId="614F2345" w14:textId="31A9EC63" w:rsidR="007A00A1" w:rsidRPr="00C777DF" w:rsidRDefault="009C04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18 z 10.09.2025</w:t>
            </w:r>
          </w:p>
        </w:tc>
        <w:tc>
          <w:tcPr>
            <w:tcW w:w="2014" w:type="dxa"/>
          </w:tcPr>
          <w:p w14:paraId="3408F804" w14:textId="4EDBA334" w:rsidR="007A00A1" w:rsidRDefault="009C04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ZG.082.20.2025</w:t>
            </w:r>
          </w:p>
        </w:tc>
        <w:tc>
          <w:tcPr>
            <w:tcW w:w="4830" w:type="dxa"/>
          </w:tcPr>
          <w:p w14:paraId="571F8526" w14:textId="4282E0CD" w:rsidR="007A00A1" w:rsidRDefault="009C04F3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Zm. Zarządzenia nr 12 z 23.06.2025 w sprawie 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powołania Zespołu ds.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r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ealizacji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zadań w ramach 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projektu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pn. 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"Razem dla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N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>atury- ochrona gatunków i siedlisk na terenach cennych przyrodniczo"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14:ligatures w14:val="standardContextual"/>
              </w:rPr>
              <w:t xml:space="preserve"> (OPL2) w 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ramach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projektów współfinansowanych ze środków 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>Fundusz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Europejski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ch</w:t>
            </w:r>
            <w:r w:rsidRPr="002932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 ramach Programu Fundusze Europejskie na Infrastrukturę Klimat i Środowisko 2021-2027 (FEnIKS)</w:t>
            </w:r>
          </w:p>
        </w:tc>
      </w:tr>
      <w:tr w:rsidR="007A00A1" w:rsidRPr="00E9409F" w14:paraId="28BD4DD5" w14:textId="77777777" w:rsidTr="00DE4E5C">
        <w:tc>
          <w:tcPr>
            <w:tcW w:w="596" w:type="dxa"/>
          </w:tcPr>
          <w:p w14:paraId="07B815DA" w14:textId="43A3DF9B" w:rsidR="007A00A1" w:rsidRPr="00E9409F" w:rsidRDefault="00456B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086" w:type="dxa"/>
          </w:tcPr>
          <w:p w14:paraId="3C2B0704" w14:textId="5C45B729" w:rsidR="007A00A1" w:rsidRPr="00C777DF" w:rsidRDefault="00456B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19 z 10.09.2025</w:t>
            </w:r>
          </w:p>
        </w:tc>
        <w:tc>
          <w:tcPr>
            <w:tcW w:w="2014" w:type="dxa"/>
          </w:tcPr>
          <w:p w14:paraId="59B8EE7B" w14:textId="7E8BFEA9" w:rsidR="007A00A1" w:rsidRDefault="00456B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KF.37.3.2025</w:t>
            </w:r>
          </w:p>
        </w:tc>
        <w:tc>
          <w:tcPr>
            <w:tcW w:w="4830" w:type="dxa"/>
          </w:tcPr>
          <w:p w14:paraId="26A1D035" w14:textId="38AA28C7" w:rsidR="007A00A1" w:rsidRDefault="00456B3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Przeprowadzenia rocznej inwentaryzacji składników majątkowych w Nadleśnictwie Szklarska Poręba w 2025 roku</w:t>
            </w:r>
          </w:p>
        </w:tc>
      </w:tr>
      <w:tr w:rsidR="007A00A1" w:rsidRPr="00E9409F" w14:paraId="18E27413" w14:textId="77777777" w:rsidTr="00DE4E5C">
        <w:tc>
          <w:tcPr>
            <w:tcW w:w="596" w:type="dxa"/>
          </w:tcPr>
          <w:p w14:paraId="015FB049" w14:textId="62DBDB88" w:rsidR="007A00A1" w:rsidRPr="00E9409F" w:rsidRDefault="00456B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086" w:type="dxa"/>
          </w:tcPr>
          <w:p w14:paraId="4EFA9412" w14:textId="4079804F" w:rsidR="007A00A1" w:rsidRPr="00C777DF" w:rsidRDefault="00456B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20 z 10.09.2025</w:t>
            </w:r>
          </w:p>
        </w:tc>
        <w:tc>
          <w:tcPr>
            <w:tcW w:w="2014" w:type="dxa"/>
          </w:tcPr>
          <w:p w14:paraId="7E0F4F2D" w14:textId="6BA8FCA5" w:rsidR="007A00A1" w:rsidRDefault="00456B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1F994F5D" w14:textId="77777777" w:rsidR="00456B3D" w:rsidRPr="00413061" w:rsidRDefault="00456B3D" w:rsidP="00456B3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</w:p>
          <w:p w14:paraId="57865583" w14:textId="77777777" w:rsidR="00456B3D" w:rsidRPr="00413061" w:rsidRDefault="00456B3D" w:rsidP="00456B3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Szklarskiej Porębie z dnia 01.12.2020 roku </w:t>
            </w:r>
          </w:p>
          <w:p w14:paraId="2C5D7872" w14:textId="5B64CB41" w:rsidR="007A00A1" w:rsidRDefault="00456B3D" w:rsidP="00456B3D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(z późniejszymi zmianami: 14/2021; 22/2021; 30/2021; 35/2021; 45/2021; 50/2021; 16/2022; 30/2022; 36/2022; 42/2022; 49/2022; 11/2023; 17/2023; 24/2023; 31/2023; 40/2023; 47/2023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61/2023; 9/2024; 17/2024; 22/2024; 42/2024; 8/2025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nadania REGULAMINU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ORGANIZACYJNEGO Nadleśnictwu Szklarska Poręb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</w:tr>
      <w:tr w:rsidR="00456B3D" w:rsidRPr="00E9409F" w14:paraId="09C0BFEE" w14:textId="77777777" w:rsidTr="00DE4E5C">
        <w:tc>
          <w:tcPr>
            <w:tcW w:w="596" w:type="dxa"/>
          </w:tcPr>
          <w:p w14:paraId="505D7FF7" w14:textId="0FB83643" w:rsidR="00456B3D" w:rsidRPr="00E9409F" w:rsidRDefault="00A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086" w:type="dxa"/>
          </w:tcPr>
          <w:p w14:paraId="2E0312DA" w14:textId="39EFB13A" w:rsidR="00456B3D" w:rsidRPr="00C777DF" w:rsidRDefault="00AB51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21 z 10.09.2025</w:t>
            </w:r>
          </w:p>
        </w:tc>
        <w:tc>
          <w:tcPr>
            <w:tcW w:w="2014" w:type="dxa"/>
          </w:tcPr>
          <w:p w14:paraId="46F71328" w14:textId="17FD22B4" w:rsidR="00456B3D" w:rsidRDefault="00AB51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217FF01D" w14:textId="77777777" w:rsidR="00AB518E" w:rsidRPr="00E5798F" w:rsidRDefault="00AB518E" w:rsidP="00AB518E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</w:p>
          <w:p w14:paraId="0FA6B6D5" w14:textId="6AAEAE52" w:rsidR="00456B3D" w:rsidRDefault="00AB518E" w:rsidP="00AB518E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dnia 01.12.2020 roku (z późniejszymi zmianami: 32/2021; 34/2021; 39/2021; 46/2021; 51/2021; 17/2022; 25/2022; 29/2022; 31/2022; 37/2022; 43/2022; 50/2022; 12/2023; 18/2023; 25/2023; 32/2023; 41/2023; 48/2023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62/2023; 10/2024; 18/2024; 23/2024; 43/2024; 9/2025</w:t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w sprawie ZASAD KONTROLI WEWNĘTRZNEJ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Nadleśnictwie Szklarska Poręba</w:t>
            </w:r>
          </w:p>
        </w:tc>
      </w:tr>
      <w:tr w:rsidR="00456B3D" w:rsidRPr="00E9409F" w14:paraId="7FB656E9" w14:textId="77777777" w:rsidTr="00DE4E5C">
        <w:tc>
          <w:tcPr>
            <w:tcW w:w="596" w:type="dxa"/>
          </w:tcPr>
          <w:p w14:paraId="428FC9EE" w14:textId="46A78E01" w:rsidR="00456B3D" w:rsidRPr="00E9409F" w:rsidRDefault="00FD3C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086" w:type="dxa"/>
          </w:tcPr>
          <w:p w14:paraId="21427958" w14:textId="58B1799B" w:rsidR="00456B3D" w:rsidRPr="00C777DF" w:rsidRDefault="00FD3C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22 z 21.10.2025</w:t>
            </w:r>
          </w:p>
        </w:tc>
        <w:tc>
          <w:tcPr>
            <w:tcW w:w="2014" w:type="dxa"/>
          </w:tcPr>
          <w:p w14:paraId="0E35DC32" w14:textId="0029309B" w:rsidR="00456B3D" w:rsidRDefault="00FD3C5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KF.0301.2025</w:t>
            </w:r>
          </w:p>
        </w:tc>
        <w:tc>
          <w:tcPr>
            <w:tcW w:w="4830" w:type="dxa"/>
          </w:tcPr>
          <w:p w14:paraId="434D189F" w14:textId="26AF1281" w:rsidR="00456B3D" w:rsidRDefault="00FD3C5F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Prowizorium Planu Finansowo-Gospodarczego Nadleśnictwa Szklarska Poręba na 2026 rok</w:t>
            </w:r>
          </w:p>
        </w:tc>
      </w:tr>
      <w:tr w:rsidR="00FD3C5F" w:rsidRPr="00E9409F" w14:paraId="5C13659F" w14:textId="77777777" w:rsidTr="00DE4E5C">
        <w:tc>
          <w:tcPr>
            <w:tcW w:w="596" w:type="dxa"/>
          </w:tcPr>
          <w:p w14:paraId="6DAA7C56" w14:textId="65B8EA1F" w:rsidR="00FD3C5F" w:rsidRPr="00E9409F" w:rsidRDefault="008A3B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086" w:type="dxa"/>
          </w:tcPr>
          <w:p w14:paraId="4070CF4D" w14:textId="7CDB0933" w:rsidR="00FD3C5F" w:rsidRPr="00C777DF" w:rsidRDefault="008A3B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23 z 31.10.2025</w:t>
            </w:r>
          </w:p>
        </w:tc>
        <w:tc>
          <w:tcPr>
            <w:tcW w:w="2014" w:type="dxa"/>
          </w:tcPr>
          <w:p w14:paraId="42CD91B7" w14:textId="294A4D5C" w:rsidR="00FD3C5F" w:rsidRDefault="008A3B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KF.37.3.2025</w:t>
            </w:r>
          </w:p>
        </w:tc>
        <w:tc>
          <w:tcPr>
            <w:tcW w:w="4830" w:type="dxa"/>
          </w:tcPr>
          <w:p w14:paraId="3C92F2D1" w14:textId="20052B8C" w:rsidR="008A3BD9" w:rsidRPr="00E5798F" w:rsidRDefault="008A3BD9" w:rsidP="008A3BD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Nadleśniczego Nadleśnictwa Szklarska Poręba                   </w:t>
            </w:r>
          </w:p>
          <w:p w14:paraId="635C0407" w14:textId="1C27130C" w:rsidR="00FD3C5F" w:rsidRDefault="008A3BD9" w:rsidP="008A3BD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dnia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w sprawie przeprowadzenia rocznej inwentaryzacji składników majątkowych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 w 2025 roku</w:t>
            </w:r>
          </w:p>
        </w:tc>
      </w:tr>
      <w:tr w:rsidR="00FD3C5F" w:rsidRPr="00E9409F" w14:paraId="1B883B85" w14:textId="77777777" w:rsidTr="00DE4E5C">
        <w:tc>
          <w:tcPr>
            <w:tcW w:w="596" w:type="dxa"/>
          </w:tcPr>
          <w:p w14:paraId="310CB70F" w14:textId="0C09340C" w:rsidR="00FD3C5F" w:rsidRPr="00E9409F" w:rsidRDefault="006A3F4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086" w:type="dxa"/>
          </w:tcPr>
          <w:p w14:paraId="4FD78082" w14:textId="675C158C" w:rsidR="00FD3C5F" w:rsidRPr="00C777DF" w:rsidRDefault="006A3F4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24 z 03.11.2025</w:t>
            </w:r>
          </w:p>
        </w:tc>
        <w:tc>
          <w:tcPr>
            <w:tcW w:w="2014" w:type="dxa"/>
          </w:tcPr>
          <w:p w14:paraId="1969CEB3" w14:textId="27AF0C44" w:rsidR="00FD3C5F" w:rsidRDefault="006A3F4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SA.0210/2025</w:t>
            </w:r>
          </w:p>
        </w:tc>
        <w:tc>
          <w:tcPr>
            <w:tcW w:w="4830" w:type="dxa"/>
          </w:tcPr>
          <w:p w14:paraId="0B2B69D8" w14:textId="7051AEDA" w:rsidR="00FD3C5F" w:rsidRDefault="006A3F4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Lokalizacji kancelarii leśniczego dla leśnictw Nadleśnictwa Szklarska Poręba </w:t>
            </w:r>
          </w:p>
        </w:tc>
      </w:tr>
      <w:tr w:rsidR="008A3BD9" w:rsidRPr="00E9409F" w14:paraId="47F2A165" w14:textId="77777777" w:rsidTr="00DE4E5C">
        <w:tc>
          <w:tcPr>
            <w:tcW w:w="596" w:type="dxa"/>
          </w:tcPr>
          <w:p w14:paraId="7FF6C5DD" w14:textId="4ACAB42D" w:rsidR="008A3BD9" w:rsidRPr="00E9409F" w:rsidRDefault="00CA2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086" w:type="dxa"/>
          </w:tcPr>
          <w:p w14:paraId="3911AF90" w14:textId="210E6C2C" w:rsidR="008A3BD9" w:rsidRPr="00C777DF" w:rsidRDefault="00CA29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25 z 17.11.2025</w:t>
            </w:r>
          </w:p>
        </w:tc>
        <w:tc>
          <w:tcPr>
            <w:tcW w:w="2014" w:type="dxa"/>
          </w:tcPr>
          <w:p w14:paraId="7688FFF3" w14:textId="7BA3640D" w:rsidR="008A3BD9" w:rsidRDefault="00CA29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SA.0210/2025</w:t>
            </w:r>
          </w:p>
        </w:tc>
        <w:tc>
          <w:tcPr>
            <w:tcW w:w="4830" w:type="dxa"/>
          </w:tcPr>
          <w:p w14:paraId="00D008EA" w14:textId="1C7F7227" w:rsidR="008A3BD9" w:rsidRDefault="00CA29E9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Zasad zwrotu kosztów dojazdu do siedziby nadleśnictwa znajdującego się poza zasięgiem terytorialnym leśnictwa</w:t>
            </w:r>
          </w:p>
        </w:tc>
      </w:tr>
      <w:tr w:rsidR="008A3BD9" w:rsidRPr="00E9409F" w14:paraId="0575F4AD" w14:textId="77777777" w:rsidTr="00DE4E5C">
        <w:tc>
          <w:tcPr>
            <w:tcW w:w="596" w:type="dxa"/>
          </w:tcPr>
          <w:p w14:paraId="422675DC" w14:textId="65CB655F" w:rsidR="008A3BD9" w:rsidRPr="00E9409F" w:rsidRDefault="00CA29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26. </w:t>
            </w:r>
          </w:p>
        </w:tc>
        <w:tc>
          <w:tcPr>
            <w:tcW w:w="2086" w:type="dxa"/>
          </w:tcPr>
          <w:p w14:paraId="588459E1" w14:textId="7DF5A31A" w:rsidR="008A3BD9" w:rsidRPr="00C777DF" w:rsidRDefault="00CA29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26 z 17.11.2025</w:t>
            </w:r>
          </w:p>
        </w:tc>
        <w:tc>
          <w:tcPr>
            <w:tcW w:w="2014" w:type="dxa"/>
          </w:tcPr>
          <w:p w14:paraId="6878E839" w14:textId="0E4EDC99" w:rsidR="008A3BD9" w:rsidRDefault="00CA29E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SA.0210.2025</w:t>
            </w:r>
          </w:p>
        </w:tc>
        <w:tc>
          <w:tcPr>
            <w:tcW w:w="4830" w:type="dxa"/>
          </w:tcPr>
          <w:p w14:paraId="0171CA99" w14:textId="04C90ED1" w:rsidR="008A3BD9" w:rsidRDefault="00CA29E9" w:rsidP="00FF7DD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Zmiany zarządzenia nr 33/2023 Nadleśniczego Nadleśnictwa Szklarska Poręba z dnia 01.08.2023 r.,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w spr. Określenia zasad ustalania wynagrodzenia oraz zwrotu poniesionych kosztów za utrzymanie kancelarii leśnictw w Nadleśnictwie Szklarska Poręba </w:t>
            </w:r>
          </w:p>
        </w:tc>
      </w:tr>
      <w:tr w:rsidR="00CA29E9" w:rsidRPr="00E9409F" w14:paraId="7AF3D211" w14:textId="77777777" w:rsidTr="00DE4E5C">
        <w:tc>
          <w:tcPr>
            <w:tcW w:w="596" w:type="dxa"/>
          </w:tcPr>
          <w:p w14:paraId="19E2447B" w14:textId="024FF763" w:rsidR="00CA29E9" w:rsidRPr="00E9409F" w:rsidRDefault="003574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2086" w:type="dxa"/>
          </w:tcPr>
          <w:p w14:paraId="1869EDB1" w14:textId="35B802C0" w:rsidR="00CA29E9" w:rsidRPr="00C777DF" w:rsidRDefault="00C329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27 z 01.12.2025</w:t>
            </w:r>
          </w:p>
        </w:tc>
        <w:tc>
          <w:tcPr>
            <w:tcW w:w="2014" w:type="dxa"/>
          </w:tcPr>
          <w:p w14:paraId="32D04BF6" w14:textId="139AF55A" w:rsidR="00CA29E9" w:rsidRDefault="0045609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ZG.223.42.2025</w:t>
            </w:r>
          </w:p>
        </w:tc>
        <w:tc>
          <w:tcPr>
            <w:tcW w:w="4830" w:type="dxa"/>
          </w:tcPr>
          <w:p w14:paraId="7BFED9BB" w14:textId="32B31F5D" w:rsidR="00CA29E9" w:rsidRDefault="0045609E" w:rsidP="00FF7DD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Zmiany zasięgu terytorialnego i granic leśnictw Roztoka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 Michałowice</w:t>
            </w:r>
          </w:p>
        </w:tc>
      </w:tr>
      <w:tr w:rsidR="00CA29E9" w:rsidRPr="00E9409F" w14:paraId="6157316E" w14:textId="77777777" w:rsidTr="00DE4E5C">
        <w:tc>
          <w:tcPr>
            <w:tcW w:w="596" w:type="dxa"/>
          </w:tcPr>
          <w:p w14:paraId="76CECF2F" w14:textId="60F24120" w:rsidR="00CA29E9" w:rsidRPr="00E9409F" w:rsidRDefault="003574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28. </w:t>
            </w:r>
          </w:p>
        </w:tc>
        <w:tc>
          <w:tcPr>
            <w:tcW w:w="2086" w:type="dxa"/>
          </w:tcPr>
          <w:p w14:paraId="76EF2566" w14:textId="112D8972" w:rsidR="00CA29E9" w:rsidRPr="00C777DF" w:rsidRDefault="00C329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28 z 15.12.2025</w:t>
            </w:r>
          </w:p>
        </w:tc>
        <w:tc>
          <w:tcPr>
            <w:tcW w:w="2014" w:type="dxa"/>
          </w:tcPr>
          <w:p w14:paraId="4F7AA67A" w14:textId="6E542554" w:rsidR="00CA29E9" w:rsidRDefault="00C329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NP.360.2022</w:t>
            </w:r>
          </w:p>
        </w:tc>
        <w:tc>
          <w:tcPr>
            <w:tcW w:w="4830" w:type="dxa"/>
          </w:tcPr>
          <w:p w14:paraId="2F5169DE" w14:textId="20764FC4" w:rsidR="00CA29E9" w:rsidRPr="003574A4" w:rsidRDefault="003574A4" w:rsidP="00FF7DD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w sprawie wprowadzenia zmian do Zarządzenia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nr 28/2022 Nadleśniczego Nadleśnictwa Szklarska Poręba w Szklarskiej Porębie z dnia 28 lipca 2022 roku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(z późniejszymi zmianami) w sprawie wprowadzenia do stosowania Regulaminu Zakładowego Funduszu Świadczeń Socjalnych w Nadleśnictwie Szklarska Poręba</w:t>
            </w:r>
          </w:p>
        </w:tc>
      </w:tr>
      <w:tr w:rsidR="003574A4" w:rsidRPr="00E9409F" w14:paraId="6AF826AD" w14:textId="77777777" w:rsidTr="00DE4E5C">
        <w:tc>
          <w:tcPr>
            <w:tcW w:w="596" w:type="dxa"/>
          </w:tcPr>
          <w:p w14:paraId="209B83E3" w14:textId="2095185A" w:rsidR="003574A4" w:rsidRPr="00E9409F" w:rsidRDefault="00FF7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</w:t>
            </w:r>
          </w:p>
        </w:tc>
        <w:tc>
          <w:tcPr>
            <w:tcW w:w="2086" w:type="dxa"/>
          </w:tcPr>
          <w:p w14:paraId="091F63C6" w14:textId="37006ADC" w:rsidR="003574A4" w:rsidRPr="00C777DF" w:rsidRDefault="00FF7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29 z 29.12.2025</w:t>
            </w:r>
          </w:p>
        </w:tc>
        <w:tc>
          <w:tcPr>
            <w:tcW w:w="2014" w:type="dxa"/>
          </w:tcPr>
          <w:p w14:paraId="14436146" w14:textId="4FC9280C" w:rsidR="003574A4" w:rsidRPr="00FF7DDC" w:rsidRDefault="00FF7D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F7D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DAG.0210.1.2020.NK</w:t>
            </w:r>
          </w:p>
        </w:tc>
        <w:tc>
          <w:tcPr>
            <w:tcW w:w="4830" w:type="dxa"/>
          </w:tcPr>
          <w:p w14:paraId="77F772B3" w14:textId="7848C492" w:rsidR="003574A4" w:rsidRDefault="00FF7DDC" w:rsidP="00FF7DD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wprowadzenia zmian do Zarządzenia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nr 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/202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Nadleśniczego Nadleśnictwa Szklarska Poręba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w Szklarskiej Porębie z dnia 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2.09.</w:t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0</w:t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(z późn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z</w:t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 w:rsidRPr="003574A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 w spr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. zasad postępowania z dokumentacją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br/>
              <w:t>i wykonywania czynności kancelaryjnych w systemie EZD PUW w biurze Nadleśnictwie Szklarska Poreba.</w:t>
            </w:r>
          </w:p>
        </w:tc>
      </w:tr>
      <w:tr w:rsidR="003574A4" w:rsidRPr="00E9409F" w14:paraId="3B8F4CBA" w14:textId="77777777" w:rsidTr="00DE4E5C">
        <w:tc>
          <w:tcPr>
            <w:tcW w:w="596" w:type="dxa"/>
          </w:tcPr>
          <w:p w14:paraId="4CF0992F" w14:textId="02CAE6AD" w:rsidR="003574A4" w:rsidRPr="00E9409F" w:rsidRDefault="00FF7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</w:t>
            </w:r>
          </w:p>
        </w:tc>
        <w:tc>
          <w:tcPr>
            <w:tcW w:w="2086" w:type="dxa"/>
          </w:tcPr>
          <w:p w14:paraId="45316DED" w14:textId="1250B833" w:rsidR="003574A4" w:rsidRPr="00C777DF" w:rsidRDefault="00FF7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30 z 31.12.2025</w:t>
            </w:r>
          </w:p>
        </w:tc>
        <w:tc>
          <w:tcPr>
            <w:tcW w:w="2014" w:type="dxa"/>
          </w:tcPr>
          <w:p w14:paraId="1452EC60" w14:textId="08B10EAC" w:rsidR="003574A4" w:rsidRDefault="00FF7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SA.270.1.2025</w:t>
            </w:r>
          </w:p>
        </w:tc>
        <w:tc>
          <w:tcPr>
            <w:tcW w:w="4830" w:type="dxa"/>
          </w:tcPr>
          <w:p w14:paraId="4C42D918" w14:textId="744BE65E" w:rsidR="003574A4" w:rsidRDefault="00FF7DDC" w:rsidP="00FF7DD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Udzielenia zamówień publicznych o wartości równej lub mniejszej niż kwota 170 000,00 złotych netto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Nadleśnictwie Szklarska Poręba</w:t>
            </w:r>
          </w:p>
        </w:tc>
      </w:tr>
      <w:tr w:rsidR="00FF7DDC" w:rsidRPr="00E9409F" w14:paraId="38F4DF85" w14:textId="77777777" w:rsidTr="00DE4E5C">
        <w:tc>
          <w:tcPr>
            <w:tcW w:w="596" w:type="dxa"/>
          </w:tcPr>
          <w:p w14:paraId="491178F0" w14:textId="090D2C42" w:rsidR="00FF7DDC" w:rsidRPr="00E9409F" w:rsidRDefault="00FF7DDC" w:rsidP="00FF7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</w:t>
            </w:r>
          </w:p>
        </w:tc>
        <w:tc>
          <w:tcPr>
            <w:tcW w:w="2086" w:type="dxa"/>
          </w:tcPr>
          <w:p w14:paraId="3E596894" w14:textId="1F53CCFA" w:rsidR="00FF7DDC" w:rsidRPr="00C777DF" w:rsidRDefault="00FF7DDC" w:rsidP="00FF7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31 z 31.12.2025</w:t>
            </w:r>
          </w:p>
        </w:tc>
        <w:tc>
          <w:tcPr>
            <w:tcW w:w="2014" w:type="dxa"/>
          </w:tcPr>
          <w:p w14:paraId="070DC3FF" w14:textId="5DE64285" w:rsidR="00FF7DDC" w:rsidRDefault="00FF7DDC" w:rsidP="00FF7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N.012.1.2020</w:t>
            </w:r>
          </w:p>
        </w:tc>
        <w:tc>
          <w:tcPr>
            <w:tcW w:w="4830" w:type="dxa"/>
          </w:tcPr>
          <w:p w14:paraId="20B45CB7" w14:textId="77777777" w:rsidR="00FF7DDC" w:rsidRPr="00413061" w:rsidRDefault="00FF7DDC" w:rsidP="00FF7DD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40/2020 Nadleśniczego Nadleśnictwa Szklarska Poręba </w:t>
            </w:r>
          </w:p>
          <w:p w14:paraId="425589EF" w14:textId="77777777" w:rsidR="00FF7DDC" w:rsidRPr="00413061" w:rsidRDefault="00FF7DDC" w:rsidP="00FF7DD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Szklarskiej Porębie z dnia 01.12.2020 roku </w:t>
            </w:r>
          </w:p>
          <w:p w14:paraId="3624B307" w14:textId="66449566" w:rsidR="00FF7DDC" w:rsidRDefault="00FF7DDC" w:rsidP="00FF7DDC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(z późniejszymi zmianami: 14/2021; 22/2021; 30/2021; 35/2021; 45/2021; 50/2021; 16/2022; 30/2022; 36/2022; 42/2022; 49/2022; 11/2023; 17/2023; 24/2023; 31/2023; 40/2023; 47/2023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61/2023; 9/2024; 17/2024; 22/2024; 42/2024; 8/2025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20/2025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nadania REGULAMINU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130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ORGANIZACYJNEGO Nadleśnictwu Szklarska Poręb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</w:tr>
      <w:tr w:rsidR="00FF7DDC" w:rsidRPr="00E9409F" w14:paraId="18A26741" w14:textId="77777777" w:rsidTr="00DE4E5C">
        <w:tc>
          <w:tcPr>
            <w:tcW w:w="596" w:type="dxa"/>
          </w:tcPr>
          <w:p w14:paraId="275F76ED" w14:textId="45450A88" w:rsidR="00FF7DDC" w:rsidRPr="00E9409F" w:rsidRDefault="000623E0" w:rsidP="00FF7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</w:t>
            </w:r>
          </w:p>
        </w:tc>
        <w:tc>
          <w:tcPr>
            <w:tcW w:w="2086" w:type="dxa"/>
          </w:tcPr>
          <w:p w14:paraId="1462301A" w14:textId="6183ABA5" w:rsidR="00FF7DDC" w:rsidRPr="00C777DF" w:rsidRDefault="000623E0" w:rsidP="00FF7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 32 z 31.12.2025</w:t>
            </w:r>
          </w:p>
        </w:tc>
        <w:tc>
          <w:tcPr>
            <w:tcW w:w="2014" w:type="dxa"/>
          </w:tcPr>
          <w:p w14:paraId="15DC0C4C" w14:textId="52048604" w:rsidR="00FF7DDC" w:rsidRDefault="000623E0" w:rsidP="00FF7D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N.012.2.2020</w:t>
            </w:r>
          </w:p>
        </w:tc>
        <w:tc>
          <w:tcPr>
            <w:tcW w:w="4830" w:type="dxa"/>
          </w:tcPr>
          <w:p w14:paraId="1811D910" w14:textId="77777777" w:rsidR="000623E0" w:rsidRPr="00E5798F" w:rsidRDefault="000623E0" w:rsidP="000623E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Wprowadzenia zmian do Zarządzenia Nr 41/2020 Nadleśniczego Nadleśnictwa Szklarska Poręba                   </w:t>
            </w:r>
          </w:p>
          <w:p w14:paraId="35D07196" w14:textId="27A7ED27" w:rsidR="00FF7DDC" w:rsidRDefault="000623E0" w:rsidP="000623E0">
            <w:pPr>
              <w:pStyle w:val="Bezodstpw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dnia 01.12.2020 roku (z późniejszymi zmianami: 32/2021; 34/2021; 39/2021; 46/2021; 51/2021; 17/2022; 25/2022; 29/2022; 31/2022; 37/2022; 43/2022; 50/2022; 12/2023; 18/2023; 25/2023; 32/2023; 41/2023; 48/2023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62/2023; 10/2024; 18/2024; 23/2024; 43/2024; 9/2025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 21/2025</w:t>
            </w:r>
            <w:r w:rsidRPr="00E579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w sprawie ZASAD KONTROLI WEWNĘTRZNEJ w Nadleśnictwie Szklarska Poręba</w:t>
            </w:r>
          </w:p>
        </w:tc>
      </w:tr>
    </w:tbl>
    <w:p w14:paraId="1F696EA6" w14:textId="77777777" w:rsidR="003C309D" w:rsidRDefault="003C309D"/>
    <w:sectPr w:rsidR="003C3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3B"/>
    <w:rsid w:val="00000760"/>
    <w:rsid w:val="000143FC"/>
    <w:rsid w:val="000623E0"/>
    <w:rsid w:val="00065ED6"/>
    <w:rsid w:val="00073957"/>
    <w:rsid w:val="00092A2F"/>
    <w:rsid w:val="00095616"/>
    <w:rsid w:val="000A795A"/>
    <w:rsid w:val="000E6CAC"/>
    <w:rsid w:val="000F05A7"/>
    <w:rsid w:val="00104644"/>
    <w:rsid w:val="00133BAA"/>
    <w:rsid w:val="00140930"/>
    <w:rsid w:val="00143FAE"/>
    <w:rsid w:val="00152181"/>
    <w:rsid w:val="00154F2D"/>
    <w:rsid w:val="001550F2"/>
    <w:rsid w:val="0015790E"/>
    <w:rsid w:val="001A75DF"/>
    <w:rsid w:val="001B0C25"/>
    <w:rsid w:val="001B5897"/>
    <w:rsid w:val="001C45D8"/>
    <w:rsid w:val="001C4CDF"/>
    <w:rsid w:val="00201026"/>
    <w:rsid w:val="0020233E"/>
    <w:rsid w:val="00207C56"/>
    <w:rsid w:val="002354E6"/>
    <w:rsid w:val="002462EC"/>
    <w:rsid w:val="00247089"/>
    <w:rsid w:val="002600C4"/>
    <w:rsid w:val="002870DC"/>
    <w:rsid w:val="002932CC"/>
    <w:rsid w:val="002C042C"/>
    <w:rsid w:val="002C41C5"/>
    <w:rsid w:val="002C42E0"/>
    <w:rsid w:val="002C59EA"/>
    <w:rsid w:val="002D1879"/>
    <w:rsid w:val="002D4AA0"/>
    <w:rsid w:val="002E026F"/>
    <w:rsid w:val="002F429A"/>
    <w:rsid w:val="00302D14"/>
    <w:rsid w:val="00304369"/>
    <w:rsid w:val="00316D55"/>
    <w:rsid w:val="00344F4D"/>
    <w:rsid w:val="003574A4"/>
    <w:rsid w:val="00362252"/>
    <w:rsid w:val="003908F6"/>
    <w:rsid w:val="00393E2B"/>
    <w:rsid w:val="003C309D"/>
    <w:rsid w:val="003C5F0D"/>
    <w:rsid w:val="003E58E5"/>
    <w:rsid w:val="003E6F1A"/>
    <w:rsid w:val="003F7CE3"/>
    <w:rsid w:val="00405A94"/>
    <w:rsid w:val="00407825"/>
    <w:rsid w:val="00413061"/>
    <w:rsid w:val="004231A6"/>
    <w:rsid w:val="0045609E"/>
    <w:rsid w:val="00456B3D"/>
    <w:rsid w:val="004613D1"/>
    <w:rsid w:val="00485F29"/>
    <w:rsid w:val="00494A6E"/>
    <w:rsid w:val="004A197A"/>
    <w:rsid w:val="004B777C"/>
    <w:rsid w:val="004C78F1"/>
    <w:rsid w:val="004E5B84"/>
    <w:rsid w:val="00512D02"/>
    <w:rsid w:val="00513080"/>
    <w:rsid w:val="0051784D"/>
    <w:rsid w:val="00523CEA"/>
    <w:rsid w:val="005258BA"/>
    <w:rsid w:val="005338F9"/>
    <w:rsid w:val="00545573"/>
    <w:rsid w:val="00545BE5"/>
    <w:rsid w:val="00555A8F"/>
    <w:rsid w:val="00561DE4"/>
    <w:rsid w:val="005A0630"/>
    <w:rsid w:val="005A4334"/>
    <w:rsid w:val="005B09CF"/>
    <w:rsid w:val="005B2F3A"/>
    <w:rsid w:val="005C3E9D"/>
    <w:rsid w:val="005D1309"/>
    <w:rsid w:val="005F4515"/>
    <w:rsid w:val="005F68C7"/>
    <w:rsid w:val="00600C5C"/>
    <w:rsid w:val="0061042F"/>
    <w:rsid w:val="006139A3"/>
    <w:rsid w:val="00622D7C"/>
    <w:rsid w:val="006358AB"/>
    <w:rsid w:val="00651D77"/>
    <w:rsid w:val="00696A1C"/>
    <w:rsid w:val="006A3F49"/>
    <w:rsid w:val="006A6430"/>
    <w:rsid w:val="006B6F4E"/>
    <w:rsid w:val="006C3DA2"/>
    <w:rsid w:val="006D566C"/>
    <w:rsid w:val="006E0E25"/>
    <w:rsid w:val="006E64F4"/>
    <w:rsid w:val="006F6549"/>
    <w:rsid w:val="007108F7"/>
    <w:rsid w:val="00714B78"/>
    <w:rsid w:val="0074740F"/>
    <w:rsid w:val="007500E8"/>
    <w:rsid w:val="0077661B"/>
    <w:rsid w:val="0078762F"/>
    <w:rsid w:val="007A00A1"/>
    <w:rsid w:val="007A7C02"/>
    <w:rsid w:val="007B6682"/>
    <w:rsid w:val="007E6424"/>
    <w:rsid w:val="007F51C7"/>
    <w:rsid w:val="007F6193"/>
    <w:rsid w:val="008243BC"/>
    <w:rsid w:val="00831E78"/>
    <w:rsid w:val="00891C4B"/>
    <w:rsid w:val="008964AB"/>
    <w:rsid w:val="008A3BD9"/>
    <w:rsid w:val="00910814"/>
    <w:rsid w:val="00910F49"/>
    <w:rsid w:val="009243B2"/>
    <w:rsid w:val="0092615B"/>
    <w:rsid w:val="009369DA"/>
    <w:rsid w:val="00940040"/>
    <w:rsid w:val="00943CE1"/>
    <w:rsid w:val="00950901"/>
    <w:rsid w:val="009579B4"/>
    <w:rsid w:val="00994091"/>
    <w:rsid w:val="009A5DEB"/>
    <w:rsid w:val="009B656F"/>
    <w:rsid w:val="009C04F3"/>
    <w:rsid w:val="009C483D"/>
    <w:rsid w:val="009E37CE"/>
    <w:rsid w:val="009F0DCE"/>
    <w:rsid w:val="00A423E7"/>
    <w:rsid w:val="00A77667"/>
    <w:rsid w:val="00A915B9"/>
    <w:rsid w:val="00A939A2"/>
    <w:rsid w:val="00A95C9B"/>
    <w:rsid w:val="00AA6BE0"/>
    <w:rsid w:val="00AB518E"/>
    <w:rsid w:val="00AE3601"/>
    <w:rsid w:val="00B11CB1"/>
    <w:rsid w:val="00B11D74"/>
    <w:rsid w:val="00B23F1C"/>
    <w:rsid w:val="00B314B4"/>
    <w:rsid w:val="00B671A8"/>
    <w:rsid w:val="00B71B2E"/>
    <w:rsid w:val="00B80F86"/>
    <w:rsid w:val="00B91416"/>
    <w:rsid w:val="00BA2871"/>
    <w:rsid w:val="00BB32EA"/>
    <w:rsid w:val="00BC5418"/>
    <w:rsid w:val="00BD4657"/>
    <w:rsid w:val="00BE23C3"/>
    <w:rsid w:val="00BE6A3D"/>
    <w:rsid w:val="00BF11E7"/>
    <w:rsid w:val="00BF7AB9"/>
    <w:rsid w:val="00C3296C"/>
    <w:rsid w:val="00C418E5"/>
    <w:rsid w:val="00C43D8D"/>
    <w:rsid w:val="00C477E7"/>
    <w:rsid w:val="00C55FF0"/>
    <w:rsid w:val="00C61242"/>
    <w:rsid w:val="00C61E3B"/>
    <w:rsid w:val="00C622A6"/>
    <w:rsid w:val="00C777DF"/>
    <w:rsid w:val="00CA29E9"/>
    <w:rsid w:val="00CB1B16"/>
    <w:rsid w:val="00CD1B8B"/>
    <w:rsid w:val="00CD2895"/>
    <w:rsid w:val="00CD6066"/>
    <w:rsid w:val="00CF3FEA"/>
    <w:rsid w:val="00D216D1"/>
    <w:rsid w:val="00D45A96"/>
    <w:rsid w:val="00D52696"/>
    <w:rsid w:val="00D54214"/>
    <w:rsid w:val="00D75869"/>
    <w:rsid w:val="00D776D9"/>
    <w:rsid w:val="00D81816"/>
    <w:rsid w:val="00D82A2D"/>
    <w:rsid w:val="00DB4AE6"/>
    <w:rsid w:val="00DB5205"/>
    <w:rsid w:val="00DC7E23"/>
    <w:rsid w:val="00DD5A29"/>
    <w:rsid w:val="00DE4E5C"/>
    <w:rsid w:val="00E00D7B"/>
    <w:rsid w:val="00E02D39"/>
    <w:rsid w:val="00E057FE"/>
    <w:rsid w:val="00E27F6A"/>
    <w:rsid w:val="00E44D22"/>
    <w:rsid w:val="00E475C3"/>
    <w:rsid w:val="00E5798F"/>
    <w:rsid w:val="00E7256D"/>
    <w:rsid w:val="00E87D33"/>
    <w:rsid w:val="00E90DCF"/>
    <w:rsid w:val="00E95D01"/>
    <w:rsid w:val="00EA26F5"/>
    <w:rsid w:val="00EB4A66"/>
    <w:rsid w:val="00ED3DC5"/>
    <w:rsid w:val="00EE0530"/>
    <w:rsid w:val="00F21FD7"/>
    <w:rsid w:val="00F2420E"/>
    <w:rsid w:val="00F76738"/>
    <w:rsid w:val="00F96D6B"/>
    <w:rsid w:val="00FA1126"/>
    <w:rsid w:val="00FC56B5"/>
    <w:rsid w:val="00FD3C5F"/>
    <w:rsid w:val="00FE4995"/>
    <w:rsid w:val="00FF1FC4"/>
    <w:rsid w:val="00FF45F2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A79C"/>
  <w15:chartTrackingRefBased/>
  <w15:docId w15:val="{46363810-F1FB-458A-99F0-B3CE38BB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7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777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9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1244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Żakowicz</dc:creator>
  <cp:keywords/>
  <dc:description/>
  <cp:lastModifiedBy>Agata Halow</cp:lastModifiedBy>
  <cp:revision>50</cp:revision>
  <cp:lastPrinted>2026-02-11T12:02:00Z</cp:lastPrinted>
  <dcterms:created xsi:type="dcterms:W3CDTF">2022-01-14T11:21:00Z</dcterms:created>
  <dcterms:modified xsi:type="dcterms:W3CDTF">2026-02-11T12:02:00Z</dcterms:modified>
</cp:coreProperties>
</file>