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B42" w:rsidRDefault="00CC5B42" w:rsidP="00CC5B42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 xml:space="preserve">Załącznik Nr </w:t>
      </w:r>
      <w:r w:rsidR="00CF20D5">
        <w:rPr>
          <w:rFonts w:ascii="Cambria" w:hAnsi="Cambria" w:cs="ArialMT"/>
          <w:sz w:val="20"/>
          <w:szCs w:val="20"/>
        </w:rPr>
        <w:t>6</w:t>
      </w:r>
      <w:bookmarkStart w:id="0" w:name="_GoBack"/>
      <w:bookmarkEnd w:id="0"/>
    </w:p>
    <w:p w:rsidR="00AF64C4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W</w:t>
      </w:r>
      <w:r w:rsidR="00AF64C4" w:rsidRPr="00BE426F">
        <w:rPr>
          <w:rFonts w:ascii="Cambria" w:hAnsi="Cambria" w:cs="ArialMT"/>
          <w:sz w:val="20"/>
          <w:szCs w:val="20"/>
        </w:rPr>
        <w:t>ykonawca</w:t>
      </w:r>
    </w:p>
    <w:p w:rsidR="00901A1B" w:rsidRPr="00BE426F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:rsidR="00901A1B" w:rsidRPr="00BE426F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Dotyczy: postępowania o udziel</w:t>
      </w:r>
      <w:r>
        <w:rPr>
          <w:rFonts w:ascii="Cambria" w:hAnsi="Cambria" w:cs="ArialMT"/>
        </w:rPr>
        <w:t>enie zamówienia publicznego na:</w:t>
      </w:r>
    </w:p>
    <w:p w:rsidR="00901A1B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901A1B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-BoldMT"/>
          <w:b/>
          <w:bCs/>
        </w:rPr>
      </w:pPr>
      <w:r>
        <w:rPr>
          <w:rFonts w:ascii="Cambria" w:hAnsi="Cambria" w:cs="ArialMT"/>
        </w:rPr>
        <w:t>………………………………………………………………………………………………………………………………………………..</w:t>
      </w:r>
    </w:p>
    <w:p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:rsidR="00AF64C4" w:rsidRDefault="00AF64C4" w:rsidP="00901A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901A1B">
        <w:rPr>
          <w:rFonts w:ascii="Cambria" w:hAnsi="Cambria" w:cs="ArialMT"/>
        </w:rPr>
        <w:br/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2022 r. poz. 835)</w:t>
      </w:r>
      <w:r>
        <w:rPr>
          <w:rFonts w:ascii="Cambria" w:hAnsi="Cambria" w:cs="ArialMT"/>
        </w:rPr>
        <w:t>.</w:t>
      </w:r>
    </w:p>
    <w:p w:rsidR="00AF64C4" w:rsidRPr="00BE426F" w:rsidRDefault="00AF64C4" w:rsidP="00901A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ArialMT"/>
        </w:rPr>
      </w:pPr>
    </w:p>
    <w:p w:rsidR="00AF64C4" w:rsidRDefault="00AF64C4" w:rsidP="00901A1B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</w:p>
    <w:p w:rsidR="00AF64C4" w:rsidRPr="00BE426F" w:rsidRDefault="00AF64C4" w:rsidP="00901A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:rsidR="00AF64C4" w:rsidRDefault="00AF64C4" w:rsidP="00901A1B">
      <w:pPr>
        <w:spacing w:after="0" w:line="360" w:lineRule="auto"/>
        <w:rPr>
          <w:rFonts w:ascii="Cambria" w:hAnsi="Cambria" w:cs="Arial-BoldMT"/>
          <w:b/>
          <w:bCs/>
        </w:rPr>
      </w:pPr>
    </w:p>
    <w:p w:rsidR="00AF64C4" w:rsidRPr="00BE426F" w:rsidRDefault="00AF64C4" w:rsidP="00AF64C4">
      <w:pPr>
        <w:rPr>
          <w:rFonts w:ascii="Cambria" w:hAnsi="Cambria"/>
        </w:rPr>
      </w:pPr>
    </w:p>
    <w:p w:rsidR="002E46BD" w:rsidRDefault="002E46BD"/>
    <w:sectPr w:rsidR="002E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C4"/>
    <w:rsid w:val="000206FE"/>
    <w:rsid w:val="001C0E4F"/>
    <w:rsid w:val="001D76A0"/>
    <w:rsid w:val="002B5944"/>
    <w:rsid w:val="002E46BD"/>
    <w:rsid w:val="00466F31"/>
    <w:rsid w:val="00901A1B"/>
    <w:rsid w:val="00915CF9"/>
    <w:rsid w:val="00AF64C4"/>
    <w:rsid w:val="00CC5B42"/>
    <w:rsid w:val="00CF20D5"/>
    <w:rsid w:val="00D1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7DE3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Kołodziejczyk-Nawrot Katarzyna (RP Lublin)</cp:lastModifiedBy>
  <cp:revision>11</cp:revision>
  <dcterms:created xsi:type="dcterms:W3CDTF">2022-05-10T07:10:00Z</dcterms:created>
  <dcterms:modified xsi:type="dcterms:W3CDTF">2023-02-21T08:44:00Z</dcterms:modified>
</cp:coreProperties>
</file>