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29B2F" w14:textId="0E488D23" w:rsidR="00F8577A" w:rsidRPr="00F8577A" w:rsidRDefault="00F8577A" w:rsidP="00F8577A">
      <w:pPr>
        <w:spacing w:before="0" w:after="0" w:line="360" w:lineRule="auto"/>
        <w:rPr>
          <w:rFonts w:eastAsia="Calibri" w:cs="Times New Roman"/>
          <w:kern w:val="0"/>
          <w14:ligatures w14:val="none"/>
        </w:rPr>
      </w:pPr>
      <w:r w:rsidRPr="00F8577A">
        <w:rPr>
          <w:rFonts w:eastAsia="Calibri" w:cs="Times New Roman"/>
          <w:kern w:val="0"/>
          <w14:ligatures w14:val="none"/>
        </w:rPr>
        <w:t xml:space="preserve">Żuromin, dnia </w:t>
      </w:r>
      <w:r w:rsidR="00681680">
        <w:rPr>
          <w:rFonts w:eastAsia="Calibri" w:cs="Times New Roman"/>
          <w:kern w:val="0"/>
          <w14:ligatures w14:val="none"/>
        </w:rPr>
        <w:t>15</w:t>
      </w:r>
      <w:r w:rsidRPr="00F8577A">
        <w:rPr>
          <w:rFonts w:eastAsia="Calibri" w:cs="Times New Roman"/>
          <w:kern w:val="0"/>
          <w14:ligatures w14:val="none"/>
        </w:rPr>
        <w:t>.10.2026 r.</w:t>
      </w:r>
    </w:p>
    <w:p w14:paraId="4ADD2A90" w14:textId="33208D1A" w:rsidR="00425AF3" w:rsidRDefault="003D2559" w:rsidP="00425AF3">
      <w:pPr>
        <w:spacing w:before="360" w:after="0" w:line="240" w:lineRule="atLeast"/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</w:pPr>
      <w:r>
        <w:rPr>
          <w:rFonts w:eastAsia="Times New Roman" w:cs="Times New Roman"/>
          <w:b/>
          <w:kern w:val="0"/>
          <w:lang w:eastAsia="pl-PL"/>
          <w14:ligatures w14:val="none"/>
        </w:rPr>
        <w:t>KOMUNIKAT</w:t>
      </w:r>
      <w:r w:rsidR="0012599E">
        <w:rPr>
          <w:rFonts w:eastAsia="Times New Roman" w:cs="Times New Roman"/>
          <w:b/>
          <w:kern w:val="0"/>
          <w:lang w:eastAsia="pl-PL"/>
          <w14:ligatures w14:val="none"/>
        </w:rPr>
        <w:t xml:space="preserve"> NR</w:t>
      </w:r>
      <w:r>
        <w:rPr>
          <w:rFonts w:eastAsia="Times New Roman" w:cs="Times New Roman"/>
          <w:b/>
          <w:kern w:val="0"/>
          <w:lang w:eastAsia="pl-PL"/>
          <w14:ligatures w14:val="none"/>
        </w:rPr>
        <w:t xml:space="preserve"> 1</w:t>
      </w:r>
      <w:r w:rsidR="00681680">
        <w:rPr>
          <w:rFonts w:eastAsia="Times New Roman" w:cs="Times New Roman"/>
          <w:b/>
          <w:kern w:val="0"/>
          <w:lang w:eastAsia="pl-PL"/>
          <w14:ligatures w14:val="none"/>
        </w:rPr>
        <w:t>8</w:t>
      </w:r>
      <w:r w:rsidR="00425AF3" w:rsidRPr="00BF5EF2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/2026</w:t>
      </w:r>
    </w:p>
    <w:p w14:paraId="21FA0712" w14:textId="77777777" w:rsidR="005167E4" w:rsidRPr="00E22DFC" w:rsidRDefault="005167E4" w:rsidP="00C6021D">
      <w:pPr>
        <w:spacing w:after="0" w:line="360" w:lineRule="auto"/>
        <w:jc w:val="both"/>
        <w:rPr>
          <w:rFonts w:eastAsia="Times New Roman" w:cs="Times New Roman"/>
          <w:b/>
          <w:kern w:val="0"/>
          <w:sz w:val="6"/>
          <w:szCs w:val="6"/>
          <w:lang w:eastAsia="pl-PL"/>
          <w14:ligatures w14:val="none"/>
        </w:rPr>
      </w:pPr>
    </w:p>
    <w:p w14:paraId="3016216B" w14:textId="628D6B70" w:rsidR="00681680" w:rsidRDefault="00681680" w:rsidP="00681680">
      <w:pPr>
        <w:spacing w:before="0" w:after="0" w:line="276" w:lineRule="auto"/>
        <w:rPr>
          <w:rFonts w:eastAsia="Times New Roman" w:cs="Times New Roman"/>
          <w:b/>
          <w:kern w:val="0"/>
          <w:lang w:eastAsia="pl-PL"/>
          <w14:ligatures w14:val="none"/>
        </w:rPr>
      </w:pPr>
      <w:r w:rsidRPr="00681680">
        <w:rPr>
          <w:rFonts w:eastAsia="Times New Roman" w:cs="Times New Roman"/>
          <w:b/>
          <w:kern w:val="0"/>
          <w:lang w:eastAsia="pl-PL"/>
          <w14:ligatures w14:val="none"/>
        </w:rPr>
        <w:t xml:space="preserve">Państwowego Powiatowego Inspektora Sanitarnego w Żurominie z dnia </w:t>
      </w:r>
      <w:r w:rsidR="00AE6F4A">
        <w:rPr>
          <w:rFonts w:eastAsia="Times New Roman" w:cs="Times New Roman"/>
          <w:b/>
          <w:kern w:val="0"/>
          <w:lang w:eastAsia="pl-PL"/>
          <w14:ligatures w14:val="none"/>
        </w:rPr>
        <w:t>15.10</w:t>
      </w:r>
      <w:r w:rsidRPr="00681680">
        <w:rPr>
          <w:rFonts w:eastAsia="Times New Roman" w:cs="Times New Roman"/>
          <w:b/>
          <w:kern w:val="0"/>
          <w:lang w:eastAsia="pl-PL"/>
          <w14:ligatures w14:val="none"/>
        </w:rPr>
        <w:t xml:space="preserve">.2026 r. w sprawie jakości </w:t>
      </w:r>
      <w:r w:rsidR="00AE6F4A" w:rsidRPr="00AE6F4A">
        <w:rPr>
          <w:rFonts w:eastAsia="Times New Roman" w:cs="Times New Roman"/>
          <w:b/>
          <w:bCs/>
          <w:kern w:val="0"/>
          <w:u w:val="single"/>
          <w:lang w:eastAsia="pl-PL"/>
          <w14:ligatures w14:val="none"/>
        </w:rPr>
        <w:t>wody przeznaczonej do spożycia przez ludzi, pochodzącej z wodociągu publicznego Zieluń</w:t>
      </w:r>
      <w:r w:rsidR="00AE6F4A" w:rsidRPr="00AE6F4A">
        <w:rPr>
          <w:rFonts w:eastAsia="Times New Roman" w:cs="Times New Roman"/>
          <w:b/>
          <w:bCs/>
          <w:kern w:val="0"/>
          <w:lang w:eastAsia="pl-PL"/>
          <w14:ligatures w14:val="none"/>
        </w:rPr>
        <w:t>, gmina Lubowidz,</w:t>
      </w:r>
      <w:r w:rsidR="00AE6F4A" w:rsidRPr="00AE6F4A">
        <w:rPr>
          <w:rFonts w:eastAsia="Times New Roman" w:cs="Times New Roman"/>
          <w:b/>
          <w:kern w:val="0"/>
          <w:lang w:eastAsia="pl-PL"/>
          <w14:ligatures w14:val="none"/>
        </w:rPr>
        <w:t xml:space="preserve"> </w:t>
      </w:r>
      <w:r w:rsidR="00AE6F4A" w:rsidRPr="00AE6F4A">
        <w:rPr>
          <w:rFonts w:eastAsia="Times New Roman" w:cs="Times New Roman"/>
          <w:b/>
          <w:bCs/>
          <w:kern w:val="0"/>
          <w:lang w:eastAsia="pl-PL"/>
          <w14:ligatures w14:val="none"/>
        </w:rPr>
        <w:t>zasilającego w wodę 841 mieszkańców</w:t>
      </w:r>
      <w:r w:rsidR="00AE6F4A" w:rsidRPr="00AE6F4A">
        <w:rPr>
          <w:rFonts w:eastAsia="Times New Roman" w:cs="Times New Roman"/>
          <w:b/>
          <w:kern w:val="0"/>
          <w:lang w:eastAsia="pl-PL"/>
          <w14:ligatures w14:val="none"/>
        </w:rPr>
        <w:t xml:space="preserve"> miejscowości: Zieluń, Zieluń-Osada, </w:t>
      </w:r>
      <w:proofErr w:type="spellStart"/>
      <w:r w:rsidR="00AE6F4A" w:rsidRPr="00AE6F4A">
        <w:rPr>
          <w:rFonts w:eastAsia="Times New Roman" w:cs="Times New Roman"/>
          <w:b/>
          <w:kern w:val="0"/>
          <w:lang w:eastAsia="pl-PL"/>
          <w14:ligatures w14:val="none"/>
        </w:rPr>
        <w:t>Przerodki</w:t>
      </w:r>
      <w:proofErr w:type="spellEnd"/>
      <w:r w:rsidR="00AE6F4A" w:rsidRPr="00AE6F4A">
        <w:rPr>
          <w:rFonts w:eastAsia="Times New Roman" w:cs="Times New Roman"/>
          <w:b/>
          <w:kern w:val="0"/>
          <w:lang w:eastAsia="pl-PL"/>
          <w14:ligatures w14:val="none"/>
        </w:rPr>
        <w:t xml:space="preserve">, Ruda, Lubowidz, </w:t>
      </w:r>
      <w:proofErr w:type="spellStart"/>
      <w:r w:rsidR="00AE6F4A" w:rsidRPr="00AE6F4A">
        <w:rPr>
          <w:rFonts w:eastAsia="Times New Roman" w:cs="Times New Roman"/>
          <w:b/>
          <w:kern w:val="0"/>
          <w:lang w:eastAsia="pl-PL"/>
          <w14:ligatures w14:val="none"/>
        </w:rPr>
        <w:t>Galumin</w:t>
      </w:r>
      <w:proofErr w:type="spellEnd"/>
      <w:r w:rsidR="00AE6F4A" w:rsidRPr="00AE6F4A">
        <w:rPr>
          <w:rFonts w:eastAsia="Times New Roman" w:cs="Times New Roman"/>
          <w:b/>
          <w:kern w:val="0"/>
          <w:lang w:eastAsia="pl-PL"/>
          <w14:ligatures w14:val="none"/>
        </w:rPr>
        <w:t>.</w:t>
      </w:r>
    </w:p>
    <w:p w14:paraId="1D12010F" w14:textId="77777777" w:rsidR="00AE6F4A" w:rsidRPr="00681680" w:rsidRDefault="00AE6F4A" w:rsidP="00681680">
      <w:pPr>
        <w:spacing w:before="0" w:after="0" w:line="276" w:lineRule="auto"/>
        <w:rPr>
          <w:rFonts w:eastAsia="Times New Roman" w:cs="Times New Roman"/>
          <w:b/>
          <w:kern w:val="0"/>
          <w:lang w:eastAsia="pl-PL"/>
          <w14:ligatures w14:val="none"/>
        </w:rPr>
      </w:pPr>
    </w:p>
    <w:p w14:paraId="5C0CE28E" w14:textId="77777777" w:rsidR="00681680" w:rsidRPr="00681680" w:rsidRDefault="00681680" w:rsidP="00681680">
      <w:pPr>
        <w:spacing w:before="0" w:after="0" w:line="276" w:lineRule="auto"/>
        <w:rPr>
          <w:rFonts w:eastAsia="Times New Roman" w:cs="Times New Roman"/>
          <w:b/>
          <w:kern w:val="0"/>
          <w:lang w:eastAsia="pl-PL"/>
          <w14:ligatures w14:val="none"/>
        </w:rPr>
      </w:pPr>
      <w:r w:rsidRPr="00681680">
        <w:rPr>
          <w:rFonts w:eastAsia="Times New Roman" w:cs="Times New Roman"/>
          <w:b/>
          <w:kern w:val="0"/>
          <w:lang w:eastAsia="pl-PL"/>
          <w14:ligatures w14:val="none"/>
        </w:rPr>
        <w:t xml:space="preserve">Państwowy Powiatowy Inspektor Sanitarny w Żurominie informuje o </w:t>
      </w:r>
    </w:p>
    <w:p w14:paraId="755C55DF" w14:textId="77777777" w:rsidR="00681680" w:rsidRDefault="00681680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  <w:r w:rsidRPr="00681680">
        <w:rPr>
          <w:rFonts w:eastAsia="Times New Roman" w:cs="Times New Roman"/>
          <w:b/>
          <w:kern w:val="0"/>
          <w:u w:val="single"/>
          <w:lang w:eastAsia="pl-PL"/>
          <w14:ligatures w14:val="none"/>
        </w:rPr>
        <w:t xml:space="preserve">PRZYDATNOŚCI WODY DO SPOŻYCIA </w:t>
      </w:r>
    </w:p>
    <w:p w14:paraId="5D7C938E" w14:textId="706D1503" w:rsidR="00AE6F4A" w:rsidRDefault="00AE6F4A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</w:p>
    <w:p w14:paraId="15633C64" w14:textId="198DAE65" w:rsidR="00AE6F4A" w:rsidRDefault="00AE6F4A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  <w:r>
        <w:rPr>
          <w:rFonts w:eastAsia="Times New Roman" w:cs="Times New Roman"/>
          <w:b/>
          <w:noProof/>
          <w:kern w:val="0"/>
          <w:u w:val="single"/>
          <w:lang w:eastAsia="pl-PL"/>
        </w:rPr>
        <w:drawing>
          <wp:anchor distT="0" distB="0" distL="114300" distR="114300" simplePos="0" relativeHeight="251658240" behindDoc="0" locked="0" layoutInCell="1" allowOverlap="1" wp14:anchorId="58C75E8F" wp14:editId="1DC99D49">
            <wp:simplePos x="0" y="0"/>
            <wp:positionH relativeFrom="column">
              <wp:posOffset>196850</wp:posOffset>
            </wp:positionH>
            <wp:positionV relativeFrom="paragraph">
              <wp:posOffset>137160</wp:posOffset>
            </wp:positionV>
            <wp:extent cx="4486275" cy="1892300"/>
            <wp:effectExtent l="0" t="0" r="0" b="0"/>
            <wp:wrapSquare wrapText="bothSides"/>
            <wp:docPr id="34522330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223301" name="Obraz 34522330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46E64" w14:textId="63539BD2" w:rsidR="00AE6F4A" w:rsidRPr="00681680" w:rsidRDefault="00AE6F4A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</w:p>
    <w:p w14:paraId="7257489D" w14:textId="2A96C23E" w:rsidR="00681680" w:rsidRDefault="00681680" w:rsidP="00681680">
      <w:pPr>
        <w:spacing w:before="0" w:after="0" w:line="276" w:lineRule="auto"/>
        <w:rPr>
          <w:rFonts w:eastAsia="Times New Roman" w:cs="Times New Roman"/>
          <w:b/>
          <w:bCs/>
          <w:kern w:val="0"/>
          <w:lang w:eastAsia="pl-PL"/>
          <w14:ligatures w14:val="none"/>
        </w:rPr>
      </w:pPr>
      <w:bookmarkStart w:id="0" w:name="_Hlk100917216"/>
      <w:r w:rsidRPr="00681680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Państwowy Powiatowy Inspektor Sanitarny w </w:t>
      </w:r>
      <w:bookmarkEnd w:id="0"/>
      <w:r w:rsidRPr="00681680">
        <w:rPr>
          <w:rFonts w:eastAsia="Times New Roman" w:cs="Times New Roman"/>
          <w:b/>
          <w:bCs/>
          <w:kern w:val="0"/>
          <w:lang w:eastAsia="pl-PL"/>
          <w14:ligatures w14:val="none"/>
        </w:rPr>
        <w:t>Żurominie informuje, że wyniki analiz laboratoryjnych próbek wody pobranych w dni</w:t>
      </w:r>
      <w:r w:rsidR="00AE6F4A">
        <w:rPr>
          <w:rFonts w:eastAsia="Times New Roman" w:cs="Times New Roman"/>
          <w:b/>
          <w:bCs/>
          <w:kern w:val="0"/>
          <w:lang w:eastAsia="pl-PL"/>
          <w14:ligatures w14:val="none"/>
        </w:rPr>
        <w:t>ach 08.10.2026 r. oraz</w:t>
      </w:r>
      <w:r w:rsidRPr="00681680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AE6F4A">
        <w:rPr>
          <w:rFonts w:eastAsia="Times New Roman" w:cs="Times New Roman"/>
          <w:b/>
          <w:bCs/>
          <w:kern w:val="0"/>
          <w:lang w:eastAsia="pl-PL"/>
          <w14:ligatures w14:val="none"/>
        </w:rPr>
        <w:t>12.10</w:t>
      </w:r>
      <w:r w:rsidRPr="00681680">
        <w:rPr>
          <w:rFonts w:eastAsia="Times New Roman" w:cs="Times New Roman"/>
          <w:b/>
          <w:bCs/>
          <w:kern w:val="0"/>
          <w:lang w:eastAsia="pl-PL"/>
          <w14:ligatures w14:val="none"/>
        </w:rPr>
        <w:t>.2026</w:t>
      </w:r>
      <w:r w:rsidR="00AE6F4A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681680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r. z wodociągu publicznego </w:t>
      </w:r>
      <w:r w:rsidR="00AE6F4A">
        <w:rPr>
          <w:rFonts w:eastAsia="Times New Roman" w:cs="Times New Roman"/>
          <w:b/>
          <w:bCs/>
          <w:kern w:val="0"/>
          <w:lang w:eastAsia="pl-PL"/>
          <w14:ligatures w14:val="none"/>
        </w:rPr>
        <w:t>Zieluń</w:t>
      </w:r>
      <w:r w:rsidRPr="00681680">
        <w:rPr>
          <w:rFonts w:eastAsia="Times New Roman" w:cs="Times New Roman"/>
          <w:b/>
          <w:bCs/>
          <w:kern w:val="0"/>
          <w:lang w:eastAsia="pl-PL"/>
          <w14:ligatures w14:val="none"/>
        </w:rPr>
        <w:t xml:space="preserve"> wykazały, że woda w badanym zakresie pod względem mikrobiologicznym spełnia wymagania określone w rozporządzeniu Ministra Zdrowia z dnia 22 maja 2026 r. w sprawie jakości wody przeznaczonej do spożycia przez ludzi (Dz. U. z 2026 r., poz. 748).</w:t>
      </w:r>
    </w:p>
    <w:p w14:paraId="214CE443" w14:textId="77777777" w:rsidR="00AE6F4A" w:rsidRPr="00681680" w:rsidRDefault="00AE6F4A" w:rsidP="00681680">
      <w:pPr>
        <w:spacing w:before="0" w:after="0" w:line="276" w:lineRule="auto"/>
        <w:rPr>
          <w:rFonts w:eastAsia="Times New Roman" w:cs="Times New Roman"/>
          <w:b/>
          <w:bCs/>
          <w:kern w:val="0"/>
          <w:lang w:eastAsia="pl-PL"/>
          <w14:ligatures w14:val="none"/>
        </w:rPr>
      </w:pPr>
    </w:p>
    <w:p w14:paraId="1989B1F0" w14:textId="77777777" w:rsidR="00681680" w:rsidRPr="00681680" w:rsidRDefault="00681680" w:rsidP="00681680">
      <w:pPr>
        <w:spacing w:before="0" w:after="0" w:line="276" w:lineRule="auto"/>
        <w:rPr>
          <w:rFonts w:eastAsia="Times New Roman" w:cs="Times New Roman"/>
          <w:b/>
          <w:bCs/>
          <w:kern w:val="0"/>
          <w:u w:val="single"/>
          <w:lang w:eastAsia="pl-PL"/>
          <w14:ligatures w14:val="none"/>
        </w:rPr>
      </w:pPr>
      <w:r w:rsidRPr="00681680">
        <w:rPr>
          <w:rFonts w:eastAsia="Times New Roman" w:cs="Times New Roman"/>
          <w:b/>
          <w:bCs/>
          <w:kern w:val="0"/>
          <w:u w:val="single"/>
          <w:lang w:eastAsia="pl-PL"/>
          <w14:ligatures w14:val="none"/>
        </w:rPr>
        <w:t xml:space="preserve">W związku z powyższym woda może być używana bez ograniczeń, w tym do spożycia i celów sanitarno-higienicznych. </w:t>
      </w:r>
    </w:p>
    <w:p w14:paraId="5EEB5A51" w14:textId="77777777" w:rsidR="005C733E" w:rsidRPr="00315CB6" w:rsidRDefault="005C733E" w:rsidP="00F8577A">
      <w:pPr>
        <w:spacing w:before="0" w:after="0" w:line="276" w:lineRule="auto"/>
        <w:rPr>
          <w:rFonts w:eastAsia="Calibri" w:cs="Times New Roman"/>
          <w:i/>
          <w:iCs/>
          <w:kern w:val="0"/>
          <w14:ligatures w14:val="none"/>
        </w:rPr>
      </w:pPr>
    </w:p>
    <w:p w14:paraId="18E2FF22" w14:textId="77777777" w:rsidR="005C733E" w:rsidRPr="00315CB6" w:rsidRDefault="005C733E" w:rsidP="00F8577A">
      <w:pPr>
        <w:spacing w:before="0" w:after="0" w:line="276" w:lineRule="auto"/>
        <w:rPr>
          <w:rFonts w:eastAsia="Calibri" w:cs="Times New Roman"/>
          <w:i/>
          <w:iCs/>
          <w:kern w:val="0"/>
          <w14:ligatures w14:val="none"/>
        </w:rPr>
      </w:pPr>
    </w:p>
    <w:p w14:paraId="734B725D" w14:textId="77777777" w:rsidR="00681680" w:rsidRPr="00681680" w:rsidRDefault="00681680" w:rsidP="00681680">
      <w:r w:rsidRPr="00681680">
        <w:t>Agnieszka Cyran</w:t>
      </w:r>
      <w:r w:rsidRPr="00681680">
        <w:br/>
        <w:t>Państwowy Powiatowy Inspektor Sanitarny w Żurominie</w:t>
      </w:r>
    </w:p>
    <w:p w14:paraId="306F483B" w14:textId="77777777" w:rsidR="00681680" w:rsidRPr="00681680" w:rsidRDefault="00681680" w:rsidP="00681680">
      <w:r w:rsidRPr="00681680">
        <w:t>/dokument podpisany elektronicznie/</w:t>
      </w:r>
    </w:p>
    <w:p w14:paraId="0BA953B7" w14:textId="677F2BE8" w:rsidR="001370B1" w:rsidRPr="00F8577A" w:rsidRDefault="001370B1" w:rsidP="00F8577A">
      <w:pPr>
        <w:rPr>
          <w:sz w:val="16"/>
          <w:szCs w:val="16"/>
        </w:rPr>
      </w:pPr>
    </w:p>
    <w:sectPr w:rsidR="001370B1" w:rsidRPr="00F8577A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0E0A6" w14:textId="77777777" w:rsidR="00F151D4" w:rsidRDefault="00F151D4" w:rsidP="007D0359">
      <w:r>
        <w:separator/>
      </w:r>
    </w:p>
  </w:endnote>
  <w:endnote w:type="continuationSeparator" w:id="0">
    <w:p w14:paraId="59B439D9" w14:textId="77777777" w:rsidR="00F151D4" w:rsidRDefault="00F151D4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3F424853" w:rsidR="00D50D18" w:rsidRPr="00BA3BEA" w:rsidRDefault="007D0359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30312499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0360AC85" w:rsidR="00D50D18" w:rsidRDefault="00A11831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 </w:t>
                          </w:r>
                          <w:r>
                            <w:rPr>
                              <w:sz w:val="16"/>
                              <w:szCs w:val="16"/>
                            </w:rPr>
                            <w:t>Żurominie</w:t>
                          </w:r>
                        </w:p>
                        <w:bookmarkEnd w:id="1"/>
                        <w:bookmarkEnd w:id="2"/>
                        <w:p w14:paraId="3488F98C" w14:textId="447D713D" w:rsidR="00F033BF" w:rsidRDefault="00F033BF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Przemysłowa 10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09-300 Żuromin</w:t>
                          </w:r>
                        </w:p>
                        <w:p w14:paraId="2CD18943" w14:textId="42F6DBB8" w:rsidR="00F033BF" w:rsidRDefault="00F033BF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23 657 22 17</w:t>
                          </w:r>
                        </w:p>
                        <w:p w14:paraId="29BFB0F8" w14:textId="12840D81" w:rsidR="00AD4511" w:rsidRPr="00227FB5" w:rsidRDefault="00AD4511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A11831">
                            <w:rPr>
                              <w:sz w:val="16"/>
                              <w:szCs w:val="16"/>
                            </w:rPr>
                            <w:t>: sekretariat.psse.zuromin@sanepid.gov.pl</w:t>
                          </w:r>
                        </w:p>
                        <w:p w14:paraId="653F7255" w14:textId="13B5A562" w:rsidR="00837319" w:rsidRPr="007D0359" w:rsidRDefault="00837319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AE:PL-57152-68181-CTITW-27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054717E9" w14:textId="0360AC85" w:rsidR="00D50D18" w:rsidRDefault="00A11831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 </w:t>
                    </w:r>
                    <w:r>
                      <w:rPr>
                        <w:sz w:val="16"/>
                        <w:szCs w:val="16"/>
                      </w:rPr>
                      <w:t>Żurominie</w:t>
                    </w:r>
                  </w:p>
                  <w:bookmarkEnd w:id="2"/>
                  <w:bookmarkEnd w:id="3"/>
                  <w:p w14:paraId="3488F98C" w14:textId="447D713D" w:rsidR="00F033BF" w:rsidRDefault="00F033BF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A11831" w:rsidRPr="00A11831">
                      <w:rPr>
                        <w:sz w:val="16"/>
                        <w:szCs w:val="16"/>
                      </w:rPr>
                      <w:t xml:space="preserve">Przemysłowa </w:t>
                    </w:r>
                    <w:proofErr w:type="gramStart"/>
                    <w:r w:rsidR="00A11831" w:rsidRPr="00A11831">
                      <w:rPr>
                        <w:sz w:val="16"/>
                        <w:szCs w:val="16"/>
                      </w:rPr>
                      <w:t>10</w:t>
                    </w:r>
                    <w:r w:rsidR="00837319">
                      <w:rPr>
                        <w:sz w:val="16"/>
                        <w:szCs w:val="16"/>
                      </w:rPr>
                      <w:t xml:space="preserve">  |</w:t>
                    </w:r>
                    <w:proofErr w:type="gramEnd"/>
                    <w:r w:rsidR="00837319">
                      <w:rPr>
                        <w:sz w:val="16"/>
                        <w:szCs w:val="16"/>
                      </w:rPr>
                      <w:t xml:space="preserve">  </w:t>
                    </w:r>
                    <w:r w:rsidR="00A11831" w:rsidRPr="00A11831">
                      <w:rPr>
                        <w:sz w:val="16"/>
                        <w:szCs w:val="16"/>
                      </w:rPr>
                      <w:t>09-300 Żuromin</w:t>
                    </w:r>
                  </w:p>
                  <w:p w14:paraId="2CD18943" w14:textId="42F6DBB8" w:rsidR="00F033BF" w:rsidRDefault="00F033BF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A11831" w:rsidRPr="00A11831">
                      <w:rPr>
                        <w:sz w:val="16"/>
                        <w:szCs w:val="16"/>
                      </w:rPr>
                      <w:t>23 657 22 17</w:t>
                    </w:r>
                  </w:p>
                  <w:p w14:paraId="29BFB0F8" w14:textId="12840D81" w:rsidR="00AD4511" w:rsidRPr="00227FB5" w:rsidRDefault="00AD4511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A11831">
                      <w:rPr>
                        <w:sz w:val="16"/>
                        <w:szCs w:val="16"/>
                      </w:rPr>
                      <w:t>: sekretariat.psse.zuromin@sanepid.gov.pl</w:t>
                    </w:r>
                  </w:p>
                  <w:p w14:paraId="653F7255" w14:textId="13B5A562" w:rsidR="00837319" w:rsidRPr="007D0359" w:rsidRDefault="00837319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A11831" w:rsidRPr="00A11831">
                      <w:rPr>
                        <w:sz w:val="16"/>
                        <w:szCs w:val="16"/>
                      </w:rPr>
                      <w:t>AE:PL-57152-68181-CTITW-27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05B2BD7B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88AC0" w14:textId="77777777" w:rsidR="00F151D4" w:rsidRDefault="00F151D4" w:rsidP="007D0359">
      <w:r>
        <w:separator/>
      </w:r>
    </w:p>
  </w:footnote>
  <w:footnote w:type="continuationSeparator" w:id="0">
    <w:p w14:paraId="6079E9D6" w14:textId="77777777" w:rsidR="00F151D4" w:rsidRDefault="00F151D4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6B84E18F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45FAB"/>
    <w:rsid w:val="00077CC1"/>
    <w:rsid w:val="00083CDC"/>
    <w:rsid w:val="0008403A"/>
    <w:rsid w:val="000B7498"/>
    <w:rsid w:val="000D7F92"/>
    <w:rsid w:val="00121026"/>
    <w:rsid w:val="0012147B"/>
    <w:rsid w:val="0012599E"/>
    <w:rsid w:val="0013336A"/>
    <w:rsid w:val="00134538"/>
    <w:rsid w:val="00136170"/>
    <w:rsid w:val="001370B1"/>
    <w:rsid w:val="001412C2"/>
    <w:rsid w:val="001A5CB5"/>
    <w:rsid w:val="001B0BCD"/>
    <w:rsid w:val="001B4BFE"/>
    <w:rsid w:val="001C73FA"/>
    <w:rsid w:val="001D4C8E"/>
    <w:rsid w:val="00227FB5"/>
    <w:rsid w:val="002448E3"/>
    <w:rsid w:val="00255795"/>
    <w:rsid w:val="00282C3F"/>
    <w:rsid w:val="002B2C29"/>
    <w:rsid w:val="002D208B"/>
    <w:rsid w:val="002E3F6D"/>
    <w:rsid w:val="00315CB6"/>
    <w:rsid w:val="00330595"/>
    <w:rsid w:val="00336035"/>
    <w:rsid w:val="00337AB8"/>
    <w:rsid w:val="003A2863"/>
    <w:rsid w:val="003A3EB6"/>
    <w:rsid w:val="003B1520"/>
    <w:rsid w:val="003B2CE7"/>
    <w:rsid w:val="003D2559"/>
    <w:rsid w:val="003D4DE0"/>
    <w:rsid w:val="003E091F"/>
    <w:rsid w:val="0042134F"/>
    <w:rsid w:val="00425AF3"/>
    <w:rsid w:val="004371D7"/>
    <w:rsid w:val="004424D5"/>
    <w:rsid w:val="004723E6"/>
    <w:rsid w:val="004778DD"/>
    <w:rsid w:val="004B0FCC"/>
    <w:rsid w:val="00503715"/>
    <w:rsid w:val="005167E4"/>
    <w:rsid w:val="005259D6"/>
    <w:rsid w:val="00533517"/>
    <w:rsid w:val="0055015D"/>
    <w:rsid w:val="00565AA3"/>
    <w:rsid w:val="005871CB"/>
    <w:rsid w:val="0059635D"/>
    <w:rsid w:val="005B5260"/>
    <w:rsid w:val="005C733E"/>
    <w:rsid w:val="005F060B"/>
    <w:rsid w:val="0063435C"/>
    <w:rsid w:val="006569A3"/>
    <w:rsid w:val="00680BD2"/>
    <w:rsid w:val="00681680"/>
    <w:rsid w:val="006E6FE8"/>
    <w:rsid w:val="006F6A5F"/>
    <w:rsid w:val="00741E87"/>
    <w:rsid w:val="00745681"/>
    <w:rsid w:val="007522E6"/>
    <w:rsid w:val="0079608E"/>
    <w:rsid w:val="007D0359"/>
    <w:rsid w:val="007E1DBF"/>
    <w:rsid w:val="007E398B"/>
    <w:rsid w:val="007E7405"/>
    <w:rsid w:val="00803CB1"/>
    <w:rsid w:val="00821ADF"/>
    <w:rsid w:val="00823859"/>
    <w:rsid w:val="00837319"/>
    <w:rsid w:val="00846EBF"/>
    <w:rsid w:val="0085627B"/>
    <w:rsid w:val="00860D1F"/>
    <w:rsid w:val="00882556"/>
    <w:rsid w:val="00896E1D"/>
    <w:rsid w:val="008A17E8"/>
    <w:rsid w:val="008B4D3F"/>
    <w:rsid w:val="008B64AA"/>
    <w:rsid w:val="008B6D5E"/>
    <w:rsid w:val="008C1A9D"/>
    <w:rsid w:val="008C5DEF"/>
    <w:rsid w:val="00904225"/>
    <w:rsid w:val="009312A8"/>
    <w:rsid w:val="00933959"/>
    <w:rsid w:val="009408A5"/>
    <w:rsid w:val="009440A7"/>
    <w:rsid w:val="00951CB1"/>
    <w:rsid w:val="00970092"/>
    <w:rsid w:val="009D5994"/>
    <w:rsid w:val="009F5C96"/>
    <w:rsid w:val="00A11831"/>
    <w:rsid w:val="00A11ED7"/>
    <w:rsid w:val="00A24F5F"/>
    <w:rsid w:val="00A27930"/>
    <w:rsid w:val="00A46E8F"/>
    <w:rsid w:val="00A47B3B"/>
    <w:rsid w:val="00A805BF"/>
    <w:rsid w:val="00AC3C55"/>
    <w:rsid w:val="00AC624F"/>
    <w:rsid w:val="00AD4511"/>
    <w:rsid w:val="00AE020D"/>
    <w:rsid w:val="00AE6F4A"/>
    <w:rsid w:val="00B21227"/>
    <w:rsid w:val="00B67090"/>
    <w:rsid w:val="00B72E4B"/>
    <w:rsid w:val="00B743BD"/>
    <w:rsid w:val="00B779BB"/>
    <w:rsid w:val="00B81ADC"/>
    <w:rsid w:val="00B9397D"/>
    <w:rsid w:val="00BA3BEA"/>
    <w:rsid w:val="00BD303D"/>
    <w:rsid w:val="00C21CAF"/>
    <w:rsid w:val="00C6021D"/>
    <w:rsid w:val="00C676B7"/>
    <w:rsid w:val="00C67F0A"/>
    <w:rsid w:val="00C82828"/>
    <w:rsid w:val="00C8503C"/>
    <w:rsid w:val="00C90EBE"/>
    <w:rsid w:val="00C9288E"/>
    <w:rsid w:val="00CB163E"/>
    <w:rsid w:val="00CC199F"/>
    <w:rsid w:val="00CD6EED"/>
    <w:rsid w:val="00CE56EE"/>
    <w:rsid w:val="00D16154"/>
    <w:rsid w:val="00D210CA"/>
    <w:rsid w:val="00D24D95"/>
    <w:rsid w:val="00D24DB8"/>
    <w:rsid w:val="00D50D18"/>
    <w:rsid w:val="00D9735A"/>
    <w:rsid w:val="00DB1EA4"/>
    <w:rsid w:val="00DC4DB3"/>
    <w:rsid w:val="00DD009E"/>
    <w:rsid w:val="00E11867"/>
    <w:rsid w:val="00E22DFC"/>
    <w:rsid w:val="00E252AC"/>
    <w:rsid w:val="00E54B3F"/>
    <w:rsid w:val="00E66AD4"/>
    <w:rsid w:val="00E7274B"/>
    <w:rsid w:val="00E819F2"/>
    <w:rsid w:val="00E95E70"/>
    <w:rsid w:val="00EE7DC6"/>
    <w:rsid w:val="00F033BF"/>
    <w:rsid w:val="00F151D4"/>
    <w:rsid w:val="00F202CD"/>
    <w:rsid w:val="00F41DC7"/>
    <w:rsid w:val="00F53F58"/>
    <w:rsid w:val="00F66716"/>
    <w:rsid w:val="00F701D7"/>
    <w:rsid w:val="00F8321E"/>
    <w:rsid w:val="00F8577A"/>
    <w:rsid w:val="00FF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3B1520"/>
    <w:pPr>
      <w:spacing w:before="100" w:beforeAutospacing="1" w:after="100" w:afterAutospacing="1" w:line="240" w:lineRule="auto"/>
    </w:pPr>
    <w:rPr>
      <w:rFonts w:ascii="Aptos" w:eastAsia="Times New Roman" w:hAnsi="Aptos" w:cs="Aptos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pl/web/psse-zielona-gora/komunikat-panstwowego-powiatowego-inspektora-sanitarnego-w-zielonej-gorze-z-dnia-16-listopada-2022-roku-w-sprawie-warunkowej-przydatnosci-wody-do-spozycia-z-wodociagu-publicznego-czerwiensk-gm-czerwiensk-zaopatrujacego-miejscowosci-dobrzecin-wysokie-oraz-czerwiensk-z-wylaczeniem-ul-bocznej-nr-4-4a5-ul-kwiatowej-nr-1-1a-3-3a-4-5-6-9-10-11-12-13-14-ul-kolejowej-nr-7-11-12-13-14-15-16-16a-17-18-ul-skladowej-nr-1-4a-5-5a-6-7-10-pkp-i-zakladow-znajdujacych-sie-w-sasiedztwie-lokomotywowni-pkp-cargo-oraz-jednostki-wojskowej-w-czerwiensk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Żuromin - Ewelina Koprowicz</cp:lastModifiedBy>
  <cp:revision>2</cp:revision>
  <cp:lastPrinted>2026-10-15T08:21:00Z</cp:lastPrinted>
  <dcterms:created xsi:type="dcterms:W3CDTF">2026-10-15T08:23:00Z</dcterms:created>
  <dcterms:modified xsi:type="dcterms:W3CDTF">2026-10-15T08:23:00Z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