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15F4" w14:textId="77777777" w:rsidR="00105F98" w:rsidRDefault="00105F98" w:rsidP="00105F98">
      <w:pPr>
        <w:ind w:left="4956"/>
        <w:rPr>
          <w:rFonts w:ascii="Times New Roman" w:hAnsi="Times New Roman" w:cs="Times New Roman"/>
          <w:sz w:val="22"/>
          <w:szCs w:val="22"/>
        </w:rPr>
      </w:pPr>
    </w:p>
    <w:p w14:paraId="677CCD82" w14:textId="7B36F084" w:rsidR="00105F98" w:rsidRPr="00B450A7" w:rsidRDefault="00105F98" w:rsidP="00B450A7">
      <w:pPr>
        <w:ind w:left="4956"/>
        <w:jc w:val="right"/>
        <w:rPr>
          <w:b/>
          <w:bCs/>
          <w:i/>
          <w:iCs/>
          <w:sz w:val="22"/>
          <w:szCs w:val="22"/>
        </w:rPr>
      </w:pPr>
      <w:r w:rsidRPr="00B450A7">
        <w:rPr>
          <w:rFonts w:ascii="Times New Roman" w:hAnsi="Times New Roman" w:cs="Times New Roman"/>
          <w:b/>
          <w:bCs/>
          <w:sz w:val="22"/>
          <w:szCs w:val="22"/>
        </w:rPr>
        <w:t xml:space="preserve">Załącznik Nr 5 do Regulaminu </w:t>
      </w:r>
    </w:p>
    <w:p w14:paraId="39E4E931" w14:textId="77777777" w:rsidR="00105F98" w:rsidRDefault="00105F98" w:rsidP="00105F9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  <w:sz w:val="22"/>
          <w:szCs w:val="22"/>
        </w:rPr>
      </w:pPr>
    </w:p>
    <w:p w14:paraId="1DD2C509" w14:textId="77777777" w:rsidR="00105F98" w:rsidRDefault="00105F98" w:rsidP="00105F9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9DDA1A4" w14:textId="6D7BBBE7" w:rsidR="00105F98" w:rsidRDefault="00105F98" w:rsidP="00105F98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>
        <w:t xml:space="preserve">OŚWIADCZENIE </w:t>
      </w:r>
      <w:bookmarkEnd w:id="0"/>
      <w:r>
        <w:t>NAUCZYCIELA</w:t>
      </w:r>
    </w:p>
    <w:p w14:paraId="3EE471D9" w14:textId="77777777" w:rsidR="00B450A7" w:rsidRDefault="00B450A7" w:rsidP="00105F98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0C5AFD1" w14:textId="4A710939" w:rsidR="00105F98" w:rsidRDefault="00B450A7" w:rsidP="00B450A7">
      <w:pPr>
        <w:pStyle w:val="Teksttreci20"/>
        <w:shd w:val="clear" w:color="auto" w:fill="auto"/>
        <w:spacing w:after="0" w:line="360" w:lineRule="auto"/>
        <w:ind w:left="0"/>
        <w:jc w:val="left"/>
      </w:pPr>
      <w:r>
        <w:t xml:space="preserve">                                                                                                             </w:t>
      </w:r>
      <w:r w:rsidR="00105F98">
        <w:t>………………………………………..(miejscowość, data)</w:t>
      </w:r>
    </w:p>
    <w:p w14:paraId="1AF6D9F7" w14:textId="77777777" w:rsidR="00105F98" w:rsidRDefault="00105F98" w:rsidP="00105F98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B14A7EF" w14:textId="77777777" w:rsidR="00105F98" w:rsidRDefault="00105F98" w:rsidP="00105F98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27B2F14" w14:textId="0CFEF7BD" w:rsidR="00105F98" w:rsidRDefault="00105F98" w:rsidP="00105F98">
      <w:pPr>
        <w:pStyle w:val="Teksttreci0"/>
        <w:shd w:val="clear" w:color="auto" w:fill="auto"/>
        <w:spacing w:line="393" w:lineRule="auto"/>
      </w:pPr>
      <w:r>
        <w:t>Oświadczam, że wyrażam zgodę na przetwarzanie zgodnie z Regulaminem konkursu moich danych osobowych przez Administratora danych – P</w:t>
      </w:r>
      <w:r w:rsidR="00B450A7">
        <w:t>owiatową Stację Sanitarno-Epidemiologiczną</w:t>
      </w:r>
      <w:r>
        <w:t xml:space="preserve"> w Opocznie.</w:t>
      </w:r>
    </w:p>
    <w:p w14:paraId="3AC9CF08" w14:textId="77777777" w:rsidR="00105F98" w:rsidRDefault="00105F98" w:rsidP="00105F98">
      <w:pPr>
        <w:pStyle w:val="Teksttreci0"/>
        <w:shd w:val="clear" w:color="auto" w:fill="auto"/>
        <w:spacing w:line="360" w:lineRule="auto"/>
      </w:pPr>
    </w:p>
    <w:p w14:paraId="6B184BA8" w14:textId="77777777" w:rsidR="00105F98" w:rsidRDefault="00105F98" w:rsidP="00105F98">
      <w:pPr>
        <w:pStyle w:val="Teksttreci0"/>
      </w:pPr>
      <w:r>
        <w:t>Oświadczam także, że zapoznałem(-</w:t>
      </w:r>
      <w:proofErr w:type="spellStart"/>
      <w:r>
        <w:t>am</w:t>
      </w:r>
      <w:proofErr w:type="spellEnd"/>
      <w:r>
        <w:t xml:space="preserve">) się z treścią Regulaminu konkursu i klauzuli informacyjnej przetwarzania danych osobowych. </w:t>
      </w:r>
    </w:p>
    <w:p w14:paraId="1E1B5F80" w14:textId="77777777" w:rsidR="00105F98" w:rsidRDefault="00105F98" w:rsidP="00105F98">
      <w:pPr>
        <w:pStyle w:val="Teksttreci0"/>
        <w:spacing w:line="360" w:lineRule="auto"/>
      </w:pPr>
    </w:p>
    <w:p w14:paraId="1B2B6188" w14:textId="77777777" w:rsidR="00105F98" w:rsidRDefault="00105F98" w:rsidP="00105F98">
      <w:pPr>
        <w:pStyle w:val="Teksttreci0"/>
        <w:spacing w:line="240" w:lineRule="auto"/>
        <w:jc w:val="right"/>
      </w:pPr>
      <w:r>
        <w:t>……………………………………………….</w:t>
      </w:r>
    </w:p>
    <w:p w14:paraId="6A496270" w14:textId="77777777" w:rsidR="00105F98" w:rsidRDefault="00105F98" w:rsidP="00105F98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>(podpis nauczyciela – imię i nazwisko)</w:t>
      </w:r>
    </w:p>
    <w:p w14:paraId="1C526032" w14:textId="77777777" w:rsidR="00105F98" w:rsidRDefault="00105F98" w:rsidP="00105F98">
      <w:pPr>
        <w:pStyle w:val="Teksttreci0"/>
        <w:spacing w:line="360" w:lineRule="auto"/>
      </w:pPr>
    </w:p>
    <w:p w14:paraId="1F411B28" w14:textId="77777777" w:rsidR="00105F98" w:rsidRDefault="00105F98" w:rsidP="00105F98">
      <w:pPr>
        <w:pStyle w:val="Teksttreci0"/>
        <w:spacing w:line="360" w:lineRule="auto"/>
      </w:pPr>
    </w:p>
    <w:p w14:paraId="1FBBA1D4" w14:textId="77777777" w:rsidR="00105F98" w:rsidRDefault="00105F98" w:rsidP="00105F98">
      <w:pPr>
        <w:pStyle w:val="Teksttreci0"/>
        <w:spacing w:line="360" w:lineRule="auto"/>
      </w:pPr>
    </w:p>
    <w:p w14:paraId="7C3C02C0" w14:textId="77777777" w:rsidR="00105F98" w:rsidRDefault="00105F98" w:rsidP="00105F98">
      <w:pPr>
        <w:pStyle w:val="Teksttreci0"/>
        <w:spacing w:line="360" w:lineRule="auto"/>
      </w:pPr>
    </w:p>
    <w:p w14:paraId="25427D8E" w14:textId="77777777" w:rsidR="00105F98" w:rsidRDefault="00105F98" w:rsidP="00105F98">
      <w:pPr>
        <w:pStyle w:val="Teksttreci0"/>
        <w:spacing w:line="360" w:lineRule="auto"/>
      </w:pPr>
    </w:p>
    <w:p w14:paraId="4A70A17D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5E942BF0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6F881CC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0F1BB706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4E70F0CD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7B7BCC7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3BD4F7E2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692EEA59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28F7A97F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4A37B890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41D0EB3D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5DB13F2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3BA85738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21A5EEE7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02E815FC" w14:textId="77777777" w:rsidR="00B450A7" w:rsidRDefault="00B450A7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02D78988" w14:textId="75CADF5E" w:rsidR="00105F98" w:rsidRDefault="00105F98" w:rsidP="00105F98">
      <w:pPr>
        <w:spacing w:after="1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 O PRZETWARZANIU DANYCH OSOBOWYCH</w:t>
      </w:r>
    </w:p>
    <w:p w14:paraId="21C3CAD3" w14:textId="77777777" w:rsidR="00105F98" w:rsidRDefault="00105F98" w:rsidP="00105F98">
      <w:pPr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F48BEC5" w14:textId="77777777" w:rsidR="00105F98" w:rsidRDefault="00105F98" w:rsidP="00105F98">
      <w:pPr>
        <w:tabs>
          <w:tab w:val="left" w:leader="dot" w:pos="9794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Powiatowa Stacja Sanitarno – Epidemiologiczna w Opocznie</w:t>
      </w:r>
    </w:p>
    <w:p w14:paraId="54CB6C4C" w14:textId="77777777" w:rsidR="00105F98" w:rsidRDefault="00105F98" w:rsidP="00105F98">
      <w:pPr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1B068CA2" w14:textId="77777777" w:rsidR="00105F98" w:rsidRDefault="00105F98" w:rsidP="00B450A7">
      <w:pPr>
        <w:shd w:val="clear" w:color="auto" w:fill="FFFFFF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</w:p>
    <w:p w14:paraId="654DE157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14" w:hanging="28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Administratorem danych  jest: Dyrektor Powiatowej Stacji Sanitarno – Epidemiologicznej w Opocznie</w:t>
      </w:r>
    </w:p>
    <w:p w14:paraId="77CAB32C" w14:textId="77777777" w:rsidR="00105F98" w:rsidRDefault="00105F98" w:rsidP="00B450A7">
      <w:pPr>
        <w:widowControl/>
        <w:numPr>
          <w:ilvl w:val="0"/>
          <w:numId w:val="1"/>
        </w:numPr>
        <w:ind w:left="78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Podstawą prawną przetwarzania danych osobowych przez Administratora jest zgoda osób, których dane dotyczą (art. 6 ust. 1 lit. a rozporządzenia nr 2016/679). Dane osobowe będą udostępnianie innym podmiotom upoważnionym na podstawie przepisów prawa oraz w związku z publikowaniem  wizerunku, imienia i nazwiska na stronie internetowej organizatora i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wpółorganizatora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oraz w prasie lokalnej.</w:t>
      </w:r>
    </w:p>
    <w:p w14:paraId="3648A6C1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8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Kontakt z Administratorem danych możliwy jest pod adresem: 26-300 Opoczno, Plac Kościuszki 9</w:t>
      </w:r>
    </w:p>
    <w:p w14:paraId="1C32190D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8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>e-mail: iod@opocznopowiat.pl</w:t>
      </w:r>
    </w:p>
    <w:p w14:paraId="48F7C085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8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Pani/Pana* dane osobowe będą przetwarzane w zakresie niezbędnym do przeprowadzenia konkursu, w tym do realizacji działań związanych z przyznawaniem nagród i publikowaniem wizerunku i informacji o wynikach konkursu.</w:t>
      </w:r>
    </w:p>
    <w:p w14:paraId="63A17C04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8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 mogą być:</w:t>
      </w:r>
    </w:p>
    <w:p w14:paraId="451F8D27" w14:textId="77777777" w:rsidR="00105F98" w:rsidRDefault="00105F98" w:rsidP="00B450A7">
      <w:pPr>
        <w:shd w:val="clear" w:color="auto" w:fill="FFFFFF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podmioty upoważnione na podstawie przepisu prawa;</w:t>
      </w:r>
    </w:p>
    <w:p w14:paraId="6676F9FE" w14:textId="77777777" w:rsidR="00105F98" w:rsidRDefault="00105F98" w:rsidP="00B450A7">
      <w:pPr>
        <w:shd w:val="clear" w:color="auto" w:fill="FFFFFF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organizator konkursu;</w:t>
      </w:r>
    </w:p>
    <w:p w14:paraId="7D616388" w14:textId="77777777" w:rsidR="00105F98" w:rsidRDefault="00105F98" w:rsidP="00B450A7">
      <w:pPr>
        <w:shd w:val="clear" w:color="auto" w:fill="FFFFFF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współorganizator konkursu;</w:t>
      </w:r>
    </w:p>
    <w:p w14:paraId="1C344594" w14:textId="77777777" w:rsidR="00105F98" w:rsidRDefault="00105F98" w:rsidP="00B450A7">
      <w:pPr>
        <w:widowControl/>
        <w:numPr>
          <w:ilvl w:val="0"/>
          <w:numId w:val="1"/>
        </w:numPr>
        <w:ind w:left="782" w:hanging="35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będą przechowywane przez okres 1 roku tj.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>
          <w:rPr>
            <w:rFonts w:ascii="Times New Roman" w:hAnsi="Times New Roman" w:cs="Times New Roman"/>
            <w:color w:val="auto"/>
            <w:sz w:val="22"/>
            <w:szCs w:val="22"/>
            <w:lang w:eastAsia="en-US"/>
          </w:rPr>
          <w:t>5, a</w:t>
        </w:r>
      </w:smartTag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po tym czasie przez okres oraz w zakresie wymaganym przez przepisy powszechnie obowiązującego prawa, w szczególności ze względu na cele archiwalne w interesie publicznym, cele badań naukowych lub historycznych lub cele statystyczne. W zakresie wykorzystania wizerunku dane mogą być przetwarzane do czasu wycofania zgody, którego można dokonać na pisemny wniosek złożony do Administratora danych. </w:t>
      </w:r>
    </w:p>
    <w:p w14:paraId="1C5E0B45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8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EE31B00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98FAD09" w14:textId="77777777" w:rsidR="00105F98" w:rsidRDefault="00105F98" w:rsidP="00B450A7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 danych osobowych do organu nadzorczego właściwego w sprawach ochrony danych osobowych.</w:t>
      </w:r>
    </w:p>
    <w:p w14:paraId="27EE0A89" w14:textId="1DD4DC05" w:rsidR="00105F98" w:rsidRDefault="00105F98" w:rsidP="00105F9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097447" w14:textId="27BE6DB5" w:rsidR="00B450A7" w:rsidRDefault="00B450A7" w:rsidP="00105F9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838F25" w14:textId="77777777" w:rsidR="00B450A7" w:rsidRDefault="00B450A7" w:rsidP="00105F9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17028F" w14:textId="77777777" w:rsidR="00105F98" w:rsidRDefault="00105F98" w:rsidP="00105F98">
      <w:pPr>
        <w:pStyle w:val="Teksttreci0"/>
        <w:spacing w:line="240" w:lineRule="auto"/>
      </w:pPr>
      <w:r>
        <w:t xml:space="preserve">                                                                                                          ……………………………………..</w:t>
      </w:r>
    </w:p>
    <w:p w14:paraId="77CA0B27" w14:textId="77777777" w:rsidR="009D5DC5" w:rsidRDefault="009D5DC5"/>
    <w:sectPr w:rsidR="009D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6C"/>
    <w:rsid w:val="00105F98"/>
    <w:rsid w:val="00974B6C"/>
    <w:rsid w:val="009D5DC5"/>
    <w:rsid w:val="00B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D9CAE3"/>
  <w15:chartTrackingRefBased/>
  <w15:docId w15:val="{4C8F2B6D-7FE5-4CD2-934D-C0062BEA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105F98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05F98"/>
    <w:pPr>
      <w:shd w:val="clear" w:color="auto" w:fill="FFFFFF"/>
      <w:spacing w:line="381" w:lineRule="auto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treci2">
    <w:name w:val="Tekst treści (2)_"/>
    <w:link w:val="Teksttreci20"/>
    <w:uiPriority w:val="99"/>
    <w:locked/>
    <w:rsid w:val="00105F9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05F98"/>
    <w:pPr>
      <w:shd w:val="clear" w:color="auto" w:fill="FFFFFF"/>
      <w:spacing w:after="190" w:line="256" w:lineRule="auto"/>
      <w:ind w:left="3810"/>
      <w:jc w:val="righ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Nagwek1">
    <w:name w:val="Nagłówek #1_"/>
    <w:link w:val="Nagwek10"/>
    <w:uiPriority w:val="99"/>
    <w:locked/>
    <w:rsid w:val="00105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05F98"/>
    <w:pPr>
      <w:shd w:val="clear" w:color="auto" w:fill="FFFFFF"/>
      <w:spacing w:after="56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Marzena Polinceusz</cp:lastModifiedBy>
  <cp:revision>5</cp:revision>
  <dcterms:created xsi:type="dcterms:W3CDTF">2019-05-10T13:15:00Z</dcterms:created>
  <dcterms:modified xsi:type="dcterms:W3CDTF">2021-05-07T11:31:00Z</dcterms:modified>
</cp:coreProperties>
</file>