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747FB079" w14:textId="77777777" w:rsidR="00765A62" w:rsidRDefault="00765A62" w:rsidP="00765A62">
      <w:pPr>
        <w:jc w:val="both"/>
        <w:rPr>
          <w:rFonts w:cs="Arial"/>
          <w:spacing w:val="4"/>
          <w:sz w:val="20"/>
          <w:szCs w:val="20"/>
        </w:rPr>
      </w:pPr>
    </w:p>
    <w:p w14:paraId="58DE121E" w14:textId="78FA8224" w:rsidR="00585D02" w:rsidRPr="00765A62" w:rsidRDefault="00585D02" w:rsidP="00765A62">
      <w:pPr>
        <w:jc w:val="both"/>
        <w:rPr>
          <w:b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765A62" w:rsidRPr="00E86D2B">
        <w:rPr>
          <w:b/>
          <w:sz w:val="20"/>
          <w:szCs w:val="20"/>
        </w:rPr>
        <w:t>"</w:t>
      </w:r>
      <w:r w:rsidR="00EC7353">
        <w:rPr>
          <w:b/>
          <w:sz w:val="20"/>
          <w:szCs w:val="20"/>
        </w:rPr>
        <w:t>Zaopatrzenie w artykuły spożywcze</w:t>
      </w:r>
      <w:r w:rsidR="00765A62" w:rsidRPr="00E86D2B">
        <w:rPr>
          <w:b/>
          <w:sz w:val="20"/>
          <w:szCs w:val="20"/>
        </w:rPr>
        <w:t xml:space="preserve"> na potrzeby GDDKiA Oddział w Rzeszowie"</w:t>
      </w:r>
      <w:r w:rsidR="00765A62">
        <w:rPr>
          <w:b/>
          <w:sz w:val="20"/>
          <w:szCs w:val="20"/>
        </w:rPr>
        <w:t xml:space="preserve"> 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Pr="00426136" w:rsidRDefault="00E84F4F" w:rsidP="00E84F4F">
      <w:pPr>
        <w:spacing w:before="120" w:after="120"/>
        <w:rPr>
          <w:b/>
        </w:rPr>
      </w:pPr>
      <w:r w:rsidRPr="00426136">
        <w:rPr>
          <w:b/>
        </w:rPr>
        <w:t>*</w:t>
      </w:r>
      <w:r w:rsidR="00585D02" w:rsidRPr="00426136">
        <w:rPr>
          <w:b/>
        </w:rPr>
        <w:t xml:space="preserve"> Niepotrzebne skreślić</w:t>
      </w:r>
    </w:p>
    <w:sectPr w:rsidR="001C1965" w:rsidRPr="00426136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CC6B7" w14:textId="77777777" w:rsidR="00AB2081" w:rsidRDefault="00AB2081" w:rsidP="00585D02">
      <w:pPr>
        <w:spacing w:after="0" w:line="240" w:lineRule="auto"/>
      </w:pPr>
      <w:r>
        <w:separator/>
      </w:r>
    </w:p>
  </w:endnote>
  <w:endnote w:type="continuationSeparator" w:id="0">
    <w:p w14:paraId="0808FC5C" w14:textId="77777777" w:rsidR="00AB2081" w:rsidRDefault="00AB2081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E1769" w14:textId="77777777" w:rsidR="00AB2081" w:rsidRDefault="00AB2081" w:rsidP="00585D02">
      <w:pPr>
        <w:spacing w:after="0" w:line="240" w:lineRule="auto"/>
      </w:pPr>
      <w:r>
        <w:separator/>
      </w:r>
    </w:p>
  </w:footnote>
  <w:footnote w:type="continuationSeparator" w:id="0">
    <w:p w14:paraId="1FC7744C" w14:textId="77777777" w:rsidR="00AB2081" w:rsidRDefault="00AB2081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96040"/>
    <w:rsid w:val="003B0692"/>
    <w:rsid w:val="00426136"/>
    <w:rsid w:val="00441FD1"/>
    <w:rsid w:val="004B13DC"/>
    <w:rsid w:val="0052694F"/>
    <w:rsid w:val="00542B9E"/>
    <w:rsid w:val="00550AD7"/>
    <w:rsid w:val="00570C26"/>
    <w:rsid w:val="00585D02"/>
    <w:rsid w:val="005F2778"/>
    <w:rsid w:val="0063152D"/>
    <w:rsid w:val="00686834"/>
    <w:rsid w:val="006872B1"/>
    <w:rsid w:val="006A0163"/>
    <w:rsid w:val="00706939"/>
    <w:rsid w:val="00765A62"/>
    <w:rsid w:val="00771F79"/>
    <w:rsid w:val="007801DE"/>
    <w:rsid w:val="007B7A38"/>
    <w:rsid w:val="0089740D"/>
    <w:rsid w:val="008E30EC"/>
    <w:rsid w:val="00935FF2"/>
    <w:rsid w:val="00991BBD"/>
    <w:rsid w:val="009F4EF5"/>
    <w:rsid w:val="00AB2081"/>
    <w:rsid w:val="00AC2201"/>
    <w:rsid w:val="00BF2E73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EC7353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2024-06-14T08:39:00Z</dcterms:created>
  <dcterms:modified xsi:type="dcterms:W3CDTF">2024-06-14T08:39:00Z</dcterms:modified>
</cp:coreProperties>
</file>