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B9884" w14:textId="541F5C70" w:rsidR="002937BA" w:rsidRPr="00907125" w:rsidRDefault="002937BA" w:rsidP="002937BA">
      <w:pPr>
        <w:jc w:val="right"/>
        <w:rPr>
          <w:rFonts w:ascii="Times New Roman" w:hAnsi="Times New Roman" w:cs="Times New Roman"/>
          <w:b/>
          <w:szCs w:val="20"/>
        </w:rPr>
      </w:pPr>
      <w:r w:rsidRPr="00907125">
        <w:rPr>
          <w:rFonts w:ascii="Times New Roman" w:hAnsi="Times New Roman" w:cs="Times New Roman"/>
          <w:b/>
          <w:szCs w:val="20"/>
        </w:rPr>
        <w:t xml:space="preserve">ZAŁĄCZNIK NR </w:t>
      </w:r>
      <w:r w:rsidR="00907125" w:rsidRPr="00907125">
        <w:rPr>
          <w:rFonts w:ascii="Times New Roman" w:hAnsi="Times New Roman" w:cs="Times New Roman"/>
          <w:b/>
          <w:szCs w:val="20"/>
        </w:rPr>
        <w:t>4</w:t>
      </w:r>
    </w:p>
    <w:p w14:paraId="2896B694" w14:textId="77777777" w:rsidR="002937BA" w:rsidRPr="00907125" w:rsidRDefault="002937BA" w:rsidP="002937BA">
      <w:pPr>
        <w:rPr>
          <w:b/>
        </w:rPr>
      </w:pPr>
    </w:p>
    <w:p w14:paraId="38E70F34" w14:textId="77777777" w:rsidR="002937BA" w:rsidRPr="00907125" w:rsidRDefault="002937BA" w:rsidP="002937BA">
      <w:pPr>
        <w:jc w:val="center"/>
        <w:rPr>
          <w:b/>
        </w:rPr>
      </w:pPr>
      <w:r w:rsidRPr="00907125">
        <w:rPr>
          <w:b/>
        </w:rPr>
        <w:t>OŚWIADCZENIE O BRAKU PODSATW DO WYKLUCZENIA</w:t>
      </w:r>
    </w:p>
    <w:p w14:paraId="57A7B82E" w14:textId="71EDDE2F" w:rsidR="00907125" w:rsidRPr="00907125" w:rsidRDefault="00907125" w:rsidP="00907125">
      <w:pPr>
        <w:jc w:val="center"/>
        <w:rPr>
          <w:b/>
        </w:rPr>
      </w:pPr>
      <w:r>
        <w:rPr>
          <w:b/>
        </w:rPr>
        <w:t>n</w:t>
      </w:r>
      <w:r w:rsidRPr="00907125">
        <w:rPr>
          <w:b/>
        </w:rPr>
        <w:t xml:space="preserve">a podstawie przesłanek określonych </w:t>
      </w:r>
      <w:proofErr w:type="spellStart"/>
      <w:r w:rsidRPr="00907125">
        <w:rPr>
          <w:b/>
        </w:rPr>
        <w:t>w art</w:t>
      </w:r>
      <w:proofErr w:type="spellEnd"/>
      <w:r w:rsidRPr="00907125">
        <w:rPr>
          <w:b/>
        </w:rPr>
        <w:t xml:space="preserve">. 7 ust. 1 pkt 1–3 ustawy z dnia 13 kwietnia 2022 r. </w:t>
      </w:r>
      <w:r>
        <w:rPr>
          <w:b/>
        </w:rPr>
        <w:br/>
      </w:r>
      <w:r w:rsidRPr="00907125">
        <w:rPr>
          <w:b/>
        </w:rPr>
        <w:t>o szczególnych rozwiązaniach w zakresie przeciwdziałania wspieraniu agresji na Ukrainę oraz służących ochronie bezpieczeństwa narodowego.</w:t>
      </w:r>
    </w:p>
    <w:p w14:paraId="133F03A7" w14:textId="77777777" w:rsidR="002937BA" w:rsidRPr="00907125" w:rsidRDefault="002937BA" w:rsidP="002937BA">
      <w:pPr>
        <w:rPr>
          <w:b/>
        </w:rPr>
      </w:pPr>
    </w:p>
    <w:p w14:paraId="737BD543" w14:textId="77777777" w:rsidR="002937BA" w:rsidRPr="00907125" w:rsidRDefault="002937BA" w:rsidP="002937BA">
      <w:pPr>
        <w:rPr>
          <w:bCs/>
        </w:rPr>
      </w:pPr>
      <w:r w:rsidRPr="00907125">
        <w:rPr>
          <w:bCs/>
        </w:rPr>
        <w:t xml:space="preserve">Postępowanie: Pozyskanie w leśnictwach 01/02/03/07/09. </w:t>
      </w:r>
    </w:p>
    <w:p w14:paraId="70B162FF" w14:textId="77777777" w:rsidR="002937BA" w:rsidRDefault="002937BA" w:rsidP="002937BA">
      <w:r>
        <w:t>Nr postępowania: SA.270. 7.2026</w:t>
      </w:r>
    </w:p>
    <w:p w14:paraId="0D78FF3A" w14:textId="77777777" w:rsidR="0080096C" w:rsidRDefault="0080096C" w:rsidP="0080096C">
      <w:pPr>
        <w:spacing w:before="45" w:line="347" w:lineRule="exact"/>
        <w:ind w:right="562" w:firstLine="1"/>
        <w:jc w:val="both"/>
        <w:rPr>
          <w:rFonts w:eastAsia="Arial" w:cs="Arial"/>
          <w:noProof/>
          <w:color w:val="000000"/>
          <w:szCs w:val="20"/>
        </w:rPr>
      </w:pPr>
      <w:r>
        <w:rPr>
          <w:rFonts w:eastAsia="Arial" w:cs="Arial"/>
          <w:noProof/>
          <w:color w:val="000000"/>
          <w:szCs w:val="20"/>
        </w:rPr>
        <w:t>Postępowanie prowadzone jest z wyłączeniem stosowania ustawy</w:t>
      </w:r>
      <w:r>
        <w:rPr>
          <w:rFonts w:eastAsia="Arial" w:cs="Arial"/>
          <w:noProof/>
          <w:color w:val="000000"/>
          <w:spacing w:val="1"/>
          <w:szCs w:val="20"/>
        </w:rPr>
        <w:t xml:space="preserve"> </w:t>
      </w:r>
      <w:r>
        <w:rPr>
          <w:rFonts w:eastAsia="Arial" w:cs="Arial"/>
          <w:noProof/>
          <w:color w:val="000000"/>
          <w:spacing w:val="2"/>
          <w:szCs w:val="20"/>
        </w:rPr>
        <w:t xml:space="preserve">z dnia 11 </w:t>
      </w:r>
      <w:r>
        <w:rPr>
          <w:rFonts w:eastAsia="Arial" w:cs="Arial"/>
          <w:noProof/>
          <w:color w:val="000000"/>
          <w:spacing w:val="1"/>
          <w:szCs w:val="20"/>
        </w:rPr>
        <w:t xml:space="preserve">września 2019 r. – Prawo </w:t>
      </w:r>
      <w:r>
        <w:rPr>
          <w:rFonts w:eastAsia="Arial" w:cs="Arial"/>
          <w:noProof/>
          <w:color w:val="000000"/>
          <w:spacing w:val="-1"/>
          <w:szCs w:val="20"/>
        </w:rPr>
        <w:t>zamówień</w:t>
      </w:r>
      <w:r>
        <w:rPr>
          <w:rFonts w:eastAsia="Arial" w:cs="Arial"/>
          <w:noProof/>
          <w:color w:val="000000"/>
          <w:spacing w:val="2"/>
          <w:szCs w:val="20"/>
        </w:rPr>
        <w:t xml:space="preserve"> </w:t>
      </w:r>
      <w:r>
        <w:rPr>
          <w:rFonts w:eastAsia="Arial" w:cs="Arial"/>
          <w:noProof/>
          <w:color w:val="000000"/>
          <w:szCs w:val="20"/>
        </w:rPr>
        <w:t>publicznych, na</w:t>
      </w:r>
      <w:r>
        <w:rPr>
          <w:rFonts w:eastAsia="Arial" w:cs="Arial"/>
          <w:noProof/>
          <w:color w:val="000000"/>
          <w:spacing w:val="3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>podstawie art. 11</w:t>
      </w:r>
      <w:r>
        <w:rPr>
          <w:rFonts w:eastAsia="Arial" w:cs="Arial"/>
          <w:noProof/>
          <w:color w:val="000000"/>
          <w:spacing w:val="2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>ust. 5 pkt 6 tej</w:t>
      </w:r>
      <w:r>
        <w:rPr>
          <w:rFonts w:eastAsia="Arial" w:cs="Arial"/>
          <w:noProof/>
          <w:color w:val="000000"/>
          <w:spacing w:val="3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 xml:space="preserve">ustawy. </w:t>
      </w:r>
      <w:r>
        <w:rPr>
          <w:rFonts w:cs="Arial"/>
        </w:rPr>
        <w:t xml:space="preserve"> </w:t>
      </w:r>
      <w:r>
        <w:rPr>
          <w:rFonts w:eastAsia="Arial" w:cs="Arial"/>
          <w:noProof/>
          <w:color w:val="000000"/>
          <w:spacing w:val="3"/>
          <w:szCs w:val="20"/>
        </w:rPr>
        <w:t xml:space="preserve">Postępowanie </w:t>
      </w:r>
      <w:r>
        <w:rPr>
          <w:rFonts w:eastAsia="Arial" w:cs="Arial"/>
          <w:noProof/>
          <w:color w:val="000000"/>
          <w:szCs w:val="20"/>
        </w:rPr>
        <w:t>prowadzone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7"/>
          <w:szCs w:val="20"/>
        </w:rPr>
        <w:t xml:space="preserve">jest </w:t>
      </w:r>
      <w:r>
        <w:rPr>
          <w:rFonts w:eastAsia="Arial" w:cs="Arial"/>
          <w:noProof/>
          <w:color w:val="000000"/>
          <w:spacing w:val="12"/>
          <w:szCs w:val="20"/>
        </w:rPr>
        <w:t xml:space="preserve">na </w:t>
      </w:r>
      <w:r>
        <w:rPr>
          <w:rFonts w:eastAsia="Arial" w:cs="Arial"/>
          <w:noProof/>
          <w:color w:val="000000"/>
          <w:spacing w:val="-1"/>
          <w:szCs w:val="20"/>
        </w:rPr>
        <w:t>podstawie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-1"/>
          <w:szCs w:val="20"/>
        </w:rPr>
        <w:t>„Regulaminu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3"/>
          <w:szCs w:val="20"/>
        </w:rPr>
        <w:t xml:space="preserve">udzielenia </w:t>
      </w:r>
      <w:r>
        <w:rPr>
          <w:rFonts w:eastAsia="Arial" w:cs="Arial"/>
          <w:noProof/>
          <w:color w:val="000000"/>
          <w:spacing w:val="-1"/>
          <w:szCs w:val="20"/>
        </w:rPr>
        <w:t>zamówienia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9"/>
          <w:szCs w:val="20"/>
        </w:rPr>
        <w:t xml:space="preserve">pn. </w:t>
      </w:r>
      <w:r>
        <w:rPr>
          <w:rFonts w:eastAsia="Arial" w:cs="Arial"/>
          <w:noProof/>
          <w:color w:val="000000"/>
          <w:spacing w:val="-1"/>
          <w:szCs w:val="20"/>
        </w:rPr>
        <w:t xml:space="preserve">„Pozyskanie </w:t>
      </w:r>
      <w:r>
        <w:rPr>
          <w:rFonts w:eastAsia="Arial" w:cs="Arial"/>
          <w:noProof/>
          <w:color w:val="000000"/>
          <w:spacing w:val="10"/>
          <w:szCs w:val="20"/>
        </w:rPr>
        <w:t xml:space="preserve">drewna </w:t>
      </w:r>
      <w:r>
        <w:rPr>
          <w:rFonts w:eastAsia="Arial" w:cs="Arial"/>
          <w:noProof/>
          <w:color w:val="000000"/>
          <w:spacing w:val="35"/>
          <w:szCs w:val="20"/>
        </w:rPr>
        <w:t xml:space="preserve">w </w:t>
      </w:r>
      <w:r>
        <w:rPr>
          <w:rFonts w:eastAsia="Arial" w:cs="Arial"/>
          <w:noProof/>
          <w:color w:val="000000"/>
          <w:spacing w:val="10"/>
          <w:szCs w:val="20"/>
        </w:rPr>
        <w:t xml:space="preserve">ramach </w:t>
      </w:r>
      <w:r>
        <w:rPr>
          <w:rFonts w:eastAsia="Arial" w:cs="Arial"/>
          <w:noProof/>
          <w:color w:val="000000"/>
          <w:spacing w:val="6"/>
          <w:szCs w:val="20"/>
        </w:rPr>
        <w:t xml:space="preserve">wykonawstwa zastępczego </w:t>
      </w:r>
      <w:r>
        <w:rPr>
          <w:rFonts w:eastAsia="Arial" w:cs="Arial"/>
          <w:noProof/>
          <w:color w:val="000000"/>
          <w:spacing w:val="35"/>
          <w:szCs w:val="20"/>
        </w:rPr>
        <w:t xml:space="preserve">w </w:t>
      </w:r>
      <w:r>
        <w:rPr>
          <w:rFonts w:eastAsia="Arial" w:cs="Arial"/>
          <w:noProof/>
          <w:color w:val="000000"/>
          <w:spacing w:val="5"/>
          <w:szCs w:val="20"/>
        </w:rPr>
        <w:t xml:space="preserve">Leśnictwach: </w:t>
      </w:r>
      <w:r>
        <w:rPr>
          <w:rFonts w:eastAsia="Arial" w:cs="Arial"/>
          <w:noProof/>
          <w:color w:val="000000"/>
          <w:spacing w:val="17"/>
          <w:szCs w:val="20"/>
        </w:rPr>
        <w:t xml:space="preserve">01, </w:t>
      </w:r>
      <w:r>
        <w:rPr>
          <w:rFonts w:eastAsia="Arial" w:cs="Arial"/>
          <w:noProof/>
          <w:color w:val="000000"/>
          <w:spacing w:val="18"/>
          <w:szCs w:val="20"/>
        </w:rPr>
        <w:t xml:space="preserve">02, 03, </w:t>
      </w:r>
      <w:r>
        <w:rPr>
          <w:rFonts w:eastAsia="Arial" w:cs="Arial"/>
          <w:noProof/>
          <w:color w:val="000000"/>
          <w:spacing w:val="17"/>
          <w:szCs w:val="20"/>
        </w:rPr>
        <w:t xml:space="preserve">07, </w:t>
      </w:r>
      <w:r>
        <w:rPr>
          <w:rFonts w:eastAsia="Arial" w:cs="Arial"/>
          <w:noProof/>
          <w:color w:val="000000"/>
          <w:spacing w:val="24"/>
          <w:szCs w:val="20"/>
        </w:rPr>
        <w:t xml:space="preserve">09 </w:t>
      </w:r>
      <w:r>
        <w:rPr>
          <w:rFonts w:eastAsia="Arial" w:cs="Arial"/>
          <w:noProof/>
          <w:color w:val="000000"/>
          <w:spacing w:val="35"/>
          <w:szCs w:val="20"/>
        </w:rPr>
        <w:t xml:space="preserve">w </w:t>
      </w:r>
      <w:r>
        <w:rPr>
          <w:rFonts w:eastAsia="Arial" w:cs="Arial"/>
          <w:noProof/>
          <w:color w:val="000000"/>
          <w:spacing w:val="14"/>
          <w:szCs w:val="20"/>
        </w:rPr>
        <w:t xml:space="preserve">2026 </w:t>
      </w:r>
      <w:r>
        <w:rPr>
          <w:rFonts w:eastAsia="Arial" w:cs="Arial"/>
          <w:noProof/>
          <w:color w:val="000000"/>
          <w:spacing w:val="2"/>
          <w:szCs w:val="20"/>
        </w:rPr>
        <w:t xml:space="preserve">r.”, </w:t>
      </w:r>
      <w:r>
        <w:rPr>
          <w:rFonts w:eastAsia="Arial" w:cs="Arial"/>
          <w:noProof/>
          <w:color w:val="000000"/>
          <w:spacing w:val="-1"/>
          <w:szCs w:val="20"/>
        </w:rPr>
        <w:t>wprowadzonego</w:t>
      </w:r>
      <w:r>
        <w:rPr>
          <w:rFonts w:eastAsia="Arial" w:cs="Arial"/>
          <w:noProof/>
          <w:color w:val="000000"/>
          <w:spacing w:val="2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 xml:space="preserve">do </w:t>
      </w:r>
      <w:r>
        <w:rPr>
          <w:rFonts w:eastAsia="Arial" w:cs="Arial"/>
          <w:noProof/>
          <w:color w:val="000000"/>
          <w:szCs w:val="20"/>
        </w:rPr>
        <w:t>stosowania Decyzją nr 25/2026 Nadleśniczego Nadleśnictwa</w:t>
      </w:r>
      <w:r>
        <w:rPr>
          <w:rFonts w:eastAsia="Arial" w:cs="Arial"/>
          <w:noProof/>
          <w:color w:val="000000"/>
          <w:spacing w:val="3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 xml:space="preserve">Sława Śląska z dnia </w:t>
      </w:r>
      <w:r>
        <w:rPr>
          <w:rFonts w:eastAsia="Arial" w:cs="Arial"/>
          <w:noProof/>
          <w:color w:val="000000"/>
          <w:spacing w:val="7"/>
          <w:szCs w:val="20"/>
        </w:rPr>
        <w:t xml:space="preserve">28 </w:t>
      </w:r>
      <w:r>
        <w:rPr>
          <w:rFonts w:eastAsia="Arial" w:cs="Arial"/>
          <w:noProof/>
          <w:color w:val="000000"/>
          <w:spacing w:val="2"/>
          <w:szCs w:val="20"/>
        </w:rPr>
        <w:t xml:space="preserve">sierpnia </w:t>
      </w:r>
      <w:r>
        <w:rPr>
          <w:rFonts w:eastAsia="Arial" w:cs="Arial"/>
          <w:noProof/>
          <w:color w:val="000000"/>
          <w:spacing w:val="4"/>
          <w:szCs w:val="20"/>
        </w:rPr>
        <w:t xml:space="preserve">2026 </w:t>
      </w:r>
      <w:r>
        <w:rPr>
          <w:rFonts w:eastAsia="Arial" w:cs="Arial"/>
          <w:noProof/>
          <w:color w:val="000000"/>
          <w:spacing w:val="11"/>
          <w:szCs w:val="20"/>
        </w:rPr>
        <w:t xml:space="preserve">r. w </w:t>
      </w:r>
      <w:r>
        <w:rPr>
          <w:rFonts w:eastAsia="Arial" w:cs="Arial"/>
          <w:noProof/>
          <w:color w:val="000000"/>
          <w:spacing w:val="3"/>
          <w:szCs w:val="20"/>
        </w:rPr>
        <w:t xml:space="preserve">sprawie </w:t>
      </w:r>
      <w:r>
        <w:rPr>
          <w:rFonts w:eastAsia="Arial" w:cs="Arial"/>
          <w:noProof/>
          <w:color w:val="000000"/>
          <w:spacing w:val="2"/>
          <w:szCs w:val="20"/>
        </w:rPr>
        <w:t xml:space="preserve">wprowadzenia </w:t>
      </w:r>
      <w:r>
        <w:rPr>
          <w:rFonts w:eastAsia="Arial" w:cs="Arial"/>
          <w:noProof/>
          <w:color w:val="000000"/>
          <w:spacing w:val="7"/>
          <w:szCs w:val="20"/>
        </w:rPr>
        <w:t xml:space="preserve">do </w:t>
      </w:r>
      <w:r>
        <w:rPr>
          <w:rFonts w:eastAsia="Arial" w:cs="Arial"/>
          <w:noProof/>
          <w:color w:val="000000"/>
          <w:spacing w:val="2"/>
          <w:szCs w:val="20"/>
        </w:rPr>
        <w:t xml:space="preserve">stosowania Regulaminu udzielenia zamówienia </w:t>
      </w:r>
      <w:r>
        <w:rPr>
          <w:rFonts w:eastAsia="Arial" w:cs="Arial"/>
          <w:noProof/>
          <w:color w:val="000000"/>
          <w:szCs w:val="20"/>
        </w:rPr>
        <w:t xml:space="preserve">pn. </w:t>
      </w:r>
      <w:r>
        <w:rPr>
          <w:rFonts w:eastAsia="Arial" w:cs="Arial"/>
          <w:noProof/>
          <w:color w:val="000000"/>
          <w:spacing w:val="-1"/>
          <w:szCs w:val="20"/>
        </w:rPr>
        <w:t>„Pozyskanie drewna</w:t>
      </w:r>
      <w:r>
        <w:rPr>
          <w:rFonts w:eastAsia="Arial" w:cs="Arial"/>
          <w:noProof/>
          <w:color w:val="000000"/>
          <w:spacing w:val="-8"/>
          <w:szCs w:val="20"/>
        </w:rPr>
        <w:t xml:space="preserve"> </w:t>
      </w:r>
      <w:r>
        <w:rPr>
          <w:rFonts w:eastAsia="Arial" w:cs="Arial"/>
          <w:noProof/>
          <w:color w:val="000000"/>
          <w:spacing w:val="2"/>
          <w:szCs w:val="20"/>
        </w:rPr>
        <w:t>w ramach wykonawstwa zastępczego w Leśnictwach: 01, 02, 03, 07, 09</w:t>
      </w:r>
      <w:r>
        <w:rPr>
          <w:rFonts w:eastAsia="Arial" w:cs="Arial"/>
          <w:noProof/>
          <w:color w:val="000000"/>
          <w:spacing w:val="-8"/>
          <w:szCs w:val="20"/>
        </w:rPr>
        <w:t xml:space="preserve"> </w:t>
      </w:r>
      <w:r>
        <w:rPr>
          <w:rFonts w:eastAsia="Arial" w:cs="Arial"/>
          <w:noProof/>
          <w:color w:val="000000"/>
          <w:szCs w:val="20"/>
        </w:rPr>
        <w:t>w 2026 r.”,</w:t>
      </w:r>
    </w:p>
    <w:p w14:paraId="25E4546C" w14:textId="77777777" w:rsidR="002937BA" w:rsidRDefault="002937BA" w:rsidP="002937BA"/>
    <w:p w14:paraId="43877FF6" w14:textId="77777777" w:rsidR="002937BA" w:rsidRDefault="002937BA" w:rsidP="002937BA">
      <w:r>
        <w:t>Nazwa i adres Wykonawcy: ................................................................................................</w:t>
      </w:r>
    </w:p>
    <w:p w14:paraId="4044DA35" w14:textId="77777777" w:rsidR="002937BA" w:rsidRDefault="002937BA" w:rsidP="002937BA">
      <w:r>
        <w:t>NIP: ........................................    REGON: ........................................</w:t>
      </w:r>
    </w:p>
    <w:p w14:paraId="2C73F4ED" w14:textId="77777777" w:rsidR="002937BA" w:rsidRDefault="002937BA" w:rsidP="002937BA">
      <w:r>
        <w:t>Telefon: ........................................    E-mail: ........................................</w:t>
      </w:r>
    </w:p>
    <w:p w14:paraId="37ADE6A3" w14:textId="77777777" w:rsidR="002937BA" w:rsidRDefault="002937BA" w:rsidP="002937BA">
      <w:pPr>
        <w:jc w:val="both"/>
      </w:pPr>
      <w:r>
        <w:t>Działając w imieniu własnym / reprezentowanego Wykonawcy, oświadczam, że Wykonawca nie podlega wykluczeniu z postępowania na podstawach określonych w Rozdziale VII Zapytania Ofertowego.</w:t>
      </w:r>
    </w:p>
    <w:p w14:paraId="2575C6F8" w14:textId="77777777" w:rsidR="002937BA" w:rsidRDefault="002937BA" w:rsidP="002937BA">
      <w:pPr>
        <w:jc w:val="both"/>
      </w:pPr>
      <w:r>
        <w:t xml:space="preserve">W szczególności oświadczam, że wobec Wykonawcy nie zachodzą przesłanki określone </w:t>
      </w:r>
      <w:proofErr w:type="spellStart"/>
      <w:r>
        <w:t>w art</w:t>
      </w:r>
      <w:proofErr w:type="spellEnd"/>
      <w:r>
        <w:t>. 7 ust. 1 pkt 1–3 ustawy z dnia 13 kwietnia 2022 r. o szczególnych rozwiązaniach w zakresie przeciwdziałania wspieraniu agresji na Ukrainę oraz służących ochronie bezpieczeństwa narodowego.</w:t>
      </w:r>
    </w:p>
    <w:p w14:paraId="325EE412" w14:textId="77777777" w:rsidR="002937BA" w:rsidRDefault="002937BA" w:rsidP="002937BA">
      <w:pPr>
        <w:jc w:val="both"/>
      </w:pPr>
      <w:r>
        <w:t>Oświadczam również, że w przypadku mających zastosowanie ograniczeń wynikających z art. 5k rozporządzenia Rady (UE) nr 833/2014 Wykonawca nie jest objęty ograniczeniami uniemożliwiającymi udział w niniejszym postępowaniu.</w:t>
      </w:r>
    </w:p>
    <w:p w14:paraId="7D60676B" w14:textId="77777777" w:rsidR="002937BA" w:rsidRDefault="002937BA" w:rsidP="002937BA">
      <w:pPr>
        <w:jc w:val="both"/>
      </w:pPr>
      <w:r>
        <w:t>Jednocześnie oświadczam, że informacje przedstawione w niniejszym oświadczeniu są aktualne i zgodne ze stanem faktycznym oraz że niezwłocznie poinformuję Zamawiającego o każdej zmianie mającej wpływ na ich aktualność.</w:t>
      </w:r>
    </w:p>
    <w:p w14:paraId="766C6EC0" w14:textId="77777777" w:rsidR="002937BA" w:rsidRDefault="002937BA" w:rsidP="002937BA">
      <w:r>
        <w:br/>
        <w:t xml:space="preserve">...............................................            </w:t>
      </w:r>
      <w:r>
        <w:tab/>
      </w:r>
      <w:r>
        <w:tab/>
      </w:r>
      <w:r>
        <w:tab/>
      </w:r>
      <w:r>
        <w:tab/>
        <w:t xml:space="preserve">    ...............................................</w:t>
      </w:r>
    </w:p>
    <w:p w14:paraId="4405BB19" w14:textId="328A9AF2" w:rsidR="00C70940" w:rsidRDefault="002937BA">
      <w:r>
        <w:t xml:space="preserve">miejscowość i data                                           </w:t>
      </w:r>
      <w:r>
        <w:tab/>
      </w:r>
      <w:r>
        <w:tab/>
      </w:r>
      <w:r>
        <w:tab/>
      </w:r>
      <w:r>
        <w:tab/>
        <w:t xml:space="preserve">  podpis Wykonawcy</w:t>
      </w:r>
    </w:p>
    <w:sectPr w:rsidR="00C70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7BA"/>
    <w:rsid w:val="000F501D"/>
    <w:rsid w:val="002937BA"/>
    <w:rsid w:val="002A237E"/>
    <w:rsid w:val="003B0CA8"/>
    <w:rsid w:val="005A6B58"/>
    <w:rsid w:val="00617AD6"/>
    <w:rsid w:val="0080096C"/>
    <w:rsid w:val="0083245B"/>
    <w:rsid w:val="00907125"/>
    <w:rsid w:val="00907590"/>
    <w:rsid w:val="00A44923"/>
    <w:rsid w:val="00C70940"/>
    <w:rsid w:val="00DC365F"/>
    <w:rsid w:val="00E241F2"/>
    <w:rsid w:val="00EA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D494"/>
  <w15:chartTrackingRefBased/>
  <w15:docId w15:val="{BD276BE8-A3FB-4A2C-809E-2F6BB3B1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37BA"/>
    <w:pPr>
      <w:spacing w:after="200" w:line="276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37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37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37B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37B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37B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37B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37B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37B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37B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3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3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3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37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37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37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37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37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37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3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93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37B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93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37B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937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37BA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937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3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37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37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Poddenek-Gieraga (Nadleśnictwo Sława Śląska)</dc:creator>
  <cp:keywords/>
  <dc:description/>
  <cp:lastModifiedBy>Patrycja Poddenek-Gieraga (Nadleśnictwo Sława Śląska)</cp:lastModifiedBy>
  <cp:revision>9</cp:revision>
  <dcterms:created xsi:type="dcterms:W3CDTF">2026-09-15T09:50:00Z</dcterms:created>
  <dcterms:modified xsi:type="dcterms:W3CDTF">2026-09-21T08:16:00Z</dcterms:modified>
</cp:coreProperties>
</file>