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50D1" w14:textId="53A5B45E" w:rsidR="00345B93" w:rsidRPr="00456619" w:rsidRDefault="00000000" w:rsidP="00345B93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EF3DFB">
        <w:rPr>
          <w:rFonts w:ascii="Lato" w:hAnsi="Lato"/>
          <w:spacing w:val="4"/>
          <w:sz w:val="20"/>
          <w:szCs w:val="20"/>
        </w:rPr>
        <w:t>DLI-II.762</w:t>
      </w:r>
      <w:r w:rsidR="0022666B">
        <w:rPr>
          <w:rFonts w:ascii="Lato" w:hAnsi="Lato"/>
          <w:spacing w:val="4"/>
          <w:sz w:val="20"/>
          <w:szCs w:val="20"/>
        </w:rPr>
        <w:t>0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22666B">
        <w:rPr>
          <w:rFonts w:ascii="Lato" w:hAnsi="Lato"/>
          <w:spacing w:val="4"/>
          <w:sz w:val="20"/>
          <w:szCs w:val="20"/>
        </w:rPr>
        <w:t>6</w:t>
      </w:r>
      <w:r w:rsidR="00447586" w:rsidRPr="00EF3DFB">
        <w:rPr>
          <w:rFonts w:ascii="Lato" w:hAnsi="Lato"/>
          <w:spacing w:val="4"/>
          <w:sz w:val="20"/>
          <w:szCs w:val="20"/>
        </w:rPr>
        <w:t>.202</w:t>
      </w:r>
      <w:r w:rsidR="0022666B">
        <w:rPr>
          <w:rFonts w:ascii="Lato" w:hAnsi="Lato"/>
          <w:spacing w:val="4"/>
          <w:sz w:val="20"/>
          <w:szCs w:val="20"/>
        </w:rPr>
        <w:t>4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825075">
        <w:rPr>
          <w:rFonts w:ascii="Lato" w:hAnsi="Lato"/>
          <w:spacing w:val="4"/>
          <w:sz w:val="20"/>
          <w:szCs w:val="20"/>
        </w:rPr>
        <w:t>KM</w:t>
      </w:r>
      <w:r w:rsidR="00447586" w:rsidRPr="00EF3DFB">
        <w:rPr>
          <w:rFonts w:ascii="Lato" w:hAnsi="Lato"/>
          <w:spacing w:val="4"/>
          <w:sz w:val="20"/>
          <w:szCs w:val="20"/>
        </w:rPr>
        <w:t>.</w:t>
      </w:r>
      <w:r w:rsidR="0022666B">
        <w:rPr>
          <w:rFonts w:ascii="Lato" w:hAnsi="Lato"/>
          <w:spacing w:val="4"/>
          <w:sz w:val="20"/>
          <w:szCs w:val="20"/>
        </w:rPr>
        <w:t>42</w:t>
      </w:r>
    </w:p>
    <w:p w14:paraId="42358FB2" w14:textId="77777777" w:rsidR="00447586" w:rsidRDefault="00447586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A3A1AD2" w14:textId="77777777" w:rsidR="002E2EA7" w:rsidRDefault="002E2EA7" w:rsidP="00D33088">
      <w:pPr>
        <w:spacing w:after="120" w:line="240" w:lineRule="exact"/>
        <w:rPr>
          <w:rFonts w:ascii="Lato" w:hAnsi="Lato"/>
          <w:b/>
          <w:spacing w:val="4"/>
          <w:sz w:val="20"/>
          <w:szCs w:val="20"/>
        </w:rPr>
      </w:pPr>
    </w:p>
    <w:p w14:paraId="3D6D2C9E" w14:textId="77777777" w:rsidR="0022666B" w:rsidRPr="00552AA1" w:rsidRDefault="0022666B" w:rsidP="0022666B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552AA1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20556DA9" w14:textId="77777777" w:rsidR="0022666B" w:rsidRPr="00552AA1" w:rsidRDefault="0022666B" w:rsidP="0022666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085CB215" w14:textId="77777777" w:rsidR="0022666B" w:rsidRPr="00552AA1" w:rsidRDefault="0022666B" w:rsidP="0022666B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552AA1">
        <w:rPr>
          <w:rFonts w:ascii="Lato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>
        <w:rPr>
          <w:rFonts w:ascii="Lato" w:hAnsi="Lato" w:cs="Arial"/>
          <w:spacing w:val="4"/>
          <w:sz w:val="20"/>
          <w:szCs w:val="20"/>
        </w:rPr>
        <w:br/>
      </w:r>
      <w:r w:rsidRPr="00552AA1">
        <w:rPr>
          <w:rFonts w:ascii="Lato" w:hAnsi="Lato" w:cs="Arial"/>
          <w:spacing w:val="4"/>
          <w:sz w:val="20"/>
          <w:szCs w:val="20"/>
        </w:rPr>
        <w:t>o postępowaniu przed sądami administracyjnymi (t.j. Dz.U. z 2024 r. poz. 935, z późn.zm.),</w:t>
      </w:r>
    </w:p>
    <w:p w14:paraId="67288041" w14:textId="523E54E4" w:rsidR="0022666B" w:rsidRPr="00552AA1" w:rsidRDefault="0022666B" w:rsidP="0022666B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552AA1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4146C3FC" w14:textId="77777777" w:rsidR="0022666B" w:rsidRPr="00D576C1" w:rsidRDefault="0022666B" w:rsidP="0022666B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52AA1">
        <w:rPr>
          <w:rFonts w:ascii="Lato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na skargę na decyzję </w:t>
      </w:r>
      <w:r w:rsidRPr="00552AA1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Ministra Rozwoju i Technologii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17 lipca 2025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DLI-II.7620.6.2024.KM.32,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 (pkt I decyzji), a w pozostałej części (pkt II decyzji) utrzymującą w mocy </w:t>
      </w:r>
      <w:bookmarkStart w:id="4" w:name="_Hlk151908493"/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Wojewody Pomorskiego z dnia 22 grudnia 2023 r., znak: WI-III.747.1.45.2022.NS, o ustaleniu lokalizacji linii kolejowej dla przedsięwzięcia pn.: „Prace na alternatywnym ciągu transportowym Bydgoszcz – Trójmiasto” – Odcinek B: linia kolejowa nr 201 od km 172,374 do km 191,629 wraz z trzecim torem (odcinek Gdańsk Osowa - Gdynia Główna), oraz umarzającą postępowanie odwoławcze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zakresie niektórych odwołań (pkt III decyzji). </w:t>
      </w:r>
    </w:p>
    <w:bookmarkEnd w:id="4"/>
    <w:p w14:paraId="1B3E4CCF" w14:textId="7FD2544D" w:rsidR="0022666B" w:rsidRPr="0022666B" w:rsidRDefault="0022666B" w:rsidP="0022666B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52AA1">
        <w:rPr>
          <w:rFonts w:ascii="Lato" w:hAnsi="Lato" w:cs="Arial"/>
          <w:spacing w:val="4"/>
          <w:sz w:val="20"/>
          <w:szCs w:val="20"/>
        </w:rPr>
        <w:t>Jednocześnie informuję,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79FD9F5A" w14:textId="181F9294" w:rsidR="002A128C" w:rsidRDefault="00260C44" w:rsidP="004736F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I</w:t>
      </w:r>
      <w:r w:rsidR="002E58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nformuję, że </w:t>
      </w:r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5" w:name="_Hlk204788863"/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5"/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</w:t>
      </w:r>
      <w:r w:rsidR="00B6725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Finansów i Gospodarki</w:t>
      </w:r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zapewnia</w:t>
      </w:r>
      <w:bookmarkStart w:id="6" w:name="mip78902002"/>
      <w:bookmarkEnd w:id="6"/>
      <w:r w:rsidR="002E58B9"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="00D33088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6759F21" w14:textId="505698C6" w:rsidR="0022666B" w:rsidRPr="00584EDE" w:rsidRDefault="0022666B" w:rsidP="00584EDE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552AA1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552AA1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66ABE71A" w14:textId="77777777" w:rsidR="00F54223" w:rsidRDefault="00F54223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</w:p>
    <w:p w14:paraId="76493A99" w14:textId="5B910CFB" w:rsidR="00A82F7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7259FA89" w14:textId="77379956" w:rsidR="00A82F78" w:rsidRPr="00565D32" w:rsidRDefault="00314F8C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Edyta Lubaszewska</w:t>
      </w:r>
    </w:p>
    <w:p w14:paraId="00ED5CD3" w14:textId="5B003F1B" w:rsidR="00A82F78" w:rsidRPr="00565D32" w:rsidRDefault="00314F8C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dyrektor departamentu</w:t>
      </w:r>
    </w:p>
    <w:p w14:paraId="2D0EB24A" w14:textId="13E90157" w:rsidR="00A82F78" w:rsidRPr="00A94F72" w:rsidRDefault="00314F8C" w:rsidP="00D31565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37808187" w14:textId="4ED87CED" w:rsidR="0022666B" w:rsidRDefault="00000000" w:rsidP="00584EDE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1040939C" w14:textId="77777777" w:rsidR="00584EDE" w:rsidRDefault="00584EDE" w:rsidP="00F54223">
      <w:pPr>
        <w:spacing w:before="120" w:after="12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EB98548" w14:textId="77777777" w:rsidR="00F54223" w:rsidRDefault="00F54223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8A7575B" w14:textId="77777777" w:rsidR="00F54223" w:rsidRDefault="00F54223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3039C1E" w14:textId="77777777" w:rsidR="00456619" w:rsidRDefault="00456619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D5431AE" w14:textId="77777777" w:rsidR="00456619" w:rsidRDefault="00456619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B33FF05" w14:textId="7C88F60C" w:rsidR="009037C9" w:rsidRPr="0018161D" w:rsidRDefault="009037C9" w:rsidP="009037C9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4263A426" w14:textId="77777777" w:rsidR="00584EDE" w:rsidRDefault="009037C9" w:rsidP="009037C9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</w:t>
      </w:r>
    </w:p>
    <w:p w14:paraId="24CB3EC1" w14:textId="039D129C" w:rsidR="009037C9" w:rsidRPr="0018161D" w:rsidRDefault="009037C9" w:rsidP="009037C9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i w sprawie swobodnego przepływu takich danych oraz uchylenia dyrektywy 95/46/WE (Dz. U. L 119 z 4 maja 2016, z późn. zm.), zwanego dalej „RODO”, informuję, że:</w:t>
      </w:r>
    </w:p>
    <w:p w14:paraId="24334716" w14:textId="77777777" w:rsidR="009037C9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5E3AC9B8" w14:textId="77777777" w:rsidR="009037C9" w:rsidRPr="00BF47FA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464DCB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10597090" w14:textId="77777777" w:rsidR="009037C9" w:rsidRPr="00464DCB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w związku z ustawą z dnia 28 marca 2003 r. o transporcie kolejowym </w:t>
      </w:r>
      <w:r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Dz.U.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>z 2024 r. poz. 697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 z późn.zm.</w:t>
      </w:r>
      <w:r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).   </w:t>
      </w:r>
    </w:p>
    <w:p w14:paraId="523FFA2F" w14:textId="77777777" w:rsidR="009037C9" w:rsidRPr="00BF47FA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7B6DCDEA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3E8178FA" w14:textId="77777777" w:rsidR="009037C9" w:rsidRPr="0018161D" w:rsidRDefault="009037C9" w:rsidP="009037C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080AE91D" w14:textId="77777777" w:rsidR="009037C9" w:rsidRPr="0018161D" w:rsidRDefault="009037C9" w:rsidP="009037C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9DAC4B" w14:textId="77777777" w:rsidR="009037C9" w:rsidRPr="0018161D" w:rsidRDefault="009037C9" w:rsidP="009037C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2CE779E9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73CB01E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7E3D4BE2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09506E7" w14:textId="77777777" w:rsidR="009037C9" w:rsidRPr="0018161D" w:rsidRDefault="009037C9" w:rsidP="009037C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03691AD" w14:textId="77777777" w:rsidR="009037C9" w:rsidRPr="0018161D" w:rsidRDefault="009037C9" w:rsidP="009037C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087F77D0" w14:textId="77777777" w:rsidR="009037C9" w:rsidRPr="0018161D" w:rsidRDefault="009037C9" w:rsidP="009037C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D241180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BC0120D" w14:textId="77777777" w:rsidR="009037C9" w:rsidRPr="0018161D" w:rsidRDefault="009037C9" w:rsidP="009037C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D0DA7A4" w14:textId="7F0B81FB" w:rsidR="002A128C" w:rsidRPr="00456619" w:rsidRDefault="009037C9" w:rsidP="0045661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7DF6D1EA" w:rsidR="00A82F78" w:rsidRPr="00F3770F" w:rsidRDefault="00447586" w:rsidP="00F3770F">
      <w:pPr>
        <w:spacing w:after="0" w:line="240" w:lineRule="exact"/>
        <w:ind w:left="36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4758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sectPr w:rsidR="00A82F78" w:rsidRPr="00F3770F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A89A4" w14:textId="77777777" w:rsidR="00442445" w:rsidRDefault="00442445">
      <w:pPr>
        <w:spacing w:after="0" w:line="240" w:lineRule="auto"/>
      </w:pPr>
      <w:r>
        <w:separator/>
      </w:r>
    </w:p>
  </w:endnote>
  <w:endnote w:type="continuationSeparator" w:id="0">
    <w:p w14:paraId="76882E18" w14:textId="77777777" w:rsidR="00442445" w:rsidRDefault="0044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F3C28126-D1B6-41E7-95D7-F91C911F0E09}"/>
    <w:embedBold r:id="rId2" w:fontKey="{A3692B4D-E443-42B2-807E-B2851144AE33}"/>
    <w:embedItalic r:id="rId3" w:fontKey="{D2D46946-DC98-463D-98AC-6F1747BC9CC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FE73C350-F402-40DC-9E6A-4684E5FBBC28}"/>
    <w:embedBold r:id="rId5" w:fontKey="{80D3FEB9-2848-4009-B08F-10F158107E6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BE88D5D-F847-4DCB-924C-E7F9B29AFE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5921A04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456619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AE1E" w14:textId="77777777" w:rsidR="00F54223" w:rsidRDefault="00F54223" w:rsidP="0022666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noProof/>
        <w:sz w:val="14"/>
        <w:szCs w:val="14"/>
        <w:lang w:eastAsia="pl-PL"/>
      </w:rPr>
    </w:pPr>
  </w:p>
  <w:p w14:paraId="5D73ADC9" w14:textId="390A9C3D" w:rsidR="0022666B" w:rsidRPr="001E1273" w:rsidRDefault="0022666B" w:rsidP="0022666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17E04A" wp14:editId="2A04596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2A5607" id="Łącznik prosty 3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9DEE544" w14:textId="77777777" w:rsidR="0022666B" w:rsidRPr="001E1273" w:rsidRDefault="0022666B" w:rsidP="0022666B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70E3519" w14:textId="77777777" w:rsidR="0022666B" w:rsidRDefault="0022666B" w:rsidP="0022666B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  <w:p w14:paraId="48028A07" w14:textId="0A4BC5E4" w:rsidR="00A82F78" w:rsidRDefault="00A82F7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D763A" w14:textId="77777777" w:rsidR="00442445" w:rsidRDefault="00442445">
      <w:pPr>
        <w:spacing w:after="0" w:line="240" w:lineRule="auto"/>
      </w:pPr>
      <w:r>
        <w:separator/>
      </w:r>
    </w:p>
  </w:footnote>
  <w:footnote w:type="continuationSeparator" w:id="0">
    <w:p w14:paraId="0DEF72AD" w14:textId="77777777" w:rsidR="00442445" w:rsidRDefault="00442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88FF" w14:textId="77777777" w:rsidR="0026706D" w:rsidRDefault="0026706D" w:rsidP="0026706D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7D68E40B" w14:textId="77777777" w:rsidR="0022666B" w:rsidRDefault="0022666B" w:rsidP="0022666B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4E26111" w14:textId="3B969105" w:rsidR="0026706D" w:rsidRPr="006C7777" w:rsidRDefault="0026706D" w:rsidP="0026706D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9E0E28">
      <w:rPr>
        <w:rFonts w:ascii="Lato" w:hAnsi="Lato" w:cs="Arial"/>
        <w:color w:val="000000"/>
        <w:spacing w:val="4"/>
        <w:sz w:val="18"/>
        <w:szCs w:val="18"/>
        <w:lang w:eastAsia="en-GB"/>
      </w:rPr>
      <w:t>DLI-II.7620.6.2024.KM.</w:t>
    </w:r>
    <w:r w:rsidR="00F6068C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="008368F7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</w:p>
  <w:p w14:paraId="018436BD" w14:textId="71765D33" w:rsidR="00A82F78" w:rsidRDefault="00A82F78" w:rsidP="0026706D">
    <w:pPr>
      <w:tabs>
        <w:tab w:val="left" w:pos="7230"/>
      </w:tabs>
      <w:spacing w:after="80"/>
      <w:ind w:left="368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2E7BEF"/>
    <w:multiLevelType w:val="hybridMultilevel"/>
    <w:tmpl w:val="006A1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A79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B40F63"/>
    <w:multiLevelType w:val="hybridMultilevel"/>
    <w:tmpl w:val="05667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E3083"/>
    <w:multiLevelType w:val="hybridMultilevel"/>
    <w:tmpl w:val="9904B456"/>
    <w:lvl w:ilvl="0" w:tplc="0DDC1A7E">
      <w:numFmt w:val="bullet"/>
      <w:lvlText w:val=""/>
      <w:lvlJc w:val="left"/>
      <w:pPr>
        <w:ind w:left="945" w:hanging="585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6585A"/>
    <w:multiLevelType w:val="hybridMultilevel"/>
    <w:tmpl w:val="54D291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E680C"/>
    <w:multiLevelType w:val="hybridMultilevel"/>
    <w:tmpl w:val="AEA2F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0D2848"/>
    <w:multiLevelType w:val="hybridMultilevel"/>
    <w:tmpl w:val="EE0602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6"/>
  </w:num>
  <w:num w:numId="5" w16cid:durableId="1346395448">
    <w:abstractNumId w:val="6"/>
  </w:num>
  <w:num w:numId="6" w16cid:durableId="1718432802">
    <w:abstractNumId w:val="12"/>
  </w:num>
  <w:num w:numId="7" w16cid:durableId="1072391146">
    <w:abstractNumId w:val="5"/>
  </w:num>
  <w:num w:numId="8" w16cid:durableId="20709616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15"/>
  </w:num>
  <w:num w:numId="11" w16cid:durableId="655886164">
    <w:abstractNumId w:val="17"/>
  </w:num>
  <w:num w:numId="12" w16cid:durableId="1708482926">
    <w:abstractNumId w:val="10"/>
  </w:num>
  <w:num w:numId="13" w16cid:durableId="1955751030">
    <w:abstractNumId w:val="11"/>
  </w:num>
  <w:num w:numId="14" w16cid:durableId="625310447">
    <w:abstractNumId w:val="11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2112623207">
    <w:abstractNumId w:val="4"/>
  </w:num>
  <w:num w:numId="16" w16cid:durableId="223806940">
    <w:abstractNumId w:val="18"/>
  </w:num>
  <w:num w:numId="17" w16cid:durableId="706177756">
    <w:abstractNumId w:val="8"/>
  </w:num>
  <w:num w:numId="18" w16cid:durableId="670790074">
    <w:abstractNumId w:val="7"/>
  </w:num>
  <w:num w:numId="19" w16cid:durableId="44256888">
    <w:abstractNumId w:val="9"/>
  </w:num>
  <w:num w:numId="20" w16cid:durableId="2124376537">
    <w:abstractNumId w:val="14"/>
  </w:num>
  <w:num w:numId="21" w16cid:durableId="1734085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44094"/>
    <w:rsid w:val="000558B3"/>
    <w:rsid w:val="00086B20"/>
    <w:rsid w:val="000C3AB3"/>
    <w:rsid w:val="001247A7"/>
    <w:rsid w:val="00163BAD"/>
    <w:rsid w:val="00166598"/>
    <w:rsid w:val="001E1912"/>
    <w:rsid w:val="0022666B"/>
    <w:rsid w:val="00234155"/>
    <w:rsid w:val="00260C44"/>
    <w:rsid w:val="0026706D"/>
    <w:rsid w:val="002A128C"/>
    <w:rsid w:val="002E0637"/>
    <w:rsid w:val="002E2EA7"/>
    <w:rsid w:val="002E58B9"/>
    <w:rsid w:val="00314F8C"/>
    <w:rsid w:val="00320CAD"/>
    <w:rsid w:val="003230A3"/>
    <w:rsid w:val="00345B93"/>
    <w:rsid w:val="0035146D"/>
    <w:rsid w:val="003B2B91"/>
    <w:rsid w:val="003C7C0F"/>
    <w:rsid w:val="003E26F6"/>
    <w:rsid w:val="004110D9"/>
    <w:rsid w:val="00411FE2"/>
    <w:rsid w:val="00425987"/>
    <w:rsid w:val="00425B89"/>
    <w:rsid w:val="00433A0F"/>
    <w:rsid w:val="00442445"/>
    <w:rsid w:val="00447586"/>
    <w:rsid w:val="00456619"/>
    <w:rsid w:val="00456BF9"/>
    <w:rsid w:val="004736FA"/>
    <w:rsid w:val="004B36F3"/>
    <w:rsid w:val="004F3A33"/>
    <w:rsid w:val="00510F7A"/>
    <w:rsid w:val="0053644A"/>
    <w:rsid w:val="00584EDE"/>
    <w:rsid w:val="005B379C"/>
    <w:rsid w:val="005D7822"/>
    <w:rsid w:val="005D79A1"/>
    <w:rsid w:val="00606225"/>
    <w:rsid w:val="00646E61"/>
    <w:rsid w:val="00652C02"/>
    <w:rsid w:val="00662DDE"/>
    <w:rsid w:val="00671882"/>
    <w:rsid w:val="00682B41"/>
    <w:rsid w:val="006B1C93"/>
    <w:rsid w:val="006C31D2"/>
    <w:rsid w:val="007124D1"/>
    <w:rsid w:val="007414C9"/>
    <w:rsid w:val="0074170D"/>
    <w:rsid w:val="00741DFF"/>
    <w:rsid w:val="007974A9"/>
    <w:rsid w:val="007B70CA"/>
    <w:rsid w:val="007C0F6F"/>
    <w:rsid w:val="007E65A6"/>
    <w:rsid w:val="007F0C6A"/>
    <w:rsid w:val="007F2AFD"/>
    <w:rsid w:val="00817A0A"/>
    <w:rsid w:val="008221C7"/>
    <w:rsid w:val="00825075"/>
    <w:rsid w:val="008368F7"/>
    <w:rsid w:val="0084576C"/>
    <w:rsid w:val="00855149"/>
    <w:rsid w:val="00867F87"/>
    <w:rsid w:val="0088162D"/>
    <w:rsid w:val="009037C9"/>
    <w:rsid w:val="009216D4"/>
    <w:rsid w:val="00935652"/>
    <w:rsid w:val="0095137D"/>
    <w:rsid w:val="009607B8"/>
    <w:rsid w:val="00974747"/>
    <w:rsid w:val="00984047"/>
    <w:rsid w:val="00995ED0"/>
    <w:rsid w:val="009D6283"/>
    <w:rsid w:val="00A2721D"/>
    <w:rsid w:val="00A31ABB"/>
    <w:rsid w:val="00A450E2"/>
    <w:rsid w:val="00A566AC"/>
    <w:rsid w:val="00A57C2F"/>
    <w:rsid w:val="00A708C0"/>
    <w:rsid w:val="00A82F78"/>
    <w:rsid w:val="00AA5CE5"/>
    <w:rsid w:val="00B6725D"/>
    <w:rsid w:val="00B944B6"/>
    <w:rsid w:val="00BE32FF"/>
    <w:rsid w:val="00C204C1"/>
    <w:rsid w:val="00C54396"/>
    <w:rsid w:val="00C86E89"/>
    <w:rsid w:val="00D01F62"/>
    <w:rsid w:val="00D17830"/>
    <w:rsid w:val="00D33088"/>
    <w:rsid w:val="00D47E9C"/>
    <w:rsid w:val="00D555F7"/>
    <w:rsid w:val="00D634EC"/>
    <w:rsid w:val="00D77C95"/>
    <w:rsid w:val="00DD2D39"/>
    <w:rsid w:val="00DD6C08"/>
    <w:rsid w:val="00DF6856"/>
    <w:rsid w:val="00E05941"/>
    <w:rsid w:val="00E32115"/>
    <w:rsid w:val="00E477E1"/>
    <w:rsid w:val="00E6568C"/>
    <w:rsid w:val="00E744D4"/>
    <w:rsid w:val="00EF3DFB"/>
    <w:rsid w:val="00F12FC3"/>
    <w:rsid w:val="00F20038"/>
    <w:rsid w:val="00F3770F"/>
    <w:rsid w:val="00F54223"/>
    <w:rsid w:val="00F6068C"/>
    <w:rsid w:val="00F71824"/>
    <w:rsid w:val="00F77F08"/>
    <w:rsid w:val="00FE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Tekstpodstawowywcity">
    <w:name w:val="Body Text Indent"/>
    <w:basedOn w:val="Normalny"/>
    <w:link w:val="TekstpodstawowywcityZnak"/>
    <w:unhideWhenUsed/>
    <w:rsid w:val="008250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2507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14</cp:revision>
  <cp:lastPrinted>2022-09-08T13:34:00Z</cp:lastPrinted>
  <dcterms:created xsi:type="dcterms:W3CDTF">2025-10-02T08:26:00Z</dcterms:created>
  <dcterms:modified xsi:type="dcterms:W3CDTF">2025-10-06T11:34:00Z</dcterms:modified>
</cp:coreProperties>
</file>