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3627" w14:textId="77777777" w:rsidR="00BA5C01" w:rsidRPr="00BA5C01" w:rsidRDefault="00BA5C01" w:rsidP="00BA5C01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bookmarkStart w:id="0" w:name="_Hlk95288257"/>
      <w:r w:rsidRPr="00BA5C01">
        <w:rPr>
          <w:rFonts w:ascii="Arial" w:hAnsi="Arial" w:cs="Arial"/>
          <w:bCs/>
          <w:i/>
          <w:iCs/>
          <w:sz w:val="20"/>
          <w:szCs w:val="20"/>
        </w:rPr>
        <w:t xml:space="preserve">Załącznik nr </w:t>
      </w:r>
      <w:r w:rsidR="00BB4531">
        <w:rPr>
          <w:rFonts w:ascii="Arial" w:hAnsi="Arial" w:cs="Arial"/>
          <w:bCs/>
          <w:i/>
          <w:iCs/>
          <w:sz w:val="20"/>
          <w:szCs w:val="20"/>
        </w:rPr>
        <w:t>2</w:t>
      </w:r>
    </w:p>
    <w:p w14:paraId="1E96692F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0B4E02F3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4AD3D3B5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3B6D9FC5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77971A4F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45B06">
        <w:rPr>
          <w:rFonts w:ascii="Arial" w:hAnsi="Arial" w:cs="Arial"/>
          <w:i/>
          <w:iCs/>
          <w:sz w:val="18"/>
          <w:szCs w:val="18"/>
        </w:rPr>
        <w:t>Nazwa oferenta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Miejscowość i data</w:t>
      </w:r>
    </w:p>
    <w:p w14:paraId="7AD94F6B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7DC8AC7C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68E118D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p w14:paraId="6344157A" w14:textId="77777777" w:rsidR="00BA5C01" w:rsidRDefault="00BA5C01" w:rsidP="00BA5C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45F8DF8F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Adres oferenta</w:t>
      </w:r>
    </w:p>
    <w:p w14:paraId="77A53C8C" w14:textId="77777777" w:rsidR="00BA5C01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910D1A1" w14:textId="77777777" w:rsidR="00BA5C01" w:rsidRPr="00845B06" w:rsidRDefault="00BA5C01" w:rsidP="00BA5C0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  <w:vertAlign w:val="superscript"/>
        </w:rPr>
        <w:t>.</w:t>
      </w:r>
    </w:p>
    <w:p w14:paraId="3546D040" w14:textId="77777777" w:rsidR="00BA5C01" w:rsidRPr="00845B06" w:rsidRDefault="00BA5C01" w:rsidP="00BA5C01">
      <w:pPr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NIP, REGON</w:t>
      </w:r>
    </w:p>
    <w:p w14:paraId="78AFFB04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3DCB81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B4E1DD" w14:textId="77777777" w:rsidR="00BA5C01" w:rsidRDefault="00BA5C01" w:rsidP="00BA5C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49B880" w14:textId="77777777" w:rsidR="00BA5C01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>OFERTA</w:t>
      </w:r>
    </w:p>
    <w:p w14:paraId="2E43CDC2" w14:textId="77777777" w:rsidR="000E1081" w:rsidRDefault="000E1081" w:rsidP="000E1081">
      <w:pPr>
        <w:spacing w:line="276" w:lineRule="auto"/>
        <w:jc w:val="center"/>
        <w:rPr>
          <w:rFonts w:ascii="Arial" w:eastAsia="Calibri" w:hAnsi="Arial" w:cs="Arial"/>
          <w:b/>
          <w:szCs w:val="22"/>
          <w:lang w:eastAsia="en-US"/>
        </w:rPr>
      </w:pPr>
      <w:r>
        <w:rPr>
          <w:rFonts w:ascii="Arial" w:eastAsia="Calibri" w:hAnsi="Arial" w:cs="Arial"/>
          <w:b/>
          <w:szCs w:val="22"/>
          <w:lang w:eastAsia="en-US"/>
        </w:rPr>
        <w:t xml:space="preserve">na sprzedaż tuszy zwierzyny łownej </w:t>
      </w:r>
      <w:bookmarkStart w:id="1" w:name="_Hlk134518266"/>
      <w:r w:rsidRPr="009463D7">
        <w:rPr>
          <w:rFonts w:ascii="Arial" w:eastAsia="Calibri" w:hAnsi="Arial" w:cs="Arial"/>
          <w:b/>
          <w:szCs w:val="22"/>
          <w:lang w:eastAsia="en-US"/>
        </w:rPr>
        <w:t>pozyskan</w:t>
      </w:r>
      <w:r>
        <w:rPr>
          <w:rFonts w:ascii="Arial" w:eastAsia="Calibri" w:hAnsi="Arial" w:cs="Arial"/>
          <w:b/>
          <w:szCs w:val="22"/>
          <w:lang w:eastAsia="en-US"/>
        </w:rPr>
        <w:t>ej</w:t>
      </w:r>
      <w:r w:rsidRPr="009463D7">
        <w:rPr>
          <w:rFonts w:ascii="Arial" w:eastAsia="Calibri" w:hAnsi="Arial" w:cs="Arial"/>
          <w:b/>
          <w:szCs w:val="22"/>
          <w:lang w:eastAsia="en-US"/>
        </w:rPr>
        <w:t xml:space="preserve"> w Ośrodku Hodowli Zwierzyny Nadleśnictwa </w:t>
      </w:r>
      <w:r>
        <w:rPr>
          <w:rFonts w:ascii="Arial" w:eastAsia="Calibri" w:hAnsi="Arial" w:cs="Arial"/>
          <w:b/>
          <w:szCs w:val="22"/>
          <w:lang w:eastAsia="en-US"/>
        </w:rPr>
        <w:t>Spała w sezonie 2026/2027</w:t>
      </w:r>
      <w:bookmarkEnd w:id="1"/>
    </w:p>
    <w:p w14:paraId="08AD0015" w14:textId="77777777" w:rsidR="00BA5C01" w:rsidRPr="009463D7" w:rsidRDefault="00BA5C01" w:rsidP="00BA5C01">
      <w:pPr>
        <w:jc w:val="center"/>
        <w:rPr>
          <w:rFonts w:ascii="Arial" w:eastAsia="Calibri" w:hAnsi="Arial" w:cs="Arial"/>
          <w:b/>
          <w:szCs w:val="22"/>
          <w:lang w:eastAsia="en-US"/>
        </w:rPr>
      </w:pPr>
    </w:p>
    <w:p w14:paraId="6FE8DE59" w14:textId="77777777" w:rsidR="00BA5C01" w:rsidRPr="009709BA" w:rsidRDefault="00BA5C01" w:rsidP="00BA5C0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70"/>
        <w:gridCol w:w="4665"/>
        <w:gridCol w:w="992"/>
        <w:gridCol w:w="1276"/>
        <w:gridCol w:w="1701"/>
      </w:tblGrid>
      <w:tr w:rsidR="00BA5C01" w:rsidRPr="000C74AA" w14:paraId="40A9B6B2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53A6E96D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4555E66B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Nazwa towaru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0B757F53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j.m.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35A24E92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C74AA">
              <w:rPr>
                <w:rFonts w:ascii="Arial" w:hAnsi="Arial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0CECE"/>
          </w:tcPr>
          <w:p w14:paraId="2EAD1274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Cena w zł netto za 1 kg*</w:t>
            </w:r>
          </w:p>
        </w:tc>
      </w:tr>
      <w:tr w:rsidR="00BA5C01" w:rsidRPr="000C74AA" w14:paraId="38212E40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29A3D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73EC41" w14:textId="77777777" w:rsidR="00BA5C01" w:rsidRPr="000C74AA" w:rsidRDefault="00BA5C01" w:rsidP="003811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0C74AA">
              <w:rPr>
                <w:rFonts w:ascii="Arial" w:hAnsi="Arial" w:cs="Arial"/>
                <w:sz w:val="22"/>
                <w:szCs w:val="22"/>
              </w:rPr>
              <w:t>usze</w:t>
            </w:r>
            <w:r>
              <w:rPr>
                <w:rFonts w:ascii="Arial" w:hAnsi="Arial" w:cs="Arial"/>
                <w:sz w:val="22"/>
                <w:szCs w:val="22"/>
              </w:rPr>
              <w:t xml:space="preserve"> zwierząt łownych,</w:t>
            </w:r>
            <w:r w:rsidRPr="000C74AA">
              <w:rPr>
                <w:rFonts w:ascii="Arial" w:hAnsi="Arial" w:cs="Arial"/>
                <w:sz w:val="22"/>
                <w:szCs w:val="22"/>
              </w:rPr>
              <w:t xml:space="preserve"> PKWiU </w:t>
            </w:r>
            <w:r w:rsidRPr="000C35B4">
              <w:rPr>
                <w:rFonts w:ascii="Arial" w:hAnsi="Arial" w:cs="Arial"/>
                <w:sz w:val="22"/>
                <w:szCs w:val="22"/>
              </w:rPr>
              <w:t>01.70.10.0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3B4824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4B4E57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94177" w14:textId="77777777" w:rsidR="00BA5C01" w:rsidRPr="000C74AA" w:rsidRDefault="00BA5C01" w:rsidP="0038115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A5C01" w:rsidRPr="000C74AA" w14:paraId="31743F38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BF813AF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7180787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Jeleń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FE58FB2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4C68EB6" w14:textId="6F220FE5" w:rsidR="00BA5C01" w:rsidRPr="000E1081" w:rsidRDefault="00D9169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8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FF54B3" w:rsidRPr="000E1081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0E10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05D96EF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5C01" w:rsidRPr="000C74AA" w14:paraId="30ED0F57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53AA0C80" w14:textId="77777777" w:rsidR="00BA5C01" w:rsidRPr="000C74AA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DAE7D71" w14:textId="1F84AD1B" w:rsidR="00BA5C01" w:rsidRPr="001D0BFC" w:rsidRDefault="007B3864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Daniel</w:t>
            </w:r>
            <w:r w:rsidR="00BA5C01">
              <w:rPr>
                <w:rFonts w:ascii="Arial" w:hAnsi="Arial" w:cs="Arial"/>
                <w:b/>
                <w:sz w:val="22"/>
                <w:szCs w:val="22"/>
              </w:rPr>
              <w:t xml:space="preserve">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A0F23F3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1E3218E" w14:textId="0033D9AB" w:rsidR="00BA5C01" w:rsidRPr="000E1081" w:rsidRDefault="001E43D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81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18B1D39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060" w:rsidRPr="000C74AA" w14:paraId="43428094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1724B35" w14:textId="77777777" w:rsidR="00607060" w:rsidRDefault="00607060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8BBF87C" w14:textId="5CD82F6C" w:rsidR="00607060" w:rsidRDefault="007B3864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Sarna</w:t>
            </w:r>
            <w:r w:rsidR="00607060">
              <w:rPr>
                <w:rFonts w:ascii="Arial" w:hAnsi="Arial" w:cs="Arial"/>
                <w:b/>
                <w:sz w:val="22"/>
                <w:szCs w:val="22"/>
              </w:rPr>
              <w:t xml:space="preserve">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E388AC9" w14:textId="77777777" w:rsidR="00607060" w:rsidRDefault="00607060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2A30FD6A" w14:textId="18EC8AD3" w:rsidR="00607060" w:rsidRPr="000E1081" w:rsidRDefault="00C04BB4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81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  <w:r w:rsidR="00FF54B3" w:rsidRPr="000E10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34768E6B" w14:textId="77777777" w:rsidR="00607060" w:rsidRDefault="00607060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A5C01" w:rsidRPr="000C74AA" w14:paraId="7975823C" w14:textId="77777777" w:rsidTr="0038115B">
        <w:trPr>
          <w:jc w:val="center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94B8235" w14:textId="77777777" w:rsidR="00BA5C01" w:rsidRDefault="00BA5C01" w:rsidP="0038115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4665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10CF204C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Dzik - tusze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7516AC71" w14:textId="77777777" w:rsidR="00BA5C01" w:rsidRPr="001D0BFC" w:rsidRDefault="00BA5C01" w:rsidP="003811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kg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01E26B08" w14:textId="64309B24" w:rsidR="00BA5C01" w:rsidRPr="000E1081" w:rsidRDefault="001E43D7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1081">
              <w:rPr>
                <w:rFonts w:ascii="Arial" w:hAnsi="Arial" w:cs="Arial"/>
                <w:b/>
                <w:bCs/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E7E6E6"/>
          </w:tcPr>
          <w:p w14:paraId="6630CEAC" w14:textId="77777777" w:rsidR="00BA5C01" w:rsidRDefault="00BA5C01" w:rsidP="003811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bookmarkEnd w:id="0"/>
    <w:p w14:paraId="2C124244" w14:textId="77777777" w:rsidR="00BA5C01" w:rsidRPr="00845B06" w:rsidRDefault="00BA5C01" w:rsidP="00BA5C01">
      <w:pPr>
        <w:spacing w:line="360" w:lineRule="auto"/>
        <w:ind w:right="452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>
        <w:rPr>
          <w:rFonts w:ascii="Arial" w:hAnsi="Arial" w:cs="Arial"/>
          <w:bCs/>
          <w:i/>
          <w:iCs/>
          <w:sz w:val="18"/>
          <w:szCs w:val="20"/>
        </w:rPr>
        <w:t>*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Cena </w:t>
      </w:r>
      <w:r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 xml:space="preserve">za kg </w:t>
      </w: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dotyczy tusz 1 kl. jakości</w:t>
      </w:r>
    </w:p>
    <w:p w14:paraId="5384F7F4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2F292FE5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A1F3F61" w14:textId="77777777" w:rsidR="00BA5C01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7BCF483F" w14:textId="77777777" w:rsidR="00BA5C01" w:rsidRPr="005D0B1B" w:rsidRDefault="00BA5C01" w:rsidP="00BA5C01">
      <w:pPr>
        <w:ind w:right="6973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</w:p>
    <w:p w14:paraId="5A139B30" w14:textId="77777777" w:rsidR="00BA5C01" w:rsidRDefault="00BA5C01" w:rsidP="00BA5C01">
      <w:pPr>
        <w:ind w:left="3540" w:right="27" w:firstLine="708"/>
        <w:jc w:val="center"/>
        <w:rPr>
          <w:rFonts w:ascii="Arial" w:eastAsiaTheme="minorHAnsi" w:hAnsi="Arial" w:cs="Arial"/>
          <w:bCs/>
          <w:sz w:val="20"/>
          <w:szCs w:val="22"/>
          <w:lang w:eastAsia="en-US"/>
        </w:rPr>
      </w:pPr>
      <w:r>
        <w:rPr>
          <w:rFonts w:ascii="Arial" w:eastAsiaTheme="minorHAnsi" w:hAnsi="Arial" w:cs="Arial"/>
          <w:bCs/>
          <w:sz w:val="20"/>
          <w:szCs w:val="22"/>
          <w:lang w:eastAsia="en-US"/>
        </w:rPr>
        <w:t>……………………………………..</w:t>
      </w:r>
    </w:p>
    <w:p w14:paraId="3D35557B" w14:textId="77777777" w:rsidR="00BA5C01" w:rsidRPr="00845B06" w:rsidRDefault="00BA5C01" w:rsidP="00BA5C01">
      <w:pPr>
        <w:ind w:left="3540" w:right="27" w:firstLine="708"/>
        <w:jc w:val="center"/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</w:pPr>
      <w:r w:rsidRPr="00845B06">
        <w:rPr>
          <w:rFonts w:ascii="Arial" w:eastAsiaTheme="minorHAnsi" w:hAnsi="Arial" w:cs="Arial"/>
          <w:bCs/>
          <w:i/>
          <w:iCs/>
          <w:sz w:val="18"/>
          <w:szCs w:val="20"/>
          <w:lang w:eastAsia="en-US"/>
        </w:rPr>
        <w:t>Podpis, pieczęć oferenta</w:t>
      </w:r>
    </w:p>
    <w:p w14:paraId="421D2FBE" w14:textId="77777777" w:rsidR="004B669D" w:rsidRDefault="004B669D"/>
    <w:sectPr w:rsidR="004B669D" w:rsidSect="005F3545">
      <w:footerReference w:type="even" r:id="rId6"/>
      <w:pgSz w:w="11906" w:h="16838" w:code="9"/>
      <w:pgMar w:top="1304" w:right="964" w:bottom="1134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C7704" w14:textId="77777777" w:rsidR="00C414A3" w:rsidRDefault="00C414A3">
      <w:r>
        <w:separator/>
      </w:r>
    </w:p>
  </w:endnote>
  <w:endnote w:type="continuationSeparator" w:id="0">
    <w:p w14:paraId="289822C7" w14:textId="77777777" w:rsidR="00C414A3" w:rsidRDefault="00C4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BD7D" w14:textId="77777777" w:rsidR="007852BE" w:rsidRDefault="00BA5C01" w:rsidP="004007F2">
    <w:r>
      <w:fldChar w:fldCharType="begin"/>
    </w:r>
    <w:r>
      <w:instrText xml:space="preserve">PAGE  </w:instrText>
    </w:r>
    <w:r>
      <w:fldChar w:fldCharType="end"/>
    </w:r>
  </w:p>
  <w:p w14:paraId="02C04645" w14:textId="77777777" w:rsidR="007852BE" w:rsidRDefault="007852BE"/>
  <w:p w14:paraId="25548116" w14:textId="77777777" w:rsidR="007852BE" w:rsidRDefault="00785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4E62" w14:textId="77777777" w:rsidR="00C414A3" w:rsidRDefault="00C414A3">
      <w:r>
        <w:separator/>
      </w:r>
    </w:p>
  </w:footnote>
  <w:footnote w:type="continuationSeparator" w:id="0">
    <w:p w14:paraId="20BC5A07" w14:textId="77777777" w:rsidR="00C414A3" w:rsidRDefault="00C41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01"/>
    <w:rsid w:val="000447B9"/>
    <w:rsid w:val="000E1081"/>
    <w:rsid w:val="00127B62"/>
    <w:rsid w:val="001E43D7"/>
    <w:rsid w:val="002A23AE"/>
    <w:rsid w:val="002B7EB8"/>
    <w:rsid w:val="00321654"/>
    <w:rsid w:val="003B5030"/>
    <w:rsid w:val="003C3A6B"/>
    <w:rsid w:val="003D1BF6"/>
    <w:rsid w:val="0049722C"/>
    <w:rsid w:val="004B669D"/>
    <w:rsid w:val="005D4A1E"/>
    <w:rsid w:val="005F3545"/>
    <w:rsid w:val="00607060"/>
    <w:rsid w:val="007852BE"/>
    <w:rsid w:val="007B3864"/>
    <w:rsid w:val="00800A3C"/>
    <w:rsid w:val="009B2646"/>
    <w:rsid w:val="009E0591"/>
    <w:rsid w:val="00B00FE4"/>
    <w:rsid w:val="00BA5C01"/>
    <w:rsid w:val="00BB4531"/>
    <w:rsid w:val="00BC0F12"/>
    <w:rsid w:val="00BD016B"/>
    <w:rsid w:val="00C04BB4"/>
    <w:rsid w:val="00C32201"/>
    <w:rsid w:val="00C414A3"/>
    <w:rsid w:val="00D91697"/>
    <w:rsid w:val="00DB64E2"/>
    <w:rsid w:val="00EC3FB3"/>
    <w:rsid w:val="00EE5458"/>
    <w:rsid w:val="00F35251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B89AE"/>
  <w15:chartTrackingRefBased/>
  <w15:docId w15:val="{44828963-DD77-40C6-86A5-DA5BED2D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Długosz Nadleśnictwo Spała</dc:creator>
  <cp:keywords/>
  <dc:description/>
  <cp:lastModifiedBy>Donata Tokarska Nadleśnictwo Spała</cp:lastModifiedBy>
  <cp:revision>2</cp:revision>
  <dcterms:created xsi:type="dcterms:W3CDTF">2026-03-27T10:38:00Z</dcterms:created>
  <dcterms:modified xsi:type="dcterms:W3CDTF">2026-03-27T10:38:00Z</dcterms:modified>
</cp:coreProperties>
</file>