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BA53" w14:textId="09344634" w:rsidR="00C56177" w:rsidRPr="00C56177" w:rsidRDefault="00C56177" w:rsidP="003F2511">
      <w:r w:rsidRPr="00C56177">
        <w:rPr>
          <w:b/>
          <w:bCs/>
        </w:rPr>
        <w:t xml:space="preserve">NUMER EWIDENCYJNY: </w:t>
      </w:r>
      <w:r w:rsidR="0013637B">
        <w:rPr>
          <w:b/>
          <w:bCs/>
        </w:rPr>
        <w:t>18</w:t>
      </w:r>
      <w:r w:rsidRPr="00C56177">
        <w:rPr>
          <w:b/>
          <w:bCs/>
        </w:rPr>
        <w:t>/NA/WAT/202</w:t>
      </w:r>
      <w:r w:rsidR="0013637B">
        <w:rPr>
          <w:b/>
          <w:bCs/>
        </w:rPr>
        <w:t>6</w:t>
      </w:r>
    </w:p>
    <w:p w14:paraId="1D74BAE0" w14:textId="6CE8A621" w:rsidR="00C56177" w:rsidRPr="00C56177" w:rsidRDefault="00C56177" w:rsidP="003F2511">
      <w:r w:rsidRPr="00C56177">
        <w:rPr>
          <w:b/>
          <w:bCs/>
        </w:rPr>
        <w:t>INSTYTUCJA:</w:t>
      </w:r>
      <w:r w:rsidRPr="00C56177">
        <w:t> </w:t>
      </w:r>
      <w:r>
        <w:t>Wydział Mechatroniki, Uzbrojenia i Lotnictwa</w:t>
      </w:r>
      <w:r w:rsidRPr="00C56177">
        <w:t>, Wojskowa Akademia Techniczna</w:t>
      </w:r>
    </w:p>
    <w:p w14:paraId="2231EA1C" w14:textId="77777777" w:rsidR="00C56177" w:rsidRPr="00C56177" w:rsidRDefault="00C56177" w:rsidP="003F2511">
      <w:r w:rsidRPr="00C56177">
        <w:rPr>
          <w:b/>
          <w:bCs/>
        </w:rPr>
        <w:t>MIASTO:</w:t>
      </w:r>
      <w:r w:rsidRPr="00C56177">
        <w:t> Warszawa</w:t>
      </w:r>
    </w:p>
    <w:p w14:paraId="6FEEF9A1" w14:textId="6770A7D0" w:rsidR="00C56177" w:rsidRPr="00C56177" w:rsidRDefault="00C56177" w:rsidP="003F2511">
      <w:r w:rsidRPr="00C56177">
        <w:rPr>
          <w:b/>
          <w:bCs/>
        </w:rPr>
        <w:t>STANOWISKO:</w:t>
      </w:r>
      <w:r w:rsidRPr="00C56177">
        <w:t> a</w:t>
      </w:r>
      <w:r>
        <w:t>diunkt</w:t>
      </w:r>
      <w:r w:rsidRPr="00C56177">
        <w:t xml:space="preserve"> badawczo-dydaktyczny</w:t>
      </w:r>
      <w:r w:rsidR="00861EAD">
        <w:t xml:space="preserve"> (K/M)</w:t>
      </w:r>
      <w:r w:rsidRPr="00C56177">
        <w:t>, pełny etat, podstawowe miejsce pracy</w:t>
      </w:r>
    </w:p>
    <w:p w14:paraId="3DEB7DF0" w14:textId="1F307362" w:rsidR="00C56177" w:rsidRPr="00C56177" w:rsidRDefault="00C56177" w:rsidP="003F2511">
      <w:r w:rsidRPr="00C56177">
        <w:rPr>
          <w:b/>
          <w:bCs/>
        </w:rPr>
        <w:t>DYSCYPLINA NAUKOWA:</w:t>
      </w:r>
      <w:r w:rsidRPr="00C56177">
        <w:t xml:space="preserve"> inżynieria </w:t>
      </w:r>
      <w:r>
        <w:t>mechaniczna</w:t>
      </w:r>
    </w:p>
    <w:p w14:paraId="0E4B421F" w14:textId="29DC8071" w:rsidR="00C56177" w:rsidRPr="00C56177" w:rsidRDefault="00C56177" w:rsidP="003F2511">
      <w:r w:rsidRPr="00C56177">
        <w:rPr>
          <w:b/>
          <w:bCs/>
        </w:rPr>
        <w:t>DATA OGŁOSZENIA:</w:t>
      </w:r>
      <w:r w:rsidRPr="00C56177">
        <w:t> </w:t>
      </w:r>
      <w:r w:rsidR="006E4298">
        <w:t>10 luty</w:t>
      </w:r>
      <w:r w:rsidRPr="00C56177">
        <w:t xml:space="preserve"> 202</w:t>
      </w:r>
      <w:r>
        <w:t>6</w:t>
      </w:r>
      <w:r w:rsidRPr="00C56177">
        <w:t xml:space="preserve"> r.</w:t>
      </w:r>
    </w:p>
    <w:p w14:paraId="7834623F" w14:textId="3CD38BB0" w:rsidR="00C56177" w:rsidRDefault="00C56177" w:rsidP="003F2511">
      <w:r w:rsidRPr="00C56177">
        <w:rPr>
          <w:b/>
          <w:bCs/>
        </w:rPr>
        <w:t>TERMIN SKŁADANIA OFERT:</w:t>
      </w:r>
      <w:r w:rsidRPr="00C56177">
        <w:t xml:space="preserve"> do </w:t>
      </w:r>
      <w:r w:rsidR="006E4298">
        <w:t>12</w:t>
      </w:r>
      <w:r w:rsidR="00EC6C1B">
        <w:t xml:space="preserve"> marca</w:t>
      </w:r>
      <w:r w:rsidRPr="00C56177">
        <w:t xml:space="preserve"> 2026 r.</w:t>
      </w:r>
    </w:p>
    <w:p w14:paraId="7010F7AA" w14:textId="178A753F" w:rsidR="00BB617F" w:rsidRPr="00C56177" w:rsidRDefault="00BB617F" w:rsidP="003F2511">
      <w:r w:rsidRPr="00BB617F">
        <w:rPr>
          <w:b/>
          <w:bCs/>
        </w:rPr>
        <w:t>PLANOWANE ZATRUDNIENIE:</w:t>
      </w:r>
      <w:r>
        <w:t xml:space="preserve"> od 1 </w:t>
      </w:r>
      <w:r w:rsidR="00F223C3">
        <w:t xml:space="preserve">kwietnia </w:t>
      </w:r>
      <w:r>
        <w:t>2026 r.</w:t>
      </w:r>
    </w:p>
    <w:p w14:paraId="0CA9F391" w14:textId="77777777" w:rsidR="00C56177" w:rsidRPr="00C56177" w:rsidRDefault="00C56177" w:rsidP="003F2511">
      <w:r w:rsidRPr="00C56177">
        <w:rPr>
          <w:b/>
          <w:bCs/>
        </w:rPr>
        <w:t>LINK DO STRONY:</w:t>
      </w:r>
      <w:r w:rsidRPr="00C56177">
        <w:t> </w:t>
      </w:r>
      <w:hyperlink r:id="rId7" w:history="1">
        <w:r w:rsidRPr="00C56177">
          <w:rPr>
            <w:rStyle w:val="Hipercze"/>
          </w:rPr>
          <w:t>bip.wat.edu.pl/ogloszenia/praca/dla-nauczycieli-akademickich</w:t>
        </w:r>
      </w:hyperlink>
    </w:p>
    <w:p w14:paraId="6EF1ABB5" w14:textId="7B8CE91E" w:rsidR="00C56177" w:rsidRPr="00C56177" w:rsidRDefault="00C56177" w:rsidP="003F2511">
      <w:r w:rsidRPr="00C56177">
        <w:rPr>
          <w:b/>
          <w:bCs/>
        </w:rPr>
        <w:t>SŁOWA KLUCZOWE:</w:t>
      </w:r>
      <w:r w:rsidRPr="00C56177">
        <w:t xml:space="preserve"> inżynieria </w:t>
      </w:r>
      <w:r>
        <w:t>mechaniczna, inżynieria oprogramowania, fuzja danych, modelowanie matematyczne</w:t>
      </w:r>
    </w:p>
    <w:p w14:paraId="48553B22" w14:textId="77777777" w:rsidR="00C56177" w:rsidRPr="00C56177" w:rsidRDefault="00C56177" w:rsidP="003F2511">
      <w:r w:rsidRPr="00C56177">
        <w:rPr>
          <w:b/>
          <w:bCs/>
        </w:rPr>
        <w:t>OPIS: (tematyka, oczekiwania, uwagi)</w:t>
      </w:r>
    </w:p>
    <w:p w14:paraId="08CA7546" w14:textId="35C0A1FE" w:rsidR="00C56177" w:rsidRPr="00C56177" w:rsidRDefault="00C56177" w:rsidP="003F2511">
      <w:bookmarkStart w:id="0" w:name="_Hlk220317021"/>
      <w:r w:rsidRPr="00C56177">
        <w:t>Kandydat</w:t>
      </w:r>
      <w:r>
        <w:t>/kandydatka</w:t>
      </w:r>
      <w:r w:rsidRPr="00C56177">
        <w:t xml:space="preserve"> powinien</w:t>
      </w:r>
      <w:r>
        <w:t>/powinna</w:t>
      </w:r>
      <w:r w:rsidRPr="00C56177">
        <w:t xml:space="preserve"> wykazywać się wiedzą i </w:t>
      </w:r>
      <w:r>
        <w:t xml:space="preserve">kilkuletnim </w:t>
      </w:r>
      <w:r w:rsidRPr="00C56177">
        <w:t xml:space="preserve">doświadczeniem praktycznym w zakresie </w:t>
      </w:r>
      <w:r>
        <w:t xml:space="preserve">tworzenia oprogramowania dla przemysłu, w tym przemysłu obronnego, fuzji danych z sensorów, śledzenia obiektów i modelowania matematycznego; doświadczenie winno być poparte </w:t>
      </w:r>
      <w:r w:rsidR="00861EAD">
        <w:t xml:space="preserve">udokumentowanymi osiągnięciami w dostarczaniu oprogramowania zgodnego z normą ISO 26262 dla systemów ADAS i jazdy autonomicznej. </w:t>
      </w:r>
      <w:r>
        <w:t>Wymagana u</w:t>
      </w:r>
      <w:r w:rsidRPr="00C56177">
        <w:t>miejętność pracy z dużymi zbiorami danych oraz podstawy zarządzania danymi (GitHub). Do obowiązków Kandydata</w:t>
      </w:r>
      <w:r>
        <w:t>/Kandydatki</w:t>
      </w:r>
      <w:r w:rsidRPr="00C56177">
        <w:t xml:space="preserve"> będą należały udział w realizacji projektów badawczych oraz prowadzenie zajęć dydaktycznych w </w:t>
      </w:r>
      <w:r w:rsidR="00861EAD">
        <w:t xml:space="preserve">Instytucie Techniki Rakietowej (ITR) Wydziału Mechatroniki, Uzbrojenia </w:t>
      </w:r>
      <w:r w:rsidR="006268CC">
        <w:t>i </w:t>
      </w:r>
      <w:r w:rsidR="00861EAD">
        <w:t xml:space="preserve">Lotnictwa (WML) </w:t>
      </w:r>
      <w:r w:rsidRPr="00C56177">
        <w:t>Wojskowej Akademii Technicznej.</w:t>
      </w:r>
    </w:p>
    <w:bookmarkEnd w:id="0"/>
    <w:p w14:paraId="5A01C3D0" w14:textId="77777777" w:rsidR="00C56177" w:rsidRPr="00C56177" w:rsidRDefault="00C56177" w:rsidP="003F2511">
      <w:r w:rsidRPr="00C56177">
        <w:rPr>
          <w:b/>
          <w:bCs/>
        </w:rPr>
        <w:t>Wymagania od kandydata:</w:t>
      </w:r>
    </w:p>
    <w:p w14:paraId="10C1E40C" w14:textId="77777777" w:rsidR="00C56177" w:rsidRPr="00C56177" w:rsidRDefault="00C56177" w:rsidP="003F2511">
      <w:pPr>
        <w:numPr>
          <w:ilvl w:val="0"/>
          <w:numId w:val="1"/>
        </w:numPr>
      </w:pPr>
      <w:r w:rsidRPr="00C56177">
        <w:t>spełnienie wymagań określonych w art. 113 Ustawy z 20 lipca 2018 r. Prawo o szkolnictwie wyższym i nauce;</w:t>
      </w:r>
    </w:p>
    <w:p w14:paraId="01A9D599" w14:textId="5AA7FE88" w:rsidR="00C56177" w:rsidRPr="00C56177" w:rsidRDefault="00C56177" w:rsidP="003F2511">
      <w:pPr>
        <w:numPr>
          <w:ilvl w:val="0"/>
          <w:numId w:val="1"/>
        </w:numPr>
      </w:pPr>
      <w:bookmarkStart w:id="1" w:name="_Hlk220317102"/>
      <w:r w:rsidRPr="00C56177">
        <w:t xml:space="preserve">stopień naukowy </w:t>
      </w:r>
      <w:r w:rsidR="00861EAD">
        <w:t>doktora</w:t>
      </w:r>
      <w:r w:rsidRPr="00C56177">
        <w:t xml:space="preserve"> inżyniera z dziedziny nauk technicznych;</w:t>
      </w:r>
    </w:p>
    <w:p w14:paraId="6B73F65E" w14:textId="01E400A7" w:rsidR="00C56177" w:rsidRPr="00C56177" w:rsidRDefault="00C56177" w:rsidP="003F2511">
      <w:pPr>
        <w:numPr>
          <w:ilvl w:val="0"/>
          <w:numId w:val="1"/>
        </w:numPr>
      </w:pPr>
      <w:r w:rsidRPr="00C56177">
        <w:t xml:space="preserve">przynajmniej </w:t>
      </w:r>
      <w:r w:rsidR="00861EAD">
        <w:t>dziesięć</w:t>
      </w:r>
      <w:r w:rsidRPr="00C56177">
        <w:t xml:space="preserve"> lat doświadczenia w pracy </w:t>
      </w:r>
      <w:r w:rsidR="00861EAD">
        <w:t>w przemyśle (w tym co najmniej 5 lat w</w:t>
      </w:r>
      <w:r w:rsidR="003F2511">
        <w:t> </w:t>
      </w:r>
      <w:r w:rsidR="00861EAD">
        <w:t>przemyśle zbrojeniowym)</w:t>
      </w:r>
      <w:r w:rsidRPr="00C56177">
        <w:t>;</w:t>
      </w:r>
    </w:p>
    <w:p w14:paraId="5ABF5F4C" w14:textId="58F197AB" w:rsidR="00C56177" w:rsidRPr="00C56177" w:rsidRDefault="00861EAD" w:rsidP="003F2511">
      <w:pPr>
        <w:numPr>
          <w:ilvl w:val="0"/>
          <w:numId w:val="1"/>
        </w:numPr>
      </w:pPr>
      <w:r>
        <w:t xml:space="preserve">udokumentowane </w:t>
      </w:r>
      <w:r w:rsidR="00C56177" w:rsidRPr="00C56177">
        <w:t xml:space="preserve">uczestnictwo w projektach </w:t>
      </w:r>
      <w:r>
        <w:t>B+R</w:t>
      </w:r>
      <w:r w:rsidR="00C56177" w:rsidRPr="00C56177">
        <w:t>;</w:t>
      </w:r>
    </w:p>
    <w:p w14:paraId="7AB7C23E" w14:textId="1DAED822" w:rsidR="00C56177" w:rsidRPr="00C56177" w:rsidRDefault="00C56177" w:rsidP="003F2511">
      <w:pPr>
        <w:numPr>
          <w:ilvl w:val="0"/>
          <w:numId w:val="1"/>
        </w:numPr>
      </w:pPr>
      <w:r w:rsidRPr="00C56177">
        <w:t xml:space="preserve">znajomość języków programowania </w:t>
      </w:r>
      <w:r w:rsidR="00861EAD">
        <w:t xml:space="preserve">C++, </w:t>
      </w:r>
      <w:proofErr w:type="spellStart"/>
      <w:r w:rsidRPr="00C56177">
        <w:t>Python</w:t>
      </w:r>
      <w:proofErr w:type="spellEnd"/>
      <w:r w:rsidRPr="00C56177">
        <w:t xml:space="preserve"> i </w:t>
      </w:r>
      <w:r w:rsidR="00861EAD">
        <w:t>środowiska wspomagania obliczeń inżynierskich MATLAB/</w:t>
      </w:r>
      <w:proofErr w:type="spellStart"/>
      <w:r w:rsidR="00861EAD">
        <w:t>Simulink</w:t>
      </w:r>
      <w:proofErr w:type="spellEnd"/>
      <w:r w:rsidRPr="00C56177">
        <w:t>;</w:t>
      </w:r>
    </w:p>
    <w:p w14:paraId="76A3CA58" w14:textId="42A478B7" w:rsidR="00C56177" w:rsidRPr="00C56177" w:rsidRDefault="00C56177" w:rsidP="003F2511">
      <w:pPr>
        <w:numPr>
          <w:ilvl w:val="0"/>
          <w:numId w:val="1"/>
        </w:numPr>
      </w:pPr>
      <w:r w:rsidRPr="00C56177">
        <w:t xml:space="preserve">znajomość </w:t>
      </w:r>
      <w:r w:rsidR="00861EAD">
        <w:t xml:space="preserve">narzędzi: Git, CI/CD, </w:t>
      </w:r>
      <w:proofErr w:type="spellStart"/>
      <w:r w:rsidR="00861EAD">
        <w:t>Jira</w:t>
      </w:r>
      <w:proofErr w:type="spellEnd"/>
      <w:r w:rsidR="00861EAD">
        <w:t xml:space="preserve">, </w:t>
      </w:r>
      <w:proofErr w:type="spellStart"/>
      <w:r w:rsidR="00861EAD">
        <w:t>SystemWeaver</w:t>
      </w:r>
      <w:proofErr w:type="spellEnd"/>
      <w:r w:rsidR="00861EAD">
        <w:t xml:space="preserve">, </w:t>
      </w:r>
      <w:proofErr w:type="spellStart"/>
      <w:r w:rsidR="00861EAD">
        <w:t>TargetLink</w:t>
      </w:r>
      <w:proofErr w:type="spellEnd"/>
      <w:r w:rsidR="00861EAD">
        <w:t xml:space="preserve">, </w:t>
      </w:r>
      <w:proofErr w:type="spellStart"/>
      <w:r w:rsidR="00861EAD">
        <w:t>StateFlow</w:t>
      </w:r>
      <w:proofErr w:type="spellEnd"/>
      <w:r w:rsidR="00861EAD">
        <w:t xml:space="preserve">, </w:t>
      </w:r>
      <w:proofErr w:type="spellStart"/>
      <w:r w:rsidR="00861EAD">
        <w:t>Latex</w:t>
      </w:r>
      <w:proofErr w:type="spellEnd"/>
      <w:r w:rsidRPr="00C56177">
        <w:t>;</w:t>
      </w:r>
    </w:p>
    <w:p w14:paraId="4A4A9618" w14:textId="5C96D2B0" w:rsidR="00C56177" w:rsidRDefault="00C56177" w:rsidP="003F2511">
      <w:pPr>
        <w:numPr>
          <w:ilvl w:val="0"/>
          <w:numId w:val="1"/>
        </w:numPr>
      </w:pPr>
      <w:r w:rsidRPr="00C56177">
        <w:t>doświadczenie w interpretacji wyników</w:t>
      </w:r>
      <w:r w:rsidR="00763FCB">
        <w:t>,</w:t>
      </w:r>
      <w:r w:rsidRPr="00C56177">
        <w:t xml:space="preserve"> przygotowywaniu raportów naukowych </w:t>
      </w:r>
      <w:r w:rsidR="00763FCB">
        <w:t>oraz</w:t>
      </w:r>
      <w:r w:rsidRPr="00C56177">
        <w:t xml:space="preserve"> publikacji</w:t>
      </w:r>
      <w:r w:rsidR="00861EAD">
        <w:t>,</w:t>
      </w:r>
    </w:p>
    <w:p w14:paraId="5E732CF8" w14:textId="6F68313B" w:rsidR="00861EAD" w:rsidRPr="00C56177" w:rsidRDefault="00861EAD" w:rsidP="003F2511">
      <w:pPr>
        <w:numPr>
          <w:ilvl w:val="0"/>
          <w:numId w:val="1"/>
        </w:numPr>
      </w:pPr>
      <w:r>
        <w:t>biegła znajomość języka angielskiego</w:t>
      </w:r>
      <w:bookmarkEnd w:id="1"/>
      <w:r>
        <w:t>.</w:t>
      </w:r>
    </w:p>
    <w:p w14:paraId="2A6CE386" w14:textId="77777777" w:rsidR="00C56177" w:rsidRPr="00C56177" w:rsidRDefault="00C56177" w:rsidP="003F2511">
      <w:r w:rsidRPr="00C56177">
        <w:rPr>
          <w:b/>
          <w:bCs/>
        </w:rPr>
        <w:t>Zgłoszenie do konkursu winno zawierać:</w:t>
      </w:r>
    </w:p>
    <w:p w14:paraId="2E614620" w14:textId="77777777" w:rsidR="00C56177" w:rsidRPr="00C56177" w:rsidRDefault="00C56177" w:rsidP="003F2511">
      <w:pPr>
        <w:numPr>
          <w:ilvl w:val="0"/>
          <w:numId w:val="2"/>
        </w:numPr>
      </w:pPr>
      <w:r w:rsidRPr="00C56177">
        <w:t>podanie o zatrudnienie skierowane do Rektora WAT;</w:t>
      </w:r>
    </w:p>
    <w:p w14:paraId="64CC072D" w14:textId="77777777" w:rsidR="00C56177" w:rsidRPr="00C56177" w:rsidRDefault="00C56177" w:rsidP="003F2511">
      <w:pPr>
        <w:numPr>
          <w:ilvl w:val="0"/>
          <w:numId w:val="2"/>
        </w:numPr>
      </w:pPr>
      <w:r w:rsidRPr="00C56177">
        <w:lastRenderedPageBreak/>
        <w:t>kwestionariusz osobowy;</w:t>
      </w:r>
    </w:p>
    <w:p w14:paraId="023C231E" w14:textId="77777777" w:rsidR="00C56177" w:rsidRPr="00C56177" w:rsidRDefault="00C56177" w:rsidP="003F2511">
      <w:pPr>
        <w:numPr>
          <w:ilvl w:val="0"/>
          <w:numId w:val="2"/>
        </w:numPr>
      </w:pPr>
      <w:r w:rsidRPr="00C56177">
        <w:t>życiorys zawodowy (CV);</w:t>
      </w:r>
    </w:p>
    <w:p w14:paraId="581BDA3D" w14:textId="77777777" w:rsidR="00C56177" w:rsidRPr="00C56177" w:rsidRDefault="00C56177" w:rsidP="003F2511">
      <w:pPr>
        <w:numPr>
          <w:ilvl w:val="0"/>
          <w:numId w:val="2"/>
        </w:numPr>
      </w:pPr>
      <w:r w:rsidRPr="00C56177">
        <w:t>informacja o zainteresowaniach naukowych, osiągnięciach naukowych, dydaktycznych i organizacyjnych;</w:t>
      </w:r>
    </w:p>
    <w:p w14:paraId="3F9033AC" w14:textId="77777777" w:rsidR="00C56177" w:rsidRPr="00C56177" w:rsidRDefault="00C56177" w:rsidP="003F2511">
      <w:pPr>
        <w:numPr>
          <w:ilvl w:val="0"/>
          <w:numId w:val="2"/>
        </w:numPr>
      </w:pPr>
      <w:r w:rsidRPr="00C56177">
        <w:t>odpisy dyplomów oraz innych dokumentów potwierdzających posiadane kwalifikacje;</w:t>
      </w:r>
    </w:p>
    <w:p w14:paraId="1A1B3257" w14:textId="77777777" w:rsidR="00C56177" w:rsidRPr="00C56177" w:rsidRDefault="00C56177" w:rsidP="003F2511">
      <w:pPr>
        <w:numPr>
          <w:ilvl w:val="0"/>
          <w:numId w:val="2"/>
        </w:numPr>
      </w:pPr>
      <w:r w:rsidRPr="00C56177">
        <w:t>oświadczenie o wyrażeniu zgody na przetwarzanie danych osobowych zawartych w ofercie pracy zgodnie z Ustawą z 10 maja 2018 r. o ochronie danych osobowych;</w:t>
      </w:r>
    </w:p>
    <w:p w14:paraId="2066F9D1" w14:textId="77777777" w:rsidR="00C56177" w:rsidRPr="00C56177" w:rsidRDefault="00C56177" w:rsidP="003F2511">
      <w:pPr>
        <w:numPr>
          <w:ilvl w:val="0"/>
          <w:numId w:val="2"/>
        </w:numPr>
      </w:pPr>
      <w:r w:rsidRPr="00C56177">
        <w:t>oświadczenie o posiadaniu pełnej zdolność do czynności prawnych;</w:t>
      </w:r>
    </w:p>
    <w:p w14:paraId="298A81F9" w14:textId="77777777" w:rsidR="00C56177" w:rsidRPr="00C56177" w:rsidRDefault="00C56177" w:rsidP="003F2511">
      <w:pPr>
        <w:numPr>
          <w:ilvl w:val="0"/>
          <w:numId w:val="2"/>
        </w:numPr>
      </w:pPr>
      <w:r w:rsidRPr="00C56177">
        <w:t>oświadczenie o niekaralności prawomocnym wyrokiem sądowym za przestępstwo umyślne;</w:t>
      </w:r>
    </w:p>
    <w:p w14:paraId="41A8E607" w14:textId="77777777" w:rsidR="00C56177" w:rsidRPr="00C56177" w:rsidRDefault="00C56177" w:rsidP="003F2511">
      <w:pPr>
        <w:numPr>
          <w:ilvl w:val="0"/>
          <w:numId w:val="2"/>
        </w:numPr>
      </w:pPr>
      <w:r w:rsidRPr="00C56177">
        <w:t>oświadczenie o niekaralności karą dyscyplinarną pozbawienia prawa do wykonywania zawodu nauczyciela akademickiego na stałe lub czas określony;</w:t>
      </w:r>
    </w:p>
    <w:p w14:paraId="078D79B5" w14:textId="77777777" w:rsidR="00C56177" w:rsidRPr="00C56177" w:rsidRDefault="00C56177" w:rsidP="003F2511">
      <w:pPr>
        <w:numPr>
          <w:ilvl w:val="0"/>
          <w:numId w:val="2"/>
        </w:numPr>
      </w:pPr>
      <w:r w:rsidRPr="00C56177">
        <w:t>oświadczenie o korzystaniu z pełni praw publicznych;</w:t>
      </w:r>
    </w:p>
    <w:p w14:paraId="5982BC17" w14:textId="77777777" w:rsidR="00C56177" w:rsidRPr="00C56177" w:rsidRDefault="00C56177" w:rsidP="003F2511">
      <w:pPr>
        <w:numPr>
          <w:ilvl w:val="0"/>
          <w:numId w:val="2"/>
        </w:numPr>
      </w:pPr>
      <w:r w:rsidRPr="00C56177">
        <w:t>oświadczenie czy Akademia będzie podstawowym lub dodatkowym miejscem pracy.</w:t>
      </w:r>
    </w:p>
    <w:p w14:paraId="0776A60F" w14:textId="77777777" w:rsidR="00C56177" w:rsidRPr="00C56177" w:rsidRDefault="00C56177" w:rsidP="003F2511">
      <w:r w:rsidRPr="00C56177">
        <w:t>Wzory dokumentów dostępne na stronie </w:t>
      </w:r>
      <w:hyperlink r:id="rId8" w:history="1">
        <w:r w:rsidRPr="00C56177">
          <w:rPr>
            <w:rStyle w:val="Hipercze"/>
          </w:rPr>
          <w:t>bip.wat.edu.pl/ogloszenia/praca/wzory-dokumentow-dla-kandydatow</w:t>
        </w:r>
      </w:hyperlink>
      <w:r w:rsidRPr="00C56177">
        <w:t>.</w:t>
      </w:r>
    </w:p>
    <w:p w14:paraId="6DCD4FE8" w14:textId="6A87EF92" w:rsidR="00C56177" w:rsidRPr="00C56177" w:rsidRDefault="00C56177" w:rsidP="003F2511">
      <w:r w:rsidRPr="00C56177">
        <w:rPr>
          <w:b/>
          <w:bCs/>
        </w:rPr>
        <w:t>Dokumenty należy składać w terminie do </w:t>
      </w:r>
      <w:r w:rsidR="00687897">
        <w:rPr>
          <w:b/>
          <w:bCs/>
        </w:rPr>
        <w:t>12</w:t>
      </w:r>
      <w:r w:rsidR="006268CC" w:rsidRPr="00C56177">
        <w:rPr>
          <w:b/>
          <w:bCs/>
        </w:rPr>
        <w:t xml:space="preserve"> </w:t>
      </w:r>
      <w:r w:rsidR="006268CC">
        <w:rPr>
          <w:b/>
          <w:bCs/>
        </w:rPr>
        <w:t>marca</w:t>
      </w:r>
      <w:r w:rsidRPr="00C56177">
        <w:rPr>
          <w:b/>
          <w:bCs/>
        </w:rPr>
        <w:t xml:space="preserve"> 2026 r.:</w:t>
      </w:r>
    </w:p>
    <w:p w14:paraId="787F7BE7" w14:textId="0AE6532F" w:rsidR="00C56177" w:rsidRPr="00C56177" w:rsidRDefault="00C56177" w:rsidP="003F2511">
      <w:pPr>
        <w:numPr>
          <w:ilvl w:val="0"/>
          <w:numId w:val="3"/>
        </w:numPr>
      </w:pPr>
      <w:r w:rsidRPr="00C56177">
        <w:rPr>
          <w:b/>
          <w:bCs/>
        </w:rPr>
        <w:t>osobiście</w:t>
      </w:r>
      <w:r w:rsidRPr="00C56177">
        <w:t xml:space="preserve">: w Sekretariacie Instytutu </w:t>
      </w:r>
      <w:r w:rsidR="00861EAD">
        <w:t>Techniki Rakietowej i Mechatroniki</w:t>
      </w:r>
      <w:r w:rsidRPr="00C56177">
        <w:t xml:space="preserve">, ul. gen. Sylwestra Kaliskiego 2; bud. </w:t>
      </w:r>
      <w:r w:rsidR="00861EAD">
        <w:t>63</w:t>
      </w:r>
      <w:r w:rsidRPr="00C56177">
        <w:t xml:space="preserve">, pok. </w:t>
      </w:r>
      <w:r w:rsidR="00861EAD">
        <w:t>43</w:t>
      </w:r>
      <w:r w:rsidRPr="00C56177">
        <w:t>;</w:t>
      </w:r>
    </w:p>
    <w:p w14:paraId="4DC13A3D" w14:textId="123461CF" w:rsidR="00C56177" w:rsidRPr="00C56177" w:rsidRDefault="00C56177" w:rsidP="003F2511">
      <w:pPr>
        <w:numPr>
          <w:ilvl w:val="0"/>
          <w:numId w:val="3"/>
        </w:numPr>
      </w:pPr>
      <w:r w:rsidRPr="00C56177">
        <w:rPr>
          <w:b/>
          <w:bCs/>
        </w:rPr>
        <w:t>listownie</w:t>
      </w:r>
      <w:r w:rsidRPr="00C56177">
        <w:t xml:space="preserve">: Wojskowa Akademia Techniczna, Instytut </w:t>
      </w:r>
      <w:r w:rsidR="00861EAD">
        <w:t>Techniki Rakietowej i Mechatroniki</w:t>
      </w:r>
      <w:r w:rsidRPr="00C56177">
        <w:t>, 00-908 Warszawa, ul. gen. Sylwestra Kaliskiego 2 – decyduje data wpływu do WAT;</w:t>
      </w:r>
    </w:p>
    <w:p w14:paraId="08E4109A" w14:textId="77777777" w:rsidR="00C56177" w:rsidRPr="00C56177" w:rsidRDefault="00C56177" w:rsidP="003F2511">
      <w:r w:rsidRPr="00C56177">
        <w:rPr>
          <w:b/>
          <w:bCs/>
        </w:rPr>
        <w:t>Uchybienia formalne, które spowodują odrzucenie oferty:</w:t>
      </w:r>
      <w:r w:rsidRPr="00C56177">
        <w:t> brak kompletu dokumentów wymienionych w ogłoszeniu.</w:t>
      </w:r>
    </w:p>
    <w:p w14:paraId="305DA0A3" w14:textId="79397175" w:rsidR="00C56177" w:rsidRPr="00C56177" w:rsidRDefault="00C56177" w:rsidP="003F2511">
      <w:r w:rsidRPr="00C56177">
        <w:rPr>
          <w:b/>
          <w:bCs/>
        </w:rPr>
        <w:t xml:space="preserve">Aplikacja powinna być opatrzona numerem referencyjnym: </w:t>
      </w:r>
      <w:r w:rsidR="00DC648E">
        <w:rPr>
          <w:b/>
          <w:bCs/>
        </w:rPr>
        <w:t>18</w:t>
      </w:r>
      <w:r w:rsidR="00DC648E" w:rsidRPr="00C56177">
        <w:rPr>
          <w:b/>
          <w:bCs/>
        </w:rPr>
        <w:t>/NA/WAT/202</w:t>
      </w:r>
      <w:r w:rsidR="00DC648E">
        <w:rPr>
          <w:b/>
          <w:bCs/>
        </w:rPr>
        <w:t>6</w:t>
      </w:r>
      <w:r w:rsidRPr="00C56177">
        <w:rPr>
          <w:b/>
          <w:bCs/>
        </w:rPr>
        <w:t>.</w:t>
      </w:r>
    </w:p>
    <w:p w14:paraId="12E86C01" w14:textId="7F4B8775" w:rsidR="00C56177" w:rsidRPr="00C56177" w:rsidRDefault="00C56177" w:rsidP="003F2511">
      <w:r w:rsidRPr="00C56177">
        <w:rPr>
          <w:b/>
          <w:bCs/>
        </w:rPr>
        <w:t>Dodatkowe informacje można uzyskać telefonicznie:</w:t>
      </w:r>
      <w:r w:rsidRPr="00C56177">
        <w:t> </w:t>
      </w:r>
      <w:hyperlink r:id="rId9" w:history="1">
        <w:r w:rsidRPr="00C56177">
          <w:rPr>
            <w:rStyle w:val="Hipercze"/>
          </w:rPr>
          <w:t xml:space="preserve">+48 261 839 </w:t>
        </w:r>
        <w:r w:rsidR="00861EAD">
          <w:rPr>
            <w:rStyle w:val="Hipercze"/>
          </w:rPr>
          <w:t>069</w:t>
        </w:r>
      </w:hyperlink>
      <w:r w:rsidRPr="00C56177">
        <w:t>.</w:t>
      </w:r>
    </w:p>
    <w:p w14:paraId="79840D38" w14:textId="77777777" w:rsidR="00C56177" w:rsidRPr="00C56177" w:rsidRDefault="00C56177" w:rsidP="003F2511">
      <w:r w:rsidRPr="00C56177">
        <w:t>Rozstrzygniecie konkursu nastąpi w ciągu dwóch tygodni od terminu składania ofert.</w:t>
      </w:r>
    </w:p>
    <w:p w14:paraId="59FC19A6" w14:textId="77777777" w:rsidR="00C56177" w:rsidRPr="00C56177" w:rsidRDefault="00C56177" w:rsidP="003F2511">
      <w:r w:rsidRPr="00C56177">
        <w:t>Konkurs jest pierwszym etapem określonej w Statucie Wojskowej Akademii Technicznej procedury zatrudniania na stanowisku nauczyciela akademickiego, a jego pozytywne rozstrzygnięcie stanowi podstawę do dalszego postępowania. Ostateczną decyzję o zatrudnieniu osoby wyłonionej w drodze konkursu podejmuje Rektor.</w:t>
      </w:r>
    </w:p>
    <w:p w14:paraId="3770DC55" w14:textId="77777777" w:rsidR="00C56177" w:rsidRPr="00C56177" w:rsidRDefault="00C56177" w:rsidP="003F2511">
      <w:r w:rsidRPr="00C56177">
        <w:t>Uczelnia zastrzega sobie prawo nierozstrzygnięcia konkursu bez podania przyczyny.</w:t>
      </w:r>
    </w:p>
    <w:p w14:paraId="7FC17959" w14:textId="77777777" w:rsidR="00C56177" w:rsidRPr="00C56177" w:rsidRDefault="00C56177" w:rsidP="003F2511">
      <w:r w:rsidRPr="00C56177">
        <w:t>Uczelnia nie zapewnia mieszkania.</w:t>
      </w:r>
    </w:p>
    <w:p w14:paraId="3C594EAF" w14:textId="77777777" w:rsidR="00C56177" w:rsidRPr="00C56177" w:rsidRDefault="00C56177" w:rsidP="003F2511">
      <w:r w:rsidRPr="00C56177">
        <w:t>Po zakończeniu procesu naboru oferty niespełniające wymagań formalnych oraz wszystkie pozostałe oferty z wyjątkiem oferty wybranej osoby podlegają zniszczeniu po upływie jednego miesiąca od dnia zakończenia postępowania konkursowego.</w:t>
      </w:r>
    </w:p>
    <w:p w14:paraId="593AC10B" w14:textId="1F222FFE" w:rsidR="00861EAD" w:rsidRPr="00BB617F" w:rsidRDefault="00861EAD" w:rsidP="003F2511">
      <w:pPr>
        <w:rPr>
          <w:b/>
          <w:bCs/>
        </w:rPr>
      </w:pPr>
    </w:p>
    <w:p w14:paraId="447C3FB8" w14:textId="0AE1985B" w:rsidR="00C56177" w:rsidRPr="00C56177" w:rsidRDefault="00C56177" w:rsidP="003F2511">
      <w:pPr>
        <w:rPr>
          <w:lang w:val="en-US"/>
        </w:rPr>
      </w:pPr>
      <w:r w:rsidRPr="00C56177">
        <w:rPr>
          <w:b/>
          <w:bCs/>
          <w:lang w:val="en-US"/>
        </w:rPr>
        <w:lastRenderedPageBreak/>
        <w:t>INSTITUTION</w:t>
      </w:r>
      <w:r w:rsidRPr="00C56177">
        <w:rPr>
          <w:lang w:val="en-US"/>
        </w:rPr>
        <w:t xml:space="preserve">: </w:t>
      </w:r>
      <w:r w:rsidR="00763FCB">
        <w:rPr>
          <w:lang w:val="en-US"/>
        </w:rPr>
        <w:t>Faculty of Mechatronics, Armament and Aerospace</w:t>
      </w:r>
      <w:r w:rsidRPr="00C56177">
        <w:rPr>
          <w:lang w:val="en-US"/>
        </w:rPr>
        <w:t>, Military University of Technology</w:t>
      </w:r>
    </w:p>
    <w:p w14:paraId="6DA54FAE" w14:textId="77777777" w:rsidR="00C56177" w:rsidRPr="00C56177" w:rsidRDefault="00C56177" w:rsidP="003F2511">
      <w:pPr>
        <w:rPr>
          <w:lang w:val="en-US"/>
        </w:rPr>
      </w:pPr>
      <w:r w:rsidRPr="00C56177">
        <w:rPr>
          <w:b/>
          <w:bCs/>
          <w:lang w:val="en-US"/>
        </w:rPr>
        <w:t>CITY</w:t>
      </w:r>
      <w:r w:rsidRPr="00C56177">
        <w:rPr>
          <w:lang w:val="en-US"/>
        </w:rPr>
        <w:t>: Warsaw</w:t>
      </w:r>
    </w:p>
    <w:p w14:paraId="79EEBE3E" w14:textId="42F73652" w:rsidR="00C56177" w:rsidRPr="00C56177" w:rsidRDefault="00C56177" w:rsidP="003F2511">
      <w:pPr>
        <w:rPr>
          <w:lang w:val="en-US"/>
        </w:rPr>
      </w:pPr>
      <w:r w:rsidRPr="00C56177">
        <w:rPr>
          <w:b/>
          <w:bCs/>
          <w:lang w:val="en-US"/>
        </w:rPr>
        <w:t>POSITION</w:t>
      </w:r>
      <w:r w:rsidRPr="00C56177">
        <w:rPr>
          <w:lang w:val="en-US"/>
        </w:rPr>
        <w:t xml:space="preserve">: </w:t>
      </w:r>
      <w:bookmarkStart w:id="2" w:name="_Hlk220318209"/>
      <w:r w:rsidRPr="00C56177">
        <w:rPr>
          <w:lang w:val="en-US"/>
        </w:rPr>
        <w:t>Research and teaching assistant</w:t>
      </w:r>
      <w:r w:rsidR="00763FCB">
        <w:rPr>
          <w:lang w:val="en-US"/>
        </w:rPr>
        <w:t xml:space="preserve"> professor</w:t>
      </w:r>
      <w:bookmarkEnd w:id="2"/>
      <w:r w:rsidRPr="00C56177">
        <w:rPr>
          <w:lang w:val="en-US"/>
        </w:rPr>
        <w:t>, full time, primary place of employment</w:t>
      </w:r>
    </w:p>
    <w:p w14:paraId="5705506D" w14:textId="50B94053" w:rsidR="00C56177" w:rsidRPr="00C56177" w:rsidRDefault="00C56177" w:rsidP="003F2511">
      <w:pPr>
        <w:rPr>
          <w:lang w:val="en-US"/>
        </w:rPr>
      </w:pPr>
      <w:r w:rsidRPr="00C56177">
        <w:rPr>
          <w:b/>
          <w:bCs/>
          <w:lang w:val="en-US"/>
        </w:rPr>
        <w:t>DISCIPLINE</w:t>
      </w:r>
      <w:r w:rsidRPr="00C56177">
        <w:rPr>
          <w:lang w:val="en-US"/>
        </w:rPr>
        <w:t xml:space="preserve">: </w:t>
      </w:r>
      <w:r w:rsidR="00763FCB">
        <w:rPr>
          <w:lang w:val="en-US"/>
        </w:rPr>
        <w:t>Mechani</w:t>
      </w:r>
      <w:r w:rsidRPr="00C56177">
        <w:rPr>
          <w:lang w:val="en-US"/>
        </w:rPr>
        <w:t>cal Engineering</w:t>
      </w:r>
    </w:p>
    <w:p w14:paraId="01EB41D7" w14:textId="4DDC8C6B" w:rsidR="00C56177" w:rsidRPr="00C56177" w:rsidRDefault="00C56177" w:rsidP="003F2511">
      <w:pPr>
        <w:rPr>
          <w:lang w:val="en-US"/>
        </w:rPr>
      </w:pPr>
      <w:r w:rsidRPr="00C56177">
        <w:rPr>
          <w:b/>
          <w:bCs/>
          <w:lang w:val="en-US"/>
        </w:rPr>
        <w:t>POSTED:</w:t>
      </w:r>
      <w:r w:rsidRPr="00C56177">
        <w:rPr>
          <w:lang w:val="en-US"/>
        </w:rPr>
        <w:t> </w:t>
      </w:r>
      <w:r w:rsidR="00763FCB">
        <w:rPr>
          <w:lang w:val="en-US"/>
        </w:rPr>
        <w:t>January</w:t>
      </w:r>
      <w:r w:rsidR="00E44210">
        <w:rPr>
          <w:lang w:val="en-US"/>
        </w:rPr>
        <w:t xml:space="preserve"> </w:t>
      </w:r>
      <w:r w:rsidR="001E4D73">
        <w:rPr>
          <w:lang w:val="en-US"/>
        </w:rPr>
        <w:t>26</w:t>
      </w:r>
      <w:r w:rsidR="00E44210">
        <w:rPr>
          <w:lang w:val="en-US"/>
        </w:rPr>
        <w:t>,</w:t>
      </w:r>
      <w:r w:rsidRPr="00C56177">
        <w:rPr>
          <w:lang w:val="en-US"/>
        </w:rPr>
        <w:t xml:space="preserve"> 202</w:t>
      </w:r>
      <w:r w:rsidR="00763FCB">
        <w:rPr>
          <w:lang w:val="en-US"/>
        </w:rPr>
        <w:t>6</w:t>
      </w:r>
    </w:p>
    <w:p w14:paraId="39497939" w14:textId="6F537818" w:rsidR="00C56177" w:rsidRPr="00E44210" w:rsidRDefault="00C56177" w:rsidP="003F2511">
      <w:pPr>
        <w:rPr>
          <w:lang w:val="en-US"/>
        </w:rPr>
      </w:pPr>
      <w:r w:rsidRPr="00E44210">
        <w:rPr>
          <w:b/>
          <w:bCs/>
          <w:lang w:val="en-US"/>
        </w:rPr>
        <w:t>EXPIRES:</w:t>
      </w:r>
      <w:r w:rsidRPr="00E44210">
        <w:rPr>
          <w:lang w:val="en-US"/>
        </w:rPr>
        <w:t> </w:t>
      </w:r>
      <w:r w:rsidR="00EC6C1B">
        <w:rPr>
          <w:lang w:val="en-US"/>
        </w:rPr>
        <w:t>March</w:t>
      </w:r>
      <w:r w:rsidR="00EC6C1B" w:rsidRPr="00E44210">
        <w:rPr>
          <w:lang w:val="en-US"/>
        </w:rPr>
        <w:t xml:space="preserve"> </w:t>
      </w:r>
      <w:r w:rsidR="00EC6C1B">
        <w:rPr>
          <w:lang w:val="en-US"/>
        </w:rPr>
        <w:t>6</w:t>
      </w:r>
      <w:r w:rsidR="00E44210" w:rsidRPr="00E44210">
        <w:rPr>
          <w:lang w:val="en-US"/>
        </w:rPr>
        <w:t>,</w:t>
      </w:r>
      <w:r w:rsidRPr="00E44210">
        <w:rPr>
          <w:lang w:val="en-US"/>
        </w:rPr>
        <w:t xml:space="preserve"> 2026</w:t>
      </w:r>
    </w:p>
    <w:p w14:paraId="484F504E" w14:textId="70331A97" w:rsidR="00E44210" w:rsidRPr="00E44210" w:rsidRDefault="00E44210" w:rsidP="003F2511">
      <w:pPr>
        <w:rPr>
          <w:lang w:val="en-US"/>
        </w:rPr>
      </w:pPr>
      <w:r w:rsidRPr="00E44210">
        <w:rPr>
          <w:b/>
          <w:bCs/>
          <w:lang w:val="en-US"/>
        </w:rPr>
        <w:t>PLANNED EMPLOYMENT:</w:t>
      </w:r>
      <w:r w:rsidRPr="00E44210">
        <w:rPr>
          <w:lang w:val="en-US"/>
        </w:rPr>
        <w:t xml:space="preserve"> from </w:t>
      </w:r>
      <w:r w:rsidR="00F223C3">
        <w:rPr>
          <w:lang w:val="en-US"/>
        </w:rPr>
        <w:t>April</w:t>
      </w:r>
      <w:r w:rsidR="00F223C3" w:rsidRPr="00E44210">
        <w:rPr>
          <w:lang w:val="en-US"/>
        </w:rPr>
        <w:t xml:space="preserve"> </w:t>
      </w:r>
      <w:r w:rsidRPr="00E44210">
        <w:rPr>
          <w:lang w:val="en-US"/>
        </w:rPr>
        <w:t>1, 2026</w:t>
      </w:r>
    </w:p>
    <w:p w14:paraId="52BC4850" w14:textId="77777777" w:rsidR="00C56177" w:rsidRPr="00C56177" w:rsidRDefault="00C56177" w:rsidP="003F2511">
      <w:r w:rsidRPr="00C56177">
        <w:rPr>
          <w:b/>
          <w:bCs/>
        </w:rPr>
        <w:t>WEBSITE:</w:t>
      </w:r>
      <w:r w:rsidRPr="00C56177">
        <w:t> </w:t>
      </w:r>
      <w:hyperlink r:id="rId10" w:history="1">
        <w:r w:rsidRPr="00C56177">
          <w:rPr>
            <w:rStyle w:val="Hipercze"/>
          </w:rPr>
          <w:t>bip.wat.edu.pl/ogloszenia/praca/dla-nauczycieli-akademickich</w:t>
        </w:r>
      </w:hyperlink>
    </w:p>
    <w:p w14:paraId="1C2F1648" w14:textId="21504E79" w:rsidR="00C56177" w:rsidRPr="00C56177" w:rsidRDefault="00C56177" w:rsidP="003F2511">
      <w:pPr>
        <w:rPr>
          <w:lang w:val="en-US"/>
        </w:rPr>
      </w:pPr>
      <w:r w:rsidRPr="00C56177">
        <w:rPr>
          <w:b/>
          <w:bCs/>
          <w:lang w:val="en-US"/>
        </w:rPr>
        <w:t>KEY WORDS</w:t>
      </w:r>
      <w:r w:rsidRPr="00C56177">
        <w:rPr>
          <w:lang w:val="en-US"/>
        </w:rPr>
        <w:t xml:space="preserve">: </w:t>
      </w:r>
      <w:r w:rsidR="00763FCB">
        <w:rPr>
          <w:lang w:val="en-US"/>
        </w:rPr>
        <w:t>m</w:t>
      </w:r>
      <w:r w:rsidR="00763FCB" w:rsidRPr="00763FCB">
        <w:rPr>
          <w:lang w:val="en-US"/>
        </w:rPr>
        <w:t>echanical engineering, software engineering, data fusion, mathematical modeling</w:t>
      </w:r>
      <w:r w:rsidR="00763FCB">
        <w:rPr>
          <w:lang w:val="en-US"/>
        </w:rPr>
        <w:t xml:space="preserve"> </w:t>
      </w:r>
    </w:p>
    <w:p w14:paraId="55768D3D" w14:textId="77777777" w:rsidR="00C56177" w:rsidRPr="00C56177" w:rsidRDefault="00C56177" w:rsidP="003F2511">
      <w:pPr>
        <w:rPr>
          <w:lang w:val="en-US"/>
        </w:rPr>
      </w:pPr>
      <w:r w:rsidRPr="00C56177">
        <w:rPr>
          <w:b/>
          <w:bCs/>
          <w:lang w:val="en-US"/>
        </w:rPr>
        <w:t>DESCRIPTION</w:t>
      </w:r>
      <w:r w:rsidRPr="00C56177">
        <w:rPr>
          <w:lang w:val="en-US"/>
        </w:rPr>
        <w:t> (field, expectations, comments):</w:t>
      </w:r>
    </w:p>
    <w:p w14:paraId="40154922" w14:textId="3F249A0F" w:rsidR="00C56177" w:rsidRPr="00C56177" w:rsidRDefault="00763FCB" w:rsidP="003F2511">
      <w:pPr>
        <w:rPr>
          <w:lang w:val="en-US"/>
        </w:rPr>
      </w:pPr>
      <w:r w:rsidRPr="00763FCB">
        <w:rPr>
          <w:lang w:val="en-US"/>
        </w:rPr>
        <w:t xml:space="preserve">The candidate should demonstrate knowledge and several years of practical experience in software development for industry, including defense industry, sensor data fusion, object tracking, and mathematical modeling; this experience should be supported by documented achievements in delivering software compliant with ISO 26262 standards for ADAS and autonomous driving systems. Proficiency in working with large datasets and basic data management skills (GitHub) are required. The candidate's responsibilities will include participating in research projects and conducting teaching activities at the Institute of </w:t>
      </w:r>
      <w:r>
        <w:rPr>
          <w:lang w:val="en-US"/>
        </w:rPr>
        <w:t>Missile</w:t>
      </w:r>
      <w:r w:rsidRPr="00763FCB">
        <w:rPr>
          <w:lang w:val="en-US"/>
        </w:rPr>
        <w:t xml:space="preserve"> Technology</w:t>
      </w:r>
      <w:r>
        <w:rPr>
          <w:lang w:val="en-US"/>
        </w:rPr>
        <w:t xml:space="preserve"> and Aerospace</w:t>
      </w:r>
      <w:r w:rsidRPr="00763FCB">
        <w:rPr>
          <w:lang w:val="en-US"/>
        </w:rPr>
        <w:t xml:space="preserve"> (ITR) of the Faculty of Mechatronics, </w:t>
      </w:r>
      <w:r>
        <w:rPr>
          <w:lang w:val="en-US"/>
        </w:rPr>
        <w:t xml:space="preserve">Armament </w:t>
      </w:r>
      <w:r w:rsidRPr="00763FCB">
        <w:rPr>
          <w:lang w:val="en-US"/>
        </w:rPr>
        <w:t>and A</w:t>
      </w:r>
      <w:r>
        <w:rPr>
          <w:lang w:val="en-US"/>
        </w:rPr>
        <w:t xml:space="preserve">erospace </w:t>
      </w:r>
      <w:r w:rsidRPr="00763FCB">
        <w:rPr>
          <w:lang w:val="en-US"/>
        </w:rPr>
        <w:t>at the Military University of Technology.</w:t>
      </w:r>
    </w:p>
    <w:p w14:paraId="0BA36D61" w14:textId="77777777" w:rsidR="00C56177" w:rsidRPr="00C56177" w:rsidRDefault="00C56177" w:rsidP="003F2511">
      <w:proofErr w:type="spellStart"/>
      <w:r w:rsidRPr="00C56177">
        <w:rPr>
          <w:b/>
          <w:bCs/>
        </w:rPr>
        <w:t>Admission</w:t>
      </w:r>
      <w:proofErr w:type="spellEnd"/>
      <w:r w:rsidRPr="00C56177">
        <w:rPr>
          <w:b/>
          <w:bCs/>
        </w:rPr>
        <w:t xml:space="preserve"> </w:t>
      </w:r>
      <w:proofErr w:type="spellStart"/>
      <w:r w:rsidRPr="00C56177">
        <w:rPr>
          <w:b/>
          <w:bCs/>
        </w:rPr>
        <w:t>requirements</w:t>
      </w:r>
      <w:proofErr w:type="spellEnd"/>
      <w:r w:rsidRPr="00C56177">
        <w:rPr>
          <w:b/>
          <w:bCs/>
        </w:rPr>
        <w:t>:</w:t>
      </w:r>
    </w:p>
    <w:p w14:paraId="17A7D56B" w14:textId="05613AF9" w:rsidR="00C56177" w:rsidRPr="00C56177" w:rsidRDefault="00C56177" w:rsidP="003F2511">
      <w:pPr>
        <w:numPr>
          <w:ilvl w:val="0"/>
          <w:numId w:val="4"/>
        </w:numPr>
        <w:rPr>
          <w:lang w:val="en-US"/>
        </w:rPr>
      </w:pPr>
      <w:bookmarkStart w:id="3" w:name="_Hlk220318700"/>
      <w:r w:rsidRPr="00C56177">
        <w:rPr>
          <w:lang w:val="en-US"/>
        </w:rPr>
        <w:t>Meets the requirements determined in art. 113 of the "Law on Higher Education and Science", July</w:t>
      </w:r>
      <w:r w:rsidR="00E44210">
        <w:rPr>
          <w:lang w:val="en-US"/>
        </w:rPr>
        <w:t xml:space="preserve"> 20,</w:t>
      </w:r>
      <w:r w:rsidRPr="00C56177">
        <w:rPr>
          <w:lang w:val="en-US"/>
        </w:rPr>
        <w:t xml:space="preserve"> 2018;</w:t>
      </w:r>
    </w:p>
    <w:p w14:paraId="1CB31FAC" w14:textId="7B93A7E4" w:rsidR="00C56177" w:rsidRPr="00C56177" w:rsidRDefault="009D70B6" w:rsidP="003F2511">
      <w:pPr>
        <w:numPr>
          <w:ilvl w:val="0"/>
          <w:numId w:val="4"/>
        </w:numPr>
        <w:rPr>
          <w:lang w:val="en-US"/>
        </w:rPr>
      </w:pPr>
      <w:r>
        <w:rPr>
          <w:lang w:val="en-US"/>
        </w:rPr>
        <w:t>PhD</w:t>
      </w:r>
      <w:r w:rsidR="00C56177" w:rsidRPr="00C56177">
        <w:rPr>
          <w:lang w:val="en-US"/>
        </w:rPr>
        <w:t xml:space="preserve"> in engineering within technical;</w:t>
      </w:r>
    </w:p>
    <w:p w14:paraId="116C31B0" w14:textId="77777777" w:rsidR="009D70B6" w:rsidRPr="009D70B6" w:rsidRDefault="009D70B6" w:rsidP="003F2511">
      <w:pPr>
        <w:numPr>
          <w:ilvl w:val="0"/>
          <w:numId w:val="7"/>
        </w:numPr>
        <w:rPr>
          <w:lang w:val="en-US"/>
        </w:rPr>
      </w:pPr>
      <w:r w:rsidRPr="009D70B6">
        <w:rPr>
          <w:lang w:val="en-US"/>
        </w:rPr>
        <w:t>At least ten years of experience working in the industry (including at least 5 years in the defense industry);</w:t>
      </w:r>
    </w:p>
    <w:p w14:paraId="7EBADC10" w14:textId="77777777" w:rsidR="009D70B6" w:rsidRPr="009D70B6" w:rsidRDefault="009D70B6" w:rsidP="003F2511">
      <w:pPr>
        <w:numPr>
          <w:ilvl w:val="0"/>
          <w:numId w:val="7"/>
        </w:numPr>
        <w:rPr>
          <w:lang w:val="en-US"/>
        </w:rPr>
      </w:pPr>
      <w:r w:rsidRPr="009D70B6">
        <w:rPr>
          <w:lang w:val="en-US"/>
        </w:rPr>
        <w:t>Documented participation in R&amp;D projects;</w:t>
      </w:r>
    </w:p>
    <w:p w14:paraId="61995BAE" w14:textId="77777777" w:rsidR="009D70B6" w:rsidRPr="009D70B6" w:rsidRDefault="009D70B6" w:rsidP="003F2511">
      <w:pPr>
        <w:numPr>
          <w:ilvl w:val="0"/>
          <w:numId w:val="7"/>
        </w:numPr>
        <w:rPr>
          <w:lang w:val="en-US"/>
        </w:rPr>
      </w:pPr>
      <w:r w:rsidRPr="009D70B6">
        <w:rPr>
          <w:lang w:val="en-US"/>
        </w:rPr>
        <w:t>Proficiency in programming languages C++, Python, and engineering computation environments such as MATLAB/Simulink;</w:t>
      </w:r>
    </w:p>
    <w:p w14:paraId="535F0471" w14:textId="77777777" w:rsidR="009D70B6" w:rsidRPr="009D70B6" w:rsidRDefault="009D70B6" w:rsidP="003F2511">
      <w:pPr>
        <w:numPr>
          <w:ilvl w:val="0"/>
          <w:numId w:val="7"/>
        </w:numPr>
        <w:rPr>
          <w:lang w:val="en-US"/>
        </w:rPr>
      </w:pPr>
      <w:r w:rsidRPr="009D70B6">
        <w:rPr>
          <w:lang w:val="en-US"/>
        </w:rPr>
        <w:t xml:space="preserve">Knowledge of tools: Git, CI/CD, Jira, </w:t>
      </w:r>
      <w:proofErr w:type="spellStart"/>
      <w:r w:rsidRPr="009D70B6">
        <w:rPr>
          <w:lang w:val="en-US"/>
        </w:rPr>
        <w:t>SystemWeaver</w:t>
      </w:r>
      <w:proofErr w:type="spellEnd"/>
      <w:r w:rsidRPr="009D70B6">
        <w:rPr>
          <w:lang w:val="en-US"/>
        </w:rPr>
        <w:t xml:space="preserve">, </w:t>
      </w:r>
      <w:proofErr w:type="spellStart"/>
      <w:r w:rsidRPr="009D70B6">
        <w:rPr>
          <w:lang w:val="en-US"/>
        </w:rPr>
        <w:t>TargetLink</w:t>
      </w:r>
      <w:proofErr w:type="spellEnd"/>
      <w:r w:rsidRPr="009D70B6">
        <w:rPr>
          <w:lang w:val="en-US"/>
        </w:rPr>
        <w:t xml:space="preserve">, </w:t>
      </w:r>
      <w:proofErr w:type="spellStart"/>
      <w:r w:rsidRPr="009D70B6">
        <w:rPr>
          <w:lang w:val="en-US"/>
        </w:rPr>
        <w:t>StateFlow</w:t>
      </w:r>
      <w:proofErr w:type="spellEnd"/>
      <w:r w:rsidRPr="009D70B6">
        <w:rPr>
          <w:lang w:val="en-US"/>
        </w:rPr>
        <w:t>, Latex;</w:t>
      </w:r>
    </w:p>
    <w:p w14:paraId="7F3A41E8" w14:textId="77777777" w:rsidR="009D70B6" w:rsidRPr="009D70B6" w:rsidRDefault="009D70B6" w:rsidP="003F2511">
      <w:pPr>
        <w:numPr>
          <w:ilvl w:val="0"/>
          <w:numId w:val="7"/>
        </w:numPr>
        <w:rPr>
          <w:lang w:val="en-US"/>
        </w:rPr>
      </w:pPr>
      <w:r w:rsidRPr="009D70B6">
        <w:rPr>
          <w:lang w:val="en-US"/>
        </w:rPr>
        <w:t>Experience in interpreting results, preparing scientific reports, and publications;</w:t>
      </w:r>
    </w:p>
    <w:p w14:paraId="78FF5FD5" w14:textId="77777777" w:rsidR="009D70B6" w:rsidRPr="009D70B6" w:rsidRDefault="009D70B6" w:rsidP="003F2511">
      <w:pPr>
        <w:numPr>
          <w:ilvl w:val="0"/>
          <w:numId w:val="7"/>
        </w:numPr>
        <w:rPr>
          <w:lang w:val="en-US"/>
        </w:rPr>
      </w:pPr>
      <w:r w:rsidRPr="009D70B6">
        <w:rPr>
          <w:lang w:val="en-US"/>
        </w:rPr>
        <w:t>Fluent knowledge of the English language.</w:t>
      </w:r>
    </w:p>
    <w:bookmarkEnd w:id="3"/>
    <w:p w14:paraId="79314404" w14:textId="77777777" w:rsidR="00C56177" w:rsidRPr="00C56177" w:rsidRDefault="00C56177" w:rsidP="003F2511">
      <w:pPr>
        <w:rPr>
          <w:lang w:val="en-US"/>
        </w:rPr>
      </w:pPr>
      <w:r w:rsidRPr="00C56177">
        <w:rPr>
          <w:b/>
          <w:bCs/>
          <w:lang w:val="en-US"/>
        </w:rPr>
        <w:t>The competition application should include:</w:t>
      </w:r>
    </w:p>
    <w:p w14:paraId="720B5645" w14:textId="77777777" w:rsidR="00C56177" w:rsidRPr="00C56177" w:rsidRDefault="00C56177" w:rsidP="003F2511">
      <w:pPr>
        <w:numPr>
          <w:ilvl w:val="0"/>
          <w:numId w:val="5"/>
        </w:numPr>
        <w:rPr>
          <w:lang w:val="en-US"/>
        </w:rPr>
      </w:pPr>
      <w:bookmarkStart w:id="4" w:name="_Hlk220318798"/>
      <w:r w:rsidRPr="00C56177">
        <w:rPr>
          <w:lang w:val="en-US"/>
        </w:rPr>
        <w:t>a letter of application to the Rector of the Military University of Technology;</w:t>
      </w:r>
    </w:p>
    <w:p w14:paraId="37F988FB" w14:textId="77777777" w:rsidR="00C56177" w:rsidRPr="00C56177" w:rsidRDefault="00C56177" w:rsidP="003F2511">
      <w:pPr>
        <w:numPr>
          <w:ilvl w:val="0"/>
          <w:numId w:val="5"/>
        </w:numPr>
      </w:pPr>
      <w:proofErr w:type="spellStart"/>
      <w:r w:rsidRPr="00C56177">
        <w:t>candidate’s</w:t>
      </w:r>
      <w:proofErr w:type="spellEnd"/>
      <w:r w:rsidRPr="00C56177">
        <w:t xml:space="preserve"> </w:t>
      </w:r>
      <w:proofErr w:type="spellStart"/>
      <w:r w:rsidRPr="00C56177">
        <w:t>questionnaire</w:t>
      </w:r>
      <w:proofErr w:type="spellEnd"/>
      <w:r w:rsidRPr="00C56177">
        <w:t>;</w:t>
      </w:r>
    </w:p>
    <w:p w14:paraId="7B08DF05" w14:textId="77777777" w:rsidR="00C56177" w:rsidRPr="00C56177" w:rsidRDefault="00C56177" w:rsidP="003F2511">
      <w:pPr>
        <w:numPr>
          <w:ilvl w:val="0"/>
          <w:numId w:val="5"/>
        </w:numPr>
      </w:pPr>
      <w:r w:rsidRPr="00C56177">
        <w:lastRenderedPageBreak/>
        <w:t>CV;</w:t>
      </w:r>
    </w:p>
    <w:p w14:paraId="1E60BADB" w14:textId="77777777" w:rsidR="00C56177" w:rsidRPr="00C56177" w:rsidRDefault="00C56177" w:rsidP="003F2511">
      <w:pPr>
        <w:numPr>
          <w:ilvl w:val="0"/>
          <w:numId w:val="5"/>
        </w:numPr>
        <w:rPr>
          <w:lang w:val="en-US"/>
        </w:rPr>
      </w:pPr>
      <w:r w:rsidRPr="00C56177">
        <w:rPr>
          <w:lang w:val="en-US"/>
        </w:rPr>
        <w:t>copies of diplomas and other documents confirming / proving the candidate's qualifications;</w:t>
      </w:r>
    </w:p>
    <w:p w14:paraId="7FED16BB" w14:textId="77777777" w:rsidR="00C56177" w:rsidRPr="00C56177" w:rsidRDefault="00C56177" w:rsidP="003F2511">
      <w:pPr>
        <w:numPr>
          <w:ilvl w:val="0"/>
          <w:numId w:val="5"/>
        </w:numPr>
        <w:rPr>
          <w:lang w:val="en-US"/>
        </w:rPr>
      </w:pPr>
      <w:r w:rsidRPr="00C56177">
        <w:rPr>
          <w:lang w:val="en-US"/>
        </w:rPr>
        <w:t>a declaration of consent to process personal data included in the job application in accordance with the Data Protection Act;</w:t>
      </w:r>
    </w:p>
    <w:p w14:paraId="458E0675" w14:textId="77777777" w:rsidR="00C56177" w:rsidRPr="00C56177" w:rsidRDefault="00C56177" w:rsidP="003F2511">
      <w:pPr>
        <w:numPr>
          <w:ilvl w:val="0"/>
          <w:numId w:val="5"/>
        </w:numPr>
        <w:rPr>
          <w:lang w:val="en-US"/>
        </w:rPr>
      </w:pPr>
      <w:r w:rsidRPr="00C56177">
        <w:rPr>
          <w:lang w:val="en-US"/>
        </w:rPr>
        <w:t>a statement that the candidate/applicant has full capacity to act according to the law in force;</w:t>
      </w:r>
    </w:p>
    <w:p w14:paraId="749AA086" w14:textId="77777777" w:rsidR="00C56177" w:rsidRPr="00C56177" w:rsidRDefault="00C56177" w:rsidP="003F2511">
      <w:pPr>
        <w:numPr>
          <w:ilvl w:val="0"/>
          <w:numId w:val="5"/>
        </w:numPr>
        <w:rPr>
          <w:lang w:val="en-US"/>
        </w:rPr>
      </w:pPr>
      <w:r w:rsidRPr="00C56177">
        <w:rPr>
          <w:lang w:val="en-US"/>
        </w:rPr>
        <w:t>a declaration of no charges within a final judgment of a deliberate crime;</w:t>
      </w:r>
    </w:p>
    <w:p w14:paraId="6B0D35B4" w14:textId="77777777" w:rsidR="00C56177" w:rsidRPr="00C56177" w:rsidRDefault="00C56177" w:rsidP="003F2511">
      <w:pPr>
        <w:numPr>
          <w:ilvl w:val="0"/>
          <w:numId w:val="5"/>
        </w:numPr>
        <w:rPr>
          <w:lang w:val="en-US"/>
        </w:rPr>
      </w:pPr>
      <w:r w:rsidRPr="00C56177">
        <w:rPr>
          <w:lang w:val="en-US"/>
        </w:rPr>
        <w:t>a declaration of no charges within the disciplinary procedure of the deprivation of rights to practice the profession of academic teacher on a permanent or fixed-term basis/contract;</w:t>
      </w:r>
    </w:p>
    <w:p w14:paraId="74D2327F" w14:textId="77777777" w:rsidR="00C56177" w:rsidRPr="00C56177" w:rsidRDefault="00C56177" w:rsidP="003F2511">
      <w:pPr>
        <w:numPr>
          <w:ilvl w:val="0"/>
          <w:numId w:val="5"/>
        </w:numPr>
        <w:rPr>
          <w:lang w:val="en-US"/>
        </w:rPr>
      </w:pPr>
      <w:r w:rsidRPr="00C56177">
        <w:rPr>
          <w:lang w:val="en-US"/>
        </w:rPr>
        <w:t>a declaration on the full use of civil rights;</w:t>
      </w:r>
    </w:p>
    <w:p w14:paraId="3EE838EF" w14:textId="77777777" w:rsidR="00C56177" w:rsidRPr="00C56177" w:rsidRDefault="00C56177" w:rsidP="003F2511">
      <w:pPr>
        <w:numPr>
          <w:ilvl w:val="0"/>
          <w:numId w:val="5"/>
        </w:numPr>
        <w:rPr>
          <w:lang w:val="en-US"/>
        </w:rPr>
      </w:pPr>
      <w:r w:rsidRPr="00C56177">
        <w:rPr>
          <w:lang w:val="en-US"/>
        </w:rPr>
        <w:t>a declaration stating whether MUT is the core or non-core workplace for the applicant.</w:t>
      </w:r>
    </w:p>
    <w:bookmarkEnd w:id="4"/>
    <w:p w14:paraId="6DDCF9F8" w14:textId="77777777" w:rsidR="00C56177" w:rsidRPr="00C56177" w:rsidRDefault="00C56177" w:rsidP="003F2511">
      <w:proofErr w:type="spellStart"/>
      <w:r w:rsidRPr="00C56177">
        <w:t>Document</w:t>
      </w:r>
      <w:proofErr w:type="spellEnd"/>
      <w:r w:rsidRPr="00C56177">
        <w:t xml:space="preserve"> </w:t>
      </w:r>
      <w:proofErr w:type="spellStart"/>
      <w:r w:rsidRPr="00C56177">
        <w:t>templates</w:t>
      </w:r>
      <w:proofErr w:type="spellEnd"/>
      <w:r w:rsidRPr="00C56177">
        <w:t xml:space="preserve"> </w:t>
      </w:r>
      <w:proofErr w:type="spellStart"/>
      <w:r w:rsidRPr="00C56177">
        <w:t>available</w:t>
      </w:r>
      <w:proofErr w:type="spellEnd"/>
      <w:r w:rsidRPr="00C56177">
        <w:t xml:space="preserve"> on the website </w:t>
      </w:r>
      <w:hyperlink r:id="rId11" w:history="1">
        <w:r w:rsidRPr="00C56177">
          <w:rPr>
            <w:rStyle w:val="Hipercze"/>
          </w:rPr>
          <w:t>bip.wat.edu.pl/ogloszenia/praca/wzory-dokumentow-dla-kandydatow</w:t>
        </w:r>
      </w:hyperlink>
      <w:r w:rsidRPr="00C56177">
        <w:t>.</w:t>
      </w:r>
    </w:p>
    <w:p w14:paraId="516E946E" w14:textId="18973700" w:rsidR="00C56177" w:rsidRPr="00C56177" w:rsidRDefault="00C56177" w:rsidP="003F2511">
      <w:pPr>
        <w:rPr>
          <w:lang w:val="en-US"/>
        </w:rPr>
      </w:pPr>
      <w:r w:rsidRPr="00C56177">
        <w:rPr>
          <w:b/>
          <w:bCs/>
          <w:lang w:val="en-US"/>
        </w:rPr>
        <w:t xml:space="preserve">Documents should be submitted till </w:t>
      </w:r>
      <w:r w:rsidR="00D71DE3">
        <w:rPr>
          <w:b/>
          <w:bCs/>
          <w:lang w:val="en-US"/>
        </w:rPr>
        <w:t>February</w:t>
      </w:r>
      <w:r w:rsidRPr="00C56177">
        <w:rPr>
          <w:b/>
          <w:bCs/>
          <w:lang w:val="en-US"/>
        </w:rPr>
        <w:t xml:space="preserve"> </w:t>
      </w:r>
      <w:r w:rsidR="00E44210">
        <w:rPr>
          <w:b/>
          <w:bCs/>
          <w:lang w:val="en-US"/>
        </w:rPr>
        <w:t xml:space="preserve">02, </w:t>
      </w:r>
      <w:r w:rsidRPr="00C56177">
        <w:rPr>
          <w:b/>
          <w:bCs/>
          <w:lang w:val="en-US"/>
        </w:rPr>
        <w:t>2026</w:t>
      </w:r>
    </w:p>
    <w:p w14:paraId="1A412B30" w14:textId="70DDE61E" w:rsidR="00C56177" w:rsidRPr="00C56177" w:rsidRDefault="00C56177" w:rsidP="003F2511">
      <w:pPr>
        <w:numPr>
          <w:ilvl w:val="0"/>
          <w:numId w:val="6"/>
        </w:numPr>
        <w:rPr>
          <w:lang w:val="en-US"/>
        </w:rPr>
      </w:pPr>
      <w:r w:rsidRPr="00C56177">
        <w:rPr>
          <w:b/>
          <w:bCs/>
          <w:lang w:val="en-US"/>
        </w:rPr>
        <w:t>in person:</w:t>
      </w:r>
      <w:r w:rsidRPr="00C56177">
        <w:rPr>
          <w:lang w:val="en-US"/>
        </w:rPr>
        <w:t> </w:t>
      </w:r>
      <w:bookmarkStart w:id="5" w:name="_Hlk220318512"/>
      <w:r w:rsidRPr="00C56177">
        <w:rPr>
          <w:lang w:val="en-US"/>
        </w:rPr>
        <w:t xml:space="preserve">to the secretary's office of the </w:t>
      </w:r>
      <w:bookmarkStart w:id="6" w:name="_Hlk220318302"/>
      <w:r w:rsidRPr="00C56177">
        <w:rPr>
          <w:lang w:val="en-US"/>
        </w:rPr>
        <w:t xml:space="preserve">Institute of </w:t>
      </w:r>
      <w:r w:rsidR="009D70B6">
        <w:rPr>
          <w:lang w:val="en-US"/>
        </w:rPr>
        <w:t>Missile Technology and Mechatronics</w:t>
      </w:r>
      <w:bookmarkEnd w:id="6"/>
      <w:r w:rsidRPr="00C56177">
        <w:rPr>
          <w:lang w:val="en-US"/>
        </w:rPr>
        <w:t xml:space="preserve">, Military University of Technology, Warsaw, 2 gen. </w:t>
      </w:r>
      <w:proofErr w:type="spellStart"/>
      <w:r w:rsidRPr="00C56177">
        <w:rPr>
          <w:lang w:val="en-US"/>
        </w:rPr>
        <w:t>Sylwestra</w:t>
      </w:r>
      <w:proofErr w:type="spellEnd"/>
      <w:r w:rsidRPr="00C56177">
        <w:rPr>
          <w:lang w:val="en-US"/>
        </w:rPr>
        <w:t xml:space="preserve"> </w:t>
      </w:r>
      <w:proofErr w:type="spellStart"/>
      <w:r w:rsidRPr="00C56177">
        <w:rPr>
          <w:lang w:val="en-US"/>
        </w:rPr>
        <w:t>Kaliskiego</w:t>
      </w:r>
      <w:proofErr w:type="spellEnd"/>
      <w:r w:rsidRPr="00C56177">
        <w:rPr>
          <w:lang w:val="en-US"/>
        </w:rPr>
        <w:t xml:space="preserve"> St</w:t>
      </w:r>
      <w:r w:rsidR="009D70B6" w:rsidRPr="009D70B6">
        <w:rPr>
          <w:lang w:val="en-US"/>
        </w:rPr>
        <w:t>.,</w:t>
      </w:r>
      <w:r w:rsidRPr="00C56177">
        <w:rPr>
          <w:lang w:val="en-US"/>
        </w:rPr>
        <w:t xml:space="preserve"> building </w:t>
      </w:r>
      <w:r w:rsidR="009D70B6" w:rsidRPr="009D70B6">
        <w:rPr>
          <w:lang w:val="en-US"/>
        </w:rPr>
        <w:t>63</w:t>
      </w:r>
      <w:r w:rsidRPr="00C56177">
        <w:rPr>
          <w:lang w:val="en-US"/>
        </w:rPr>
        <w:t xml:space="preserve">, room </w:t>
      </w:r>
      <w:r w:rsidR="00E17158">
        <w:rPr>
          <w:lang w:val="en-US"/>
        </w:rPr>
        <w:t>43</w:t>
      </w:r>
      <w:bookmarkEnd w:id="5"/>
      <w:r w:rsidRPr="00C56177">
        <w:rPr>
          <w:lang w:val="en-US"/>
        </w:rPr>
        <w:t>;</w:t>
      </w:r>
    </w:p>
    <w:p w14:paraId="51228124" w14:textId="2F21C798" w:rsidR="00C56177" w:rsidRPr="00C56177" w:rsidRDefault="00C56177" w:rsidP="003F2511">
      <w:pPr>
        <w:numPr>
          <w:ilvl w:val="0"/>
          <w:numId w:val="6"/>
        </w:numPr>
        <w:rPr>
          <w:lang w:val="en-US"/>
        </w:rPr>
      </w:pPr>
      <w:bookmarkStart w:id="7" w:name="_Hlk220318540"/>
      <w:r w:rsidRPr="00C56177">
        <w:rPr>
          <w:b/>
          <w:bCs/>
          <w:lang w:val="en-US"/>
        </w:rPr>
        <w:t>by post:</w:t>
      </w:r>
      <w:r w:rsidRPr="00C56177">
        <w:rPr>
          <w:lang w:val="en-US"/>
        </w:rPr>
        <w:t xml:space="preserve"> at the Military University of Technology, </w:t>
      </w:r>
      <w:r w:rsidR="00E17158" w:rsidRPr="00C56177">
        <w:rPr>
          <w:lang w:val="en-US"/>
        </w:rPr>
        <w:t xml:space="preserve">Institute of </w:t>
      </w:r>
      <w:r w:rsidR="00E17158">
        <w:rPr>
          <w:lang w:val="en-US"/>
        </w:rPr>
        <w:t>Missile Technology and Mechatronics</w:t>
      </w:r>
      <w:r w:rsidRPr="00C56177">
        <w:rPr>
          <w:lang w:val="en-US"/>
        </w:rPr>
        <w:t xml:space="preserve">, 00-908 Warsaw, 2 gen. </w:t>
      </w:r>
      <w:proofErr w:type="spellStart"/>
      <w:r w:rsidRPr="00C56177">
        <w:rPr>
          <w:lang w:val="en-US"/>
        </w:rPr>
        <w:t>Sylwestra</w:t>
      </w:r>
      <w:proofErr w:type="spellEnd"/>
      <w:r w:rsidRPr="00C56177">
        <w:rPr>
          <w:lang w:val="en-US"/>
        </w:rPr>
        <w:t xml:space="preserve"> </w:t>
      </w:r>
      <w:proofErr w:type="spellStart"/>
      <w:r w:rsidRPr="00C56177">
        <w:rPr>
          <w:lang w:val="en-US"/>
        </w:rPr>
        <w:t>Kaliskiego</w:t>
      </w:r>
      <w:proofErr w:type="spellEnd"/>
      <w:r w:rsidRPr="00C56177">
        <w:rPr>
          <w:lang w:val="en-US"/>
        </w:rPr>
        <w:t xml:space="preserve"> St</w:t>
      </w:r>
      <w:bookmarkEnd w:id="7"/>
      <w:r w:rsidRPr="00C56177">
        <w:rPr>
          <w:lang w:val="en-US"/>
        </w:rPr>
        <w:t>.;</w:t>
      </w:r>
    </w:p>
    <w:p w14:paraId="33C11E77" w14:textId="77777777" w:rsidR="00C56177" w:rsidRPr="00C56177" w:rsidRDefault="00C56177" w:rsidP="003F2511">
      <w:pPr>
        <w:rPr>
          <w:lang w:val="en-US"/>
        </w:rPr>
      </w:pPr>
      <w:r w:rsidRPr="00C56177">
        <w:rPr>
          <w:lang w:val="en-US"/>
        </w:rPr>
        <w:t>Formal defects that constitute an absolute ground for the rejection of a tender are lack of documents mentioned in the announcement.</w:t>
      </w:r>
    </w:p>
    <w:p w14:paraId="12BA93A6" w14:textId="79B04A00" w:rsidR="00C56177" w:rsidRPr="00C56177" w:rsidRDefault="00C56177" w:rsidP="003F2511">
      <w:pPr>
        <w:rPr>
          <w:lang w:val="en-US"/>
        </w:rPr>
      </w:pPr>
      <w:r w:rsidRPr="00C56177">
        <w:rPr>
          <w:b/>
          <w:bCs/>
          <w:lang w:val="en-US"/>
        </w:rPr>
        <w:t>The application should have a reference number: </w:t>
      </w:r>
      <w:r w:rsidR="0014288F" w:rsidRPr="0014288F">
        <w:rPr>
          <w:b/>
          <w:bCs/>
          <w:lang w:val="en-US"/>
        </w:rPr>
        <w:t>18</w:t>
      </w:r>
      <w:r w:rsidRPr="0014288F">
        <w:rPr>
          <w:b/>
          <w:bCs/>
          <w:lang w:val="en-US"/>
        </w:rPr>
        <w:t>/NA/WAT/202</w:t>
      </w:r>
      <w:r w:rsidR="001F2630" w:rsidRPr="0014288F">
        <w:rPr>
          <w:b/>
          <w:bCs/>
          <w:lang w:val="en-US"/>
        </w:rPr>
        <w:t>6</w:t>
      </w:r>
      <w:r w:rsidRPr="00C56177">
        <w:rPr>
          <w:b/>
          <w:bCs/>
          <w:lang w:val="en-US"/>
        </w:rPr>
        <w:t>.</w:t>
      </w:r>
    </w:p>
    <w:p w14:paraId="1ABF07AC" w14:textId="44B00D79" w:rsidR="00C56177" w:rsidRPr="00C56177" w:rsidRDefault="00C56177" w:rsidP="003F2511">
      <w:pPr>
        <w:rPr>
          <w:lang w:val="en-US"/>
        </w:rPr>
      </w:pPr>
      <w:r w:rsidRPr="00C56177">
        <w:rPr>
          <w:b/>
          <w:bCs/>
          <w:lang w:val="en-US"/>
        </w:rPr>
        <w:t>4. Additional information can be obtained by telephone:</w:t>
      </w:r>
      <w:r w:rsidRPr="00C56177">
        <w:rPr>
          <w:lang w:val="en-US"/>
        </w:rPr>
        <w:t> </w:t>
      </w:r>
      <w:hyperlink r:id="rId12" w:history="1">
        <w:r w:rsidRPr="00C56177">
          <w:rPr>
            <w:rStyle w:val="Hipercze"/>
            <w:lang w:val="en-US"/>
          </w:rPr>
          <w:t xml:space="preserve">+48 261 839 </w:t>
        </w:r>
        <w:r w:rsidR="00E17158">
          <w:rPr>
            <w:rStyle w:val="Hipercze"/>
            <w:lang w:val="en-US"/>
          </w:rPr>
          <w:t>069</w:t>
        </w:r>
      </w:hyperlink>
      <w:r w:rsidRPr="00C56177">
        <w:rPr>
          <w:lang w:val="en-US"/>
        </w:rPr>
        <w:t>.</w:t>
      </w:r>
    </w:p>
    <w:p w14:paraId="2D960616" w14:textId="77777777" w:rsidR="00C56177" w:rsidRPr="00C56177" w:rsidRDefault="00C56177" w:rsidP="003F2511">
      <w:pPr>
        <w:rPr>
          <w:lang w:val="en-US"/>
        </w:rPr>
      </w:pPr>
      <w:r w:rsidRPr="00C56177">
        <w:rPr>
          <w:lang w:val="en-US"/>
        </w:rPr>
        <w:t>The competition will be adjudicated within two weeks from the deadline for submission of offers.</w:t>
      </w:r>
    </w:p>
    <w:p w14:paraId="6F744119" w14:textId="77777777" w:rsidR="00C56177" w:rsidRPr="00C56177" w:rsidRDefault="00C56177" w:rsidP="003F2511">
      <w:pPr>
        <w:rPr>
          <w:lang w:val="en-US"/>
        </w:rPr>
      </w:pPr>
      <w:r w:rsidRPr="00C56177">
        <w:rPr>
          <w:lang w:val="en-US"/>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59F24462" w14:textId="77777777" w:rsidR="00C56177" w:rsidRPr="00C56177" w:rsidRDefault="00C56177" w:rsidP="003F2511">
      <w:pPr>
        <w:rPr>
          <w:lang w:val="en-US"/>
        </w:rPr>
      </w:pPr>
      <w:r w:rsidRPr="00C56177">
        <w:rPr>
          <w:lang w:val="en-US"/>
        </w:rPr>
        <w:t>At the end of the recruitment process, offers that do not meet the formal requirements and all other offers except the offer of the selected candidate are destroyed after one month from the day of the competition procedure completion.</w:t>
      </w:r>
    </w:p>
    <w:p w14:paraId="2B512E0E" w14:textId="77777777" w:rsidR="00EE12C9" w:rsidRPr="00C56177" w:rsidRDefault="00EE12C9">
      <w:pPr>
        <w:rPr>
          <w:lang w:val="en-US"/>
        </w:rPr>
      </w:pPr>
    </w:p>
    <w:sectPr w:rsidR="00EE12C9" w:rsidRPr="00C5617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B5A8" w14:textId="77777777" w:rsidR="00263FEF" w:rsidRDefault="00263FEF" w:rsidP="00763FCB">
      <w:pPr>
        <w:spacing w:after="0" w:line="240" w:lineRule="auto"/>
      </w:pPr>
      <w:r>
        <w:separator/>
      </w:r>
    </w:p>
  </w:endnote>
  <w:endnote w:type="continuationSeparator" w:id="0">
    <w:p w14:paraId="6A25BFBA" w14:textId="77777777" w:rsidR="00263FEF" w:rsidRDefault="00263FEF" w:rsidP="0076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2A76" w14:textId="77777777" w:rsidR="00263FEF" w:rsidRDefault="00263FEF" w:rsidP="00763FCB">
      <w:pPr>
        <w:spacing w:after="0" w:line="240" w:lineRule="auto"/>
      </w:pPr>
      <w:r>
        <w:separator/>
      </w:r>
    </w:p>
  </w:footnote>
  <w:footnote w:type="continuationSeparator" w:id="0">
    <w:p w14:paraId="080D59CF" w14:textId="77777777" w:rsidR="00263FEF" w:rsidRDefault="00263FEF" w:rsidP="0076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1FDB" w14:textId="12DCEE43" w:rsidR="00763FCB" w:rsidRDefault="00763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0CE"/>
    <w:multiLevelType w:val="multilevel"/>
    <w:tmpl w:val="08C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77EDC"/>
    <w:multiLevelType w:val="multilevel"/>
    <w:tmpl w:val="445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D5658"/>
    <w:multiLevelType w:val="multilevel"/>
    <w:tmpl w:val="78E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97924"/>
    <w:multiLevelType w:val="multilevel"/>
    <w:tmpl w:val="4ED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63D9E"/>
    <w:multiLevelType w:val="multilevel"/>
    <w:tmpl w:val="0E8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F03B8"/>
    <w:multiLevelType w:val="multilevel"/>
    <w:tmpl w:val="B58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C5BC9"/>
    <w:multiLevelType w:val="multilevel"/>
    <w:tmpl w:val="E9E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4570">
    <w:abstractNumId w:val="3"/>
  </w:num>
  <w:num w:numId="2" w16cid:durableId="155463255">
    <w:abstractNumId w:val="1"/>
  </w:num>
  <w:num w:numId="3" w16cid:durableId="612715259">
    <w:abstractNumId w:val="0"/>
  </w:num>
  <w:num w:numId="4" w16cid:durableId="580141356">
    <w:abstractNumId w:val="4"/>
  </w:num>
  <w:num w:numId="5" w16cid:durableId="1844708317">
    <w:abstractNumId w:val="6"/>
  </w:num>
  <w:num w:numId="6" w16cid:durableId="733045768">
    <w:abstractNumId w:val="5"/>
  </w:num>
  <w:num w:numId="7" w16cid:durableId="120934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77"/>
    <w:rsid w:val="0013637B"/>
    <w:rsid w:val="0014288F"/>
    <w:rsid w:val="001E4D73"/>
    <w:rsid w:val="001F2630"/>
    <w:rsid w:val="002464CD"/>
    <w:rsid w:val="00263FEF"/>
    <w:rsid w:val="00287247"/>
    <w:rsid w:val="002A3D5E"/>
    <w:rsid w:val="002D2AC9"/>
    <w:rsid w:val="003860BA"/>
    <w:rsid w:val="00390F74"/>
    <w:rsid w:val="003F2511"/>
    <w:rsid w:val="00460DAD"/>
    <w:rsid w:val="004878BB"/>
    <w:rsid w:val="004F77AC"/>
    <w:rsid w:val="005101D3"/>
    <w:rsid w:val="006268CC"/>
    <w:rsid w:val="00687897"/>
    <w:rsid w:val="006E4298"/>
    <w:rsid w:val="007447D6"/>
    <w:rsid w:val="00744C9E"/>
    <w:rsid w:val="00763FCB"/>
    <w:rsid w:val="00861EAD"/>
    <w:rsid w:val="00880563"/>
    <w:rsid w:val="0090574B"/>
    <w:rsid w:val="009D2DA5"/>
    <w:rsid w:val="009D70B6"/>
    <w:rsid w:val="00B164DB"/>
    <w:rsid w:val="00B2799F"/>
    <w:rsid w:val="00BB617F"/>
    <w:rsid w:val="00BF67C1"/>
    <w:rsid w:val="00C56177"/>
    <w:rsid w:val="00C8613D"/>
    <w:rsid w:val="00CC364B"/>
    <w:rsid w:val="00D71DE3"/>
    <w:rsid w:val="00D73A15"/>
    <w:rsid w:val="00DC648E"/>
    <w:rsid w:val="00DE355C"/>
    <w:rsid w:val="00E17158"/>
    <w:rsid w:val="00E44210"/>
    <w:rsid w:val="00EB164F"/>
    <w:rsid w:val="00EC6C1B"/>
    <w:rsid w:val="00EE12C9"/>
    <w:rsid w:val="00F223C3"/>
    <w:rsid w:val="00F241DA"/>
    <w:rsid w:val="00F65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DA00"/>
  <w15:chartTrackingRefBased/>
  <w15:docId w15:val="{9F598A6B-9928-45C7-95D5-9141F48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6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6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617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617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617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61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61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61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61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617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617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617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617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617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61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61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61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6177"/>
    <w:rPr>
      <w:rFonts w:eastAsiaTheme="majorEastAsia" w:cstheme="majorBidi"/>
      <w:color w:val="272727" w:themeColor="text1" w:themeTint="D8"/>
    </w:rPr>
  </w:style>
  <w:style w:type="paragraph" w:styleId="Tytu">
    <w:name w:val="Title"/>
    <w:basedOn w:val="Normalny"/>
    <w:next w:val="Normalny"/>
    <w:link w:val="TytuZnak"/>
    <w:uiPriority w:val="10"/>
    <w:qFormat/>
    <w:rsid w:val="00C5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1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1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1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6177"/>
    <w:pPr>
      <w:spacing w:before="160"/>
      <w:jc w:val="center"/>
    </w:pPr>
    <w:rPr>
      <w:i/>
      <w:iCs/>
      <w:color w:val="404040" w:themeColor="text1" w:themeTint="BF"/>
    </w:rPr>
  </w:style>
  <w:style w:type="character" w:customStyle="1" w:styleId="CytatZnak">
    <w:name w:val="Cytat Znak"/>
    <w:basedOn w:val="Domylnaczcionkaakapitu"/>
    <w:link w:val="Cytat"/>
    <w:uiPriority w:val="29"/>
    <w:rsid w:val="00C56177"/>
    <w:rPr>
      <w:i/>
      <w:iCs/>
      <w:color w:val="404040" w:themeColor="text1" w:themeTint="BF"/>
    </w:rPr>
  </w:style>
  <w:style w:type="paragraph" w:styleId="Akapitzlist">
    <w:name w:val="List Paragraph"/>
    <w:basedOn w:val="Normalny"/>
    <w:uiPriority w:val="34"/>
    <w:qFormat/>
    <w:rsid w:val="00C56177"/>
    <w:pPr>
      <w:ind w:left="720"/>
      <w:contextualSpacing/>
    </w:pPr>
  </w:style>
  <w:style w:type="character" w:styleId="Wyrnienieintensywne">
    <w:name w:val="Intense Emphasis"/>
    <w:basedOn w:val="Domylnaczcionkaakapitu"/>
    <w:uiPriority w:val="21"/>
    <w:qFormat/>
    <w:rsid w:val="00C56177"/>
    <w:rPr>
      <w:i/>
      <w:iCs/>
      <w:color w:val="0F4761" w:themeColor="accent1" w:themeShade="BF"/>
    </w:rPr>
  </w:style>
  <w:style w:type="paragraph" w:styleId="Cytatintensywny">
    <w:name w:val="Intense Quote"/>
    <w:basedOn w:val="Normalny"/>
    <w:next w:val="Normalny"/>
    <w:link w:val="CytatintensywnyZnak"/>
    <w:uiPriority w:val="30"/>
    <w:qFormat/>
    <w:rsid w:val="00C5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177"/>
    <w:rPr>
      <w:i/>
      <w:iCs/>
      <w:color w:val="0F4761" w:themeColor="accent1" w:themeShade="BF"/>
    </w:rPr>
  </w:style>
  <w:style w:type="character" w:styleId="Odwoanieintensywne">
    <w:name w:val="Intense Reference"/>
    <w:basedOn w:val="Domylnaczcionkaakapitu"/>
    <w:uiPriority w:val="32"/>
    <w:qFormat/>
    <w:rsid w:val="00C56177"/>
    <w:rPr>
      <w:b/>
      <w:bCs/>
      <w:smallCaps/>
      <w:color w:val="0F4761" w:themeColor="accent1" w:themeShade="BF"/>
      <w:spacing w:val="5"/>
    </w:rPr>
  </w:style>
  <w:style w:type="character" w:styleId="Hipercze">
    <w:name w:val="Hyperlink"/>
    <w:basedOn w:val="Domylnaczcionkaakapitu"/>
    <w:uiPriority w:val="99"/>
    <w:unhideWhenUsed/>
    <w:rsid w:val="00C56177"/>
    <w:rPr>
      <w:color w:val="467886" w:themeColor="hyperlink"/>
      <w:u w:val="single"/>
    </w:rPr>
  </w:style>
  <w:style w:type="character" w:styleId="Nierozpoznanawzmianka">
    <w:name w:val="Unresolved Mention"/>
    <w:basedOn w:val="Domylnaczcionkaakapitu"/>
    <w:uiPriority w:val="99"/>
    <w:semiHidden/>
    <w:unhideWhenUsed/>
    <w:rsid w:val="00C56177"/>
    <w:rPr>
      <w:color w:val="605E5C"/>
      <w:shd w:val="clear" w:color="auto" w:fill="E1DFDD"/>
    </w:rPr>
  </w:style>
  <w:style w:type="paragraph" w:styleId="Nagwek">
    <w:name w:val="header"/>
    <w:basedOn w:val="Normalny"/>
    <w:link w:val="NagwekZnak"/>
    <w:uiPriority w:val="99"/>
    <w:unhideWhenUsed/>
    <w:rsid w:val="00763F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3FCB"/>
  </w:style>
  <w:style w:type="paragraph" w:styleId="Stopka">
    <w:name w:val="footer"/>
    <w:basedOn w:val="Normalny"/>
    <w:link w:val="StopkaZnak"/>
    <w:uiPriority w:val="99"/>
    <w:unhideWhenUsed/>
    <w:rsid w:val="00763F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3FCB"/>
  </w:style>
  <w:style w:type="paragraph" w:styleId="Poprawka">
    <w:name w:val="Revision"/>
    <w:hidden/>
    <w:uiPriority w:val="99"/>
    <w:semiHidden/>
    <w:rsid w:val="001E4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690">
      <w:bodyDiv w:val="1"/>
      <w:marLeft w:val="0"/>
      <w:marRight w:val="0"/>
      <w:marTop w:val="0"/>
      <w:marBottom w:val="0"/>
      <w:divBdr>
        <w:top w:val="none" w:sz="0" w:space="0" w:color="auto"/>
        <w:left w:val="none" w:sz="0" w:space="0" w:color="auto"/>
        <w:bottom w:val="none" w:sz="0" w:space="0" w:color="auto"/>
        <w:right w:val="none" w:sz="0" w:space="0" w:color="auto"/>
      </w:divBdr>
    </w:div>
    <w:div w:id="1276214727">
      <w:bodyDiv w:val="1"/>
      <w:marLeft w:val="0"/>
      <w:marRight w:val="0"/>
      <w:marTop w:val="0"/>
      <w:marBottom w:val="0"/>
      <w:divBdr>
        <w:top w:val="none" w:sz="0" w:space="0" w:color="auto"/>
        <w:left w:val="none" w:sz="0" w:space="0" w:color="auto"/>
        <w:bottom w:val="none" w:sz="0" w:space="0" w:color="auto"/>
        <w:right w:val="none" w:sz="0" w:space="0" w:color="auto"/>
      </w:divBdr>
    </w:div>
    <w:div w:id="16091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wzory-dokumentow-dla-kandydato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hyperlink" Target="tel:48261839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wat.edu.pl/ogloszenia/praca/wzory-dokumentow-dla-kandydat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p.wat.edu.pl/ogloszenia/praca/dla-nauczycieli-akademickich" TargetMode="External"/><Relationship Id="rId4" Type="http://schemas.openxmlformats.org/officeDocument/2006/relationships/webSettings" Target="webSettings.xml"/><Relationship Id="rId9" Type="http://schemas.openxmlformats.org/officeDocument/2006/relationships/hyperlink" Target="tel:48261839696"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1306</Words>
  <Characters>7838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Bużantowicz Witold</dc:creator>
  <cp:keywords/>
  <dc:description/>
  <cp:lastModifiedBy>Bełdyga Marcin</cp:lastModifiedBy>
  <cp:revision>21</cp:revision>
  <dcterms:created xsi:type="dcterms:W3CDTF">2026-01-13T13:01:00Z</dcterms:created>
  <dcterms:modified xsi:type="dcterms:W3CDTF">2026-02-10T09:01:00Z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UxC4dwLulzfINJ8nQH+xvX5LNGipWa4BRSZhPgxsCvmK2hfaW+AZhCIGJN1WdeN/H7z2GX0BME4fIL5+tlEqeLaPfHCwnB+YvZJT9Cco0bc=</vt:lpwstr>
  </property>
  <property fmtid="{D5CDD505-2E9C-101B-9397-08002B2CF9AE}" pid="4" name="WATClassificationDate">
    <vt:lpwstr>2026-01-13T14:50:29.3019629+01:00</vt:lpwstr>
  </property>
  <property fmtid="{D5CDD505-2E9C-101B-9397-08002B2CF9AE}" pid="5" name="WATClassifiedBySID">
    <vt:lpwstr>UxC4dwLulzfINJ8nQH+xvX5LNGipWa4BRSZhPgxsCvkvaos5n5sxU4wDdajQLvzFQKWArNM9cAqwSvUDDE/vJX9DKCx/VhD5IayOwXTjk/aKD8INQc/sSNQUNBB5qtJe</vt:lpwstr>
  </property>
  <property fmtid="{D5CDD505-2E9C-101B-9397-08002B2CF9AE}" pid="6" name="WATGRNItemId">
    <vt:lpwstr>GRN-3d1d4bfd-e4c2-40da-b520-25b90b64052d</vt:lpwstr>
  </property>
  <property fmtid="{D5CDD505-2E9C-101B-9397-08002B2CF9AE}" pid="7" name="WATHash">
    <vt:lpwstr>hWbk0/jbc+Gb6EohaE0+75K93us85RU2C4CZBI9l0HI=</vt:lpwstr>
  </property>
  <property fmtid="{D5CDD505-2E9C-101B-9397-08002B2CF9AE}" pid="8" name="WATVisualMarkingsSettings">
    <vt:lpwstr>HeaderAlignment=0;FooterAlignment=1</vt:lpwstr>
  </property>
  <property fmtid="{D5CDD505-2E9C-101B-9397-08002B2CF9AE}" pid="9" name="WATRefresh">
    <vt:lpwstr>False</vt:lpwstr>
  </property>
</Properties>
</file>