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161" w14:textId="4E84394C" w:rsidR="00D53447" w:rsidRPr="00C3757C" w:rsidRDefault="005F05A0" w:rsidP="00C3757C">
      <w:pPr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WPN</w:t>
      </w:r>
      <w:r w:rsidR="00241E4F" w:rsidRPr="00C3757C">
        <w:rPr>
          <w:rFonts w:asciiTheme="minorHAnsi" w:hAnsiTheme="minorHAnsi" w:cstheme="minorHAnsi"/>
        </w:rPr>
        <w:t>-</w:t>
      </w:r>
      <w:r w:rsidRPr="00C3757C">
        <w:rPr>
          <w:rFonts w:asciiTheme="minorHAnsi" w:hAnsiTheme="minorHAnsi" w:cstheme="minorHAnsi"/>
        </w:rPr>
        <w:t>I.6202.</w:t>
      </w:r>
      <w:r w:rsidR="00C83A44" w:rsidRPr="00C3757C">
        <w:rPr>
          <w:rFonts w:asciiTheme="minorHAnsi" w:hAnsiTheme="minorHAnsi" w:cstheme="minorHAnsi"/>
        </w:rPr>
        <w:t>4</w:t>
      </w:r>
      <w:r w:rsidRPr="00C3757C">
        <w:rPr>
          <w:rFonts w:asciiTheme="minorHAnsi" w:hAnsiTheme="minorHAnsi" w:cstheme="minorHAnsi"/>
        </w:rPr>
        <w:t>.20</w:t>
      </w:r>
      <w:r w:rsidR="00BC725A" w:rsidRPr="00C3757C">
        <w:rPr>
          <w:rFonts w:asciiTheme="minorHAnsi" w:hAnsiTheme="minorHAnsi" w:cstheme="minorHAnsi"/>
        </w:rPr>
        <w:t>2</w:t>
      </w:r>
      <w:r w:rsidR="00241E4F" w:rsidRPr="00C3757C">
        <w:rPr>
          <w:rFonts w:asciiTheme="minorHAnsi" w:hAnsiTheme="minorHAnsi" w:cstheme="minorHAnsi"/>
        </w:rPr>
        <w:t>4</w:t>
      </w:r>
      <w:r w:rsidR="00D53447" w:rsidRPr="00C3757C">
        <w:rPr>
          <w:rFonts w:asciiTheme="minorHAnsi" w:hAnsiTheme="minorHAnsi" w:cstheme="minorHAnsi"/>
        </w:rPr>
        <w:t>.</w:t>
      </w:r>
      <w:r w:rsidR="0068668C" w:rsidRPr="00C3757C">
        <w:rPr>
          <w:rFonts w:asciiTheme="minorHAnsi" w:hAnsiTheme="minorHAnsi" w:cstheme="minorHAnsi"/>
        </w:rPr>
        <w:t>M</w:t>
      </w:r>
      <w:r w:rsidR="00241E4F" w:rsidRPr="00C3757C">
        <w:rPr>
          <w:rFonts w:asciiTheme="minorHAnsi" w:hAnsiTheme="minorHAnsi" w:cstheme="minorHAnsi"/>
        </w:rPr>
        <w:t>W</w:t>
      </w:r>
    </w:p>
    <w:p w14:paraId="672E6E97" w14:textId="4196E7CF" w:rsidR="00802647" w:rsidRPr="00C3757C" w:rsidRDefault="00BC725A" w:rsidP="00C3757C">
      <w:pPr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Kielce, dnia </w:t>
      </w:r>
      <w:r w:rsidR="00241E4F" w:rsidRPr="00C3757C">
        <w:rPr>
          <w:rFonts w:asciiTheme="minorHAnsi" w:hAnsiTheme="minorHAnsi" w:cstheme="minorHAnsi"/>
        </w:rPr>
        <w:t xml:space="preserve">  </w:t>
      </w:r>
      <w:r w:rsidR="00D17595" w:rsidRPr="00C3757C">
        <w:rPr>
          <w:rFonts w:asciiTheme="minorHAnsi" w:hAnsiTheme="minorHAnsi" w:cstheme="minorHAnsi"/>
        </w:rPr>
        <w:t>23</w:t>
      </w:r>
      <w:r w:rsidRPr="00C3757C">
        <w:rPr>
          <w:rFonts w:asciiTheme="minorHAnsi" w:hAnsiTheme="minorHAnsi" w:cstheme="minorHAnsi"/>
        </w:rPr>
        <w:t xml:space="preserve"> </w:t>
      </w:r>
      <w:r w:rsidR="00241E4F" w:rsidRPr="00C3757C">
        <w:rPr>
          <w:rFonts w:asciiTheme="minorHAnsi" w:hAnsiTheme="minorHAnsi" w:cstheme="minorHAnsi"/>
        </w:rPr>
        <w:t xml:space="preserve">   </w:t>
      </w:r>
      <w:r w:rsidR="00624255" w:rsidRPr="00C3757C">
        <w:rPr>
          <w:rFonts w:asciiTheme="minorHAnsi" w:hAnsiTheme="minorHAnsi" w:cstheme="minorHAnsi"/>
        </w:rPr>
        <w:t>październik</w:t>
      </w:r>
      <w:r w:rsidR="00241E4F" w:rsidRPr="00C3757C">
        <w:rPr>
          <w:rFonts w:asciiTheme="minorHAnsi" w:hAnsiTheme="minorHAnsi" w:cstheme="minorHAnsi"/>
        </w:rPr>
        <w:t>a</w:t>
      </w:r>
      <w:r w:rsidRPr="00C3757C">
        <w:rPr>
          <w:rFonts w:asciiTheme="minorHAnsi" w:hAnsiTheme="minorHAnsi" w:cstheme="minorHAnsi"/>
        </w:rPr>
        <w:t xml:space="preserve"> </w:t>
      </w:r>
      <w:r w:rsidR="005F05A0" w:rsidRPr="00C3757C">
        <w:rPr>
          <w:rFonts w:asciiTheme="minorHAnsi" w:hAnsiTheme="minorHAnsi" w:cstheme="minorHAnsi"/>
        </w:rPr>
        <w:t>20</w:t>
      </w:r>
      <w:r w:rsidRPr="00C3757C">
        <w:rPr>
          <w:rFonts w:asciiTheme="minorHAnsi" w:hAnsiTheme="minorHAnsi" w:cstheme="minorHAnsi"/>
        </w:rPr>
        <w:t>2</w:t>
      </w:r>
      <w:r w:rsidR="00241E4F" w:rsidRPr="00C3757C">
        <w:rPr>
          <w:rFonts w:asciiTheme="minorHAnsi" w:hAnsiTheme="minorHAnsi" w:cstheme="minorHAnsi"/>
        </w:rPr>
        <w:t>4</w:t>
      </w:r>
      <w:r w:rsidR="00D53447" w:rsidRPr="00C3757C">
        <w:rPr>
          <w:rFonts w:asciiTheme="minorHAnsi" w:hAnsiTheme="minorHAnsi" w:cstheme="minorHAnsi"/>
        </w:rPr>
        <w:t xml:space="preserve"> r.</w:t>
      </w:r>
    </w:p>
    <w:p w14:paraId="7B55927C" w14:textId="77777777" w:rsidR="00802647" w:rsidRPr="00C3757C" w:rsidRDefault="00802647" w:rsidP="00C3757C">
      <w:pPr>
        <w:rPr>
          <w:rFonts w:asciiTheme="minorHAnsi" w:hAnsiTheme="minorHAnsi" w:cstheme="minorHAnsi"/>
        </w:rPr>
      </w:pPr>
    </w:p>
    <w:p w14:paraId="1CE19403" w14:textId="77777777" w:rsidR="00802647" w:rsidRPr="00C3757C" w:rsidRDefault="00802647" w:rsidP="00C3757C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C3757C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C3757C" w:rsidRDefault="00802647" w:rsidP="00C3757C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090DAA66" w14:textId="120F9A0A" w:rsidR="00802647" w:rsidRPr="00C3757C" w:rsidRDefault="00624255" w:rsidP="00C3757C">
      <w:pPr>
        <w:spacing w:after="200" w:line="276" w:lineRule="auto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Na podstawie 19 ust. 1a ustawy z dnia 16 kwietnia 2004 r. o ochronie przyrody (Dz. U. z 2024 r. poz. 1478 </w:t>
      </w:r>
      <w:proofErr w:type="spellStart"/>
      <w:r w:rsidRPr="00C3757C">
        <w:rPr>
          <w:rFonts w:asciiTheme="minorHAnsi" w:hAnsiTheme="minorHAnsi" w:cstheme="minorHAnsi"/>
        </w:rPr>
        <w:t>t.j</w:t>
      </w:r>
      <w:proofErr w:type="spellEnd"/>
      <w:r w:rsidRPr="00C3757C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636506CE" w14:textId="3239E2D6" w:rsidR="00802647" w:rsidRPr="00C3757C" w:rsidRDefault="00802647" w:rsidP="00C3757C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kern w:val="36"/>
        </w:rPr>
      </w:pPr>
      <w:r w:rsidRPr="00C3757C">
        <w:rPr>
          <w:rFonts w:asciiTheme="minorHAnsi" w:hAnsiTheme="minorHAnsi" w:cstheme="minorHAnsi"/>
          <w:b/>
          <w:kern w:val="36"/>
        </w:rPr>
        <w:t xml:space="preserve">Regionalny </w:t>
      </w:r>
      <w:r w:rsidRPr="00C3757C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14:paraId="15093F21" w14:textId="616B49FE" w:rsidR="00802647" w:rsidRPr="00C3757C" w:rsidRDefault="00C73141" w:rsidP="00C3757C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C3757C">
        <w:rPr>
          <w:rFonts w:asciiTheme="minorHAnsi" w:hAnsiTheme="minorHAnsi" w:cstheme="minorHAnsi"/>
          <w:b/>
          <w:snapToGrid w:val="0"/>
        </w:rPr>
        <w:t>zawiadamia</w:t>
      </w:r>
      <w:r w:rsidR="00802647" w:rsidRPr="00C3757C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rezerwatu przyrody </w:t>
      </w:r>
      <w:r w:rsidR="00C83A44" w:rsidRPr="00C3757C">
        <w:rPr>
          <w:rFonts w:asciiTheme="minorHAnsi" w:hAnsiTheme="minorHAnsi" w:cstheme="minorHAnsi"/>
          <w:b/>
          <w:snapToGrid w:val="0"/>
        </w:rPr>
        <w:t>Modrzewie</w:t>
      </w:r>
      <w:r w:rsidR="00802647" w:rsidRPr="00C3757C">
        <w:rPr>
          <w:rFonts w:asciiTheme="minorHAnsi" w:hAnsiTheme="minorHAnsi" w:cstheme="minorHAnsi"/>
          <w:b/>
          <w:snapToGrid w:val="0"/>
        </w:rPr>
        <w:t>.</w:t>
      </w:r>
    </w:p>
    <w:p w14:paraId="2279BAFA" w14:textId="25E5509A" w:rsidR="00624255" w:rsidRPr="00C3757C" w:rsidRDefault="00624255" w:rsidP="00C3757C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>Rezerwat przyrody Modrzewie położony jest w powiecie ostrowieckim, gminie Bałtów.</w:t>
      </w:r>
    </w:p>
    <w:p w14:paraId="03C4209B" w14:textId="77777777" w:rsidR="00624255" w:rsidRPr="00C3757C" w:rsidRDefault="00624255" w:rsidP="00C3757C">
      <w:pPr>
        <w:pStyle w:val="Styl"/>
        <w:spacing w:after="240" w:line="276" w:lineRule="auto"/>
        <w:ind w:left="4" w:right="8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16239847" w14:textId="77777777" w:rsidR="00624255" w:rsidRPr="00C3757C" w:rsidRDefault="00624255" w:rsidP="00C3757C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C3757C">
        <w:rPr>
          <w:rFonts w:asciiTheme="minorHAnsi" w:hAnsiTheme="minorHAnsi" w:cstheme="minorHAnsi"/>
          <w:b/>
          <w:bCs/>
          <w:u w:val="single"/>
        </w:rPr>
        <w:t>21 dni</w:t>
      </w:r>
      <w:r w:rsidRPr="00C3757C">
        <w:rPr>
          <w:rFonts w:asciiTheme="minorHAnsi" w:hAnsiTheme="minorHAnsi" w:cstheme="minorHAnsi"/>
        </w:rPr>
        <w:t xml:space="preserve"> od dnia ukazania się niniejszego obwieszczenia:</w:t>
      </w:r>
    </w:p>
    <w:p w14:paraId="6E959795" w14:textId="77777777" w:rsidR="00624255" w:rsidRPr="00C3757C" w:rsidRDefault="00624255" w:rsidP="00C3757C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C3757C">
        <w:rPr>
          <w:rFonts w:asciiTheme="minorHAnsi" w:hAnsiTheme="minorHAnsi" w:cstheme="minorHAnsi"/>
          <w:lang w:eastAsia="ar-SA"/>
        </w:rPr>
        <w:t>25-361 Kielce</w:t>
      </w:r>
      <w:r w:rsidRPr="00C3757C">
        <w:rPr>
          <w:rFonts w:asciiTheme="minorHAnsi" w:hAnsiTheme="minorHAnsi" w:cstheme="minorHAnsi"/>
        </w:rPr>
        <w:t>, faksem na nr 41 34-35-343 lub przez platformę e-PUAP;</w:t>
      </w:r>
    </w:p>
    <w:p w14:paraId="7BE52D61" w14:textId="24003929" w:rsidR="00624255" w:rsidRPr="00C3757C" w:rsidRDefault="00624255" w:rsidP="00C3757C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C3757C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Pr="00C3757C">
        <w:rPr>
          <w:rFonts w:asciiTheme="minorHAnsi" w:hAnsiTheme="minorHAnsi" w:cstheme="minorHAnsi"/>
        </w:rPr>
        <w:t xml:space="preserve"> (z podaniem tytułu wiadomości „Uwagi i wnioski do projektu zarządzenia w sprawie ustanowienia planu ochrony dla rezerwatu przyrody </w:t>
      </w:r>
      <w:r w:rsidRPr="00C3757C">
        <w:rPr>
          <w:rFonts w:asciiTheme="minorHAnsi" w:hAnsiTheme="minorHAnsi" w:cstheme="minorHAnsi"/>
          <w:snapToGrid w:val="0"/>
        </w:rPr>
        <w:t>Modrzewie</w:t>
      </w:r>
      <w:r w:rsidRPr="00C3757C">
        <w:rPr>
          <w:rFonts w:asciiTheme="minorHAnsi" w:hAnsiTheme="minorHAnsi" w:cstheme="minorHAnsi"/>
          <w:bCs/>
          <w:snapToGrid w:val="0"/>
        </w:rPr>
        <w:t>”</w:t>
      </w:r>
      <w:r w:rsidRPr="00C3757C">
        <w:rPr>
          <w:rFonts w:asciiTheme="minorHAnsi" w:hAnsiTheme="minorHAnsi" w:cstheme="minorHAnsi"/>
          <w:bCs/>
        </w:rPr>
        <w:t>)</w:t>
      </w:r>
      <w:r w:rsidRPr="00C3757C">
        <w:rPr>
          <w:rFonts w:asciiTheme="minorHAnsi" w:hAnsiTheme="minorHAnsi" w:cstheme="minorHAnsi"/>
        </w:rPr>
        <w:t>;</w:t>
      </w:r>
    </w:p>
    <w:p w14:paraId="220AE4FE" w14:textId="77777777" w:rsidR="00624255" w:rsidRPr="00C3757C" w:rsidRDefault="00624255" w:rsidP="00C3757C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16FF9667" w14:textId="77777777" w:rsidR="00624255" w:rsidRPr="00C3757C" w:rsidRDefault="00624255" w:rsidP="00C3757C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6639B4BF" w14:textId="77777777" w:rsidR="00624255" w:rsidRPr="00C3757C" w:rsidRDefault="00624255" w:rsidP="00C3757C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4ED80097" w14:textId="77777777" w:rsidR="00624255" w:rsidRPr="00C3757C" w:rsidRDefault="00624255" w:rsidP="00C3757C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Ponadto, Regionalny Dyrektor Ochrony Środowiska w Kielcach poda do publicznej wiadomości informację o możliwości zapoznania się z projektem planu ochrony </w:t>
      </w:r>
      <w:r w:rsidRPr="00C3757C">
        <w:rPr>
          <w:rFonts w:asciiTheme="minorHAnsi" w:hAnsiTheme="minorHAnsi" w:cstheme="minorHAnsi"/>
          <w:snapToGrid w:val="0"/>
        </w:rPr>
        <w:t>rezerwatu</w:t>
      </w:r>
      <w:r w:rsidRPr="00C3757C">
        <w:rPr>
          <w:rFonts w:asciiTheme="minorHAnsi" w:hAnsiTheme="minorHAnsi" w:cstheme="minorHAnsi"/>
        </w:rPr>
        <w:t xml:space="preserve"> oraz jego załącznikami, a także o </w:t>
      </w:r>
      <w:r w:rsidRPr="00C3757C">
        <w:rPr>
          <w:rFonts w:asciiTheme="minorHAnsi" w:hAnsiTheme="minorHAnsi" w:cstheme="minorHAnsi"/>
          <w:snapToGrid w:val="0"/>
        </w:rPr>
        <w:t xml:space="preserve">możliwości, sposobie oraz miejscu składania uwag i wniosków do tego projektu </w:t>
      </w:r>
      <w:r w:rsidRPr="00C3757C">
        <w:rPr>
          <w:rFonts w:asciiTheme="minorHAnsi" w:hAnsiTheme="minorHAnsi" w:cstheme="minorHAnsi"/>
        </w:rPr>
        <w:t xml:space="preserve">odrębnym obwieszczeniem na podstawie § 6 rozporządzenia </w:t>
      </w:r>
      <w:r w:rsidRPr="00C3757C">
        <w:rPr>
          <w:rFonts w:asciiTheme="minorHAnsi" w:hAnsiTheme="minorHAnsi" w:cstheme="minorHAnsi"/>
        </w:rPr>
        <w:lastRenderedPageBreak/>
        <w:t>Ministra Środowiska z dnia 12 maja 2005 r. w sprawie sporządzania projektu planu ochrony dla parku narodowego, rezerwatu przyrody i parku krajobrazowego, dokonywania zmian w tym planie oraz ochrony zasobów, tworów i składników przyrody oraz art. 39 ust. 1 ustawy z dnia 3 października 2008 r. o udostępnianiu informacji o środowisku i jego ochronie, udziale społeczeństwa w ochronie środowiska oraz o ocenach oddziaływania na środowisko.</w:t>
      </w:r>
    </w:p>
    <w:p w14:paraId="4F9B8EB3" w14:textId="77777777" w:rsidR="00624255" w:rsidRPr="00C3757C" w:rsidRDefault="00624255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>Zadanie będzie finansowane ze środków Narodowego Funduszu Ochrony Środowiska i Gospodarki Wodnej: „</w:t>
      </w:r>
      <w:r w:rsidRPr="00C3757C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C3757C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C3757C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C3757C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C3757C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C3757C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C3757C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C3757C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C3757C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C3757C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C3757C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C3757C">
        <w:rPr>
          <w:rFonts w:asciiTheme="minorHAnsi" w:hAnsiTheme="minorHAnsi" w:cstheme="minorHAnsi"/>
          <w:snapToGrid w:val="0"/>
        </w:rPr>
        <w:t>”.</w:t>
      </w:r>
    </w:p>
    <w:p w14:paraId="1EC79355" w14:textId="77777777" w:rsidR="00802647" w:rsidRPr="00C3757C" w:rsidRDefault="00802647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14:paraId="75696908" w14:textId="2D2C1883" w:rsidR="00A56F1C" w:rsidRPr="00C3757C" w:rsidRDefault="00802647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ab/>
      </w:r>
    </w:p>
    <w:p w14:paraId="6709C0B3" w14:textId="77777777" w:rsidR="00D17595" w:rsidRPr="00C3757C" w:rsidRDefault="00D17595" w:rsidP="00C3757C">
      <w:pPr>
        <w:ind w:left="3969" w:hanging="3969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 xml:space="preserve">Z up. Regionalnego Dyrektora </w:t>
      </w:r>
    </w:p>
    <w:p w14:paraId="7C32800B" w14:textId="77777777" w:rsidR="00D17595" w:rsidRPr="00C3757C" w:rsidRDefault="00D17595" w:rsidP="00C3757C">
      <w:pPr>
        <w:ind w:left="3969" w:hanging="3969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Ochrony Środowiska w Kielcach</w:t>
      </w:r>
    </w:p>
    <w:p w14:paraId="38673137" w14:textId="77777777" w:rsidR="00D17595" w:rsidRPr="00C3757C" w:rsidRDefault="00D17595" w:rsidP="00C3757C">
      <w:pPr>
        <w:ind w:left="3969" w:hanging="3969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Lech Buchholz</w:t>
      </w:r>
    </w:p>
    <w:p w14:paraId="69D7D156" w14:textId="77777777" w:rsidR="00D17595" w:rsidRPr="00C3757C" w:rsidRDefault="00D17595" w:rsidP="00C3757C">
      <w:pPr>
        <w:ind w:left="3969" w:hanging="3969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Zastępca Regionalnego Dyrektora Ochrony Środowiska</w:t>
      </w:r>
    </w:p>
    <w:p w14:paraId="1786BF97" w14:textId="77777777" w:rsidR="00D17595" w:rsidRPr="00C3757C" w:rsidRDefault="00D17595" w:rsidP="00C3757C">
      <w:pPr>
        <w:ind w:left="3969" w:hanging="3969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- Regionalny Konserwator Przyrody w Kielcach</w:t>
      </w:r>
    </w:p>
    <w:p w14:paraId="2770B430" w14:textId="77777777" w:rsidR="00D17595" w:rsidRPr="00C3757C" w:rsidRDefault="00D17595" w:rsidP="00C3757C">
      <w:pPr>
        <w:ind w:left="3969" w:hanging="3969"/>
        <w:rPr>
          <w:rFonts w:asciiTheme="minorHAnsi" w:hAnsiTheme="minorHAnsi" w:cstheme="minorHAnsi"/>
        </w:rPr>
      </w:pPr>
      <w:r w:rsidRPr="00C3757C">
        <w:rPr>
          <w:rFonts w:asciiTheme="minorHAnsi" w:hAnsiTheme="minorHAnsi" w:cstheme="minorHAnsi"/>
        </w:rPr>
        <w:t>/-podpisany cyfrowo/</w:t>
      </w:r>
    </w:p>
    <w:p w14:paraId="4B7926ED" w14:textId="77777777" w:rsidR="00A56F1C" w:rsidRPr="00C3757C" w:rsidRDefault="00A56F1C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74D2165" w14:textId="77777777" w:rsidR="00A56F1C" w:rsidRPr="00C3757C" w:rsidRDefault="00A56F1C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36E6FB8" w14:textId="77777777" w:rsidR="00F47661" w:rsidRPr="00C3757C" w:rsidRDefault="00F47661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AF76FDA" w14:textId="77777777" w:rsidR="00BE39FD" w:rsidRPr="00C3757C" w:rsidRDefault="00BE39FD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C0A289" w14:textId="188394FD" w:rsidR="00F47661" w:rsidRPr="00C3757C" w:rsidRDefault="00F47661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14:paraId="2F28408E" w14:textId="77777777" w:rsidR="00187466" w:rsidRPr="00C3757C" w:rsidRDefault="00A7175E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364158CF" w14:textId="77777777" w:rsidR="00BC725A" w:rsidRPr="00C3757C" w:rsidRDefault="00BC725A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03F8D325" w14:textId="77777777" w:rsidR="00BC725A" w:rsidRPr="00C3757C" w:rsidRDefault="00BC725A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7BC8F307" w14:textId="77777777" w:rsidR="00172D5C" w:rsidRPr="00C3757C" w:rsidRDefault="00F47661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C3757C" w:rsidRDefault="00AE72C0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 xml:space="preserve">1. </w:t>
      </w:r>
      <w:r w:rsidR="00172D5C" w:rsidRPr="00C3757C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78CB966B" w:rsidR="00172D5C" w:rsidRPr="00C3757C" w:rsidRDefault="00F07627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 xml:space="preserve">- </w:t>
      </w:r>
      <w:r w:rsidR="00802647" w:rsidRPr="00C3757C">
        <w:rPr>
          <w:rFonts w:asciiTheme="minorHAnsi" w:hAnsiTheme="minorHAnsi" w:cstheme="minorHAnsi"/>
          <w:snapToGrid w:val="0"/>
        </w:rPr>
        <w:t>na tablic</w:t>
      </w:r>
      <w:r w:rsidR="009670B0" w:rsidRPr="00C3757C">
        <w:rPr>
          <w:rFonts w:asciiTheme="minorHAnsi" w:hAnsiTheme="minorHAnsi" w:cstheme="minorHAnsi"/>
          <w:snapToGrid w:val="0"/>
        </w:rPr>
        <w:t>y</w:t>
      </w:r>
      <w:r w:rsidR="00802647" w:rsidRPr="00C3757C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C3757C">
        <w:rPr>
          <w:rFonts w:asciiTheme="minorHAnsi" w:hAnsiTheme="minorHAnsi" w:cstheme="minorHAnsi"/>
          <w:snapToGrid w:val="0"/>
        </w:rPr>
        <w:t>u</w:t>
      </w:r>
      <w:r w:rsidR="00172D5C" w:rsidRPr="00C3757C">
        <w:rPr>
          <w:rFonts w:asciiTheme="minorHAnsi" w:hAnsiTheme="minorHAnsi" w:cstheme="minorHAnsi"/>
          <w:snapToGrid w:val="0"/>
        </w:rPr>
        <w:t xml:space="preserve"> </w:t>
      </w:r>
      <w:r w:rsidR="00802647" w:rsidRPr="00C3757C">
        <w:rPr>
          <w:rFonts w:asciiTheme="minorHAnsi" w:hAnsiTheme="minorHAnsi" w:cstheme="minorHAnsi"/>
          <w:snapToGrid w:val="0"/>
        </w:rPr>
        <w:t>Gmin</w:t>
      </w:r>
      <w:r w:rsidR="009670B0" w:rsidRPr="00C3757C">
        <w:rPr>
          <w:rFonts w:asciiTheme="minorHAnsi" w:hAnsiTheme="minorHAnsi" w:cstheme="minorHAnsi"/>
          <w:snapToGrid w:val="0"/>
        </w:rPr>
        <w:t xml:space="preserve">y </w:t>
      </w:r>
      <w:r w:rsidR="006520F9" w:rsidRPr="00C3757C">
        <w:rPr>
          <w:rFonts w:asciiTheme="minorHAnsi" w:hAnsiTheme="minorHAnsi" w:cstheme="minorHAnsi"/>
          <w:snapToGrid w:val="0"/>
        </w:rPr>
        <w:t>w Bałtowie</w:t>
      </w:r>
      <w:r w:rsidR="00802647" w:rsidRPr="00C3757C">
        <w:rPr>
          <w:rFonts w:asciiTheme="minorHAnsi" w:hAnsiTheme="minorHAnsi" w:cstheme="minorHAnsi"/>
          <w:snapToGrid w:val="0"/>
        </w:rPr>
        <w:t xml:space="preserve"> </w:t>
      </w:r>
      <w:r w:rsidR="00172D5C" w:rsidRPr="00C3757C">
        <w:rPr>
          <w:rFonts w:asciiTheme="minorHAnsi" w:hAnsiTheme="minorHAnsi" w:cstheme="minorHAnsi"/>
          <w:snapToGrid w:val="0"/>
        </w:rPr>
        <w:t>oraz w sposób zw</w:t>
      </w:r>
      <w:r w:rsidR="00F47661" w:rsidRPr="00C3757C">
        <w:rPr>
          <w:rFonts w:asciiTheme="minorHAnsi" w:hAnsiTheme="minorHAnsi" w:cstheme="minorHAnsi"/>
          <w:snapToGrid w:val="0"/>
        </w:rPr>
        <w:t>yczajowo przyjęty w</w:t>
      </w:r>
      <w:r w:rsidR="00E566BC" w:rsidRPr="00C3757C">
        <w:rPr>
          <w:rFonts w:asciiTheme="minorHAnsi" w:hAnsiTheme="minorHAnsi" w:cstheme="minorHAnsi"/>
          <w:snapToGrid w:val="0"/>
        </w:rPr>
        <w:t> </w:t>
      </w:r>
      <w:r w:rsidR="00F47661" w:rsidRPr="00C3757C">
        <w:rPr>
          <w:rFonts w:asciiTheme="minorHAnsi" w:hAnsiTheme="minorHAnsi" w:cstheme="minorHAnsi"/>
          <w:snapToGrid w:val="0"/>
        </w:rPr>
        <w:t>miejscowościach</w:t>
      </w:r>
      <w:r w:rsidR="00624255" w:rsidRPr="00C3757C">
        <w:rPr>
          <w:rFonts w:asciiTheme="minorHAnsi" w:hAnsiTheme="minorHAnsi" w:cstheme="minorHAnsi"/>
          <w:snapToGrid w:val="0"/>
        </w:rPr>
        <w:t>,</w:t>
      </w:r>
      <w:r w:rsidR="00F47661" w:rsidRPr="00C3757C">
        <w:rPr>
          <w:rFonts w:asciiTheme="minorHAnsi" w:hAnsiTheme="minorHAnsi" w:cstheme="minorHAnsi"/>
          <w:snapToGrid w:val="0"/>
        </w:rPr>
        <w:t xml:space="preserve"> na terenie których</w:t>
      </w:r>
      <w:r w:rsidR="00172D5C" w:rsidRPr="00C3757C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38708DF5" w:rsidR="00CA6FD9" w:rsidRPr="00C3757C" w:rsidRDefault="00CA6FD9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>- na tablicy ogłoszeń</w:t>
      </w:r>
      <w:r w:rsidR="009670B0" w:rsidRPr="00C3757C">
        <w:rPr>
          <w:rFonts w:asciiTheme="minorHAnsi" w:hAnsiTheme="minorHAnsi" w:cstheme="minorHAnsi"/>
          <w:snapToGrid w:val="0"/>
        </w:rPr>
        <w:t xml:space="preserve"> Nadleśnictwa Ostrowiec Świętokrzyski,</w:t>
      </w:r>
      <w:r w:rsidRPr="00C3757C">
        <w:rPr>
          <w:rFonts w:asciiTheme="minorHAnsi" w:hAnsiTheme="minorHAnsi" w:cstheme="minorHAnsi"/>
          <w:snapToGrid w:val="0"/>
        </w:rPr>
        <w:t xml:space="preserve"> </w:t>
      </w:r>
    </w:p>
    <w:p w14:paraId="34F33405" w14:textId="6233F55E" w:rsidR="00172D5C" w:rsidRPr="00C3757C" w:rsidRDefault="00F07627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 xml:space="preserve">- </w:t>
      </w:r>
      <w:r w:rsidR="00802647" w:rsidRPr="00C3757C">
        <w:rPr>
          <w:rFonts w:asciiTheme="minorHAnsi" w:hAnsiTheme="minorHAnsi" w:cstheme="minorHAnsi"/>
          <w:snapToGrid w:val="0"/>
        </w:rPr>
        <w:t>w siedzibie Regionaln</w:t>
      </w:r>
      <w:r w:rsidR="009670B0" w:rsidRPr="00C3757C">
        <w:rPr>
          <w:rFonts w:asciiTheme="minorHAnsi" w:hAnsiTheme="minorHAnsi" w:cstheme="minorHAnsi"/>
          <w:snapToGrid w:val="0"/>
        </w:rPr>
        <w:t>ej</w:t>
      </w:r>
      <w:r w:rsidR="00172D5C" w:rsidRPr="00C3757C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C3757C">
        <w:rPr>
          <w:rFonts w:asciiTheme="minorHAnsi" w:hAnsiTheme="minorHAnsi" w:cstheme="minorHAnsi"/>
          <w:snapToGrid w:val="0"/>
        </w:rPr>
        <w:t xml:space="preserve"> </w:t>
      </w:r>
    </w:p>
    <w:p w14:paraId="711F7077" w14:textId="73B870A5" w:rsidR="00172D5C" w:rsidRPr="00C3757C" w:rsidRDefault="00F07627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 xml:space="preserve">- </w:t>
      </w:r>
      <w:r w:rsidR="009670B0" w:rsidRPr="00C3757C">
        <w:rPr>
          <w:rFonts w:asciiTheme="minorHAnsi" w:hAnsiTheme="minorHAnsi" w:cstheme="minorHAnsi"/>
          <w:snapToGrid w:val="0"/>
        </w:rPr>
        <w:t xml:space="preserve">w </w:t>
      </w:r>
      <w:bookmarkStart w:id="0" w:name="_Hlk180480031"/>
      <w:r w:rsidR="00624255" w:rsidRPr="00C3757C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0"/>
      <w:r w:rsidR="00624255" w:rsidRPr="00C3757C">
        <w:rPr>
          <w:rFonts w:asciiTheme="minorHAnsi" w:hAnsiTheme="minorHAnsi" w:cstheme="minorHAnsi"/>
          <w:snapToGrid w:val="0"/>
        </w:rPr>
        <w:t>Dyrekcji Ochrony Środowiska w Kielcach</w:t>
      </w:r>
      <w:r w:rsidR="00172D5C" w:rsidRPr="00C3757C">
        <w:rPr>
          <w:rFonts w:asciiTheme="minorHAnsi" w:hAnsiTheme="minorHAnsi" w:cstheme="minorHAnsi"/>
          <w:snapToGrid w:val="0"/>
        </w:rPr>
        <w:t>,</w:t>
      </w:r>
    </w:p>
    <w:p w14:paraId="5E2A7E77" w14:textId="2E8818EC" w:rsidR="00172D5C" w:rsidRPr="00C3757C" w:rsidRDefault="00F07627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 xml:space="preserve">- </w:t>
      </w:r>
      <w:r w:rsidR="00172D5C" w:rsidRPr="00C3757C">
        <w:rPr>
          <w:rFonts w:asciiTheme="minorHAnsi" w:hAnsiTheme="minorHAnsi" w:cstheme="minorHAnsi"/>
          <w:snapToGrid w:val="0"/>
        </w:rPr>
        <w:t>w prasie.</w:t>
      </w:r>
    </w:p>
    <w:p w14:paraId="0B51F78A" w14:textId="3E35BC5D" w:rsidR="0068668C" w:rsidRPr="00C3757C" w:rsidRDefault="00AE72C0" w:rsidP="00C3757C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3757C">
        <w:rPr>
          <w:rFonts w:asciiTheme="minorHAnsi" w:hAnsiTheme="minorHAnsi" w:cstheme="minorHAnsi"/>
          <w:snapToGrid w:val="0"/>
        </w:rPr>
        <w:t xml:space="preserve">2. </w:t>
      </w:r>
      <w:r w:rsidR="00172D5C" w:rsidRPr="00C3757C">
        <w:rPr>
          <w:rFonts w:asciiTheme="minorHAnsi" w:hAnsiTheme="minorHAnsi" w:cstheme="minorHAnsi"/>
          <w:snapToGrid w:val="0"/>
        </w:rPr>
        <w:t>a/a</w:t>
      </w:r>
    </w:p>
    <w:sectPr w:rsidR="0068668C" w:rsidRPr="00C3757C" w:rsidSect="00B37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7089" w14:textId="77777777" w:rsidR="00094514" w:rsidRDefault="00094514" w:rsidP="004456FB">
      <w:r>
        <w:separator/>
      </w:r>
    </w:p>
  </w:endnote>
  <w:endnote w:type="continuationSeparator" w:id="0">
    <w:p w14:paraId="61E22417" w14:textId="77777777"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5BEC5" w14:textId="77777777" w:rsidR="00C3757C" w:rsidRDefault="00C37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059B1" w14:textId="77777777" w:rsidR="00C3757C" w:rsidRDefault="00C375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5E2" w14:textId="77777777" w:rsidR="00094514" w:rsidRDefault="00094514" w:rsidP="004456FB">
      <w:r>
        <w:separator/>
      </w:r>
    </w:p>
  </w:footnote>
  <w:footnote w:type="continuationSeparator" w:id="0">
    <w:p w14:paraId="75B4A5BE" w14:textId="77777777"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75420" w14:textId="77777777" w:rsidR="00C3757C" w:rsidRDefault="00C37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C333" w14:textId="5E57F3F3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B9102" w14:textId="4F96917B" w:rsidR="00BF420F" w:rsidRPr="00C3757C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C3757C">
      <w:rPr>
        <w:rFonts w:asciiTheme="minorHAnsi" w:hAnsiTheme="minorHAnsi" w:cstheme="minorHAnsi"/>
        <w:b/>
        <w:bCs/>
        <w:smallCaps/>
      </w:rPr>
      <w:t>Regionalny Dyrektor Ochrony Środowiska</w:t>
    </w:r>
    <w:r w:rsidR="00C3757C">
      <w:rPr>
        <w:rFonts w:asciiTheme="minorHAnsi" w:hAnsiTheme="minorHAnsi" w:cstheme="minorHAnsi"/>
        <w:b/>
        <w:bCs/>
        <w:smallCaps/>
      </w:rPr>
      <w:t xml:space="preserve"> </w:t>
    </w:r>
    <w:r w:rsidRPr="00C3757C">
      <w:rPr>
        <w:rFonts w:asciiTheme="minorHAnsi" w:hAnsiTheme="minorHAnsi" w:cstheme="minorHAnsi"/>
        <w:b/>
        <w:bCs/>
        <w:smallCaps/>
      </w:rPr>
      <w:t>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64978">
    <w:abstractNumId w:val="4"/>
  </w:num>
  <w:num w:numId="2" w16cid:durableId="1271595486">
    <w:abstractNumId w:val="3"/>
  </w:num>
  <w:num w:numId="3" w16cid:durableId="1351644711">
    <w:abstractNumId w:val="0"/>
  </w:num>
  <w:num w:numId="4" w16cid:durableId="1110776591">
    <w:abstractNumId w:val="2"/>
  </w:num>
  <w:num w:numId="5" w16cid:durableId="2133018929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21048C"/>
    <w:rsid w:val="002159F8"/>
    <w:rsid w:val="00241E4F"/>
    <w:rsid w:val="00266393"/>
    <w:rsid w:val="00295F4E"/>
    <w:rsid w:val="003724C0"/>
    <w:rsid w:val="00394268"/>
    <w:rsid w:val="003B6AEE"/>
    <w:rsid w:val="003C786A"/>
    <w:rsid w:val="00407AC0"/>
    <w:rsid w:val="004224FB"/>
    <w:rsid w:val="004456FB"/>
    <w:rsid w:val="00471A3E"/>
    <w:rsid w:val="004A3446"/>
    <w:rsid w:val="00585121"/>
    <w:rsid w:val="005B2557"/>
    <w:rsid w:val="005F05A0"/>
    <w:rsid w:val="00624255"/>
    <w:rsid w:val="0063073A"/>
    <w:rsid w:val="00642002"/>
    <w:rsid w:val="006520F9"/>
    <w:rsid w:val="00653135"/>
    <w:rsid w:val="00682A8F"/>
    <w:rsid w:val="0068668C"/>
    <w:rsid w:val="0077559F"/>
    <w:rsid w:val="007F2246"/>
    <w:rsid w:val="00802647"/>
    <w:rsid w:val="0085384E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670B0"/>
    <w:rsid w:val="00994D59"/>
    <w:rsid w:val="009C1E73"/>
    <w:rsid w:val="009F6532"/>
    <w:rsid w:val="00A05DD8"/>
    <w:rsid w:val="00A21B96"/>
    <w:rsid w:val="00A56F1C"/>
    <w:rsid w:val="00A67836"/>
    <w:rsid w:val="00A7175E"/>
    <w:rsid w:val="00A81BF4"/>
    <w:rsid w:val="00A97FB3"/>
    <w:rsid w:val="00AE72C0"/>
    <w:rsid w:val="00AE743D"/>
    <w:rsid w:val="00B0162C"/>
    <w:rsid w:val="00B22AAE"/>
    <w:rsid w:val="00B379FB"/>
    <w:rsid w:val="00B6678E"/>
    <w:rsid w:val="00B829D2"/>
    <w:rsid w:val="00B913C7"/>
    <w:rsid w:val="00BA7057"/>
    <w:rsid w:val="00BC47EE"/>
    <w:rsid w:val="00BC725A"/>
    <w:rsid w:val="00BE39FD"/>
    <w:rsid w:val="00BF420F"/>
    <w:rsid w:val="00C166C4"/>
    <w:rsid w:val="00C3757C"/>
    <w:rsid w:val="00C6060C"/>
    <w:rsid w:val="00C73141"/>
    <w:rsid w:val="00C83A44"/>
    <w:rsid w:val="00C979AA"/>
    <w:rsid w:val="00CA6FD9"/>
    <w:rsid w:val="00CB3370"/>
    <w:rsid w:val="00CC0B37"/>
    <w:rsid w:val="00CE5AB2"/>
    <w:rsid w:val="00D17595"/>
    <w:rsid w:val="00D53447"/>
    <w:rsid w:val="00D572D1"/>
    <w:rsid w:val="00E30C92"/>
    <w:rsid w:val="00E40485"/>
    <w:rsid w:val="00E566BC"/>
    <w:rsid w:val="00E664E7"/>
    <w:rsid w:val="00F07627"/>
    <w:rsid w:val="00F47661"/>
    <w:rsid w:val="00F616EF"/>
    <w:rsid w:val="00F6334C"/>
    <w:rsid w:val="00FA709E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2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2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255"/>
    <w:rPr>
      <w:vertAlign w:val="superscript"/>
    </w:rPr>
  </w:style>
  <w:style w:type="paragraph" w:customStyle="1" w:styleId="Styl">
    <w:name w:val="Styl"/>
    <w:rsid w:val="00624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2425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8</cp:revision>
  <cp:lastPrinted>2016-05-23T12:11:00Z</cp:lastPrinted>
  <dcterms:created xsi:type="dcterms:W3CDTF">2024-09-09T09:45:00Z</dcterms:created>
  <dcterms:modified xsi:type="dcterms:W3CDTF">2024-10-23T12:54:00Z</dcterms:modified>
</cp:coreProperties>
</file>