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7A684" w14:textId="7A53869B" w:rsidR="007917EE" w:rsidRDefault="007917EE" w:rsidP="007917EE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rFonts w:ascii="Lato" w:hAnsi="Lato"/>
          <w:b/>
          <w:bCs/>
        </w:rPr>
      </w:pPr>
      <w:r w:rsidRPr="004D7F60">
        <w:rPr>
          <w:rFonts w:ascii="Lato" w:hAnsi="Lato"/>
          <w:b/>
          <w:bCs/>
        </w:rPr>
        <w:t xml:space="preserve">Załącznik  nr </w:t>
      </w:r>
      <w:r>
        <w:rPr>
          <w:rFonts w:ascii="Lato" w:hAnsi="Lato"/>
          <w:b/>
          <w:bCs/>
        </w:rPr>
        <w:t>3</w:t>
      </w:r>
    </w:p>
    <w:p w14:paraId="715FF35F" w14:textId="09088883" w:rsidR="007917EE" w:rsidRDefault="007917EE" w:rsidP="007917EE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rFonts w:ascii="Lato" w:hAnsi="Lato"/>
          <w:b/>
          <w:bCs/>
        </w:rPr>
      </w:pPr>
    </w:p>
    <w:p w14:paraId="2769CCF4" w14:textId="1C8212C4" w:rsidR="007917EE" w:rsidRDefault="0028188B" w:rsidP="0028188B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WZÓR</w:t>
      </w:r>
    </w:p>
    <w:p w14:paraId="4516AF1C" w14:textId="1248B112" w:rsidR="0028188B" w:rsidRDefault="0028188B" w:rsidP="0028188B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  <w:b/>
          <w:bCs/>
        </w:rPr>
      </w:pPr>
    </w:p>
    <w:p w14:paraId="09BDC899" w14:textId="2806EB8A" w:rsidR="0028188B" w:rsidRPr="004D7F60" w:rsidRDefault="0028188B" w:rsidP="0028188B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UMOWA SPRZEDAŻY</w:t>
      </w:r>
    </w:p>
    <w:p w14:paraId="4D71BA79" w14:textId="1F0BA421" w:rsidR="0028188B" w:rsidRDefault="0028188B" w:rsidP="0028188B">
      <w:pPr>
        <w:jc w:val="center"/>
      </w:pPr>
    </w:p>
    <w:p w14:paraId="1CA4363F" w14:textId="4B9A6B07" w:rsidR="0028188B" w:rsidRPr="0028188B" w:rsidRDefault="0028188B" w:rsidP="0028188B">
      <w:pPr>
        <w:jc w:val="both"/>
        <w:rPr>
          <w:rFonts w:ascii="Lato" w:hAnsi="Lato"/>
        </w:rPr>
      </w:pPr>
      <w:r w:rsidRPr="0028188B">
        <w:rPr>
          <w:rFonts w:ascii="Lato" w:hAnsi="Lato"/>
        </w:rPr>
        <w:t>Zawarta w dniu ………………….. roku pomiędzy:</w:t>
      </w:r>
    </w:p>
    <w:p w14:paraId="7E08D03E" w14:textId="082FB59A" w:rsidR="0028188B" w:rsidRDefault="0028188B" w:rsidP="0028188B">
      <w:pPr>
        <w:jc w:val="both"/>
        <w:rPr>
          <w:rFonts w:ascii="Lato" w:hAnsi="Lato"/>
        </w:rPr>
      </w:pPr>
    </w:p>
    <w:p w14:paraId="48BC0CA7" w14:textId="526CFA69" w:rsidR="0028188B" w:rsidRDefault="0028188B" w:rsidP="0028188B">
      <w:pPr>
        <w:jc w:val="both"/>
        <w:rPr>
          <w:rFonts w:ascii="Lato" w:hAnsi="Lato"/>
        </w:rPr>
      </w:pPr>
      <w:r w:rsidRPr="0028188B">
        <w:rPr>
          <w:rFonts w:ascii="Lato" w:hAnsi="Lato"/>
          <w:b/>
          <w:bCs/>
        </w:rPr>
        <w:t xml:space="preserve">Skarbem Państwa - Ambasadą RP w </w:t>
      </w:r>
      <w:r w:rsidR="008C4FE4">
        <w:rPr>
          <w:rFonts w:ascii="Lato" w:hAnsi="Lato"/>
          <w:b/>
          <w:bCs/>
        </w:rPr>
        <w:t>Madrycie</w:t>
      </w:r>
      <w:r w:rsidRPr="0028188B">
        <w:rPr>
          <w:rFonts w:ascii="Lato" w:hAnsi="Lato"/>
        </w:rPr>
        <w:t xml:space="preserve"> </w:t>
      </w:r>
      <w:r w:rsidR="008C4FE4">
        <w:rPr>
          <w:rFonts w:ascii="Lato" w:hAnsi="Lato"/>
        </w:rPr>
        <w:t xml:space="preserve">z </w:t>
      </w:r>
      <w:r w:rsidRPr="0028188B">
        <w:rPr>
          <w:rFonts w:ascii="Lato" w:hAnsi="Lato"/>
        </w:rPr>
        <w:t xml:space="preserve">siedzibą w </w:t>
      </w:r>
      <w:r w:rsidR="00D941C0">
        <w:rPr>
          <w:rFonts w:ascii="Lato" w:hAnsi="Lato"/>
          <w:b/>
          <w:bCs/>
        </w:rPr>
        <w:t>Madrycie</w:t>
      </w:r>
      <w:r w:rsidRPr="0028188B">
        <w:rPr>
          <w:rFonts w:ascii="Lato" w:hAnsi="Lato"/>
          <w:b/>
          <w:bCs/>
        </w:rPr>
        <w:t xml:space="preserve">, </w:t>
      </w:r>
      <w:r w:rsidR="008C4FE4" w:rsidRPr="008C4FE4">
        <w:rPr>
          <w:rFonts w:ascii="Lato" w:hAnsi="Lato"/>
          <w:b/>
          <w:bCs/>
        </w:rPr>
        <w:t>adres: Calle Guisando 23 bis, 28035 Madryt</w:t>
      </w:r>
      <w:r w:rsidRPr="0028188B">
        <w:rPr>
          <w:rFonts w:ascii="Lato" w:hAnsi="Lato"/>
        </w:rPr>
        <w:t xml:space="preserve">, reprezentowanym przez </w:t>
      </w:r>
      <w:r w:rsidR="008C4FE4">
        <w:rPr>
          <w:rFonts w:ascii="Lato" w:hAnsi="Lato"/>
        </w:rPr>
        <w:t xml:space="preserve">Monikę Krzepkowską </w:t>
      </w:r>
      <w:r w:rsidRPr="0028188B">
        <w:rPr>
          <w:rFonts w:ascii="Lato" w:hAnsi="Lato"/>
        </w:rPr>
        <w:t xml:space="preserve">- </w:t>
      </w:r>
      <w:r w:rsidRPr="0028188B">
        <w:rPr>
          <w:rFonts w:ascii="Lato" w:hAnsi="Lato"/>
          <w:lang w:val="da-DK"/>
        </w:rPr>
        <w:t xml:space="preserve">Chargé d’affaires </w:t>
      </w:r>
      <w:r w:rsidRPr="0028188B">
        <w:rPr>
          <w:rFonts w:ascii="Lato" w:hAnsi="Lato"/>
        </w:rPr>
        <w:t xml:space="preserve">a.i., zwanym dalej </w:t>
      </w:r>
      <w:r>
        <w:rPr>
          <w:rFonts w:ascii="Lato" w:hAnsi="Lato"/>
          <w:b/>
          <w:bCs/>
        </w:rPr>
        <w:t>Sprzedawcą</w:t>
      </w:r>
      <w:r w:rsidRPr="0028188B">
        <w:rPr>
          <w:rFonts w:ascii="Lato" w:hAnsi="Lato"/>
        </w:rPr>
        <w:t xml:space="preserve">, </w:t>
      </w:r>
    </w:p>
    <w:p w14:paraId="762FBAC0" w14:textId="281F02D2" w:rsidR="0028188B" w:rsidRPr="0028188B" w:rsidRDefault="0028188B" w:rsidP="0028188B">
      <w:pPr>
        <w:jc w:val="both"/>
        <w:rPr>
          <w:rFonts w:ascii="Lato" w:hAnsi="Lato"/>
        </w:rPr>
      </w:pPr>
      <w:r w:rsidRPr="0028188B">
        <w:rPr>
          <w:rFonts w:ascii="Lato" w:hAnsi="Lato"/>
        </w:rPr>
        <w:t>a</w:t>
      </w:r>
    </w:p>
    <w:p w14:paraId="201C50C3" w14:textId="748121D5" w:rsidR="0028188B" w:rsidRPr="0028188B" w:rsidRDefault="0028188B" w:rsidP="0028188B">
      <w:pPr>
        <w:jc w:val="both"/>
        <w:rPr>
          <w:rFonts w:ascii="Lato" w:hAnsi="Lato"/>
        </w:rPr>
      </w:pPr>
      <w:r w:rsidRPr="0028188B">
        <w:rPr>
          <w:rFonts w:ascii="Lato" w:hAnsi="Lato"/>
          <w:b/>
          <w:bCs/>
        </w:rPr>
        <w:t>Panem</w:t>
      </w:r>
      <w:r>
        <w:rPr>
          <w:rFonts w:ascii="Lato" w:hAnsi="Lato"/>
          <w:b/>
          <w:bCs/>
        </w:rPr>
        <w:t>/Panią ……………………</w:t>
      </w:r>
      <w:r w:rsidRPr="0028188B">
        <w:rPr>
          <w:rFonts w:ascii="Lato" w:hAnsi="Lato"/>
          <w:b/>
          <w:bCs/>
        </w:rPr>
        <w:t xml:space="preserve"> </w:t>
      </w:r>
      <w:r w:rsidRPr="0028188B">
        <w:rPr>
          <w:rFonts w:ascii="Lato" w:hAnsi="Lato"/>
        </w:rPr>
        <w:t xml:space="preserve">zamieszkałym/-łą w </w:t>
      </w:r>
      <w:r>
        <w:rPr>
          <w:rFonts w:ascii="Lato" w:hAnsi="Lato"/>
        </w:rPr>
        <w:t>…………………., kod ……………….</w:t>
      </w:r>
      <w:r w:rsidRPr="0028188B">
        <w:rPr>
          <w:rFonts w:ascii="Lato" w:hAnsi="Lato"/>
        </w:rPr>
        <w:t xml:space="preserve">, posiadającym numer ewidencyjny PESEL </w:t>
      </w:r>
      <w:r>
        <w:rPr>
          <w:rFonts w:ascii="Lato" w:hAnsi="Lato"/>
        </w:rPr>
        <w:t>……………, zamieszkałym w ……………, legitymującym się dowodem osobistym nr ………….., wydanym przez …………………/</w:t>
      </w:r>
      <w:r w:rsidRPr="0028188B">
        <w:rPr>
          <w:rFonts w:ascii="Lato" w:hAnsi="Lato"/>
        </w:rPr>
        <w:t xml:space="preserve"> prowadzącym działalność gospodarczą pod firmą </w:t>
      </w:r>
      <w:r>
        <w:rPr>
          <w:rFonts w:ascii="Lato" w:hAnsi="Lato"/>
          <w:b/>
          <w:bCs/>
          <w:lang w:val="da-DK"/>
        </w:rPr>
        <w:t>………………….</w:t>
      </w:r>
      <w:r w:rsidRPr="0028188B">
        <w:rPr>
          <w:rFonts w:ascii="Lato" w:hAnsi="Lato"/>
          <w:b/>
          <w:bCs/>
          <w:lang w:val="da-DK"/>
        </w:rPr>
        <w:t xml:space="preserve"> </w:t>
      </w:r>
      <w:r w:rsidRPr="0028188B">
        <w:rPr>
          <w:rFonts w:ascii="Lato" w:hAnsi="Lato"/>
        </w:rPr>
        <w:t xml:space="preserve">w </w:t>
      </w:r>
      <w:r>
        <w:rPr>
          <w:rFonts w:ascii="Lato" w:hAnsi="Lato"/>
        </w:rPr>
        <w:t>………………………..</w:t>
      </w:r>
      <w:r w:rsidRPr="0028188B">
        <w:rPr>
          <w:rFonts w:ascii="Lato" w:hAnsi="Lato"/>
        </w:rPr>
        <w:t xml:space="preserve"> wpisaną do Centralnej Ewidencji i Informacji o Działalności Gospodarczej, zwanym dalej </w:t>
      </w:r>
      <w:r>
        <w:rPr>
          <w:rFonts w:ascii="Lato" w:hAnsi="Lato"/>
          <w:b/>
          <w:bCs/>
        </w:rPr>
        <w:t>Kupującym</w:t>
      </w:r>
      <w:r w:rsidRPr="0028188B">
        <w:rPr>
          <w:rFonts w:ascii="Lato" w:hAnsi="Lato"/>
          <w:b/>
          <w:bCs/>
        </w:rPr>
        <w:t>,</w:t>
      </w:r>
    </w:p>
    <w:p w14:paraId="795309CD" w14:textId="18FBDC39" w:rsidR="0028188B" w:rsidRDefault="0028188B" w:rsidP="0028188B">
      <w:pPr>
        <w:jc w:val="both"/>
        <w:rPr>
          <w:rFonts w:ascii="Lato" w:hAnsi="Lato"/>
        </w:rPr>
      </w:pPr>
      <w:r w:rsidRPr="0028188B">
        <w:rPr>
          <w:rFonts w:ascii="Lato" w:hAnsi="Lato"/>
        </w:rPr>
        <w:t xml:space="preserve">zwanymi również dalej łącznie </w:t>
      </w:r>
      <w:r w:rsidRPr="0028188B">
        <w:rPr>
          <w:rFonts w:ascii="Lato" w:hAnsi="Lato"/>
          <w:b/>
          <w:bCs/>
        </w:rPr>
        <w:t xml:space="preserve">Stronami </w:t>
      </w:r>
      <w:r w:rsidRPr="0028188B">
        <w:rPr>
          <w:rFonts w:ascii="Lato" w:hAnsi="Lato"/>
        </w:rPr>
        <w:t xml:space="preserve">lub </w:t>
      </w:r>
      <w:r w:rsidRPr="0028188B">
        <w:rPr>
          <w:rFonts w:ascii="Lato" w:hAnsi="Lato"/>
          <w:b/>
          <w:bCs/>
        </w:rPr>
        <w:t>Stroną</w:t>
      </w:r>
      <w:r w:rsidRPr="0028188B">
        <w:rPr>
          <w:rFonts w:ascii="Lato" w:hAnsi="Lato"/>
        </w:rPr>
        <w:t>.</w:t>
      </w:r>
    </w:p>
    <w:p w14:paraId="113C234B" w14:textId="4B22AAA5" w:rsidR="0028188B" w:rsidRDefault="0028188B" w:rsidP="0028188B">
      <w:pPr>
        <w:jc w:val="both"/>
        <w:rPr>
          <w:rFonts w:ascii="Lato" w:hAnsi="Lato"/>
        </w:rPr>
      </w:pPr>
    </w:p>
    <w:p w14:paraId="0BF950D7" w14:textId="3AD1ED1B" w:rsidR="0028188B" w:rsidRDefault="0028188B" w:rsidP="0028188B">
      <w:pPr>
        <w:jc w:val="both"/>
        <w:rPr>
          <w:rFonts w:ascii="Lato" w:hAnsi="Lato"/>
        </w:rPr>
      </w:pPr>
      <w:r>
        <w:rPr>
          <w:rFonts w:ascii="Lato" w:hAnsi="Lato"/>
        </w:rPr>
        <w:t>W wyniku dokonanego przez Sprzedawcę wyboru oferty w trybie przetargu publicznego, prowadzonego na podstawie przepisów r</w:t>
      </w:r>
      <w:r w:rsidRPr="0028188B">
        <w:rPr>
          <w:rFonts w:ascii="Lato" w:hAnsi="Lato"/>
        </w:rPr>
        <w:t>ozporządzeni</w:t>
      </w:r>
      <w:r>
        <w:rPr>
          <w:rFonts w:ascii="Lato" w:hAnsi="Lato"/>
        </w:rPr>
        <w:t>a</w:t>
      </w:r>
      <w:r w:rsidRPr="0028188B">
        <w:rPr>
          <w:rFonts w:ascii="Lato" w:hAnsi="Lato"/>
        </w:rPr>
        <w:t xml:space="preserve"> Rady Ministrów z dnia 21 października 2019 r. w sprawie szczegółowego sposobu gospodarowania składnikami rzeczowymi majątku ruchomego Skarbu Państwa (Dz. U. 2025, poz. 228)</w:t>
      </w:r>
      <w:r>
        <w:rPr>
          <w:rFonts w:ascii="Lato" w:hAnsi="Lato"/>
        </w:rPr>
        <w:t>, została zawarta umowa o następującej treści:</w:t>
      </w:r>
    </w:p>
    <w:p w14:paraId="2281E9F8" w14:textId="6CF99BAB" w:rsidR="0028188B" w:rsidRDefault="0028188B" w:rsidP="0028188B">
      <w:pPr>
        <w:jc w:val="both"/>
        <w:rPr>
          <w:rFonts w:ascii="Lato" w:hAnsi="Lato"/>
        </w:rPr>
      </w:pPr>
    </w:p>
    <w:p w14:paraId="3ED5E163" w14:textId="4EE9B39D" w:rsidR="0028188B" w:rsidRDefault="0028188B" w:rsidP="0028188B">
      <w:pPr>
        <w:jc w:val="center"/>
        <w:rPr>
          <w:rFonts w:ascii="Lato" w:hAnsi="Lato"/>
        </w:rPr>
      </w:pPr>
      <w:r>
        <w:rPr>
          <w:rFonts w:ascii="Lato" w:hAnsi="Lato"/>
        </w:rPr>
        <w:t>§ 1.</w:t>
      </w:r>
    </w:p>
    <w:p w14:paraId="769C7D87" w14:textId="628279C3" w:rsidR="0028188B" w:rsidRPr="008C4FE4" w:rsidRDefault="0028188B" w:rsidP="008C4FE4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>
        <w:rPr>
          <w:rFonts w:ascii="Lato" w:hAnsi="Lato"/>
        </w:rPr>
        <w:t xml:space="preserve">Sprzedawca sprzedaje, a Kupujący kupuje </w:t>
      </w:r>
      <w:r w:rsidR="008C4FE4">
        <w:rPr>
          <w:rFonts w:ascii="Lato" w:hAnsi="Lato"/>
        </w:rPr>
        <w:t>s</w:t>
      </w:r>
      <w:r w:rsidR="008C4FE4" w:rsidRPr="008C4FE4">
        <w:rPr>
          <w:rFonts w:ascii="Lato" w:hAnsi="Lato"/>
        </w:rPr>
        <w:t>amochód osobowy Nissan Qashqai+2</w:t>
      </w:r>
      <w:r w:rsidR="008C4FE4">
        <w:rPr>
          <w:rFonts w:ascii="Lato" w:hAnsi="Lato"/>
        </w:rPr>
        <w:t xml:space="preserve">, </w:t>
      </w:r>
      <w:r w:rsidR="008C4FE4" w:rsidRPr="008C4FE4">
        <w:rPr>
          <w:rFonts w:ascii="Lato" w:hAnsi="Lato"/>
        </w:rPr>
        <w:t>VIN: SJNJBAJ10U6009435</w:t>
      </w:r>
      <w:r w:rsidRPr="008C4FE4">
        <w:rPr>
          <w:rFonts w:ascii="Lato" w:hAnsi="Lato"/>
        </w:rPr>
        <w:t>, zgodnie z otrzymaną w dniu …………………. ofertą, za cenę ……………………. EUR brutto (słownie: …………………….).</w:t>
      </w:r>
    </w:p>
    <w:p w14:paraId="63368013" w14:textId="2225A044" w:rsidR="0028188B" w:rsidRDefault="0028188B" w:rsidP="0028188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>
        <w:rPr>
          <w:rFonts w:ascii="Lato" w:hAnsi="Lato"/>
        </w:rPr>
        <w:t>Sprzedawca oświadcza, że przedmiot umowy stanowi jego własność, jest wolny od wad prawnych, nie jest obciążony prawami na rzecz osób trzecich oraz w stosunku do niego nie toczy się żadne postępowanie, ani nie stanowi on również przedmiotu zabezpieczenia.</w:t>
      </w:r>
    </w:p>
    <w:p w14:paraId="62457C26" w14:textId="386DDD9F" w:rsidR="0028188B" w:rsidRDefault="0028188B" w:rsidP="0028188B">
      <w:pPr>
        <w:jc w:val="center"/>
        <w:rPr>
          <w:rFonts w:ascii="Lato" w:hAnsi="Lato"/>
        </w:rPr>
      </w:pPr>
      <w:r>
        <w:rPr>
          <w:rFonts w:ascii="Lato" w:hAnsi="Lato"/>
        </w:rPr>
        <w:t>§ 2.</w:t>
      </w:r>
    </w:p>
    <w:p w14:paraId="69DBF5B3" w14:textId="1A69ADE3" w:rsidR="0028188B" w:rsidRPr="00764F48" w:rsidRDefault="0028188B" w:rsidP="00764F48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 w:rsidRPr="00764F48">
        <w:rPr>
          <w:rFonts w:ascii="Lato" w:hAnsi="Lato"/>
        </w:rPr>
        <w:t xml:space="preserve">Kupujący nabywa </w:t>
      </w:r>
      <w:r w:rsidR="008C4FE4" w:rsidRPr="00764F48">
        <w:rPr>
          <w:rFonts w:ascii="Lato" w:hAnsi="Lato"/>
        </w:rPr>
        <w:t>samochód osobowy Nissan Qashqai+2, VIN: SJNJBAJ10U6009435</w:t>
      </w:r>
      <w:r w:rsidRPr="00764F48">
        <w:rPr>
          <w:rFonts w:ascii="Lato" w:hAnsi="Lato"/>
        </w:rPr>
        <w:t xml:space="preserve">, o którym mowa w § 1 powyżej, za cenę tam określoną, którą zapłaci w całości w terminie 7 dni od dnia zawarcia umowy, na konto bankowe Sprzedawcy nr </w:t>
      </w:r>
      <w:r w:rsidR="00764F48" w:rsidRPr="00764F48">
        <w:rPr>
          <w:rFonts w:ascii="Lato" w:hAnsi="Lato"/>
        </w:rPr>
        <w:t>IBAN: ES3700491555142810016708; SWIFT CODE: BSCHESMM</w:t>
      </w:r>
      <w:r w:rsidR="00764F48">
        <w:rPr>
          <w:rFonts w:ascii="Lato" w:hAnsi="Lato"/>
        </w:rPr>
        <w:t>.</w:t>
      </w:r>
    </w:p>
    <w:p w14:paraId="63053959" w14:textId="4B2A0B64" w:rsidR="0028188B" w:rsidRDefault="0028188B" w:rsidP="0028188B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>
        <w:rPr>
          <w:rFonts w:ascii="Lato" w:hAnsi="Lato"/>
        </w:rPr>
        <w:t>Wszelkie koszty, opłaty i podatki wynikające z zawarcia niniejszej umowy, ponosi Kupujący.</w:t>
      </w:r>
    </w:p>
    <w:p w14:paraId="61FE78D3" w14:textId="534642A5" w:rsidR="0028188B" w:rsidRDefault="0028188B" w:rsidP="0028188B">
      <w:pPr>
        <w:jc w:val="center"/>
        <w:rPr>
          <w:rFonts w:ascii="Lato" w:hAnsi="Lato"/>
        </w:rPr>
      </w:pPr>
      <w:r>
        <w:rPr>
          <w:rFonts w:ascii="Lato" w:hAnsi="Lato"/>
        </w:rPr>
        <w:lastRenderedPageBreak/>
        <w:t>§ 3.</w:t>
      </w:r>
    </w:p>
    <w:p w14:paraId="4977A8C1" w14:textId="5D831C11" w:rsidR="0028188B" w:rsidRDefault="0028188B" w:rsidP="0028188B">
      <w:pPr>
        <w:pStyle w:val="Akapitzlist"/>
        <w:numPr>
          <w:ilvl w:val="0"/>
          <w:numId w:val="3"/>
        </w:numPr>
        <w:jc w:val="both"/>
        <w:rPr>
          <w:rFonts w:ascii="Lato" w:hAnsi="Lato"/>
        </w:rPr>
      </w:pPr>
      <w:r>
        <w:rPr>
          <w:rFonts w:ascii="Lato" w:hAnsi="Lato"/>
        </w:rPr>
        <w:t xml:space="preserve">Wydanie przedmiotu umowy nastąpi niezwłocznie, nie później niż w terminie 7 dni po zapłaceniu przez Kupującego ceny nabycia i przedstawienia dowodu wpłaty </w:t>
      </w:r>
      <w:r w:rsidR="00143889">
        <w:rPr>
          <w:rFonts w:ascii="Lato" w:hAnsi="Lato"/>
        </w:rPr>
        <w:t>i po podpisaniu przez Strony protokołu odbioru.</w:t>
      </w:r>
    </w:p>
    <w:p w14:paraId="27723BA8" w14:textId="7301D567" w:rsidR="00764F48" w:rsidRDefault="00764F48" w:rsidP="00764F48">
      <w:pPr>
        <w:pStyle w:val="Akapitzlist"/>
        <w:numPr>
          <w:ilvl w:val="0"/>
          <w:numId w:val="3"/>
        </w:numPr>
        <w:rPr>
          <w:rFonts w:ascii="Lato" w:hAnsi="Lato"/>
        </w:rPr>
      </w:pPr>
      <w:r w:rsidRPr="00764F48">
        <w:rPr>
          <w:rFonts w:ascii="Lato" w:hAnsi="Lato"/>
        </w:rPr>
        <w:t>Samochód zostanie wydany bez tablic rejestracyjnych.</w:t>
      </w:r>
    </w:p>
    <w:p w14:paraId="2864BB91" w14:textId="0C9F7D48" w:rsidR="006D78C9" w:rsidRPr="00764F48" w:rsidRDefault="006D78C9" w:rsidP="006D78C9">
      <w:pPr>
        <w:pStyle w:val="Akapitzlist"/>
        <w:numPr>
          <w:ilvl w:val="0"/>
          <w:numId w:val="3"/>
        </w:numPr>
        <w:jc w:val="both"/>
        <w:rPr>
          <w:rFonts w:ascii="Lato" w:hAnsi="Lato"/>
        </w:rPr>
      </w:pPr>
      <w:r w:rsidRPr="006D78C9">
        <w:rPr>
          <w:rFonts w:ascii="Lato" w:hAnsi="Lato"/>
        </w:rPr>
        <w:t xml:space="preserve">W przypadku zamiaru rejestracji samochodu na terenie Hiszpanii, samochód zostanie wydany po przerejestrowaniu przez </w:t>
      </w:r>
      <w:r>
        <w:rPr>
          <w:rFonts w:ascii="Lato" w:hAnsi="Lato"/>
        </w:rPr>
        <w:t>Kupującego</w:t>
      </w:r>
      <w:r w:rsidRPr="006D78C9">
        <w:rPr>
          <w:rFonts w:ascii="Lato" w:hAnsi="Lato"/>
        </w:rPr>
        <w:t xml:space="preserve"> (bez tablic dyplomatycznych i bez dowodu rejestracyjnego dyplomatycznego</w:t>
      </w:r>
      <w:r>
        <w:rPr>
          <w:rFonts w:ascii="Lato" w:hAnsi="Lato"/>
        </w:rPr>
        <w:t>).</w:t>
      </w:r>
    </w:p>
    <w:p w14:paraId="30E26C1C" w14:textId="4DF62A63" w:rsidR="00143889" w:rsidRDefault="00143889" w:rsidP="0028188B">
      <w:pPr>
        <w:pStyle w:val="Akapitzlist"/>
        <w:numPr>
          <w:ilvl w:val="0"/>
          <w:numId w:val="3"/>
        </w:numPr>
        <w:jc w:val="both"/>
        <w:rPr>
          <w:rFonts w:ascii="Lato" w:hAnsi="Lato"/>
        </w:rPr>
      </w:pPr>
      <w:r>
        <w:rPr>
          <w:rFonts w:ascii="Lato" w:hAnsi="Lato"/>
        </w:rPr>
        <w:t xml:space="preserve">Miejscem wydania przedmiotu umowy jest </w:t>
      </w:r>
      <w:r w:rsidR="00D941C0">
        <w:rPr>
          <w:rFonts w:ascii="Lato" w:hAnsi="Lato"/>
        </w:rPr>
        <w:t>Hiszpania</w:t>
      </w:r>
      <w:r>
        <w:rPr>
          <w:rFonts w:ascii="Lato" w:hAnsi="Lato"/>
        </w:rPr>
        <w:t xml:space="preserve">, </w:t>
      </w:r>
      <w:r w:rsidR="008C4FE4" w:rsidRPr="008C4FE4">
        <w:rPr>
          <w:rFonts w:ascii="Lato" w:hAnsi="Lato"/>
        </w:rPr>
        <w:t>Calle Guisando 23 bis, 28035 Madryt</w:t>
      </w:r>
      <w:r w:rsidR="008C4FE4">
        <w:rPr>
          <w:rFonts w:ascii="Lato" w:hAnsi="Lato"/>
        </w:rPr>
        <w:t>.</w:t>
      </w:r>
    </w:p>
    <w:p w14:paraId="68AAA058" w14:textId="669CC74F" w:rsidR="00143889" w:rsidRDefault="00143889" w:rsidP="00143889">
      <w:pPr>
        <w:jc w:val="center"/>
        <w:rPr>
          <w:rFonts w:ascii="Lato" w:hAnsi="Lato"/>
        </w:rPr>
      </w:pPr>
      <w:r>
        <w:rPr>
          <w:rFonts w:ascii="Lato" w:hAnsi="Lato"/>
        </w:rPr>
        <w:t>§ 4.</w:t>
      </w:r>
    </w:p>
    <w:p w14:paraId="279711A5" w14:textId="5C1A7DB7" w:rsidR="00143889" w:rsidRDefault="00143889" w:rsidP="00143889">
      <w:pPr>
        <w:jc w:val="both"/>
        <w:rPr>
          <w:rFonts w:ascii="Lato" w:hAnsi="Lato"/>
        </w:rPr>
      </w:pPr>
      <w:r w:rsidRPr="00143889">
        <w:rPr>
          <w:rFonts w:ascii="Lato" w:hAnsi="Lato"/>
        </w:rPr>
        <w:t>Kupujący oświadcza, że jest mu znany stan techniczny przedmiotu umowy i nie wnosi do niego żadnych uwag i zastrzeżeń oraz oświadcza, że nie będzie ich zgłaszał w przyszłości.</w:t>
      </w:r>
    </w:p>
    <w:p w14:paraId="7C9FA278" w14:textId="2DAB5495" w:rsidR="00143889" w:rsidRDefault="00143889" w:rsidP="00143889">
      <w:pPr>
        <w:jc w:val="center"/>
        <w:rPr>
          <w:rFonts w:ascii="Lato" w:hAnsi="Lato"/>
        </w:rPr>
      </w:pPr>
      <w:r>
        <w:rPr>
          <w:rFonts w:ascii="Lato" w:hAnsi="Lato"/>
        </w:rPr>
        <w:t>§ 5.</w:t>
      </w:r>
    </w:p>
    <w:p w14:paraId="20D8B6C4" w14:textId="30E7B02A" w:rsidR="00143889" w:rsidRDefault="00143889" w:rsidP="00143889">
      <w:pPr>
        <w:jc w:val="both"/>
        <w:rPr>
          <w:rFonts w:ascii="Lato" w:hAnsi="Lato"/>
        </w:rPr>
      </w:pPr>
      <w:r>
        <w:rPr>
          <w:rFonts w:ascii="Lato" w:hAnsi="Lato"/>
        </w:rPr>
        <w:t>Sprzedawca oświadcza, że nie ponosi żadnej odpowiedzialności za stan techniczny przedmiotu umowy.</w:t>
      </w:r>
    </w:p>
    <w:p w14:paraId="5E432278" w14:textId="5F47D277" w:rsidR="00143889" w:rsidRDefault="00143889" w:rsidP="00143889">
      <w:pPr>
        <w:jc w:val="center"/>
        <w:rPr>
          <w:rFonts w:ascii="Lato" w:hAnsi="Lato"/>
        </w:rPr>
      </w:pPr>
      <w:r>
        <w:rPr>
          <w:rFonts w:ascii="Lato" w:hAnsi="Lato"/>
        </w:rPr>
        <w:t>§ 6.</w:t>
      </w:r>
    </w:p>
    <w:p w14:paraId="6161FC84" w14:textId="6E1D854D" w:rsidR="00143889" w:rsidRDefault="00143889" w:rsidP="00143889">
      <w:pPr>
        <w:jc w:val="both"/>
        <w:rPr>
          <w:rFonts w:ascii="Lato" w:hAnsi="Lato"/>
        </w:rPr>
      </w:pPr>
      <w:r>
        <w:rPr>
          <w:rFonts w:ascii="Lato" w:hAnsi="Lato"/>
        </w:rPr>
        <w:t>Niniejsza umowa została sporządzona w dwóch jednobrzmiących egzemplarzach, po jednym dla każdej ze Stron.</w:t>
      </w:r>
    </w:p>
    <w:p w14:paraId="493F72E9" w14:textId="27EEA392" w:rsidR="00D902FA" w:rsidRDefault="00D902FA" w:rsidP="00D902FA">
      <w:pPr>
        <w:jc w:val="center"/>
        <w:rPr>
          <w:rFonts w:ascii="Lato" w:hAnsi="Lato"/>
        </w:rPr>
      </w:pPr>
      <w:r>
        <w:rPr>
          <w:rFonts w:ascii="Lato" w:hAnsi="Lato"/>
        </w:rPr>
        <w:t>§ 7.</w:t>
      </w:r>
    </w:p>
    <w:p w14:paraId="0905D6E8" w14:textId="433792D0" w:rsidR="00D902FA" w:rsidRDefault="00D902FA" w:rsidP="00D902FA">
      <w:pPr>
        <w:jc w:val="both"/>
        <w:rPr>
          <w:rFonts w:ascii="Lato" w:hAnsi="Lato"/>
        </w:rPr>
      </w:pPr>
      <w:r>
        <w:rPr>
          <w:rFonts w:ascii="Lato" w:hAnsi="Lato"/>
        </w:rPr>
        <w:t>W sprawach nieuregulowanych niniejszą umową mają zastosowanie odpowiednie przepisy prawa.</w:t>
      </w:r>
    </w:p>
    <w:p w14:paraId="32DF52AE" w14:textId="75BAAD9E" w:rsidR="00D902FA" w:rsidRDefault="00D902FA" w:rsidP="00D902FA">
      <w:pPr>
        <w:jc w:val="center"/>
        <w:rPr>
          <w:rFonts w:ascii="Lato" w:hAnsi="Lato"/>
        </w:rPr>
      </w:pPr>
      <w:r>
        <w:rPr>
          <w:rFonts w:ascii="Lato" w:hAnsi="Lato"/>
        </w:rPr>
        <w:t>§ 8.</w:t>
      </w:r>
    </w:p>
    <w:p w14:paraId="15A3784B" w14:textId="4ADF1AE6" w:rsidR="00D902FA" w:rsidRDefault="00D902FA" w:rsidP="00D902FA">
      <w:pPr>
        <w:jc w:val="both"/>
        <w:rPr>
          <w:rFonts w:ascii="Lato" w:hAnsi="Lato"/>
        </w:rPr>
      </w:pPr>
      <w:r>
        <w:rPr>
          <w:rFonts w:ascii="Lato" w:hAnsi="Lato"/>
        </w:rPr>
        <w:t xml:space="preserve">Spory mogące powstać na tle niniejszej umowy, Strony będą starały się rozstrzygać w drodze polubownej, a w przypadku braku takiej możliwości, spór poddadzą pod rozstrzygnięcie sądowi powszechnemu, </w:t>
      </w:r>
      <w:r w:rsidRPr="00764F48">
        <w:rPr>
          <w:rFonts w:ascii="Lato" w:hAnsi="Lato"/>
        </w:rPr>
        <w:t>właściwemu dla siedziby Sprzedawcy.</w:t>
      </w:r>
    </w:p>
    <w:p w14:paraId="53E5AD92" w14:textId="6A8B7931" w:rsidR="00D902FA" w:rsidRDefault="00D902FA" w:rsidP="00D902FA">
      <w:pPr>
        <w:jc w:val="center"/>
        <w:rPr>
          <w:rFonts w:ascii="Lato" w:hAnsi="Lato"/>
        </w:rPr>
      </w:pPr>
      <w:r>
        <w:rPr>
          <w:rFonts w:ascii="Lato" w:hAnsi="Lato"/>
        </w:rPr>
        <w:t>§ 9.</w:t>
      </w:r>
    </w:p>
    <w:p w14:paraId="03B548F7" w14:textId="41DFC218" w:rsidR="00D902FA" w:rsidRDefault="00D902FA" w:rsidP="00D902FA">
      <w:pPr>
        <w:jc w:val="both"/>
        <w:rPr>
          <w:rFonts w:ascii="Lato" w:hAnsi="Lato"/>
        </w:rPr>
      </w:pPr>
      <w:r>
        <w:rPr>
          <w:rFonts w:ascii="Lato" w:hAnsi="Lato"/>
        </w:rPr>
        <w:t>Zmiany niniejszej umowy wymagają zachowania formy pisemnej, pod rygorem nieważności.</w:t>
      </w:r>
    </w:p>
    <w:p w14:paraId="4025DAE0" w14:textId="074A9A25" w:rsidR="008B7CA9" w:rsidRDefault="008B7CA9" w:rsidP="00D902FA">
      <w:pPr>
        <w:jc w:val="both"/>
        <w:rPr>
          <w:rFonts w:ascii="Lato" w:hAnsi="Lato"/>
        </w:rPr>
      </w:pPr>
    </w:p>
    <w:p w14:paraId="54083DF4" w14:textId="3A405525" w:rsidR="008B7CA9" w:rsidRDefault="008B7CA9" w:rsidP="00D902FA">
      <w:pPr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……………………………………………………..</w:t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  <w:t>………………………………………………..</w:t>
      </w:r>
    </w:p>
    <w:p w14:paraId="510F4E99" w14:textId="68B1B278" w:rsidR="008B7CA9" w:rsidRPr="00143889" w:rsidRDefault="008B7CA9" w:rsidP="008B7CA9">
      <w:pPr>
        <w:ind w:firstLine="708"/>
        <w:jc w:val="both"/>
        <w:rPr>
          <w:rFonts w:ascii="Lato" w:hAnsi="Lato"/>
        </w:rPr>
      </w:pPr>
      <w:r>
        <w:rPr>
          <w:rFonts w:ascii="Lato" w:hAnsi="Lato"/>
        </w:rPr>
        <w:t xml:space="preserve">       Kupujący</w:t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  <w:t xml:space="preserve">       Sprzedawca</w:t>
      </w:r>
    </w:p>
    <w:p w14:paraId="10571B0D" w14:textId="77777777" w:rsidR="00143889" w:rsidRPr="00143889" w:rsidRDefault="00143889" w:rsidP="00143889">
      <w:pPr>
        <w:jc w:val="both"/>
        <w:rPr>
          <w:rFonts w:ascii="Lato" w:hAnsi="Lato"/>
        </w:rPr>
      </w:pPr>
    </w:p>
    <w:p w14:paraId="29567E15" w14:textId="77777777" w:rsidR="0028188B" w:rsidRPr="0028188B" w:rsidRDefault="0028188B" w:rsidP="0028188B">
      <w:pPr>
        <w:jc w:val="both"/>
        <w:rPr>
          <w:rFonts w:ascii="Lato" w:hAnsi="Lato"/>
        </w:rPr>
      </w:pPr>
    </w:p>
    <w:sectPr w:rsidR="0028188B" w:rsidRPr="002818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619C8"/>
    <w:multiLevelType w:val="hybridMultilevel"/>
    <w:tmpl w:val="D8B88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44938"/>
    <w:multiLevelType w:val="hybridMultilevel"/>
    <w:tmpl w:val="EC1ED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7E318C"/>
    <w:multiLevelType w:val="hybridMultilevel"/>
    <w:tmpl w:val="5C663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BE2847"/>
    <w:multiLevelType w:val="hybridMultilevel"/>
    <w:tmpl w:val="C8E21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7EE"/>
    <w:rsid w:val="00143889"/>
    <w:rsid w:val="0028188B"/>
    <w:rsid w:val="00311136"/>
    <w:rsid w:val="00460CB7"/>
    <w:rsid w:val="005D445C"/>
    <w:rsid w:val="006D78C9"/>
    <w:rsid w:val="00764F48"/>
    <w:rsid w:val="007917EE"/>
    <w:rsid w:val="008B7CA9"/>
    <w:rsid w:val="008C4FE4"/>
    <w:rsid w:val="00B36BB7"/>
    <w:rsid w:val="00D902FA"/>
    <w:rsid w:val="00D9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5656"/>
  <w15:chartTrackingRefBased/>
  <w15:docId w15:val="{74F9522E-8AAD-4A38-B477-68675DA4F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7917EE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791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477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Kozera Michał [Madryt]</cp:lastModifiedBy>
  <cp:revision>7</cp:revision>
  <dcterms:created xsi:type="dcterms:W3CDTF">2026-02-09T09:48:00Z</dcterms:created>
  <dcterms:modified xsi:type="dcterms:W3CDTF">2026-06-15T11:24:00Z</dcterms:modified>
</cp:coreProperties>
</file>