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DEFA09B" w14:textId="57AB032B" w:rsidR="00747503" w:rsidRPr="000D1DC5" w:rsidRDefault="00127B76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FORMULARZ </w:t>
      </w:r>
      <w:r w:rsidR="00747503"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>OFERT</w:t>
      </w:r>
      <w:r>
        <w:rPr>
          <w:rFonts w:ascii="Calibri" w:eastAsia="Times New Roman" w:hAnsi="Calibri" w:cs="Calibri"/>
          <w:b/>
          <w:sz w:val="24"/>
          <w:szCs w:val="24"/>
          <w:lang w:eastAsia="pl-PL"/>
        </w:rPr>
        <w:t>OWY</w:t>
      </w:r>
    </w:p>
    <w:p w14:paraId="0CF11A13" w14:textId="3892A572" w:rsidR="00747503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6CE1D8AF" w14:textId="77777777" w:rsidR="00A6321F" w:rsidRPr="000D1DC5" w:rsidRDefault="00A6321F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p w14:paraId="4952F952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6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639"/>
      </w:tblGrid>
      <w:tr w:rsidR="00747503" w:rsidRPr="000D1DC5" w14:paraId="48F4AFDA" w14:textId="77777777" w:rsidTr="004924C5">
        <w:trPr>
          <w:cantSplit/>
        </w:trPr>
        <w:tc>
          <w:tcPr>
            <w:tcW w:w="963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F33955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  <w:t>ZAMAWIAJĄCY</w:t>
            </w:r>
          </w:p>
        </w:tc>
      </w:tr>
      <w:tr w:rsidR="00747503" w:rsidRPr="000D1DC5" w14:paraId="390235D3" w14:textId="77777777" w:rsidTr="004924C5">
        <w:trPr>
          <w:cantSplit/>
        </w:trPr>
        <w:tc>
          <w:tcPr>
            <w:tcW w:w="9639" w:type="dxa"/>
            <w:tcBorders>
              <w:top w:val="single" w:sz="4" w:space="0" w:color="auto"/>
            </w:tcBorders>
          </w:tcPr>
          <w:p w14:paraId="6E0B0D18" w14:textId="77777777" w:rsidR="00747503" w:rsidRPr="000D1DC5" w:rsidRDefault="00747503" w:rsidP="004924C5">
            <w:pPr>
              <w:tabs>
                <w:tab w:val="left" w:pos="497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Nazwa:      Komenda Miejska Pańs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twowej Straży Pożarnej w Jeleniej Górze</w:t>
            </w:r>
          </w:p>
        </w:tc>
      </w:tr>
      <w:tr w:rsidR="00747503" w:rsidRPr="000D1DC5" w14:paraId="0110FE2D" w14:textId="77777777" w:rsidTr="004924C5">
        <w:trPr>
          <w:cantSplit/>
          <w:trHeight w:val="240"/>
        </w:trPr>
        <w:tc>
          <w:tcPr>
            <w:tcW w:w="9639" w:type="dxa"/>
          </w:tcPr>
          <w:p w14:paraId="24D7ACE8" w14:textId="77777777" w:rsidR="00747503" w:rsidRPr="000D1DC5" w:rsidRDefault="00747503" w:rsidP="004924C5">
            <w:pPr>
              <w:tabs>
                <w:tab w:val="left" w:pos="356"/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Adres:        </w:t>
            </w:r>
            <w:r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58-500 Jelenia Góra, ul. Sudecka 2</w:t>
            </w:r>
          </w:p>
        </w:tc>
      </w:tr>
    </w:tbl>
    <w:p w14:paraId="03F3B92D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8"/>
          <w:szCs w:val="24"/>
          <w:lang w:eastAsia="pl-PL"/>
        </w:rPr>
      </w:pPr>
    </w:p>
    <w:p w14:paraId="3813A900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WYKONAWCA  </w:t>
      </w:r>
      <w:r w:rsidRPr="000D1DC5">
        <w:rPr>
          <w:rFonts w:ascii="Calibri" w:eastAsia="Times New Roman" w:hAnsi="Calibri" w:cs="Calibri"/>
          <w:b/>
          <w:color w:val="000000"/>
          <w:sz w:val="24"/>
          <w:szCs w:val="24"/>
          <w:lang w:eastAsia="pl-PL"/>
        </w:rPr>
        <w:t xml:space="preserve">/ WYKONAWCY WSPÓLNIE UBIEGAJĄCY SIĘ O UDZIELENIE ZAMÓWIENIA  </w:t>
      </w:r>
    </w:p>
    <w:p w14:paraId="65472612" w14:textId="77777777" w:rsidR="00747503" w:rsidRPr="000D1DC5" w:rsidRDefault="00747503" w:rsidP="00747503">
      <w:pPr>
        <w:tabs>
          <w:tab w:val="left" w:pos="356"/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color w:val="000000"/>
          <w:sz w:val="24"/>
          <w:szCs w:val="24"/>
          <w:lang w:eastAsia="pl-PL"/>
        </w:rPr>
        <w:t>W przypadku Wykonawców wspólnie ubiegających się o udzielenie zamówienia należy powielić tabelę ile razy konieczne  i wpisać wszystkich Wykonawców wspólnie ubiegających się o udzielenie zamówienia.</w:t>
      </w:r>
    </w:p>
    <w:p w14:paraId="758C5C8C" w14:textId="77777777" w:rsidR="00747503" w:rsidRPr="000D1DC5" w:rsidRDefault="00747503" w:rsidP="00747503">
      <w:pPr>
        <w:tabs>
          <w:tab w:val="left" w:pos="709"/>
        </w:tabs>
        <w:spacing w:after="0" w:line="240" w:lineRule="auto"/>
        <w:rPr>
          <w:rFonts w:ascii="Calibri" w:eastAsia="Times New Roman" w:hAnsi="Calibri" w:cs="Calibri"/>
          <w:b/>
          <w:sz w:val="10"/>
          <w:szCs w:val="24"/>
          <w:lang w:eastAsia="pl-PL"/>
        </w:rPr>
      </w:pPr>
    </w:p>
    <w:tbl>
      <w:tblPr>
        <w:tblW w:w="9639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1"/>
        <w:gridCol w:w="69"/>
        <w:gridCol w:w="6"/>
        <w:gridCol w:w="5103"/>
      </w:tblGrid>
      <w:tr w:rsidR="00747503" w:rsidRPr="000D1DC5" w14:paraId="111A1EF1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24C7692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Nazwa: </w:t>
            </w:r>
          </w:p>
        </w:tc>
      </w:tr>
      <w:tr w:rsidR="00747503" w:rsidRPr="000D1DC5" w14:paraId="5365EE7B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3221BD3F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NIP (jeżeli dotyczy):</w:t>
            </w:r>
          </w:p>
        </w:tc>
      </w:tr>
      <w:tr w:rsidR="00747503" w:rsidRPr="000D1DC5" w14:paraId="68564790" w14:textId="77777777" w:rsidTr="00D74070">
        <w:trPr>
          <w:cantSplit/>
          <w:trHeight w:val="454"/>
        </w:trPr>
        <w:tc>
          <w:tcPr>
            <w:tcW w:w="9639" w:type="dxa"/>
            <w:gridSpan w:val="4"/>
            <w:tcBorders>
              <w:top w:val="single" w:sz="4" w:space="0" w:color="auto"/>
            </w:tcBorders>
            <w:vAlign w:val="center"/>
          </w:tcPr>
          <w:p w14:paraId="087AC14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REGON (jeżeli dotyczy):</w:t>
            </w:r>
          </w:p>
        </w:tc>
      </w:tr>
      <w:tr w:rsidR="00747503" w:rsidRPr="000D1DC5" w14:paraId="0830E4C1" w14:textId="77777777" w:rsidTr="00D74070">
        <w:trPr>
          <w:cantSplit/>
          <w:trHeight w:val="454"/>
        </w:trPr>
        <w:tc>
          <w:tcPr>
            <w:tcW w:w="4530" w:type="dxa"/>
            <w:gridSpan w:val="2"/>
            <w:vAlign w:val="center"/>
          </w:tcPr>
          <w:p w14:paraId="5104600A" w14:textId="77777777" w:rsidR="00747503" w:rsidRPr="000D1DC5" w:rsidRDefault="00747503" w:rsidP="004924C5">
            <w:pPr>
              <w:tabs>
                <w:tab w:val="left" w:pos="709"/>
                <w:tab w:val="left" w:pos="3615"/>
                <w:tab w:val="left" w:pos="3757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Województwo:</w:t>
            </w:r>
          </w:p>
        </w:tc>
        <w:tc>
          <w:tcPr>
            <w:tcW w:w="5109" w:type="dxa"/>
            <w:gridSpan w:val="2"/>
            <w:vAlign w:val="center"/>
          </w:tcPr>
          <w:p w14:paraId="2FE53BB9" w14:textId="77777777" w:rsidR="00747503" w:rsidRPr="000D1DC5" w:rsidRDefault="00747503" w:rsidP="004924C5">
            <w:pPr>
              <w:tabs>
                <w:tab w:val="left" w:pos="0"/>
                <w:tab w:val="left" w:pos="3615"/>
                <w:tab w:val="left" w:pos="3757"/>
                <w:tab w:val="center" w:pos="4536"/>
                <w:tab w:val="right" w:pos="9072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Kraj:                                                               </w:t>
            </w:r>
          </w:p>
        </w:tc>
      </w:tr>
      <w:tr w:rsidR="00747503" w:rsidRPr="000D1DC5" w14:paraId="7F11268D" w14:textId="77777777" w:rsidTr="00D74070">
        <w:trPr>
          <w:cantSplit/>
          <w:trHeight w:val="454"/>
        </w:trPr>
        <w:tc>
          <w:tcPr>
            <w:tcW w:w="4536" w:type="dxa"/>
            <w:gridSpan w:val="3"/>
            <w:vAlign w:val="center"/>
          </w:tcPr>
          <w:p w14:paraId="56C46A99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Miejscowość:</w:t>
            </w:r>
          </w:p>
        </w:tc>
        <w:tc>
          <w:tcPr>
            <w:tcW w:w="5103" w:type="dxa"/>
            <w:vAlign w:val="center"/>
          </w:tcPr>
          <w:p w14:paraId="483A490C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>Kod pocztowy:</w:t>
            </w:r>
          </w:p>
        </w:tc>
      </w:tr>
      <w:tr w:rsidR="00747503" w:rsidRPr="000D1DC5" w14:paraId="4C3379B2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5000DD37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  <w:t xml:space="preserve">Adres pocztowy (ulica, nr domu i lokalu): </w:t>
            </w:r>
          </w:p>
        </w:tc>
      </w:tr>
      <w:tr w:rsidR="00747503" w:rsidRPr="000D1DC5" w14:paraId="72A5EF74" w14:textId="77777777" w:rsidTr="00D74070">
        <w:trPr>
          <w:cantSplit/>
          <w:trHeight w:val="454"/>
        </w:trPr>
        <w:tc>
          <w:tcPr>
            <w:tcW w:w="9639" w:type="dxa"/>
            <w:gridSpan w:val="4"/>
            <w:vAlign w:val="center"/>
          </w:tcPr>
          <w:p w14:paraId="6DD07F06" w14:textId="77777777" w:rsidR="00747503" w:rsidRPr="000D1DC5" w:rsidRDefault="00747503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bCs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E-mail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eastAsia="x-none"/>
              </w:rPr>
              <w:t xml:space="preserve"> (do</w:t>
            </w:r>
            <w:r w:rsidRPr="000D1DC5">
              <w:rPr>
                <w:rFonts w:ascii="Calibri" w:eastAsia="Times New Roman" w:hAnsi="Calibri" w:cs="Calibri"/>
                <w:b/>
                <w:bCs/>
                <w:sz w:val="24"/>
                <w:szCs w:val="24"/>
                <w:lang w:val="x-none" w:eastAsia="x-none"/>
              </w:rPr>
              <w:t xml:space="preserve"> 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val="x-none" w:eastAsia="x-none"/>
              </w:rPr>
              <w:t>komunikacji</w:t>
            </w: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x-none"/>
              </w:rPr>
              <w:t xml:space="preserve"> Zamawiającego z Wykonawcą)</w:t>
            </w:r>
            <w:r w:rsidRPr="000D1DC5">
              <w:rPr>
                <w:rFonts w:ascii="Calibri" w:eastAsia="Times New Roman" w:hAnsi="Calibri" w:cs="Calibri"/>
                <w:bCs/>
                <w:sz w:val="24"/>
                <w:szCs w:val="24"/>
                <w:lang w:val="x-none" w:eastAsia="x-none"/>
              </w:rPr>
              <w:t>:</w:t>
            </w:r>
          </w:p>
        </w:tc>
      </w:tr>
      <w:tr w:rsidR="00A6321F" w:rsidRPr="000D1DC5" w14:paraId="17AADE1F" w14:textId="77777777" w:rsidTr="00D74070">
        <w:trPr>
          <w:gridAfter w:val="3"/>
          <w:wAfter w:w="5178" w:type="dxa"/>
          <w:cantSplit/>
          <w:trHeight w:val="454"/>
        </w:trPr>
        <w:tc>
          <w:tcPr>
            <w:tcW w:w="4461" w:type="dxa"/>
            <w:vAlign w:val="center"/>
          </w:tcPr>
          <w:p w14:paraId="4E150698" w14:textId="77777777" w:rsidR="00A6321F" w:rsidRPr="000D1DC5" w:rsidRDefault="00A6321F" w:rsidP="004924C5">
            <w:pPr>
              <w:tabs>
                <w:tab w:val="left" w:pos="709"/>
              </w:tabs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 xml:space="preserve">Telefon:                                  </w:t>
            </w:r>
          </w:p>
        </w:tc>
      </w:tr>
    </w:tbl>
    <w:p w14:paraId="27CDA821" w14:textId="77777777" w:rsidR="00747503" w:rsidRPr="000D1DC5" w:rsidRDefault="00747503" w:rsidP="00747503">
      <w:pPr>
        <w:tabs>
          <w:tab w:val="left" w:pos="567"/>
          <w:tab w:val="left" w:pos="709"/>
        </w:tabs>
        <w:spacing w:after="0" w:line="240" w:lineRule="auto"/>
        <w:rPr>
          <w:rFonts w:ascii="Calibri" w:eastAsia="Times New Roman" w:hAnsi="Calibri" w:cs="Calibri"/>
          <w:sz w:val="12"/>
          <w:szCs w:val="24"/>
          <w:highlight w:val="yellow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  <w:t xml:space="preserve">  </w:t>
      </w:r>
    </w:p>
    <w:p w14:paraId="519BA9C2" w14:textId="77777777" w:rsidR="00747503" w:rsidRPr="000D1DC5" w:rsidRDefault="00747503" w:rsidP="00747503">
      <w:pPr>
        <w:tabs>
          <w:tab w:val="left" w:pos="709"/>
        </w:tabs>
        <w:spacing w:after="0" w:line="240" w:lineRule="auto"/>
        <w:ind w:left="709" w:hanging="709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ab/>
        <w:t xml:space="preserve">                   </w:t>
      </w:r>
    </w:p>
    <w:p w14:paraId="7B123688" w14:textId="77777777" w:rsidR="00D74070" w:rsidRDefault="00D74070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5BCC47A6" w14:textId="032511B6" w:rsidR="00747503" w:rsidRPr="000D1DC5" w:rsidRDefault="00747503" w:rsidP="00747503">
      <w:pPr>
        <w:tabs>
          <w:tab w:val="left" w:pos="0"/>
        </w:tabs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Składając ofertę w postępowaniu 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MT.2370.</w:t>
      </w:r>
      <w:r w:rsidR="0036769D" w:rsidRPr="004813BC">
        <w:rPr>
          <w:rFonts w:ascii="Calibri" w:eastAsia="Times New Roman" w:hAnsi="Calibri" w:cs="Calibri"/>
          <w:b/>
          <w:sz w:val="24"/>
          <w:lang w:eastAsia="pl-PL"/>
        </w:rPr>
        <w:t>2</w:t>
      </w:r>
      <w:r w:rsidRPr="004813BC">
        <w:rPr>
          <w:rFonts w:ascii="Calibri" w:eastAsia="Times New Roman" w:hAnsi="Calibri" w:cs="Calibri"/>
          <w:b/>
          <w:sz w:val="24"/>
          <w:lang w:eastAsia="pl-PL"/>
        </w:rPr>
        <w:t>.202</w:t>
      </w:r>
      <w:r w:rsidR="003A1827" w:rsidRPr="004813BC">
        <w:rPr>
          <w:rFonts w:ascii="Calibri" w:eastAsia="Times New Roman" w:hAnsi="Calibri" w:cs="Calibri"/>
          <w:b/>
          <w:sz w:val="24"/>
          <w:lang w:eastAsia="pl-PL"/>
        </w:rPr>
        <w:t>4</w:t>
      </w:r>
      <w:r w:rsidRPr="004813BC">
        <w:rPr>
          <w:rFonts w:ascii="Calibri" w:eastAsia="Times New Roman" w:hAnsi="Calibri" w:cs="Calibri"/>
          <w:sz w:val="24"/>
          <w:szCs w:val="24"/>
          <w:lang w:eastAsia="pl-PL"/>
        </w:rPr>
        <w:t>: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</w:t>
      </w:r>
    </w:p>
    <w:p w14:paraId="46E592C8" w14:textId="7E3CBAFB" w:rsidR="00747503" w:rsidRPr="000D1DC5" w:rsidRDefault="004813BC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en-GB"/>
        </w:rPr>
      </w:pPr>
      <w:bookmarkStart w:id="0" w:name="_Hlk52451896"/>
      <w:r>
        <w:rPr>
          <w:rFonts w:ascii="Calibri" w:eastAsia="Times New Roman" w:hAnsi="Calibri" w:cs="Calibri"/>
          <w:b/>
          <w:sz w:val="24"/>
          <w:lang w:eastAsia="pl-PL"/>
        </w:rPr>
        <w:t>Zakup sprężarki wraz z wyposażeniem</w:t>
      </w:r>
      <w:r w:rsidR="007130D5">
        <w:rPr>
          <w:rFonts w:ascii="Calibri" w:eastAsia="Times New Roman" w:hAnsi="Calibri" w:cs="Calibri"/>
          <w:b/>
          <w:sz w:val="24"/>
          <w:lang w:eastAsia="pl-PL"/>
        </w:rPr>
        <w:t xml:space="preserve"> dla Komendy Miejskiej Państwowej Straży Pożarnej w Jeleniej Górze</w:t>
      </w:r>
    </w:p>
    <w:bookmarkEnd w:id="0"/>
    <w:p w14:paraId="703CD693" w14:textId="77777777" w:rsidR="00747503" w:rsidRPr="000D1DC5" w:rsidRDefault="00747503" w:rsidP="00747503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038513D1" w14:textId="549A37A3" w:rsidR="005C7FB4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Oferujemy </w:t>
      </w:r>
      <w:r w:rsidR="007130D5">
        <w:rPr>
          <w:rFonts w:ascii="Calibri" w:eastAsia="Times New Roman" w:hAnsi="Calibri" w:cs="Calibri"/>
          <w:sz w:val="24"/>
          <w:szCs w:val="24"/>
          <w:lang w:eastAsia="pl-PL"/>
        </w:rPr>
        <w:t>sprężarkę powietrza: …………………………..…</w:t>
      </w:r>
      <w:r w:rsidR="003A1827">
        <w:rPr>
          <w:rFonts w:ascii="Calibri" w:eastAsia="Times New Roman" w:hAnsi="Calibri" w:cs="Calibri"/>
          <w:sz w:val="24"/>
          <w:szCs w:val="24"/>
          <w:lang w:eastAsia="pl-PL"/>
        </w:rPr>
        <w:t>……………</w:t>
      </w:r>
      <w:r w:rsidR="007130D5">
        <w:rPr>
          <w:rFonts w:ascii="Calibri" w:eastAsia="Times New Roman" w:hAnsi="Calibri" w:cs="Calibri"/>
          <w:sz w:val="24"/>
          <w:szCs w:val="24"/>
          <w:lang w:eastAsia="pl-PL"/>
        </w:rPr>
        <w:t>………..</w:t>
      </w:r>
    </w:p>
    <w:p w14:paraId="2B4A54B2" w14:textId="17E70EA3" w:rsidR="007130D5" w:rsidRDefault="007130D5" w:rsidP="007130D5">
      <w:pPr>
        <w:spacing w:after="0" w:line="240" w:lineRule="auto"/>
        <w:ind w:left="3540"/>
        <w:rPr>
          <w:rFonts w:ascii="Calibri" w:eastAsia="Times New Roman" w:hAnsi="Calibri" w:cs="Calibri"/>
          <w:sz w:val="18"/>
          <w:szCs w:val="18"/>
          <w:lang w:eastAsia="pl-PL"/>
        </w:rPr>
      </w:pPr>
      <w:r>
        <w:rPr>
          <w:rFonts w:ascii="Calibri" w:eastAsia="Times New Roman" w:hAnsi="Calibri" w:cs="Calibri"/>
          <w:sz w:val="18"/>
          <w:szCs w:val="18"/>
          <w:lang w:eastAsia="pl-PL"/>
        </w:rPr>
        <w:t xml:space="preserve">     </w:t>
      </w:r>
      <w:r w:rsidRPr="007130D5">
        <w:rPr>
          <w:rFonts w:ascii="Calibri" w:eastAsia="Times New Roman" w:hAnsi="Calibri" w:cs="Calibri"/>
          <w:sz w:val="18"/>
          <w:szCs w:val="18"/>
          <w:lang w:eastAsia="pl-PL"/>
        </w:rPr>
        <w:t>(wpisać producenta, model</w:t>
      </w:r>
      <w:r w:rsidR="003A1827">
        <w:rPr>
          <w:rFonts w:ascii="Calibri" w:eastAsia="Times New Roman" w:hAnsi="Calibri" w:cs="Calibri"/>
          <w:sz w:val="18"/>
          <w:szCs w:val="18"/>
          <w:lang w:eastAsia="pl-PL"/>
        </w:rPr>
        <w:t>, rok produkcji</w:t>
      </w:r>
      <w:r w:rsidRPr="007130D5">
        <w:rPr>
          <w:rFonts w:ascii="Calibri" w:eastAsia="Times New Roman" w:hAnsi="Calibri" w:cs="Calibri"/>
          <w:sz w:val="18"/>
          <w:szCs w:val="18"/>
          <w:lang w:eastAsia="pl-PL"/>
        </w:rPr>
        <w:t>)</w:t>
      </w:r>
    </w:p>
    <w:p w14:paraId="51D6991E" w14:textId="77777777" w:rsidR="003A1827" w:rsidRDefault="003A1827" w:rsidP="007130D5">
      <w:pPr>
        <w:spacing w:after="0" w:line="240" w:lineRule="auto"/>
        <w:ind w:left="3540"/>
        <w:rPr>
          <w:rFonts w:ascii="Calibri" w:eastAsia="Times New Roman" w:hAnsi="Calibri" w:cs="Calibri"/>
          <w:sz w:val="18"/>
          <w:szCs w:val="18"/>
          <w:lang w:eastAsia="pl-PL"/>
        </w:rPr>
      </w:pPr>
    </w:p>
    <w:tbl>
      <w:tblPr>
        <w:tblStyle w:val="Tabela-Siatka"/>
        <w:tblW w:w="8363" w:type="dxa"/>
        <w:tblInd w:w="137" w:type="dxa"/>
        <w:tblLook w:val="04A0" w:firstRow="1" w:lastRow="0" w:firstColumn="1" w:lastColumn="0" w:noHBand="0" w:noVBand="1"/>
      </w:tblPr>
      <w:tblGrid>
        <w:gridCol w:w="521"/>
        <w:gridCol w:w="3448"/>
        <w:gridCol w:w="1276"/>
        <w:gridCol w:w="3118"/>
      </w:tblGrid>
      <w:tr w:rsidR="003A1827" w14:paraId="697CA253" w14:textId="77777777" w:rsidTr="003A1827">
        <w:tc>
          <w:tcPr>
            <w:tcW w:w="521" w:type="dxa"/>
          </w:tcPr>
          <w:p w14:paraId="4E97814A" w14:textId="11B4CA7C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3448" w:type="dxa"/>
          </w:tcPr>
          <w:p w14:paraId="2547C81B" w14:textId="20607245" w:rsidR="003A1827" w:rsidRPr="00EC5C85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C5C8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Parametry minimalne</w:t>
            </w:r>
          </w:p>
        </w:tc>
        <w:tc>
          <w:tcPr>
            <w:tcW w:w="1276" w:type="dxa"/>
          </w:tcPr>
          <w:p w14:paraId="23A09F28" w14:textId="77777777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Spełnia</w:t>
            </w:r>
          </w:p>
          <w:p w14:paraId="21161E98" w14:textId="2D5D779D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TAK / NIE*</w:t>
            </w:r>
          </w:p>
        </w:tc>
        <w:tc>
          <w:tcPr>
            <w:tcW w:w="3118" w:type="dxa"/>
          </w:tcPr>
          <w:p w14:paraId="4DD46D94" w14:textId="6837005F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Parametry oferowanego sprzętu</w:t>
            </w:r>
          </w:p>
        </w:tc>
      </w:tr>
      <w:tr w:rsidR="003A1827" w14:paraId="650523CD" w14:textId="77777777" w:rsidTr="003A1827">
        <w:tc>
          <w:tcPr>
            <w:tcW w:w="521" w:type="dxa"/>
          </w:tcPr>
          <w:p w14:paraId="6D6C4901" w14:textId="6CEA3F85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3448" w:type="dxa"/>
          </w:tcPr>
          <w:p w14:paraId="6E39990E" w14:textId="0B374C00" w:rsidR="003A1827" w:rsidRPr="00EC5C85" w:rsidRDefault="003A1827" w:rsidP="003A1827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minimalna wydajność - 550 l/min,</w:t>
            </w:r>
          </w:p>
        </w:tc>
        <w:tc>
          <w:tcPr>
            <w:tcW w:w="1276" w:type="dxa"/>
          </w:tcPr>
          <w:p w14:paraId="70140B82" w14:textId="77777777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2B1AB4B" w14:textId="68A07E24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A1827" w14:paraId="3ECB0AA0" w14:textId="77777777" w:rsidTr="003A1827">
        <w:tc>
          <w:tcPr>
            <w:tcW w:w="521" w:type="dxa"/>
          </w:tcPr>
          <w:p w14:paraId="113B5B39" w14:textId="4BC61080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3448" w:type="dxa"/>
          </w:tcPr>
          <w:p w14:paraId="2D2754D4" w14:textId="40F19E3E" w:rsidR="003A1827" w:rsidRPr="00EC5C85" w:rsidRDefault="003A1827" w:rsidP="003A1827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ciśnienie pełnienia - </w:t>
            </w:r>
            <w:r w:rsidR="00395FC7">
              <w:rPr>
                <w:rFonts w:cs="Tahoma"/>
                <w:sz w:val="24"/>
                <w:szCs w:val="24"/>
              </w:rPr>
              <w:t xml:space="preserve"> co najmniej </w:t>
            </w:r>
            <w:r w:rsidRPr="00EC5C85">
              <w:rPr>
                <w:rFonts w:cs="Tahoma"/>
                <w:sz w:val="24"/>
                <w:szCs w:val="24"/>
              </w:rPr>
              <w:t xml:space="preserve">330 bar, </w:t>
            </w:r>
          </w:p>
        </w:tc>
        <w:tc>
          <w:tcPr>
            <w:tcW w:w="1276" w:type="dxa"/>
          </w:tcPr>
          <w:p w14:paraId="47B74EEA" w14:textId="77777777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58EE088E" w14:textId="4C0A71A9" w:rsidR="003A1827" w:rsidRDefault="003A1827" w:rsidP="007130D5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95FC7" w14:paraId="6CB5142F" w14:textId="77777777" w:rsidTr="003A1827">
        <w:tc>
          <w:tcPr>
            <w:tcW w:w="521" w:type="dxa"/>
          </w:tcPr>
          <w:p w14:paraId="5ACA634C" w14:textId="60AA4BD9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3448" w:type="dxa"/>
          </w:tcPr>
          <w:p w14:paraId="21503846" w14:textId="235AC76E" w:rsidR="00395FC7" w:rsidRPr="00EC5C85" w:rsidRDefault="00395FC7" w:rsidP="00CE4299">
            <w:pPr>
              <w:suppressAutoHyphens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napęd elektryczny, moc silnika nie większa niż 11 kW,</w:t>
            </w:r>
          </w:p>
        </w:tc>
        <w:tc>
          <w:tcPr>
            <w:tcW w:w="1276" w:type="dxa"/>
          </w:tcPr>
          <w:p w14:paraId="1D8B8ADB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D5ABA98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95FC7" w14:paraId="3813D3DF" w14:textId="77777777" w:rsidTr="003A1827">
        <w:tc>
          <w:tcPr>
            <w:tcW w:w="521" w:type="dxa"/>
          </w:tcPr>
          <w:p w14:paraId="60EC82AE" w14:textId="4B5B6A66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3448" w:type="dxa"/>
          </w:tcPr>
          <w:p w14:paraId="6C5E4971" w14:textId="0DE4F725" w:rsidR="00395FC7" w:rsidRDefault="00395FC7" w:rsidP="00CE4299">
            <w:pPr>
              <w:suppressAutoHyphens/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masa sprężarki – nie więcej niż 390 kg</w:t>
            </w:r>
          </w:p>
        </w:tc>
        <w:tc>
          <w:tcPr>
            <w:tcW w:w="1276" w:type="dxa"/>
          </w:tcPr>
          <w:p w14:paraId="78345408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A88AAF9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20E485A0" w14:textId="77777777" w:rsidTr="003A1827">
        <w:tc>
          <w:tcPr>
            <w:tcW w:w="521" w:type="dxa"/>
          </w:tcPr>
          <w:p w14:paraId="57B2F203" w14:textId="6664538E" w:rsidR="00CE4299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5</w:t>
            </w:r>
            <w:r w:rsidR="00CE429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06FB39A1" w14:textId="7F693F94" w:rsidR="00CE4299" w:rsidRPr="00EC5C85" w:rsidRDefault="00CE4299" w:rsidP="00CE429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posiadająca</w:t>
            </w:r>
            <w:r w:rsidR="00395FC7">
              <w:rPr>
                <w:rFonts w:cs="Tahoma"/>
                <w:sz w:val="24"/>
                <w:szCs w:val="24"/>
              </w:rPr>
              <w:t xml:space="preserve"> co najmniej</w:t>
            </w:r>
            <w:r w:rsidR="00EC5C85" w:rsidRPr="00EC5C85">
              <w:rPr>
                <w:rFonts w:cs="Tahoma"/>
                <w:sz w:val="24"/>
                <w:szCs w:val="24"/>
              </w:rPr>
              <w:t xml:space="preserve"> 3</w:t>
            </w:r>
            <w:r w:rsidRPr="00EC5C85">
              <w:rPr>
                <w:rFonts w:cs="Tahoma"/>
                <w:sz w:val="24"/>
                <w:szCs w:val="24"/>
              </w:rPr>
              <w:t xml:space="preserve"> stopnie sprężania</w:t>
            </w:r>
          </w:p>
        </w:tc>
        <w:tc>
          <w:tcPr>
            <w:tcW w:w="1276" w:type="dxa"/>
          </w:tcPr>
          <w:p w14:paraId="6EDE9579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6C1947CD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1B0F5198" w14:textId="77777777" w:rsidTr="003A1827">
        <w:tc>
          <w:tcPr>
            <w:tcW w:w="521" w:type="dxa"/>
          </w:tcPr>
          <w:p w14:paraId="0E636A34" w14:textId="6CB9F525" w:rsidR="00CE4299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="00CE429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7AC88738" w14:textId="77777777" w:rsidR="00CE4299" w:rsidRPr="00EC5C85" w:rsidRDefault="00CE4299" w:rsidP="00CE429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posiadająca wskaźniki: </w:t>
            </w:r>
          </w:p>
          <w:p w14:paraId="79F868B9" w14:textId="77777777" w:rsidR="00CE4299" w:rsidRPr="00EC5C85" w:rsidRDefault="00CE4299" w:rsidP="00CE4299">
            <w:pPr>
              <w:pStyle w:val="Akapitzlist"/>
              <w:numPr>
                <w:ilvl w:val="0"/>
                <w:numId w:val="4"/>
              </w:numPr>
              <w:suppressAutoHyphens/>
              <w:ind w:left="312" w:hanging="284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ciśnienia oleju, </w:t>
            </w:r>
          </w:p>
          <w:p w14:paraId="49D68B4D" w14:textId="77777777" w:rsidR="00CE4299" w:rsidRPr="00EC5C85" w:rsidRDefault="00CE4299" w:rsidP="00CE4299">
            <w:pPr>
              <w:pStyle w:val="Akapitzlist"/>
              <w:numPr>
                <w:ilvl w:val="0"/>
                <w:numId w:val="4"/>
              </w:numPr>
              <w:suppressAutoHyphens/>
              <w:ind w:left="312" w:hanging="284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ciśnienia pełnienia, </w:t>
            </w:r>
          </w:p>
          <w:p w14:paraId="16EE0AB6" w14:textId="10FD9BF0" w:rsidR="00CE4299" w:rsidRPr="00395FC7" w:rsidRDefault="00CE4299" w:rsidP="00395FC7">
            <w:pPr>
              <w:pStyle w:val="Akapitzlist"/>
              <w:numPr>
                <w:ilvl w:val="0"/>
                <w:numId w:val="4"/>
              </w:numPr>
              <w:suppressAutoHyphens/>
              <w:ind w:left="312" w:hanging="284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temperatury powietrza chłodzącego, </w:t>
            </w:r>
            <w:r w:rsidRPr="00395FC7">
              <w:rPr>
                <w:rFonts w:cs="Tahom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D5DBBCE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51D95F9" w14:textId="5E5B3DC6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3B6306BE" w14:textId="77777777" w:rsidTr="003A1827">
        <w:tc>
          <w:tcPr>
            <w:tcW w:w="521" w:type="dxa"/>
          </w:tcPr>
          <w:p w14:paraId="35B9E96B" w14:textId="66334C26" w:rsidR="00CE4299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lastRenderedPageBreak/>
              <w:t>7</w:t>
            </w:r>
            <w:r w:rsidR="00CE429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383C865D" w14:textId="000DB127" w:rsidR="00CE4299" w:rsidRPr="00EC5C85" w:rsidRDefault="00CE4299" w:rsidP="00CE429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zewnętrzny zbiornik na kondensat – </w:t>
            </w:r>
            <w:r w:rsidR="00395FC7">
              <w:rPr>
                <w:rFonts w:cs="Tahoma"/>
                <w:sz w:val="24"/>
                <w:szCs w:val="24"/>
              </w:rPr>
              <w:t xml:space="preserve">min. </w:t>
            </w:r>
            <w:r w:rsidRPr="00EC5C85">
              <w:rPr>
                <w:rFonts w:cs="Tahoma"/>
                <w:sz w:val="24"/>
                <w:szCs w:val="24"/>
              </w:rPr>
              <w:t>10l</w:t>
            </w:r>
          </w:p>
        </w:tc>
        <w:tc>
          <w:tcPr>
            <w:tcW w:w="1276" w:type="dxa"/>
          </w:tcPr>
          <w:p w14:paraId="4F93A2BC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4FB651F" w14:textId="2FC910BB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3A18A63D" w14:textId="77777777" w:rsidTr="003A1827">
        <w:tc>
          <w:tcPr>
            <w:tcW w:w="521" w:type="dxa"/>
          </w:tcPr>
          <w:p w14:paraId="61066E81" w14:textId="0564D9E8" w:rsidR="00CE4299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 w:rsidR="00CE429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4ECA2FA4" w14:textId="2C49A0F6" w:rsidR="00CE4299" w:rsidRPr="00EC5C85" w:rsidRDefault="00CE4299" w:rsidP="00CE429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możliwość automatycznego zrzutu kondensatu do zbiornika na zewnątrz urządzenia,</w:t>
            </w:r>
          </w:p>
        </w:tc>
        <w:tc>
          <w:tcPr>
            <w:tcW w:w="1276" w:type="dxa"/>
          </w:tcPr>
          <w:p w14:paraId="686CC45B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D928C2E" w14:textId="6DD6E71A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4EBC7460" w14:textId="77777777" w:rsidTr="003A1827">
        <w:tc>
          <w:tcPr>
            <w:tcW w:w="521" w:type="dxa"/>
          </w:tcPr>
          <w:p w14:paraId="5EAE50B8" w14:textId="1F4476D7" w:rsidR="00CE4299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  <w:r w:rsidR="00CE429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605B8586" w14:textId="43F3C376" w:rsidR="00CE4299" w:rsidRPr="00EC5C85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posiadająca panel </w:t>
            </w:r>
            <w:r w:rsidR="00EC5C85" w:rsidRPr="00EC5C85">
              <w:rPr>
                <w:rFonts w:cs="Tahoma"/>
                <w:sz w:val="24"/>
                <w:szCs w:val="24"/>
              </w:rPr>
              <w:t>operacyjny z przyciskiem start / stop oraz wyłącznikiem awaryjnym</w:t>
            </w:r>
            <w:r w:rsidRPr="00EC5C85">
              <w:rPr>
                <w:rFonts w:cs="Tahoma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E0FF702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21E47FD" w14:textId="2FB5D743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608BF78F" w14:textId="77777777" w:rsidTr="003A1827">
        <w:tc>
          <w:tcPr>
            <w:tcW w:w="521" w:type="dxa"/>
          </w:tcPr>
          <w:p w14:paraId="2EC95AF2" w14:textId="5D7999A6" w:rsidR="00CE4299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10</w:t>
            </w:r>
            <w:r w:rsidR="00CE429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7DB2C81B" w14:textId="0BF9F280" w:rsidR="00CE4299" w:rsidRPr="00EC5C85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EC5C85">
              <w:rPr>
                <w:rFonts w:cs="Tahoma"/>
                <w:sz w:val="24"/>
                <w:szCs w:val="24"/>
              </w:rPr>
              <w:t>możliwość podłączenia zewnętrznego panelu pełniącego</w:t>
            </w:r>
          </w:p>
        </w:tc>
        <w:tc>
          <w:tcPr>
            <w:tcW w:w="1276" w:type="dxa"/>
          </w:tcPr>
          <w:p w14:paraId="651FC7FB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EB3BDFA" w14:textId="7584077A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95FC7" w14:paraId="13BD8022" w14:textId="77777777" w:rsidTr="003A1827">
        <w:tc>
          <w:tcPr>
            <w:tcW w:w="521" w:type="dxa"/>
          </w:tcPr>
          <w:p w14:paraId="2A6681A2" w14:textId="1D283730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3448" w:type="dxa"/>
          </w:tcPr>
          <w:p w14:paraId="3987F4DA" w14:textId="13193D14" w:rsidR="00395FC7" w:rsidRPr="00EC5C85" w:rsidRDefault="00395FC7" w:rsidP="00CE4299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moduł uruchomienia „</w:t>
            </w:r>
            <w:proofErr w:type="spellStart"/>
            <w:r>
              <w:rPr>
                <w:rFonts w:cs="Tahoma"/>
                <w:sz w:val="24"/>
                <w:szCs w:val="24"/>
              </w:rPr>
              <w:t>soft</w:t>
            </w:r>
            <w:proofErr w:type="spellEnd"/>
            <w:r>
              <w:rPr>
                <w:rFonts w:cs="Tahoma"/>
                <w:sz w:val="24"/>
                <w:szCs w:val="24"/>
              </w:rPr>
              <w:t xml:space="preserve"> start”</w:t>
            </w:r>
          </w:p>
        </w:tc>
        <w:tc>
          <w:tcPr>
            <w:tcW w:w="1276" w:type="dxa"/>
          </w:tcPr>
          <w:p w14:paraId="2FC9103C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4F809ABF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95FC7" w14:paraId="246E6C70" w14:textId="77777777" w:rsidTr="003A1827">
        <w:tc>
          <w:tcPr>
            <w:tcW w:w="521" w:type="dxa"/>
          </w:tcPr>
          <w:p w14:paraId="229F7E2D" w14:textId="6B046DE5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3448" w:type="dxa"/>
          </w:tcPr>
          <w:p w14:paraId="5BB85605" w14:textId="666A13D2" w:rsidR="00395FC7" w:rsidRDefault="00395FC7" w:rsidP="00CE4299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automatyczny „STOP” po napełnieniu zbiornika ciśnieniowego (butli)</w:t>
            </w:r>
          </w:p>
        </w:tc>
        <w:tc>
          <w:tcPr>
            <w:tcW w:w="1276" w:type="dxa"/>
          </w:tcPr>
          <w:p w14:paraId="49C8D735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8F4DA7B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395FC7" w14:paraId="349A868E" w14:textId="77777777" w:rsidTr="003A1827">
        <w:tc>
          <w:tcPr>
            <w:tcW w:w="521" w:type="dxa"/>
          </w:tcPr>
          <w:p w14:paraId="7AD71AFD" w14:textId="379B13E6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3448" w:type="dxa"/>
          </w:tcPr>
          <w:p w14:paraId="29334915" w14:textId="336AEB43" w:rsidR="00395FC7" w:rsidRDefault="00395FC7" w:rsidP="00CE4299">
            <w:pPr>
              <w:rPr>
                <w:rFonts w:cs="Tahoma"/>
                <w:sz w:val="24"/>
                <w:szCs w:val="24"/>
              </w:rPr>
            </w:pPr>
            <w:r>
              <w:rPr>
                <w:rFonts w:cs="Tahoma"/>
                <w:sz w:val="24"/>
                <w:szCs w:val="24"/>
              </w:rPr>
              <w:t>automatyczny „START” po spadku ciśnienia w układzie sprężarki (po podłączeniu pustego zbiornika ciśnieniowego)</w:t>
            </w:r>
          </w:p>
        </w:tc>
        <w:tc>
          <w:tcPr>
            <w:tcW w:w="1276" w:type="dxa"/>
          </w:tcPr>
          <w:p w14:paraId="2F877722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7AF21848" w14:textId="77777777" w:rsidR="00395FC7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845317" w14:paraId="00FFEA8D" w14:textId="77777777" w:rsidTr="003A1827">
        <w:tc>
          <w:tcPr>
            <w:tcW w:w="521" w:type="dxa"/>
          </w:tcPr>
          <w:p w14:paraId="676AD5F0" w14:textId="4439D561" w:rsidR="00845317" w:rsidRDefault="0084531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3448" w:type="dxa"/>
          </w:tcPr>
          <w:p w14:paraId="089E4297" w14:textId="6A7B56B7" w:rsidR="00845317" w:rsidRDefault="00845317" w:rsidP="00845317">
            <w:pPr>
              <w:suppressAutoHyphens/>
              <w:spacing w:line="276" w:lineRule="auto"/>
              <w:jc w:val="both"/>
              <w:rPr>
                <w:rFonts w:cs="Tahoma"/>
                <w:sz w:val="24"/>
                <w:szCs w:val="24"/>
              </w:rPr>
            </w:pPr>
            <w:r w:rsidRPr="00845317">
              <w:rPr>
                <w:rFonts w:cs="Tahoma"/>
                <w:sz w:val="24"/>
                <w:szCs w:val="24"/>
              </w:rPr>
              <w:t xml:space="preserve">maksymalny poziom hałasu przy urządzeniu 74 </w:t>
            </w:r>
            <w:proofErr w:type="spellStart"/>
            <w:r w:rsidRPr="00845317">
              <w:rPr>
                <w:rFonts w:cs="Tahoma"/>
                <w:sz w:val="24"/>
                <w:szCs w:val="24"/>
              </w:rPr>
              <w:t>dB</w:t>
            </w:r>
            <w:proofErr w:type="spellEnd"/>
            <w:r w:rsidRPr="00845317">
              <w:rPr>
                <w:rFonts w:cs="Tahoma"/>
                <w:sz w:val="24"/>
                <w:szCs w:val="24"/>
              </w:rPr>
              <w:t>,</w:t>
            </w:r>
          </w:p>
        </w:tc>
        <w:tc>
          <w:tcPr>
            <w:tcW w:w="1276" w:type="dxa"/>
          </w:tcPr>
          <w:p w14:paraId="3A6D4BA2" w14:textId="77777777" w:rsidR="00845317" w:rsidRDefault="0084531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0DFB6936" w14:textId="77777777" w:rsidR="00845317" w:rsidRDefault="0084531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845317" w14:paraId="04B6ED08" w14:textId="77777777" w:rsidTr="003A1827">
        <w:tc>
          <w:tcPr>
            <w:tcW w:w="521" w:type="dxa"/>
          </w:tcPr>
          <w:p w14:paraId="5E01A133" w14:textId="1132DBCE" w:rsidR="00845317" w:rsidRDefault="0084531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3448" w:type="dxa"/>
          </w:tcPr>
          <w:p w14:paraId="7F91FE96" w14:textId="46F70EA6" w:rsidR="00845317" w:rsidRDefault="00845317" w:rsidP="00845317">
            <w:pPr>
              <w:suppressAutoHyphens/>
              <w:spacing w:line="276" w:lineRule="auto"/>
              <w:jc w:val="both"/>
              <w:rPr>
                <w:rFonts w:cs="Tahoma"/>
                <w:sz w:val="24"/>
                <w:szCs w:val="24"/>
              </w:rPr>
            </w:pPr>
            <w:r w:rsidRPr="00845317">
              <w:rPr>
                <w:rFonts w:cs="Tahoma"/>
                <w:sz w:val="24"/>
                <w:szCs w:val="24"/>
              </w:rPr>
              <w:t>maksymalna prędkość obrotowa – 1300 obrotów na minutę,</w:t>
            </w:r>
          </w:p>
        </w:tc>
        <w:tc>
          <w:tcPr>
            <w:tcW w:w="1276" w:type="dxa"/>
          </w:tcPr>
          <w:p w14:paraId="1EE0B143" w14:textId="77777777" w:rsidR="00845317" w:rsidRDefault="0084531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2CFD190E" w14:textId="77777777" w:rsidR="00845317" w:rsidRDefault="0084531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4296B72F" w14:textId="77777777" w:rsidTr="003A1827">
        <w:tc>
          <w:tcPr>
            <w:tcW w:w="521" w:type="dxa"/>
          </w:tcPr>
          <w:p w14:paraId="662B38D3" w14:textId="66634722" w:rsidR="00CE4299" w:rsidRDefault="00395FC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845317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6</w:t>
            </w:r>
            <w:r w:rsidR="00CE4299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232FE5A0" w14:textId="690CA7AE" w:rsidR="00CE4299" w:rsidRPr="00EC5C85" w:rsidRDefault="00CE4299" w:rsidP="00CE4299">
            <w:pPr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maksymalne wymiary: </w:t>
            </w:r>
            <w:r w:rsidR="00395FC7">
              <w:rPr>
                <w:rFonts w:cs="Tahoma"/>
                <w:sz w:val="24"/>
                <w:szCs w:val="24"/>
              </w:rPr>
              <w:t>160</w:t>
            </w:r>
            <w:r w:rsidRPr="00EC5C85">
              <w:rPr>
                <w:rFonts w:cs="Tahoma"/>
                <w:sz w:val="24"/>
                <w:szCs w:val="24"/>
              </w:rPr>
              <w:t xml:space="preserve"> x </w:t>
            </w:r>
            <w:r w:rsidR="00395FC7">
              <w:rPr>
                <w:rFonts w:cs="Tahoma"/>
                <w:sz w:val="24"/>
                <w:szCs w:val="24"/>
              </w:rPr>
              <w:t>75</w:t>
            </w:r>
            <w:r w:rsidRPr="00EC5C85">
              <w:rPr>
                <w:rFonts w:cs="Tahoma"/>
                <w:sz w:val="24"/>
                <w:szCs w:val="24"/>
              </w:rPr>
              <w:t xml:space="preserve"> x 11</w:t>
            </w:r>
            <w:r w:rsidR="00EC5C85" w:rsidRPr="00EC5C85">
              <w:rPr>
                <w:rFonts w:cs="Tahoma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14:paraId="539CBBCB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7F88EA70" w14:textId="0F47E159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57C6088A" w14:textId="77777777" w:rsidTr="003A1827">
        <w:tc>
          <w:tcPr>
            <w:tcW w:w="521" w:type="dxa"/>
          </w:tcPr>
          <w:p w14:paraId="695BF8E2" w14:textId="46440B8C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845317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7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756FDA76" w14:textId="5A5F0989" w:rsidR="00CE4299" w:rsidRPr="00EC5C85" w:rsidRDefault="00CE4299" w:rsidP="00CE4299">
            <w:pPr>
              <w:suppressAutoHyphens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zewnętrzny panel pełniący </w:t>
            </w:r>
            <w:r w:rsidRPr="00EC5C85">
              <w:rPr>
                <w:rFonts w:cs="Calibri"/>
                <w:bCs/>
                <w:sz w:val="24"/>
                <w:szCs w:val="24"/>
              </w:rPr>
              <w:t>spełniający poniższe wymagania:</w:t>
            </w:r>
          </w:p>
          <w:p w14:paraId="5F1CE32A" w14:textId="3E709FB0" w:rsidR="00CE4299" w:rsidRPr="00EC5C85" w:rsidRDefault="00CE4299" w:rsidP="00CE429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ilość przyłączy: 4 x 300 bar + </w:t>
            </w:r>
            <w:r w:rsidRPr="00EC5C85">
              <w:rPr>
                <w:rFonts w:cs="Tahoma"/>
                <w:sz w:val="24"/>
                <w:szCs w:val="24"/>
              </w:rPr>
              <w:br/>
              <w:t>2 x 200 bar,</w:t>
            </w:r>
          </w:p>
          <w:p w14:paraId="7243BDA9" w14:textId="77777777" w:rsidR="00CE4299" w:rsidRPr="00EC5C85" w:rsidRDefault="00CE4299" w:rsidP="00CE429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posiadającego sterowanie manualne,</w:t>
            </w:r>
          </w:p>
          <w:p w14:paraId="2BD002D1" w14:textId="616F7974" w:rsidR="00CE4299" w:rsidRPr="00EC5C85" w:rsidRDefault="00CE4299" w:rsidP="00CE429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 xml:space="preserve">możliwość połączenia panelu </w:t>
            </w:r>
            <w:r w:rsidRPr="00EC5C85">
              <w:rPr>
                <w:rFonts w:cs="Tahoma"/>
                <w:sz w:val="24"/>
                <w:szCs w:val="24"/>
              </w:rPr>
              <w:br/>
              <w:t>z butlami przy pomocy węży wysokiego ciśnienia,</w:t>
            </w:r>
          </w:p>
          <w:p w14:paraId="0867D93C" w14:textId="6D8AF386" w:rsidR="00CE4299" w:rsidRPr="00EC5C85" w:rsidRDefault="00CE4299" w:rsidP="00CE4299">
            <w:pPr>
              <w:pStyle w:val="Akapitzlist"/>
              <w:numPr>
                <w:ilvl w:val="0"/>
                <w:numId w:val="7"/>
              </w:numPr>
              <w:suppressAutoHyphens/>
              <w:ind w:left="312" w:hanging="312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posiadającego zawór bezpieczeństwa</w:t>
            </w:r>
          </w:p>
        </w:tc>
        <w:tc>
          <w:tcPr>
            <w:tcW w:w="1276" w:type="dxa"/>
          </w:tcPr>
          <w:p w14:paraId="47B5AA79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13059230" w14:textId="3EDD37E2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EC5C85" w14:paraId="1A62FCD3" w14:textId="77777777" w:rsidTr="003A1827">
        <w:tc>
          <w:tcPr>
            <w:tcW w:w="521" w:type="dxa"/>
          </w:tcPr>
          <w:p w14:paraId="26851ADA" w14:textId="101638B4" w:rsidR="00EC5C85" w:rsidRDefault="00EC5C85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845317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8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5B63ED71" w14:textId="390144A2" w:rsidR="00EC5C85" w:rsidRPr="00EC5C85" w:rsidRDefault="00EC5C85" w:rsidP="00EC5C85">
            <w:pPr>
              <w:suppressAutoHyphens/>
              <w:spacing w:line="276" w:lineRule="auto"/>
              <w:jc w:val="both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butli kompozytowych do aparatów powietrznych wraz z pokrowcami – 2 komplety,</w:t>
            </w:r>
          </w:p>
        </w:tc>
        <w:tc>
          <w:tcPr>
            <w:tcW w:w="1276" w:type="dxa"/>
          </w:tcPr>
          <w:p w14:paraId="2398F67F" w14:textId="77777777" w:rsidR="00EC5C85" w:rsidRDefault="00EC5C85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3E3535F0" w14:textId="77777777" w:rsidR="00EC5C85" w:rsidRDefault="00EC5C85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EC5C85" w14:paraId="2F0AFFBA" w14:textId="77777777" w:rsidTr="003A1827">
        <w:tc>
          <w:tcPr>
            <w:tcW w:w="521" w:type="dxa"/>
          </w:tcPr>
          <w:p w14:paraId="5DFC7DB8" w14:textId="2E3F9AEF" w:rsidR="00EC5C85" w:rsidRDefault="00EC5C85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1</w:t>
            </w:r>
            <w:r w:rsidR="00845317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9</w:t>
            </w: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3A6FE15F" w14:textId="4D98FC07" w:rsidR="00EC5C85" w:rsidRPr="00EC5C85" w:rsidRDefault="00EC5C85" w:rsidP="00EC5C85">
            <w:pPr>
              <w:suppressAutoHyphens/>
              <w:spacing w:line="276" w:lineRule="auto"/>
              <w:jc w:val="both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zapasowych filtrów do zaoferowanej sprężarki – 2 komplety,</w:t>
            </w:r>
          </w:p>
        </w:tc>
        <w:tc>
          <w:tcPr>
            <w:tcW w:w="1276" w:type="dxa"/>
          </w:tcPr>
          <w:p w14:paraId="7125D812" w14:textId="77777777" w:rsidR="00EC5C85" w:rsidRDefault="00EC5C85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53DF0D38" w14:textId="77777777" w:rsidR="00EC5C85" w:rsidRDefault="00EC5C85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CE4299" w14:paraId="461E6A32" w14:textId="77777777" w:rsidTr="00EC5C85">
        <w:trPr>
          <w:trHeight w:val="366"/>
        </w:trPr>
        <w:tc>
          <w:tcPr>
            <w:tcW w:w="521" w:type="dxa"/>
          </w:tcPr>
          <w:p w14:paraId="092C39F0" w14:textId="60229865" w:rsidR="00CE4299" w:rsidRDefault="00845317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20</w:t>
            </w:r>
            <w:r w:rsidR="00EC5C8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3448" w:type="dxa"/>
          </w:tcPr>
          <w:p w14:paraId="00B75DB8" w14:textId="6E6F5DEA" w:rsidR="00CE4299" w:rsidRPr="00EC5C85" w:rsidRDefault="00EC5C85" w:rsidP="00EC5C85">
            <w:pPr>
              <w:suppressAutoHyphens/>
              <w:spacing w:line="276" w:lineRule="auto"/>
              <w:jc w:val="both"/>
              <w:rPr>
                <w:rFonts w:cs="Tahoma"/>
                <w:sz w:val="24"/>
                <w:szCs w:val="24"/>
              </w:rPr>
            </w:pPr>
            <w:r w:rsidRPr="00EC5C85">
              <w:rPr>
                <w:rFonts w:cs="Tahoma"/>
                <w:sz w:val="24"/>
                <w:szCs w:val="24"/>
              </w:rPr>
              <w:t>zapasu oleju potrzebnego do przeglądu sprężarki.</w:t>
            </w:r>
          </w:p>
        </w:tc>
        <w:tc>
          <w:tcPr>
            <w:tcW w:w="1276" w:type="dxa"/>
          </w:tcPr>
          <w:p w14:paraId="52543B73" w14:textId="7777777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3118" w:type="dxa"/>
          </w:tcPr>
          <w:p w14:paraId="159311CC" w14:textId="1F59C7D7" w:rsidR="00CE4299" w:rsidRDefault="00CE4299" w:rsidP="00CE4299">
            <w:pPr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1EFED821" w14:textId="77777777" w:rsidR="007130D5" w:rsidRPr="007130D5" w:rsidRDefault="007130D5" w:rsidP="007130D5">
      <w:pPr>
        <w:spacing w:after="0" w:line="240" w:lineRule="auto"/>
        <w:ind w:left="3540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13287CF" w14:textId="48D83270" w:rsidR="007130D5" w:rsidRPr="003A1827" w:rsidRDefault="003A1827" w:rsidP="003A1827">
      <w:pPr>
        <w:spacing w:after="0" w:line="240" w:lineRule="auto"/>
        <w:rPr>
          <w:rFonts w:cs="Liberation Serif"/>
          <w:b/>
          <w:bCs/>
        </w:rPr>
      </w:pPr>
      <w:r w:rsidRPr="003A1827">
        <w:rPr>
          <w:rFonts w:cs="Liberation Serif"/>
          <w:b/>
          <w:bCs/>
        </w:rPr>
        <w:t>*Należy wstawić właściwe. Jeśli spełnia wstawić „TAK”, jeśli nie spełnia wstawić „NIE”</w:t>
      </w:r>
    </w:p>
    <w:p w14:paraId="750AD3D6" w14:textId="77777777" w:rsidR="003A1827" w:rsidRDefault="003A1827" w:rsidP="007130D5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C5FE02" w14:textId="77777777" w:rsidR="00395FC7" w:rsidRPr="007130D5" w:rsidRDefault="00395FC7" w:rsidP="007130D5">
      <w:pPr>
        <w:spacing w:after="0" w:line="240" w:lineRule="auto"/>
        <w:ind w:left="426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6900B006" w14:textId="148A5B08" w:rsidR="00747503" w:rsidRPr="000D1DC5" w:rsidRDefault="007130D5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Oferujemy dostarczenie przedmiotu</w:t>
      </w:r>
      <w:r w:rsidR="00747503"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zamówienia:</w:t>
      </w:r>
    </w:p>
    <w:p w14:paraId="5A6DC24D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FC3E1EF" w14:textId="77777777" w:rsidR="00747503" w:rsidRPr="000D1DC5" w:rsidRDefault="00747503" w:rsidP="00747503">
      <w:pPr>
        <w:spacing w:after="0" w:line="360" w:lineRule="auto"/>
        <w:ind w:left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za cenę (brutto)       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.........................................................................  zł,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</w:p>
    <w:p w14:paraId="58BF5F1F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tj.:</w:t>
      </w:r>
    </w:p>
    <w:p w14:paraId="40B1052C" w14:textId="77777777" w:rsidR="00747503" w:rsidRPr="000D1DC5" w:rsidRDefault="00747503" w:rsidP="00747503">
      <w:pPr>
        <w:spacing w:after="0" w:line="360" w:lineRule="auto"/>
        <w:ind w:left="1134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za cenę bez VAT         ............................................................... zł,</w:t>
      </w:r>
    </w:p>
    <w:p w14:paraId="62204BD0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ab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+ VAT............... %, tj.   ............................................................ zł.</w:t>
      </w:r>
    </w:p>
    <w:p w14:paraId="0C095ACF" w14:textId="77777777" w:rsidR="00747503" w:rsidRPr="000D1DC5" w:rsidRDefault="00747503" w:rsidP="00747503">
      <w:pPr>
        <w:spacing w:after="0" w:line="240" w:lineRule="auto"/>
        <w:ind w:left="1134" w:hanging="74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(stawka)</w:t>
      </w:r>
    </w:p>
    <w:p w14:paraId="5DED6E6B" w14:textId="77777777" w:rsidR="00747503" w:rsidRPr="000D1DC5" w:rsidRDefault="00747503" w:rsidP="00747503">
      <w:pPr>
        <w:keepNext/>
        <w:tabs>
          <w:tab w:val="left" w:pos="-5387"/>
        </w:tabs>
        <w:spacing w:after="0" w:line="240" w:lineRule="auto"/>
        <w:ind w:left="426"/>
        <w:jc w:val="both"/>
        <w:outlineLvl w:val="3"/>
        <w:rPr>
          <w:rFonts w:ascii="Calibri" w:eastAsia="Times New Roman" w:hAnsi="Calibri" w:cs="Calibri"/>
          <w:sz w:val="24"/>
          <w:szCs w:val="24"/>
          <w:highlight w:val="yellow"/>
          <w:lang w:eastAsia="pl-PL"/>
        </w:rPr>
      </w:pPr>
    </w:p>
    <w:p w14:paraId="78B1FA0D" w14:textId="4896DF50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Zobowiązujemy się do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t>dostarczenia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przedmiotu zamówienia w terminie:</w:t>
      </w:r>
    </w:p>
    <w:p w14:paraId="5ED2B63D" w14:textId="1AF38632" w:rsidR="00747503" w:rsidRPr="000D1DC5" w:rsidRDefault="003A1827" w:rsidP="00747503">
      <w:pPr>
        <w:spacing w:after="0" w:line="240" w:lineRule="auto"/>
        <w:ind w:left="502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do dnia 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45045E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D74070">
        <w:rPr>
          <w:rFonts w:ascii="Calibri" w:eastAsia="Times New Roman" w:hAnsi="Calibri" w:cs="Calibri"/>
          <w:bCs/>
          <w:sz w:val="24"/>
          <w:szCs w:val="24"/>
          <w:lang w:eastAsia="pl-PL"/>
        </w:rPr>
        <w:t>..</w:t>
      </w:r>
      <w:r w:rsidR="00747503">
        <w:rPr>
          <w:rFonts w:ascii="Calibri" w:eastAsia="Times New Roman" w:hAnsi="Calibri" w:cs="Calibri"/>
          <w:bCs/>
          <w:sz w:val="24"/>
          <w:szCs w:val="24"/>
          <w:lang w:eastAsia="pl-PL"/>
        </w:rPr>
        <w:t>…</w:t>
      </w:r>
      <w:r w:rsidR="00747503"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</w:p>
    <w:p w14:paraId="54A62331" w14:textId="77777777" w:rsidR="00747503" w:rsidRPr="000D1DC5" w:rsidRDefault="00747503" w:rsidP="00747503">
      <w:pPr>
        <w:spacing w:after="0" w:line="240" w:lineRule="auto"/>
        <w:ind w:left="502"/>
        <w:rPr>
          <w:rFonts w:ascii="Calibri" w:eastAsia="Times New Roman" w:hAnsi="Calibri" w:cs="Calibri"/>
          <w:b/>
          <w:sz w:val="24"/>
          <w:szCs w:val="24"/>
          <w:highlight w:val="yellow"/>
          <w:lang w:eastAsia="pl-PL"/>
        </w:rPr>
      </w:pPr>
    </w:p>
    <w:p w14:paraId="04A0F143" w14:textId="77777777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Oświadczamy</w:t>
      </w:r>
      <w:r w:rsidRPr="000D1DC5">
        <w:rPr>
          <w:rFonts w:ascii="Calibri" w:eastAsia="Times New Roman" w:hAnsi="Calibri" w:cs="Calibri"/>
          <w:noProof/>
          <w:sz w:val="24"/>
          <w:szCs w:val="24"/>
          <w:lang w:eastAsia="pl-PL"/>
        </w:rPr>
        <w:t xml:space="preserve">, że udzielimy Zamawiającemu: </w:t>
      </w:r>
    </w:p>
    <w:p w14:paraId="5EFEA3B3" w14:textId="2975CFA2" w:rsidR="00D74070" w:rsidRDefault="00747503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2AD7">
        <w:rPr>
          <w:rFonts w:ascii="Calibri" w:eastAsia="Times New Roman" w:hAnsi="Calibri" w:cs="Calibri"/>
          <w:sz w:val="24"/>
          <w:szCs w:val="24"/>
          <w:lang w:eastAsia="pl-PL"/>
        </w:rPr>
        <w:t>- co najmniej ........ miesięcy gwarancji na przedmiot zamówienia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.</w:t>
      </w:r>
    </w:p>
    <w:p w14:paraId="27AB3486" w14:textId="77777777" w:rsidR="00D74070" w:rsidRDefault="00D74070" w:rsidP="00D74070">
      <w:pPr>
        <w:suppressAutoHyphens/>
        <w:spacing w:after="0" w:line="240" w:lineRule="auto"/>
        <w:ind w:left="709" w:hanging="20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4A46AE51" w14:textId="520D32CC" w:rsidR="00747503" w:rsidRPr="00D74070" w:rsidRDefault="00747503" w:rsidP="00D74070">
      <w:pPr>
        <w:pStyle w:val="Akapitzlist"/>
        <w:numPr>
          <w:ilvl w:val="6"/>
          <w:numId w:val="1"/>
        </w:numPr>
        <w:tabs>
          <w:tab w:val="clear" w:pos="5040"/>
        </w:tabs>
        <w:suppressAutoHyphens/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</w:t>
      </w:r>
      <w:r w:rsidR="00D84FA8"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warunki płatności 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zawarte w </w:t>
      </w:r>
      <w:r w:rsidR="00D84FA8">
        <w:rPr>
          <w:rFonts w:ascii="Calibri" w:eastAsia="Times New Roman" w:hAnsi="Calibri" w:cs="Calibri"/>
          <w:bCs/>
          <w:sz w:val="24"/>
          <w:szCs w:val="24"/>
          <w:lang w:eastAsia="pl-PL"/>
        </w:rPr>
        <w:t>projekcie umowy</w:t>
      </w:r>
      <w:r w:rsidRPr="00D7407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zaproponowane przez Zamawiającego zostały przez nas zaakceptowane.</w:t>
      </w:r>
    </w:p>
    <w:p w14:paraId="149A276E" w14:textId="77777777" w:rsidR="00747503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4503B4F" w14:textId="77777777" w:rsidR="004813BC" w:rsidRDefault="004813BC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278CF6D" w14:textId="77777777" w:rsidR="004813BC" w:rsidRPr="000D1DC5" w:rsidRDefault="004813BC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8E75DCE" w14:textId="77777777" w:rsidR="00747503" w:rsidRPr="000D1DC5" w:rsidRDefault="00747503" w:rsidP="00D74070">
      <w:pPr>
        <w:numPr>
          <w:ilvl w:val="6"/>
          <w:numId w:val="1"/>
        </w:numPr>
        <w:tabs>
          <w:tab w:val="clear" w:pos="5040"/>
        </w:tabs>
        <w:spacing w:after="0" w:line="240" w:lineRule="auto"/>
        <w:ind w:left="426" w:hanging="426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Następujące</w:t>
      </w:r>
      <w:r w:rsidRPr="000D1DC5">
        <w:rPr>
          <w:rFonts w:ascii="Calibri" w:eastAsia="Times New Roman" w:hAnsi="Calibri" w:cs="Calibri"/>
          <w:b/>
          <w:sz w:val="24"/>
          <w:szCs w:val="24"/>
          <w:lang w:eastAsia="pl-PL"/>
        </w:rPr>
        <w:t xml:space="preserve"> 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części niniejszego zamówienia zamierzamy powierzyć podwykonawcom:</w:t>
      </w:r>
    </w:p>
    <w:tbl>
      <w:tblPr>
        <w:tblW w:w="0" w:type="auto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5"/>
        <w:gridCol w:w="3953"/>
        <w:gridCol w:w="4010"/>
      </w:tblGrid>
      <w:tr w:rsidR="00747503" w:rsidRPr="000D1DC5" w14:paraId="092479A2" w14:textId="77777777" w:rsidTr="004924C5">
        <w:trPr>
          <w:trHeight w:val="312"/>
        </w:trPr>
        <w:tc>
          <w:tcPr>
            <w:tcW w:w="559" w:type="dxa"/>
            <w:vAlign w:val="center"/>
          </w:tcPr>
          <w:p w14:paraId="5F06A68A" w14:textId="77777777" w:rsidR="00747503" w:rsidRPr="000D1DC5" w:rsidRDefault="00747503" w:rsidP="0049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L.p.</w:t>
            </w:r>
          </w:p>
        </w:tc>
        <w:tc>
          <w:tcPr>
            <w:tcW w:w="4082" w:type="dxa"/>
            <w:vAlign w:val="center"/>
          </w:tcPr>
          <w:p w14:paraId="1D2FDBF8" w14:textId="77777777" w:rsidR="00747503" w:rsidRPr="000D1DC5" w:rsidRDefault="00747503" w:rsidP="0049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Nazwa części zamówienia</w:t>
            </w:r>
          </w:p>
        </w:tc>
        <w:tc>
          <w:tcPr>
            <w:tcW w:w="4114" w:type="dxa"/>
            <w:vAlign w:val="center"/>
          </w:tcPr>
          <w:p w14:paraId="501678C8" w14:textId="77777777" w:rsidR="00747503" w:rsidRPr="000D1DC5" w:rsidRDefault="00747503" w:rsidP="004924C5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  <w:r w:rsidRPr="000D1DC5"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  <w:t>Nazwy ewentualnych podwykonawców (jeżeli są już znani)</w:t>
            </w:r>
          </w:p>
        </w:tc>
      </w:tr>
      <w:tr w:rsidR="00747503" w:rsidRPr="000D1DC5" w14:paraId="703249EA" w14:textId="77777777" w:rsidTr="004924C5">
        <w:trPr>
          <w:trHeight w:val="317"/>
        </w:trPr>
        <w:tc>
          <w:tcPr>
            <w:tcW w:w="559" w:type="dxa"/>
          </w:tcPr>
          <w:p w14:paraId="575B01AF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082" w:type="dxa"/>
          </w:tcPr>
          <w:p w14:paraId="595C7B80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114" w:type="dxa"/>
          </w:tcPr>
          <w:p w14:paraId="4BFAD10A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  <w:tr w:rsidR="00747503" w:rsidRPr="000D1DC5" w14:paraId="08413976" w14:textId="77777777" w:rsidTr="004924C5">
        <w:trPr>
          <w:trHeight w:val="280"/>
        </w:trPr>
        <w:tc>
          <w:tcPr>
            <w:tcW w:w="559" w:type="dxa"/>
          </w:tcPr>
          <w:p w14:paraId="544A9BAE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082" w:type="dxa"/>
          </w:tcPr>
          <w:p w14:paraId="4D433DD9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  <w:tc>
          <w:tcPr>
            <w:tcW w:w="4114" w:type="dxa"/>
          </w:tcPr>
          <w:p w14:paraId="27A88D4B" w14:textId="77777777" w:rsidR="00747503" w:rsidRPr="000D1DC5" w:rsidRDefault="00747503" w:rsidP="004924C5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  <w:lang w:eastAsia="pl-PL"/>
              </w:rPr>
            </w:pPr>
          </w:p>
        </w:tc>
      </w:tr>
    </w:tbl>
    <w:p w14:paraId="494614B8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b/>
          <w:color w:val="FF0000"/>
          <w:sz w:val="24"/>
          <w:szCs w:val="24"/>
          <w:lang w:eastAsia="pl-PL"/>
        </w:rPr>
      </w:pPr>
    </w:p>
    <w:p w14:paraId="2095C12B" w14:textId="5F01E703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Oświadczamy, że zawarty w </w:t>
      </w:r>
      <w:r w:rsidR="00127B76">
        <w:rPr>
          <w:rFonts w:ascii="Calibri" w:eastAsia="Times New Roman" w:hAnsi="Calibri" w:cs="Calibri"/>
          <w:bCs/>
          <w:sz w:val="24"/>
          <w:szCs w:val="24"/>
          <w:lang w:eastAsia="pl-PL"/>
        </w:rPr>
        <w:t>ogłoszeniu</w:t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projekt Umowy został przez nas zaakceptowany </w:t>
      </w:r>
      <w:r w:rsidR="007130D5">
        <w:rPr>
          <w:rFonts w:ascii="Calibri" w:eastAsia="Times New Roman" w:hAnsi="Calibri" w:cs="Calibri"/>
          <w:bCs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bCs/>
          <w:sz w:val="24"/>
          <w:szCs w:val="24"/>
          <w:lang w:eastAsia="pl-PL"/>
        </w:rPr>
        <w:t>i zobowiązujemy się w przypadku wybrania naszej oferty do zawarcia umowy na wyżej wymienionych warunkach w miejscu i terminie wyznaczonym przez Zamawiającego.</w:t>
      </w:r>
    </w:p>
    <w:p w14:paraId="2C205ECC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70E17938" w14:textId="67084DF5" w:rsidR="00747503" w:rsidRPr="000D1DC5" w:rsidRDefault="00747503" w:rsidP="00747503">
      <w:pPr>
        <w:numPr>
          <w:ilvl w:val="6"/>
          <w:numId w:val="1"/>
        </w:numPr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Oświadczamy, że zapoznaliśmy się ze 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opisem przedmiotu zamówienia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i nie wnosimy </w:t>
      </w:r>
      <w:r w:rsidR="007130D5"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do </w:t>
      </w:r>
      <w:r w:rsidR="00D74070">
        <w:rPr>
          <w:rFonts w:ascii="Calibri" w:eastAsia="Times New Roman" w:hAnsi="Calibri" w:cs="Calibri"/>
          <w:sz w:val="24"/>
          <w:szCs w:val="24"/>
          <w:lang w:eastAsia="pl-PL"/>
        </w:rPr>
        <w:t>niego</w:t>
      </w: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zastrzeżeń oraz zdobyliśmy konieczne informacje do przygotowania oferty.</w:t>
      </w:r>
    </w:p>
    <w:p w14:paraId="14F453A1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FF0000"/>
          <w:sz w:val="24"/>
          <w:szCs w:val="24"/>
          <w:lang w:eastAsia="pl-PL"/>
        </w:rPr>
      </w:pPr>
    </w:p>
    <w:p w14:paraId="33848A6F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color w:val="FF0000"/>
          <w:sz w:val="24"/>
          <w:szCs w:val="24"/>
          <w:lang w:eastAsia="pl-PL"/>
        </w:rPr>
      </w:pPr>
    </w:p>
    <w:p w14:paraId="7EBF9B76" w14:textId="0EEBE7F6" w:rsidR="00747503" w:rsidRPr="00D84FA8" w:rsidRDefault="00747503" w:rsidP="00D84FA8">
      <w:pPr>
        <w:pStyle w:val="Akapitzlist"/>
        <w:numPr>
          <w:ilvl w:val="6"/>
          <w:numId w:val="1"/>
        </w:numPr>
        <w:tabs>
          <w:tab w:val="clear" w:pos="5040"/>
          <w:tab w:val="left" w:pos="426"/>
        </w:tabs>
        <w:spacing w:after="0" w:line="240" w:lineRule="auto"/>
        <w:ind w:left="426" w:hanging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D84FA8">
        <w:rPr>
          <w:rFonts w:ascii="Calibri" w:eastAsia="Times New Roman" w:hAnsi="Calibri" w:cs="Calibri"/>
          <w:sz w:val="24"/>
          <w:szCs w:val="24"/>
          <w:lang w:eastAsia="pl-PL"/>
        </w:rPr>
        <w:t>Oświadczamy, że wypełniliśmy obowiązki informacyjne przewidziane w art. 13 lub art. 14 RODO wobec osób fizycznych, od których dane osobowe bezpośrednio lub pośrednio pozyskaliśmy w celu ubiegania się o udzielenie zamówienia publicznego w niniejszym postępowaniu.</w:t>
      </w:r>
    </w:p>
    <w:p w14:paraId="17BC0797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237BD9F0" w14:textId="77777777" w:rsidR="00747503" w:rsidRPr="000D1DC5" w:rsidRDefault="00747503" w:rsidP="00747503">
      <w:pPr>
        <w:tabs>
          <w:tab w:val="left" w:pos="426"/>
        </w:tabs>
        <w:spacing w:after="0" w:line="240" w:lineRule="auto"/>
        <w:ind w:left="426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61649ADC" w14:textId="77777777" w:rsidR="00747503" w:rsidRPr="000D1DC5" w:rsidRDefault="00747503" w:rsidP="00747503">
      <w:pPr>
        <w:spacing w:after="0" w:line="240" w:lineRule="auto"/>
        <w:ind w:left="360"/>
        <w:jc w:val="both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14:paraId="6B95DF7B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b/>
          <w:w w:val="150"/>
          <w:sz w:val="24"/>
          <w:szCs w:val="24"/>
          <w:lang w:eastAsia="pl-PL"/>
        </w:rPr>
      </w:pPr>
    </w:p>
    <w:p w14:paraId="6FAB71A9" w14:textId="77777777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     </w:t>
      </w:r>
    </w:p>
    <w:p w14:paraId="795E94E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3A12E0EE" w14:textId="49026639" w:rsidR="00D84FA8" w:rsidRDefault="00D84FA8" w:rsidP="00D84FA8">
      <w:pPr>
        <w:spacing w:after="0" w:line="240" w:lineRule="auto"/>
        <w:jc w:val="right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>.............................</w:t>
      </w:r>
      <w:r>
        <w:rPr>
          <w:rFonts w:ascii="Calibri" w:eastAsia="Times New Roman" w:hAnsi="Calibri" w:cs="Calibri"/>
          <w:sz w:val="24"/>
          <w:szCs w:val="24"/>
          <w:lang w:eastAsia="pl-PL"/>
        </w:rPr>
        <w:t>...........................................</w:t>
      </w:r>
    </w:p>
    <w:p w14:paraId="55F8615C" w14:textId="1090552E" w:rsidR="00D84FA8" w:rsidRDefault="00D84FA8" w:rsidP="00D84FA8">
      <w:pPr>
        <w:spacing w:after="0" w:line="240" w:lineRule="auto"/>
        <w:ind w:left="4956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0"/>
          <w:szCs w:val="20"/>
          <w:lang w:eastAsia="pl-PL"/>
        </w:rPr>
        <w:lastRenderedPageBreak/>
        <w:t xml:space="preserve">        </w:t>
      </w:r>
      <w:r w:rsidRPr="00D84FA8">
        <w:rPr>
          <w:rFonts w:ascii="Calibri" w:eastAsia="Times New Roman" w:hAnsi="Calibri" w:cs="Calibri"/>
          <w:sz w:val="20"/>
          <w:szCs w:val="20"/>
          <w:lang w:eastAsia="pl-PL"/>
        </w:rPr>
        <w:t>(podpis i pieczęć składającego ofertę)</w:t>
      </w:r>
    </w:p>
    <w:p w14:paraId="53C395F1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4AD8B2D" w14:textId="77777777" w:rsidR="00D84FA8" w:rsidRDefault="00D84FA8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F344387" w14:textId="115C1565" w:rsidR="00747503" w:rsidRPr="000D1DC5" w:rsidRDefault="00747503" w:rsidP="00747503">
      <w:pPr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0D1DC5">
        <w:rPr>
          <w:rFonts w:ascii="Calibri" w:eastAsia="Times New Roman" w:hAnsi="Calibri" w:cs="Calibri"/>
          <w:sz w:val="24"/>
          <w:szCs w:val="24"/>
          <w:lang w:eastAsia="pl-PL"/>
        </w:rPr>
        <w:t xml:space="preserve">............................., dnia ........................   </w:t>
      </w:r>
    </w:p>
    <w:p w14:paraId="4E07CD6F" w14:textId="77777777" w:rsidR="00A53317" w:rsidRDefault="00A53317"/>
    <w:sectPr w:rsidR="00A53317" w:rsidSect="00395FC7">
      <w:head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7882FE4" w14:textId="77777777" w:rsidR="00466831" w:rsidRDefault="00466831" w:rsidP="00747503">
      <w:pPr>
        <w:spacing w:after="0" w:line="240" w:lineRule="auto"/>
      </w:pPr>
      <w:r>
        <w:separator/>
      </w:r>
    </w:p>
  </w:endnote>
  <w:endnote w:type="continuationSeparator" w:id="0">
    <w:p w14:paraId="70F62D71" w14:textId="77777777" w:rsidR="00466831" w:rsidRDefault="00466831" w:rsidP="007475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EE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73BBACE" w14:textId="77777777" w:rsidR="00466831" w:rsidRDefault="00466831" w:rsidP="00747503">
      <w:pPr>
        <w:spacing w:after="0" w:line="240" w:lineRule="auto"/>
      </w:pPr>
      <w:r>
        <w:separator/>
      </w:r>
    </w:p>
  </w:footnote>
  <w:footnote w:type="continuationSeparator" w:id="0">
    <w:p w14:paraId="777AD362" w14:textId="77777777" w:rsidR="00466831" w:rsidRDefault="00466831" w:rsidP="007475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E1DA8D" w14:textId="019A29E0" w:rsidR="00747503" w:rsidRDefault="00747503" w:rsidP="00747503">
    <w:pPr>
      <w:pStyle w:val="Nagwek"/>
      <w:jc w:val="right"/>
    </w:pPr>
    <w:r>
      <w:t xml:space="preserve">Załącznik nr </w:t>
    </w:r>
    <w:r w:rsidR="00127B76">
      <w:t>2</w:t>
    </w:r>
  </w:p>
  <w:p w14:paraId="125AFAA2" w14:textId="77777777" w:rsidR="00747503" w:rsidRDefault="007475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370750"/>
    <w:multiLevelType w:val="hybridMultilevel"/>
    <w:tmpl w:val="765E59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FD7E4E"/>
    <w:multiLevelType w:val="hybridMultilevel"/>
    <w:tmpl w:val="898C2766"/>
    <w:lvl w:ilvl="0" w:tplc="04150001">
      <w:start w:val="1"/>
      <w:numFmt w:val="bullet"/>
      <w:lvlText w:val=""/>
      <w:lvlJc w:val="left"/>
      <w:pPr>
        <w:ind w:left="125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7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9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41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3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5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7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9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16" w:hanging="360"/>
      </w:pPr>
      <w:rPr>
        <w:rFonts w:ascii="Wingdings" w:hAnsi="Wingdings" w:hint="default"/>
      </w:rPr>
    </w:lvl>
  </w:abstractNum>
  <w:abstractNum w:abstractNumId="2" w15:restartNumberingAfterBreak="0">
    <w:nsid w:val="2E52488D"/>
    <w:multiLevelType w:val="hybridMultilevel"/>
    <w:tmpl w:val="62BC1F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CD44FF"/>
    <w:multiLevelType w:val="hybridMultilevel"/>
    <w:tmpl w:val="76CE3622"/>
    <w:lvl w:ilvl="0" w:tplc="04150003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8B13609"/>
    <w:multiLevelType w:val="hybridMultilevel"/>
    <w:tmpl w:val="AFB4069E"/>
    <w:lvl w:ilvl="0" w:tplc="EF2AC25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ahoma" w:hAnsi="Tahoma" w:cs="Tahoma" w:hint="default"/>
        <w:b/>
        <w:color w:val="auto"/>
        <w:sz w:val="20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BB2071A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b/>
      </w:rPr>
    </w:lvl>
    <w:lvl w:ilvl="3" w:tplc="D10EA72E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7E7CE2B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ascii="Tahoma" w:hAnsi="Tahoma" w:cs="Tahoma" w:hint="default"/>
        <w:b/>
        <w:sz w:val="20"/>
        <w:szCs w:val="20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F3B7744"/>
    <w:multiLevelType w:val="hybridMultilevel"/>
    <w:tmpl w:val="83B655F0"/>
    <w:lvl w:ilvl="0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9213395">
    <w:abstractNumId w:val="4"/>
  </w:num>
  <w:num w:numId="2" w16cid:durableId="912277121">
    <w:abstractNumId w:val="4"/>
  </w:num>
  <w:num w:numId="3" w16cid:durableId="92631813">
    <w:abstractNumId w:val="1"/>
  </w:num>
  <w:num w:numId="4" w16cid:durableId="1781097807">
    <w:abstractNumId w:val="3"/>
  </w:num>
  <w:num w:numId="5" w16cid:durableId="1568227111">
    <w:abstractNumId w:val="0"/>
  </w:num>
  <w:num w:numId="6" w16cid:durableId="1135758845">
    <w:abstractNumId w:val="2"/>
  </w:num>
  <w:num w:numId="7" w16cid:durableId="141400770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503"/>
    <w:rsid w:val="000D5BEF"/>
    <w:rsid w:val="00127B76"/>
    <w:rsid w:val="0036769D"/>
    <w:rsid w:val="00395FC7"/>
    <w:rsid w:val="003A1827"/>
    <w:rsid w:val="0045045E"/>
    <w:rsid w:val="00466831"/>
    <w:rsid w:val="004813BC"/>
    <w:rsid w:val="004925A8"/>
    <w:rsid w:val="005C7FB4"/>
    <w:rsid w:val="007130D5"/>
    <w:rsid w:val="00747503"/>
    <w:rsid w:val="00845317"/>
    <w:rsid w:val="00861B35"/>
    <w:rsid w:val="0091351C"/>
    <w:rsid w:val="00A53317"/>
    <w:rsid w:val="00A6321F"/>
    <w:rsid w:val="00B715EE"/>
    <w:rsid w:val="00CE4299"/>
    <w:rsid w:val="00D65E68"/>
    <w:rsid w:val="00D74070"/>
    <w:rsid w:val="00D84FA8"/>
    <w:rsid w:val="00E554C7"/>
    <w:rsid w:val="00EC5C85"/>
    <w:rsid w:val="00EF5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5F614B"/>
  <w15:chartTrackingRefBased/>
  <w15:docId w15:val="{8D80FEA4-068B-4FC5-971F-FCD286C9C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4750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47503"/>
  </w:style>
  <w:style w:type="paragraph" w:styleId="Stopka">
    <w:name w:val="footer"/>
    <w:basedOn w:val="Normalny"/>
    <w:link w:val="StopkaZnak"/>
    <w:uiPriority w:val="99"/>
    <w:unhideWhenUsed/>
    <w:rsid w:val="007475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47503"/>
  </w:style>
  <w:style w:type="paragraph" w:styleId="Akapitzlist">
    <w:name w:val="List Paragraph"/>
    <w:basedOn w:val="Normalny"/>
    <w:uiPriority w:val="34"/>
    <w:qFormat/>
    <w:rsid w:val="00D74070"/>
    <w:pPr>
      <w:ind w:left="720"/>
      <w:contextualSpacing/>
    </w:pPr>
  </w:style>
  <w:style w:type="table" w:styleId="Tabela-Siatka">
    <w:name w:val="Table Grid"/>
    <w:basedOn w:val="Standardowy"/>
    <w:uiPriority w:val="39"/>
    <w:rsid w:val="00713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CDA23-C3AF-432E-B6DD-E795186B1D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4</Pages>
  <Words>681</Words>
  <Characters>4090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Dawidowicz (KM Jelenia Góra)</dc:creator>
  <cp:keywords/>
  <dc:description/>
  <cp:lastModifiedBy>Agnieszka Dawidowicz (KM Jelenia Góra)</cp:lastModifiedBy>
  <cp:revision>9</cp:revision>
  <cp:lastPrinted>2024-07-24T10:27:00Z</cp:lastPrinted>
  <dcterms:created xsi:type="dcterms:W3CDTF">2024-05-06T11:05:00Z</dcterms:created>
  <dcterms:modified xsi:type="dcterms:W3CDTF">2024-07-24T10:28:00Z</dcterms:modified>
</cp:coreProperties>
</file>