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98" w:rsidRPr="004C280E" w:rsidRDefault="00BF4D4A" w:rsidP="004C280E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4C280E">
        <w:rPr>
          <w:rFonts w:ascii="Calibri" w:eastAsia="Calibri" w:hAnsi="Calibri" w:cs="Calibri"/>
          <w:sz w:val="22"/>
          <w:szCs w:val="22"/>
          <w:lang w:eastAsia="en-US"/>
        </w:rPr>
        <w:t>Załącznik nr 3 do S</w:t>
      </w:r>
      <w:r w:rsidR="00427298" w:rsidRPr="004C280E">
        <w:rPr>
          <w:rFonts w:ascii="Calibri" w:eastAsia="Calibri" w:hAnsi="Calibri" w:cs="Calibri"/>
          <w:sz w:val="22"/>
          <w:szCs w:val="22"/>
          <w:lang w:eastAsia="en-US"/>
        </w:rPr>
        <w:t>WZ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427298" w:rsidRDefault="00125E5C" w:rsidP="00125E5C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1/3, </w:t>
      </w:r>
      <w:r w:rsidR="00427298" w:rsidRPr="00427298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125E5C" w:rsidRPr="00125E5C" w:rsidRDefault="00125E5C" w:rsidP="00125E5C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27298" w:rsidRPr="00427298" w:rsidRDefault="00427298" w:rsidP="00125E5C">
      <w:pPr>
        <w:tabs>
          <w:tab w:val="right" w:leader="hyphen" w:pos="9498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298">
        <w:rPr>
          <w:rFonts w:ascii="Calibri" w:hAnsi="Calibri" w:cs="Calibri"/>
          <w:b/>
          <w:bCs/>
          <w:color w:val="000000"/>
          <w:sz w:val="22"/>
          <w:szCs w:val="22"/>
        </w:rPr>
        <w:t>FORMULARZ OFERTY</w:t>
      </w:r>
    </w:p>
    <w:p w:rsidR="007840BD" w:rsidRPr="00F65D4F" w:rsidRDefault="00427298" w:rsidP="007840BD">
      <w:pPr>
        <w:pStyle w:val="Default"/>
        <w:jc w:val="center"/>
        <w:rPr>
          <w:rFonts w:asciiTheme="minorHAnsi" w:hAnsiTheme="minorHAnsi" w:cstheme="minorHAnsi"/>
          <w:b/>
          <w:spacing w:val="-2"/>
        </w:rPr>
      </w:pPr>
      <w:r w:rsidRPr="00427298">
        <w:rPr>
          <w:rFonts w:ascii="Calibri" w:eastAsia="Calibri" w:hAnsi="Calibri" w:cs="Calibri"/>
        </w:rPr>
        <w:t xml:space="preserve">w postępowaniu na </w:t>
      </w:r>
      <w:r w:rsidR="007840BD" w:rsidRPr="00F65D4F">
        <w:rPr>
          <w:rFonts w:asciiTheme="minorHAnsi" w:hAnsiTheme="minorHAnsi" w:cstheme="minorHAnsi"/>
          <w:b/>
          <w:spacing w:val="-2"/>
        </w:rPr>
        <w:t>Przedłużenie subskrypcji oraz rozbudowa systemu PROXY BlueCoat SWG</w:t>
      </w:r>
    </w:p>
    <w:p w:rsidR="007840BD" w:rsidRPr="00F65D4F" w:rsidRDefault="007840BD" w:rsidP="007840BD">
      <w:pPr>
        <w:spacing w:line="276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F65D4F">
        <w:rPr>
          <w:rFonts w:asciiTheme="minorHAnsi" w:hAnsiTheme="minorHAnsi" w:cstheme="minorHAnsi"/>
          <w:b/>
          <w:spacing w:val="-2"/>
          <w:sz w:val="24"/>
          <w:szCs w:val="24"/>
        </w:rPr>
        <w:t>(Cloud Secure Web Gateway) oraz CAS (Content Analysis and Cloud Sandboxing)</w:t>
      </w:r>
      <w:r w:rsidR="00BF4D4A" w:rsidRPr="00F65D4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</w:p>
    <w:p w:rsidR="00427298" w:rsidRPr="00427298" w:rsidRDefault="00194F65" w:rsidP="007840BD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nr </w:t>
      </w:r>
      <w:r w:rsidR="00D0057B">
        <w:rPr>
          <w:rFonts w:ascii="Calibri" w:eastAsia="Calibri" w:hAnsi="Calibri"/>
          <w:sz w:val="24"/>
          <w:szCs w:val="24"/>
          <w:lang w:eastAsia="en-US"/>
        </w:rPr>
        <w:t>PN-</w:t>
      </w:r>
      <w:r w:rsidR="007840BD">
        <w:rPr>
          <w:rFonts w:ascii="Calibri" w:eastAsia="Calibri" w:hAnsi="Calibri"/>
          <w:sz w:val="24"/>
          <w:szCs w:val="24"/>
          <w:lang w:eastAsia="en-US"/>
        </w:rPr>
        <w:t>11</w:t>
      </w:r>
      <w:r w:rsidR="00D0057B">
        <w:rPr>
          <w:rFonts w:ascii="Calibri" w:eastAsia="Calibri" w:hAnsi="Calibri"/>
          <w:sz w:val="24"/>
          <w:szCs w:val="24"/>
          <w:lang w:eastAsia="en-US"/>
        </w:rPr>
        <w:t>/2022</w:t>
      </w:r>
      <w:bookmarkStart w:id="0" w:name="_GoBack"/>
      <w:bookmarkEnd w:id="0"/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27298" w:rsidRPr="00427298" w:rsidRDefault="007840BD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Dane Wykonawcy/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Wykonawców wspólnie ubiegających się o udzielenie zamówienia</w:t>
      </w:r>
      <w:r w:rsidR="00D0057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125E5C">
        <w:rPr>
          <w:rFonts w:ascii="Calibri" w:eastAsia="Calibri" w:hAnsi="Calibri"/>
          <w:sz w:val="22"/>
          <w:szCs w:val="22"/>
          <w:lang w:eastAsia="en-US"/>
        </w:rPr>
        <w:t xml:space="preserve">dane </w:t>
      </w:r>
      <w:r w:rsidR="00D0057B">
        <w:rPr>
          <w:rFonts w:ascii="Calibri" w:eastAsia="Calibri" w:hAnsi="Calibri"/>
          <w:sz w:val="22"/>
          <w:szCs w:val="22"/>
          <w:lang w:eastAsia="en-US"/>
        </w:rPr>
        <w:t>należy uzupełnić odrębnie dla każdego Wykonawcy)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Nazwa/firm</w:t>
      </w:r>
      <w:r w:rsidR="007840BD">
        <w:rPr>
          <w:rFonts w:ascii="Calibri" w:eastAsia="Calibri" w:hAnsi="Calibri"/>
          <w:b/>
          <w:sz w:val="22"/>
          <w:szCs w:val="22"/>
          <w:lang w:eastAsia="en-US"/>
        </w:rPr>
        <w:t>a Wykonawcy ………………………………………………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Adres si</w:t>
      </w:r>
      <w:r w:rsidR="007840BD">
        <w:rPr>
          <w:rFonts w:ascii="Calibri" w:eastAsia="Calibri" w:hAnsi="Calibri"/>
          <w:b/>
          <w:sz w:val="22"/>
          <w:szCs w:val="22"/>
          <w:lang w:eastAsia="en-US"/>
        </w:rPr>
        <w:t>edziby ……………………………………………………………….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NIP……………………. Regon…………………………………………………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Nr KRS lub innego rejestru Wykonawcy (jeżeli dotyczy) ………………………………………………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Wykonawca składający ofertę :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mikroprzedsiębiorcą*,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małym przedsiębiorcą*,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średnim przedsiębiorcą*,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prowadzi jednoosobową działalność gospodarczą,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osobą fizyczną nieprowadzącą działalności gospodarczej,</w:t>
      </w:r>
    </w:p>
    <w:p w:rsidR="00D0057B" w:rsidRPr="00D0057B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□ inny rodzaj.</w:t>
      </w:r>
    </w:p>
    <w:p w:rsidR="00427298" w:rsidRPr="00427298" w:rsidRDefault="00D0057B" w:rsidP="007429A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Nazwa rejestru i adres strony internetowej ogólnodostępnej bazy danych, z której Zamawiający może samodzielnie pobrać odpis z odpowiedniego rejestru Wykonawcy: …</w:t>
      </w:r>
      <w:r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………………………………………….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>…….</w:t>
      </w: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Osoba upoważniona do kontaktu:</w:t>
      </w: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Imię i nazwisko……………………………</w:t>
      </w:r>
      <w:r w:rsidR="00125E5C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……….</w:t>
      </w:r>
    </w:p>
    <w:p w:rsidR="00427298" w:rsidRPr="00427298" w:rsidRDefault="00125E5C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telefon:……………………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………………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 xml:space="preserve">e-mail: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Skrzynka ePUAP</w:t>
      </w:r>
      <w:r w:rsidR="00427298" w:rsidRPr="0042729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:………………………………..</w:t>
      </w:r>
    </w:p>
    <w:p w:rsidR="00427298" w:rsidRPr="00581D9A" w:rsidRDefault="00581D9A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81D9A">
        <w:rPr>
          <w:rFonts w:ascii="Calibri" w:eastAsia="Calibri" w:hAnsi="Calibri"/>
          <w:b/>
          <w:sz w:val="22"/>
          <w:szCs w:val="22"/>
          <w:lang w:eastAsia="en-US"/>
        </w:rPr>
        <w:t>Treść oferty:</w:t>
      </w:r>
    </w:p>
    <w:p w:rsidR="0011104D" w:rsidRPr="0011104D" w:rsidRDefault="00EA3A67" w:rsidP="0011104D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54DC8">
        <w:rPr>
          <w:rFonts w:ascii="Calibri" w:eastAsia="Calibri" w:hAnsi="Calibri" w:cs="Calibri"/>
          <w:color w:val="000000"/>
          <w:sz w:val="22"/>
          <w:szCs w:val="22"/>
        </w:rPr>
        <w:t>W odpowiedzi na ogłoszenie o przetargu nieograniczonym oświadczamy, że zrealizujemy ww. zamówienie, zgodnie z wymaganiami Zamawiającego</w:t>
      </w:r>
      <w:r w:rsidR="00E54DC8" w:rsidRPr="001110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>wskazanymi w Specyfikacji Warunków Zamówienia, w zakresie określ</w:t>
      </w:r>
      <w:r w:rsidR="00E54DC8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>nym w opisie przedmiotu zamówienia i projek</w:t>
      </w:r>
      <w:r w:rsidR="007840BD">
        <w:rPr>
          <w:rFonts w:ascii="Calibri" w:eastAsia="Calibri" w:hAnsi="Calibri" w:cs="Calibri"/>
          <w:color w:val="000000"/>
          <w:sz w:val="22"/>
          <w:szCs w:val="22"/>
        </w:rPr>
        <w:t>towanych postanowieniach umowy</w:t>
      </w:r>
      <w:r w:rsidR="00E54DC8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11104D" w:rsidRPr="004C280E">
        <w:rPr>
          <w:rFonts w:ascii="Calibri" w:eastAsia="Calibri" w:hAnsi="Calibri" w:cs="Calibri"/>
          <w:b/>
          <w:color w:val="000000"/>
          <w:sz w:val="22"/>
          <w:szCs w:val="22"/>
        </w:rPr>
        <w:t>za</w:t>
      </w:r>
      <w:r w:rsidR="004C280E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="0011104D" w:rsidRPr="004C280E">
        <w:rPr>
          <w:rFonts w:ascii="Calibri" w:eastAsia="Calibri" w:hAnsi="Calibri" w:cs="Calibri"/>
          <w:b/>
          <w:color w:val="000000"/>
          <w:sz w:val="22"/>
          <w:szCs w:val="22"/>
        </w:rPr>
        <w:t>łączną cenę o</w:t>
      </w:r>
      <w:r w:rsidR="0011104D" w:rsidRPr="00FC2298">
        <w:rPr>
          <w:rFonts w:ascii="Calibri" w:eastAsia="Calibri" w:hAnsi="Calibri" w:cs="Calibri"/>
          <w:b/>
          <w:color w:val="000000"/>
          <w:sz w:val="22"/>
          <w:szCs w:val="22"/>
        </w:rPr>
        <w:t>gółem …………………………………….. zł brutto</w:t>
      </w:r>
      <w:r w:rsidR="0011104D" w:rsidRPr="0011104D">
        <w:rPr>
          <w:rFonts w:ascii="Calibri" w:eastAsia="Calibri" w:hAnsi="Calibri" w:cs="Calibri"/>
          <w:color w:val="000000"/>
          <w:sz w:val="22"/>
          <w:szCs w:val="22"/>
        </w:rPr>
        <w:t xml:space="preserve"> , w tym oferujemy:</w:t>
      </w:r>
    </w:p>
    <w:p w:rsidR="0011104D" w:rsidRPr="0011104D" w:rsidRDefault="0011104D" w:rsidP="0011104D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1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126"/>
        <w:gridCol w:w="3552"/>
        <w:gridCol w:w="2410"/>
        <w:gridCol w:w="850"/>
        <w:gridCol w:w="842"/>
      </w:tblGrid>
      <w:tr w:rsidR="00194F65" w:rsidRPr="0011104D" w:rsidTr="00FC157F">
        <w:trPr>
          <w:trHeight w:val="538"/>
          <w:jc w:val="center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8743E5" w:rsidRDefault="00194F65" w:rsidP="00194F6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743E5">
              <w:rPr>
                <w:rFonts w:asciiTheme="minorHAnsi" w:eastAsia="Calibri" w:hAnsiTheme="minorHAnsi" w:cstheme="minorHAnsi"/>
                <w:b/>
                <w:color w:val="000000"/>
              </w:rPr>
              <w:t>Specyfikowan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>e</w:t>
            </w:r>
            <w:r w:rsidRPr="008743E5">
              <w:rPr>
                <w:rFonts w:asciiTheme="minorHAnsi" w:eastAsia="Calibri" w:hAnsiTheme="minorHAnsi" w:cstheme="minorHAnsi"/>
                <w:b/>
                <w:color w:val="000000"/>
              </w:rPr>
              <w:t xml:space="preserve"> subskrypcje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65" w:rsidRPr="008743E5" w:rsidRDefault="00194F65" w:rsidP="0011104D">
            <w:pPr>
              <w:autoSpaceDE w:val="0"/>
              <w:autoSpaceDN w:val="0"/>
              <w:adjustRightInd w:val="0"/>
              <w:ind w:right="7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743E5">
              <w:rPr>
                <w:rFonts w:asciiTheme="minorHAnsi" w:eastAsia="Calibri" w:hAnsiTheme="minorHAnsi" w:cstheme="minorHAnsi"/>
                <w:b/>
                <w:color w:val="000000"/>
              </w:rPr>
              <w:t>Oferowane subskrypcje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4F65" w:rsidRDefault="00194F65" w:rsidP="00194F65">
            <w:pPr>
              <w:autoSpaceDE w:val="0"/>
              <w:autoSpaceDN w:val="0"/>
              <w:adjustRightInd w:val="0"/>
              <w:spacing w:line="240" w:lineRule="exact"/>
              <w:ind w:right="7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Cena brutto</w:t>
            </w:r>
          </w:p>
          <w:p w:rsidR="00194F65" w:rsidRPr="008743E5" w:rsidRDefault="00194F65" w:rsidP="00194F65">
            <w:pPr>
              <w:autoSpaceDE w:val="0"/>
              <w:autoSpaceDN w:val="0"/>
              <w:adjustRightInd w:val="0"/>
              <w:spacing w:line="240" w:lineRule="exact"/>
              <w:ind w:right="7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[zł]</w:t>
            </w:r>
          </w:p>
        </w:tc>
      </w:tr>
      <w:tr w:rsidR="00194F65" w:rsidRPr="0011104D" w:rsidTr="00FC157F">
        <w:trPr>
          <w:trHeight w:val="65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11104D" w:rsidRDefault="00194F65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L</w:t>
            </w:r>
            <w:r w:rsidRPr="0011104D">
              <w:rPr>
                <w:rFonts w:asciiTheme="minorHAnsi" w:eastAsia="Calibri" w:hAnsiTheme="minorHAnsi" w:cstheme="minorHAnsi"/>
                <w:color w:val="000000"/>
              </w:rPr>
              <w:t>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11104D" w:rsidRDefault="00194F65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11104D">
              <w:rPr>
                <w:rFonts w:asciiTheme="minorHAnsi" w:eastAsia="Calibri" w:hAnsiTheme="minorHAnsi" w:cstheme="minorHAnsi"/>
                <w:color w:val="000000"/>
              </w:rPr>
              <w:t>Numer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11104D" w:rsidRDefault="00194F65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FC2298">
              <w:rPr>
                <w:rFonts w:asciiTheme="minorHAnsi" w:eastAsia="Calibri" w:hAnsiTheme="minorHAnsi" w:cstheme="minorHAnsi"/>
                <w:color w:val="000000"/>
              </w:rPr>
              <w:t>Nazwa subskrypcji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11104D" w:rsidRDefault="00194F65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11104D">
              <w:rPr>
                <w:rFonts w:asciiTheme="minorHAnsi" w:eastAsia="Calibri" w:hAnsiTheme="minorHAnsi" w:cstheme="minorHAnsi"/>
                <w:color w:val="000000"/>
              </w:rPr>
              <w:t>Numer i nazwa subskrypcji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Default="00194F65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11104D">
              <w:rPr>
                <w:rFonts w:asciiTheme="minorHAnsi" w:eastAsia="Calibri" w:hAnsiTheme="minorHAnsi" w:cstheme="minorHAnsi"/>
                <w:color w:val="000000"/>
              </w:rPr>
              <w:t>Ilość</w:t>
            </w:r>
          </w:p>
          <w:p w:rsidR="00194F65" w:rsidRPr="0011104D" w:rsidRDefault="00194F65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szt.</w:t>
            </w:r>
          </w:p>
        </w:tc>
        <w:tc>
          <w:tcPr>
            <w:tcW w:w="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4F65" w:rsidRPr="0011104D" w:rsidRDefault="00194F65" w:rsidP="00194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482CE9" w:rsidRPr="0011104D" w:rsidTr="00194F65">
        <w:trPr>
          <w:trHeight w:val="2936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Pr="00741BE1" w:rsidRDefault="00482CE9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741BE1">
              <w:rPr>
                <w:rFonts w:asciiTheme="minorHAnsi" w:eastAsia="Calibr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Pr="00741BE1" w:rsidRDefault="00482CE9" w:rsidP="00194F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41BE1">
              <w:rPr>
                <w:rFonts w:asciiTheme="minorHAnsi" w:hAnsiTheme="minorHAnsi" w:cstheme="minorHAnsi"/>
              </w:rPr>
              <w:t>WEB-PROTECT-SUB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Pr="004C280E" w:rsidRDefault="00482CE9" w:rsidP="004C28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C280E">
              <w:rPr>
                <w:rFonts w:asciiTheme="minorHAnsi" w:hAnsiTheme="minorHAnsi" w:cstheme="minorHAnsi"/>
              </w:rPr>
              <w:t xml:space="preserve">Web </w:t>
            </w:r>
            <w:proofErr w:type="spellStart"/>
            <w:r w:rsidRPr="004C280E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Suite 1YR</w:t>
            </w:r>
          </w:p>
          <w:p w:rsidR="00482CE9" w:rsidRPr="004C280E" w:rsidRDefault="00482CE9" w:rsidP="004C28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C280E">
              <w:rPr>
                <w:rFonts w:asciiTheme="minorHAnsi" w:hAnsiTheme="minorHAnsi" w:cstheme="minorHAnsi"/>
              </w:rPr>
              <w:t>Zawiera:</w:t>
            </w:r>
          </w:p>
          <w:p w:rsidR="00482CE9" w:rsidRPr="004C280E" w:rsidRDefault="00482CE9" w:rsidP="00C369C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3" w:hanging="213"/>
              <w:rPr>
                <w:rFonts w:asciiTheme="minorHAnsi" w:hAnsiTheme="minorHAnsi" w:cstheme="minorHAnsi"/>
              </w:rPr>
            </w:pPr>
            <w:r w:rsidRPr="004C280E">
              <w:rPr>
                <w:rFonts w:asciiTheme="minorHAnsi" w:hAnsiTheme="minorHAnsi" w:cstheme="minorHAnsi"/>
              </w:rPr>
              <w:t>On-</w:t>
            </w:r>
            <w:proofErr w:type="spellStart"/>
            <w:r w:rsidRPr="004C280E">
              <w:rPr>
                <w:rFonts w:asciiTheme="minorHAnsi" w:hAnsiTheme="minorHAnsi" w:cstheme="minorHAnsi"/>
              </w:rPr>
              <w:t>premises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Secure </w:t>
            </w:r>
            <w:proofErr w:type="spellStart"/>
            <w:r w:rsidRPr="004C280E">
              <w:rPr>
                <w:rFonts w:asciiTheme="minorHAnsi" w:hAnsiTheme="minorHAnsi" w:cstheme="minorHAnsi"/>
              </w:rPr>
              <w:t>WebGateway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(SWG)Cloud Secure Web Gateway(</w:t>
            </w:r>
            <w:proofErr w:type="spellStart"/>
            <w:r w:rsidRPr="004C280E">
              <w:rPr>
                <w:rFonts w:asciiTheme="minorHAnsi" w:hAnsiTheme="minorHAnsi" w:cstheme="minorHAnsi"/>
              </w:rPr>
              <w:t>delivered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as a Service);</w:t>
            </w:r>
          </w:p>
          <w:p w:rsidR="00482CE9" w:rsidRPr="004C280E" w:rsidRDefault="00482CE9" w:rsidP="00C369C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3" w:hanging="213"/>
              <w:rPr>
                <w:rFonts w:asciiTheme="minorHAnsi" w:hAnsiTheme="minorHAnsi" w:cstheme="minorHAnsi"/>
              </w:rPr>
            </w:pPr>
            <w:r w:rsidRPr="004C280E">
              <w:rPr>
                <w:rFonts w:asciiTheme="minorHAnsi" w:hAnsiTheme="minorHAnsi" w:cstheme="minorHAnsi"/>
              </w:rPr>
              <w:t xml:space="preserve">Content Analysis and Cloud Sandboxing (CAS)Management Center and </w:t>
            </w:r>
            <w:proofErr w:type="spellStart"/>
            <w:r w:rsidRPr="004C280E">
              <w:rPr>
                <w:rFonts w:asciiTheme="minorHAnsi" w:hAnsiTheme="minorHAnsi" w:cstheme="minorHAnsi"/>
              </w:rPr>
              <w:t>ReporterCloud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SWG;</w:t>
            </w:r>
          </w:p>
          <w:p w:rsidR="00482CE9" w:rsidRPr="004C280E" w:rsidRDefault="00482CE9" w:rsidP="00C369C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3" w:hanging="213"/>
              <w:rPr>
                <w:rFonts w:asciiTheme="minorHAnsi" w:hAnsiTheme="minorHAnsi" w:cstheme="minorHAnsi"/>
              </w:rPr>
            </w:pPr>
            <w:r w:rsidRPr="004C280E">
              <w:rPr>
                <w:rFonts w:asciiTheme="minorHAnsi" w:hAnsiTheme="minorHAnsi" w:cstheme="minorHAnsi"/>
              </w:rPr>
              <w:t xml:space="preserve">Reporting High </w:t>
            </w:r>
            <w:proofErr w:type="spellStart"/>
            <w:r w:rsidRPr="004C280E">
              <w:rPr>
                <w:rFonts w:asciiTheme="minorHAnsi" w:hAnsiTheme="minorHAnsi" w:cstheme="minorHAnsi"/>
              </w:rPr>
              <w:t>Risk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280E">
              <w:rPr>
                <w:rFonts w:asciiTheme="minorHAnsi" w:hAnsiTheme="minorHAnsi" w:cstheme="minorHAnsi"/>
              </w:rPr>
              <w:t>Isolation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280E">
              <w:rPr>
                <w:rFonts w:asciiTheme="minorHAnsi" w:hAnsiTheme="minorHAnsi" w:cstheme="minorHAnsi"/>
              </w:rPr>
              <w:t>Intelligence</w:t>
            </w:r>
            <w:proofErr w:type="spellEnd"/>
            <w:r w:rsidRPr="004C280E">
              <w:rPr>
                <w:rFonts w:asciiTheme="minorHAnsi" w:hAnsiTheme="minorHAnsi" w:cstheme="minorHAnsi"/>
              </w:rPr>
              <w:t xml:space="preserve"> Services(Advanced) Web Application Firewall.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Pr="0011104D" w:rsidRDefault="00482CE9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11104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Numer: ...........................</w:t>
            </w:r>
          </w:p>
          <w:p w:rsidR="00482CE9" w:rsidRPr="0011104D" w:rsidRDefault="00482CE9" w:rsidP="00A41E2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11104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Nazwa: ...........................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Pr="0011104D" w:rsidRDefault="00482CE9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1600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2CE9" w:rsidRDefault="00482CE9" w:rsidP="00194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………….</w:t>
            </w:r>
          </w:p>
        </w:tc>
      </w:tr>
      <w:tr w:rsidR="00482CE9" w:rsidRPr="0011104D" w:rsidTr="009B6EB5">
        <w:trPr>
          <w:trHeight w:val="894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Pr="00741BE1" w:rsidRDefault="00482CE9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893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Pr="004C280E" w:rsidRDefault="00482CE9" w:rsidP="00194F65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3" w:hanging="2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4C280E">
              <w:rPr>
                <w:rFonts w:asciiTheme="minorHAnsi" w:hAnsiTheme="minorHAnsi" w:cstheme="minorHAnsi"/>
              </w:rPr>
              <w:t>konfigurowanie dostarcz</w:t>
            </w:r>
            <w:r>
              <w:rPr>
                <w:rFonts w:asciiTheme="minorHAnsi" w:hAnsiTheme="minorHAnsi" w:cstheme="minorHAnsi"/>
              </w:rPr>
              <w:t>onych subskrypcji Systemu Proxy</w:t>
            </w:r>
          </w:p>
          <w:p w:rsidR="00482CE9" w:rsidRPr="004C280E" w:rsidRDefault="00482CE9" w:rsidP="00194F65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3" w:hanging="2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4C280E">
              <w:rPr>
                <w:rFonts w:asciiTheme="minorHAnsi" w:hAnsiTheme="minorHAnsi" w:cstheme="minorHAnsi"/>
              </w:rPr>
              <w:t>drożenie oraz skonfigurowanie CAS</w:t>
            </w:r>
          </w:p>
          <w:p w:rsidR="00482CE9" w:rsidRPr="00194F65" w:rsidRDefault="00482CE9" w:rsidP="00194F65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3" w:hanging="2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C280E">
              <w:rPr>
                <w:rFonts w:asciiTheme="minorHAnsi" w:hAnsiTheme="minorHAnsi" w:cstheme="minorHAnsi"/>
              </w:rPr>
              <w:t>rzygotowanie dokumentacji powykonawczej Systemu Proxy</w:t>
            </w:r>
          </w:p>
        </w:tc>
        <w:tc>
          <w:tcPr>
            <w:tcW w:w="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2CE9" w:rsidRDefault="00482CE9" w:rsidP="00194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94F65" w:rsidRPr="0011104D" w:rsidTr="009B6EB5">
        <w:trPr>
          <w:trHeight w:val="494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8743E5" w:rsidRDefault="00482CE9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2</w:t>
            </w:r>
          </w:p>
        </w:tc>
        <w:tc>
          <w:tcPr>
            <w:tcW w:w="8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194F65" w:rsidRDefault="00194F65" w:rsidP="00194F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194F65">
              <w:rPr>
                <w:rFonts w:asciiTheme="minorHAnsi" w:hAnsiTheme="minorHAnsi" w:cstheme="minorHAnsi"/>
              </w:rPr>
              <w:t>apewnienie przeglądów kwartalnych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F65" w:rsidRPr="008743E5" w:rsidRDefault="00194F65" w:rsidP="00194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………….</w:t>
            </w:r>
          </w:p>
        </w:tc>
      </w:tr>
      <w:tr w:rsidR="00194F65" w:rsidRPr="0011104D" w:rsidTr="009B6EB5">
        <w:trPr>
          <w:trHeight w:val="494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8743E5" w:rsidRDefault="00482CE9" w:rsidP="001110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3</w:t>
            </w:r>
          </w:p>
        </w:tc>
        <w:tc>
          <w:tcPr>
            <w:tcW w:w="8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4C280E" w:rsidRDefault="00194F65" w:rsidP="00FC22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743E5">
              <w:rPr>
                <w:rFonts w:asciiTheme="minorHAnsi" w:hAnsiTheme="minorHAnsi" w:cstheme="minorHAnsi"/>
              </w:rPr>
              <w:t>Dodatkowe wsparcie techniczne Wykonawcy w wymiarze 64 roboczogodzin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F65" w:rsidRPr="008743E5" w:rsidRDefault="00194F65" w:rsidP="00194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………….</w:t>
            </w:r>
          </w:p>
        </w:tc>
      </w:tr>
      <w:tr w:rsidR="00194F65" w:rsidRPr="0011104D" w:rsidTr="007241CD">
        <w:trPr>
          <w:trHeight w:val="737"/>
          <w:jc w:val="center"/>
        </w:trPr>
        <w:tc>
          <w:tcPr>
            <w:tcW w:w="10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CE9" w:rsidRDefault="00194F65" w:rsidP="00482C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11104D">
              <w:rPr>
                <w:rFonts w:asciiTheme="minorHAnsi" w:eastAsia="Calibri" w:hAnsiTheme="minorHAnsi" w:cstheme="minorHAnsi"/>
                <w:b/>
                <w:color w:val="000000"/>
              </w:rPr>
              <w:t xml:space="preserve">Cena zł brutto (łączna) za 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>1600</w:t>
            </w:r>
            <w:r w:rsidR="00482CE9">
              <w:rPr>
                <w:rFonts w:asciiTheme="minorHAnsi" w:eastAsia="Calibri" w:hAnsiTheme="minorHAnsi" w:cstheme="minorHAnsi"/>
                <w:b/>
                <w:color w:val="000000"/>
              </w:rPr>
              <w:t xml:space="preserve"> szt.</w:t>
            </w:r>
            <w:r w:rsidRPr="0011104D">
              <w:rPr>
                <w:rFonts w:asciiTheme="minorHAnsi" w:eastAsia="Calibri" w:hAnsiTheme="minorHAnsi" w:cstheme="minorHAnsi"/>
                <w:b/>
                <w:color w:val="000000"/>
              </w:rPr>
              <w:t xml:space="preserve"> subskrypc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>ji wraz z konfiguracją, przeprowadzeniem prac wdrożeniowych</w:t>
            </w:r>
            <w:r w:rsidR="00482CE9">
              <w:rPr>
                <w:rFonts w:asciiTheme="minorHAnsi" w:eastAsia="Calibri" w:hAnsiTheme="minorHAnsi" w:cstheme="minorHAnsi"/>
                <w:b/>
                <w:color w:val="000000"/>
              </w:rPr>
              <w:t>, dostarczeniem dokumentacji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 xml:space="preserve"> oraz dodatkowym wsparciem technicznym wykonawcy </w:t>
            </w:r>
          </w:p>
          <w:p w:rsidR="00194F65" w:rsidRPr="0011104D" w:rsidRDefault="00194F65" w:rsidP="00482C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w wymiarze 64 roboczogodzin [poz. 1-</w:t>
            </w:r>
            <w:r w:rsidR="00482CE9">
              <w:rPr>
                <w:rFonts w:asciiTheme="minorHAnsi" w:eastAsia="Calibri" w:hAnsiTheme="minorHAnsi" w:cstheme="minorHAnsi"/>
                <w:b/>
                <w:color w:val="000000"/>
              </w:rPr>
              <w:t>3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>]</w:t>
            </w:r>
          </w:p>
        </w:tc>
      </w:tr>
      <w:tr w:rsidR="00194F65" w:rsidRPr="0011104D" w:rsidTr="00482CE9">
        <w:trPr>
          <w:trHeight w:val="761"/>
          <w:jc w:val="center"/>
        </w:trPr>
        <w:tc>
          <w:tcPr>
            <w:tcW w:w="10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4F65" w:rsidRPr="0011104D" w:rsidRDefault="00194F65" w:rsidP="002471E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  <w:p w:rsidR="00194F65" w:rsidRPr="0011104D" w:rsidRDefault="00194F65" w:rsidP="00482CE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…………………..…</w:t>
            </w:r>
            <w:r w:rsidRPr="0011104D">
              <w:rPr>
                <w:rFonts w:asciiTheme="minorHAnsi" w:eastAsia="Calibri" w:hAnsiTheme="minorHAnsi" w:cstheme="minorHAnsi"/>
                <w:b/>
                <w:color w:val="000000"/>
              </w:rPr>
              <w:t>……….. zł brutto</w:t>
            </w:r>
          </w:p>
        </w:tc>
      </w:tr>
    </w:tbl>
    <w:p w:rsidR="00427298" w:rsidRDefault="00427298" w:rsidP="0011104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426932" w:rsidRPr="0011104D" w:rsidRDefault="00426932" w:rsidP="0011104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Ponadto: </w:t>
      </w: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>Oświadczamy, że zamówienie zrealizujemy w terminie określonym w SWZ.</w:t>
      </w: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>Oświadczamy, że zapoznaliśmy się ze Specyfikacją Warunków Zamówienia i nie wnosimy do niej zastrzeżeń.</w:t>
      </w: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Jesteśmy związani niniejszą ofertą przez okres wskazany w SWZ.</w:t>
      </w: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Akceptujemy Projektowane postanowienia umowy (stanowiące załącznik nr 2 do SWZ) 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i zobowiązujemy się, w przypadku wybrania naszej oferty, do zawarcia umowy o treści określonej 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Projektowanych postanowieniach umowy w miejscu i terminie wyznaczonym przez Zamawiającego.</w:t>
      </w:r>
    </w:p>
    <w:p w:rsidR="00427298" w:rsidRPr="00581D9A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Oświadczamy, że informacje i dokumenty, zawarte w pliku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427298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(wypełnić, jeśli dotyczy)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  <w:r w:rsidRPr="00427298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 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tj.</w:t>
      </w:r>
      <w:r w:rsidR="00F318D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następujące elementy oferty: 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………..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…,</w:t>
      </w:r>
      <w:r w:rsidR="00581D9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581D9A">
        <w:rPr>
          <w:rFonts w:ascii="Calibri" w:hAnsi="Calibri" w:cs="Calibri"/>
          <w:color w:val="000000"/>
          <w:sz w:val="22"/>
          <w:szCs w:val="22"/>
        </w:rPr>
        <w:t>stanowią tajemnicę przedsiębiorstwa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581D9A">
        <w:rPr>
          <w:rFonts w:ascii="Calibri" w:hAnsi="Calibri" w:cs="Calibri"/>
          <w:color w:val="000000"/>
          <w:sz w:val="22"/>
          <w:szCs w:val="22"/>
        </w:rPr>
        <w:t xml:space="preserve"> w rozumieniu art. 11 ustawy z dnia 16 kwietnia 1993 r. o zwalczaniu nieuczciwej konkurencji i zastrzegamy, że nie mogą być udostępnione. </w:t>
      </w:r>
      <w:r w:rsidRPr="00581D9A">
        <w:rPr>
          <w:rFonts w:ascii="Calibri" w:hAnsi="Calibri" w:cs="Calibr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="00125E5C"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581D9A">
        <w:rPr>
          <w:rFonts w:ascii="Calibri" w:hAnsi="Calibri" w:cs="Calibri"/>
          <w:color w:val="000000"/>
          <w:sz w:val="22"/>
          <w:szCs w:val="22"/>
        </w:rPr>
        <w:lastRenderedPageBreak/>
        <w:t xml:space="preserve">i oznaczone </w:t>
      </w:r>
      <w:r w:rsidRPr="00581D9A">
        <w:rPr>
          <w:rFonts w:ascii="Calibri" w:hAnsi="Calibri" w:cs="Calibr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427298" w:rsidRPr="00427298" w:rsidRDefault="00427298" w:rsidP="00125E5C">
      <w:pPr>
        <w:numPr>
          <w:ilvl w:val="0"/>
          <w:numId w:val="2"/>
        </w:numPr>
        <w:spacing w:after="120" w:line="276" w:lineRule="auto"/>
        <w:ind w:left="36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3"/>
      </w:r>
    </w:p>
    <w:p w:rsidR="004E655C" w:rsidRPr="00125E5C" w:rsidRDefault="00427298" w:rsidP="00125E5C">
      <w:pPr>
        <w:numPr>
          <w:ilvl w:val="0"/>
          <w:numId w:val="2"/>
        </w:numPr>
        <w:tabs>
          <w:tab w:val="left" w:pos="426"/>
          <w:tab w:val="left" w:pos="709"/>
        </w:tabs>
        <w:spacing w:after="16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4"/>
      </w:r>
      <w:r w:rsidR="007840BD">
        <w:rPr>
          <w:rFonts w:ascii="Calibri" w:hAnsi="Calibri" w:cs="Calibri"/>
          <w:color w:val="000000"/>
          <w:sz w:val="22"/>
          <w:szCs w:val="22"/>
        </w:rPr>
        <w:t>.</w:t>
      </w:r>
    </w:p>
    <w:p w:rsidR="00C62FCE" w:rsidRPr="007840BD" w:rsidRDefault="00C62FCE" w:rsidP="00C62FCE">
      <w:pPr>
        <w:numPr>
          <w:ilvl w:val="0"/>
          <w:numId w:val="2"/>
        </w:numPr>
        <w:tabs>
          <w:tab w:val="left" w:pos="426"/>
          <w:tab w:val="left" w:pos="709"/>
        </w:tabs>
        <w:spacing w:after="160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7840BD">
        <w:rPr>
          <w:rFonts w:asciiTheme="minorHAnsi" w:eastAsia="Calibri" w:hAnsiTheme="minorHAnsi" w:cstheme="minorHAnsi"/>
          <w:color w:val="000000"/>
          <w:sz w:val="22"/>
          <w:szCs w:val="22"/>
        </w:rPr>
        <w:t>Oświadczamy, że</w:t>
      </w:r>
      <w:r w:rsidRPr="007840B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7840BD">
        <w:rPr>
          <w:rFonts w:asciiTheme="minorHAnsi" w:hAnsiTheme="minorHAnsi" w:cstheme="minorHAnsi"/>
          <w:sz w:val="22"/>
          <w:szCs w:val="22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C62FCE" w:rsidRPr="00C62FCE" w:rsidTr="00C62FCE">
        <w:tc>
          <w:tcPr>
            <w:tcW w:w="5087" w:type="dxa"/>
          </w:tcPr>
          <w:p w:rsidR="00C62FCE" w:rsidRPr="007840BD" w:rsidRDefault="00C62FCE" w:rsidP="00C63A7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40BD">
              <w:rPr>
                <w:rFonts w:asciiTheme="minorHAnsi" w:hAnsiTheme="minorHAnsi" w:cstheme="minorHAnsi"/>
                <w:sz w:val="22"/>
                <w:szCs w:val="22"/>
              </w:rPr>
              <w:t>Część (zakres) przedmiotu zamówienia, który zamierzamy powierzyć podwykonawcy</w:t>
            </w:r>
          </w:p>
        </w:tc>
        <w:tc>
          <w:tcPr>
            <w:tcW w:w="3255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40BD">
              <w:rPr>
                <w:rFonts w:asciiTheme="minorHAnsi" w:hAnsiTheme="minorHAnsi" w:cstheme="minorHAnsi"/>
                <w:sz w:val="22"/>
                <w:szCs w:val="22"/>
              </w:rPr>
              <w:t>Nazwa (firma) podwykonawcy (jeżeli jest znana)</w:t>
            </w:r>
          </w:p>
        </w:tc>
      </w:tr>
      <w:tr w:rsidR="00C62FCE" w:rsidRPr="00C62FCE" w:rsidTr="00C62FCE">
        <w:tc>
          <w:tcPr>
            <w:tcW w:w="5087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FCE" w:rsidRPr="00C62FCE" w:rsidTr="00C62FCE">
        <w:tc>
          <w:tcPr>
            <w:tcW w:w="5087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5E5C" w:rsidRPr="00125E5C" w:rsidRDefault="00125E5C" w:rsidP="00125E5C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C63A72" w:rsidRPr="00C63A72" w:rsidRDefault="00C63A72" w:rsidP="00C63A72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Oświadczenie składane przez Wykonawców wspólnie ubiegających się o udzielenie zamówienia (jeżeli dotyczy):</w:t>
      </w:r>
    </w:p>
    <w:p w:rsidR="00D7398E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</w:t>
      </w:r>
      <w:r w:rsidR="00D7398E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wiadczamy, że</w:t>
      </w:r>
      <w:r w:rsidR="00D7398E" w:rsidRPr="00D7398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D7398E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podmioty</w:t>
      </w:r>
      <w:r w:rsidR="00D7398E"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wspólnie</w:t>
      </w:r>
      <w:r w:rsidR="00D7398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ubiegające się o zamówienie</w:t>
      </w:r>
      <w:r w:rsidR="00D7398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realizują poszczególne zadania zgodnie jak poniżej.</w:t>
      </w:r>
    </w:p>
    <w:p w:rsid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125E5C" w:rsidTr="00D94D54">
        <w:tc>
          <w:tcPr>
            <w:tcW w:w="4420" w:type="dxa"/>
          </w:tcPr>
          <w:p w:rsidR="00125E5C" w:rsidRPr="00482CE9" w:rsidRDefault="00125E5C" w:rsidP="00482CE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2CE9">
              <w:rPr>
                <w:rFonts w:asciiTheme="minorHAnsi" w:hAnsiTheme="minorHAnsi" w:cstheme="minorHAnsi"/>
                <w:sz w:val="22"/>
                <w:szCs w:val="22"/>
              </w:rPr>
              <w:t>Zadanie</w:t>
            </w:r>
          </w:p>
        </w:tc>
        <w:tc>
          <w:tcPr>
            <w:tcW w:w="4221" w:type="dxa"/>
          </w:tcPr>
          <w:p w:rsidR="00125E5C" w:rsidRPr="00482CE9" w:rsidRDefault="00125E5C" w:rsidP="00482CE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2CE9">
              <w:rPr>
                <w:rFonts w:asciiTheme="minorHAnsi" w:hAnsiTheme="minorHAnsi" w:cstheme="minorHAnsi"/>
                <w:sz w:val="22"/>
                <w:szCs w:val="22"/>
              </w:rPr>
              <w:t>Podmiot realizujący zadanie</w:t>
            </w:r>
          </w:p>
        </w:tc>
      </w:tr>
      <w:tr w:rsidR="00125E5C" w:rsidTr="00D94D54">
        <w:tc>
          <w:tcPr>
            <w:tcW w:w="4420" w:type="dxa"/>
          </w:tcPr>
          <w:p w:rsidR="00125E5C" w:rsidRPr="00482CE9" w:rsidRDefault="00125E5C" w:rsidP="00482CE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1" w:type="dxa"/>
          </w:tcPr>
          <w:p w:rsidR="00125E5C" w:rsidRPr="00482CE9" w:rsidRDefault="00125E5C" w:rsidP="00482CE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E5C" w:rsidTr="00D94D54">
        <w:tc>
          <w:tcPr>
            <w:tcW w:w="4420" w:type="dxa"/>
          </w:tcPr>
          <w:p w:rsidR="00125E5C" w:rsidRPr="00482CE9" w:rsidRDefault="00125E5C" w:rsidP="00482CE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1" w:type="dxa"/>
          </w:tcPr>
          <w:p w:rsidR="00125E5C" w:rsidRPr="00482CE9" w:rsidRDefault="00125E5C" w:rsidP="00482CE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5E5C" w:rsidRDefault="00125E5C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63A72" w:rsidRPr="00C63A72" w:rsidRDefault="00C63A72" w:rsidP="00C63A72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Wybór przedmiotowej oferty:</w:t>
      </w:r>
    </w:p>
    <w:p w:rsidR="00C63A72" w:rsidRPr="004711E8" w:rsidRDefault="00C63A72" w:rsidP="004711E8">
      <w:pPr>
        <w:pStyle w:val="Akapitzlist"/>
        <w:numPr>
          <w:ilvl w:val="2"/>
          <w:numId w:val="29"/>
        </w:numPr>
        <w:spacing w:after="160" w:line="276" w:lineRule="auto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711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nie będzie prowadzić do powstania u Zamawiającego obowiązku podatkowego;</w:t>
      </w:r>
    </w:p>
    <w:p w:rsidR="00C63A72" w:rsidRPr="004711E8" w:rsidRDefault="00C63A72" w:rsidP="004711E8">
      <w:pPr>
        <w:pStyle w:val="Akapitzlist"/>
        <w:numPr>
          <w:ilvl w:val="2"/>
          <w:numId w:val="29"/>
        </w:numPr>
        <w:spacing w:after="160" w:line="276" w:lineRule="auto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711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będzie prowadził do powstania u Zamawiającego obowiązku podatkowego w zakresie i wartości …………… (należy wskazać: nazwę (rodzaj) towaru lub usługi, których dostawa lub świadczenie będzie prowadzić do jego powstania, oraz wskazując ich wartość bez kwoty podatku).</w:t>
      </w:r>
    </w:p>
    <w:p w:rsid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przypadku braku skreślenia/niewskazania żądnej z ww. treści oświadczenia, Zamawiający uzna, że</w:t>
      </w:r>
      <w:r w:rsidR="004711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wybór przedmiotowej oferty nie będzie prowadzić do powstania u Zamawiającego obowiązku podatkowego.  </w:t>
      </w:r>
    </w:p>
    <w:p w:rsidR="00C63A72" w:rsidRP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427298" w:rsidRPr="00427298" w:rsidRDefault="00427298" w:rsidP="00427298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 Formularza oferty dołączam następujące załączniki:</w:t>
      </w:r>
    </w:p>
    <w:p w:rsidR="00427298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JEDZ Wykonawcy;</w:t>
      </w:r>
    </w:p>
    <w:p w:rsidR="00C63A72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JEDZ Wykonawcy składającego wspólna ofertę (jeżeli dotyczy);</w:t>
      </w:r>
    </w:p>
    <w:p w:rsidR="00C63A72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o udostępnieniu potencjału przez podmiot zewnętrzny (jeżeli dotyczy);</w:t>
      </w:r>
    </w:p>
    <w:p w:rsidR="00C63A72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JEDZ Podmiotu udostępniającego potencjał (jeżeli dotyczy);</w:t>
      </w:r>
    </w:p>
    <w:p w:rsidR="00C63A72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>Pełnomocnictwo do reprezentowania Wykonawcy (jeżeli dotyczy);</w:t>
      </w:r>
    </w:p>
    <w:p w:rsidR="00C63A72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Wykonawców wspólnie ubiegających się o zamówienie (jeżeli dotyczy);</w:t>
      </w:r>
    </w:p>
    <w:p w:rsidR="00C63A72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Uzasadnienie zastrzeżenia tajemnicy przedsiębiorstwa (jeżeli dotyczy);</w:t>
      </w:r>
    </w:p>
    <w:p w:rsidR="00C63A72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………………………………………………………..</w:t>
      </w:r>
    </w:p>
    <w:p w:rsidR="00427298" w:rsidRPr="00427298" w:rsidRDefault="00427298" w:rsidP="00427298">
      <w:pP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427298" w:rsidRPr="00427298" w:rsidRDefault="00427298" w:rsidP="00427298">
      <w:pPr>
        <w:spacing w:after="160" w:line="276" w:lineRule="auto"/>
        <w:ind w:left="284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6937CC" w:rsidRPr="00F318DB" w:rsidRDefault="00427298" w:rsidP="004711E8">
      <w:pPr>
        <w:spacing w:after="16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581D9A">
        <w:rPr>
          <w:rFonts w:ascii="Calibri" w:eastAsia="Calibri" w:hAnsi="Calibri" w:cs="Calibri"/>
          <w:b/>
          <w:color w:val="4472C4" w:themeColor="accent5"/>
          <w:sz w:val="22"/>
          <w:szCs w:val="22"/>
          <w:lang w:eastAsia="en-US"/>
        </w:rPr>
        <w:t>kwalifikowany podpis elektroniczny osoby (osób) upoważnionej do reprezentowania Wykonawcy</w:t>
      </w:r>
    </w:p>
    <w:sectPr w:rsidR="006937CC" w:rsidRPr="00F318DB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713" w:rsidRDefault="00936713">
      <w:r>
        <w:separator/>
      </w:r>
    </w:p>
  </w:endnote>
  <w:endnote w:type="continuationSeparator" w:id="0">
    <w:p w:rsidR="00936713" w:rsidRDefault="009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936713" w:rsidP="004F44A2">
    <w:pPr>
      <w:pStyle w:val="Stopka"/>
      <w:ind w:right="360"/>
    </w:pPr>
  </w:p>
  <w:p w:rsidR="004709FA" w:rsidRDefault="009367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936713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936713" w:rsidP="002B1289">
    <w:pPr>
      <w:pStyle w:val="Stopka"/>
      <w:tabs>
        <w:tab w:val="center" w:pos="4749"/>
      </w:tabs>
    </w:pPr>
  </w:p>
  <w:p w:rsidR="004709FA" w:rsidRDefault="00936713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713" w:rsidRDefault="00936713">
      <w:r>
        <w:separator/>
      </w:r>
    </w:p>
  </w:footnote>
  <w:footnote w:type="continuationSeparator" w:id="0">
    <w:p w:rsidR="00936713" w:rsidRDefault="00936713">
      <w:r>
        <w:continuationSeparator/>
      </w:r>
    </w:p>
  </w:footnote>
  <w:footnote w:id="1">
    <w:p w:rsidR="00427298" w:rsidRPr="007840BD" w:rsidRDefault="00427298" w:rsidP="00427298">
      <w:pPr>
        <w:pStyle w:val="Tekstprzypisudolnego"/>
        <w:rPr>
          <w:rFonts w:ascii="Calibri" w:hAnsi="Calibri"/>
          <w:sz w:val="18"/>
          <w:szCs w:val="18"/>
        </w:rPr>
      </w:pPr>
      <w:r w:rsidRPr="007840BD">
        <w:rPr>
          <w:rStyle w:val="Odwoanieprzypisudolnego"/>
          <w:rFonts w:asciiTheme="minorHAnsi" w:hAnsiTheme="minorHAnsi" w:cstheme="minorHAnsi"/>
        </w:rPr>
        <w:footnoteRef/>
      </w:r>
      <w:r w:rsidRPr="007840BD">
        <w:rPr>
          <w:rFonts w:asciiTheme="minorHAnsi" w:hAnsiTheme="minorHAnsi" w:cstheme="minorHAnsi"/>
        </w:rPr>
        <w:t xml:space="preserve"> </w:t>
      </w:r>
      <w:r w:rsidRPr="007840BD">
        <w:rPr>
          <w:rFonts w:ascii="Calibri" w:hAnsi="Calibri"/>
          <w:sz w:val="18"/>
          <w:szCs w:val="18"/>
        </w:rPr>
        <w:t>W przypadku nie podania adresu ePUAP</w:t>
      </w:r>
      <w:r w:rsidR="00C63A72" w:rsidRPr="007840BD">
        <w:rPr>
          <w:rFonts w:ascii="Calibri" w:hAnsi="Calibri"/>
          <w:sz w:val="18"/>
          <w:szCs w:val="18"/>
        </w:rPr>
        <w:t>,</w:t>
      </w:r>
      <w:r w:rsidRPr="007840BD">
        <w:rPr>
          <w:rFonts w:ascii="Calibri" w:hAnsi="Calibri"/>
          <w:sz w:val="18"/>
          <w:szCs w:val="18"/>
        </w:rPr>
        <w:t xml:space="preserve"> korespondencja będzie przekazywana mailowo.</w:t>
      </w:r>
    </w:p>
    <w:p w:rsidR="001D5B01" w:rsidRPr="00427298" w:rsidRDefault="001D5B01" w:rsidP="00427298">
      <w:pPr>
        <w:pStyle w:val="Tekstprzypisudolnego"/>
        <w:rPr>
          <w:rFonts w:ascii="Calibri" w:hAnsi="Calibri"/>
        </w:rPr>
      </w:pPr>
      <w:r w:rsidRPr="007840BD">
        <w:rPr>
          <w:rFonts w:asciiTheme="minorHAnsi" w:hAnsiTheme="minorHAnsi" w:cstheme="minorHAnsi"/>
          <w:sz w:val="18"/>
          <w:szCs w:val="18"/>
        </w:rPr>
        <w:t>* w rozumieniu ustawy z dnia 6 marca 2018 r. Prawo przedsiębiorców.</w:t>
      </w:r>
    </w:p>
  </w:footnote>
  <w:footnote w:id="2">
    <w:p w:rsidR="00427298" w:rsidRPr="007840BD" w:rsidRDefault="00427298" w:rsidP="007840BD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</w:rPr>
      </w:pPr>
      <w:r w:rsidRPr="007840BD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footnoteRef/>
      </w:r>
      <w:r w:rsidRPr="007840BD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 xml:space="preserve"> </w:t>
      </w:r>
      <w:r w:rsidRPr="007840BD">
        <w:rPr>
          <w:rFonts w:asciiTheme="minorHAnsi" w:hAnsiTheme="minorHAnsi" w:cstheme="minorHAnsi"/>
          <w:color w:val="000000"/>
          <w:sz w:val="16"/>
          <w:szCs w:val="16"/>
        </w:rPr>
        <w:t>w przypadku dokonania takiego zastrzeżenia, należy wykazać w odniesieniu do każdej z zastrzeżonych informacji:</w:t>
      </w:r>
    </w:p>
    <w:p w:rsidR="00427298" w:rsidRPr="007840BD" w:rsidRDefault="00427298" w:rsidP="007840BD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</w:rPr>
      </w:pPr>
      <w:r w:rsidRPr="007840BD">
        <w:rPr>
          <w:rFonts w:asciiTheme="minorHAnsi" w:hAnsiTheme="minorHAnsi" w:cstheme="minorHAnsi"/>
          <w:color w:val="000000"/>
          <w:sz w:val="16"/>
          <w:szCs w:val="16"/>
        </w:rPr>
        <w:t xml:space="preserve">- że ma ona charakter techniczny, technologiczny, organizacyjny przedsiębiorstwa lub inny posiadający wartość gospodarczą, </w:t>
      </w:r>
    </w:p>
    <w:p w:rsidR="00427298" w:rsidRPr="007840BD" w:rsidRDefault="00427298" w:rsidP="007840BD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</w:rPr>
      </w:pPr>
      <w:r w:rsidRPr="007840BD">
        <w:rPr>
          <w:rFonts w:asciiTheme="minorHAnsi" w:hAnsiTheme="minorHAnsi" w:cstheme="minorHAnsi"/>
          <w:color w:val="000000"/>
          <w:sz w:val="16"/>
          <w:szCs w:val="16"/>
        </w:rPr>
        <w:t>- która jako całość lub w szczególnym zestawieniu i zbiorze ich elementów nie jest powszechnie znana osobom zwykle zajmującym się tym rodzajem informacji albo nie jest łatwo dostępna dla takich osób,</w:t>
      </w:r>
    </w:p>
    <w:p w:rsidR="00427298" w:rsidRPr="007840BD" w:rsidRDefault="00427298" w:rsidP="007840BD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</w:rPr>
      </w:pPr>
      <w:r w:rsidRPr="007840BD">
        <w:rPr>
          <w:rFonts w:asciiTheme="minorHAnsi" w:hAnsiTheme="minorHAnsi" w:cstheme="minorHAnsi"/>
          <w:color w:val="000000"/>
          <w:sz w:val="16"/>
          <w:szCs w:val="16"/>
        </w:rPr>
        <w:t>- uprawniony do korzystania z informacji lub rozporządzania nimi podjął, przy zachowaniu należytej staranności, działania w celu utrzymania ich w poufności.</w:t>
      </w:r>
    </w:p>
  </w:footnote>
  <w:footnote w:id="3">
    <w:p w:rsidR="00427298" w:rsidRPr="007840BD" w:rsidRDefault="00427298" w:rsidP="00D7398E">
      <w:pPr>
        <w:pStyle w:val="Tekstprzypisudolneg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7840BD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footnoteRef/>
      </w:r>
      <w:r w:rsidRPr="007840BD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 xml:space="preserve"> </w:t>
      </w:r>
      <w:r w:rsidRPr="007840BD">
        <w:rPr>
          <w:rFonts w:asciiTheme="minorHAnsi" w:hAnsiTheme="minorHAnsi" w:cs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427298" w:rsidRPr="00427298" w:rsidRDefault="00427298" w:rsidP="00D7398E">
      <w:pPr>
        <w:pStyle w:val="Tekstprzypisudolnego"/>
        <w:jc w:val="both"/>
        <w:rPr>
          <w:rFonts w:cs="Calibri"/>
        </w:rPr>
      </w:pPr>
      <w:r w:rsidRPr="007840BD">
        <w:rPr>
          <w:rFonts w:asciiTheme="minorHAnsi" w:hAnsiTheme="minorHAnsi" w:cstheme="minorHAnsi"/>
          <w:color w:val="000000"/>
          <w:vertAlign w:val="superscript"/>
        </w:rPr>
        <w:footnoteRef/>
      </w:r>
      <w:r w:rsidRPr="007840BD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7840BD">
        <w:rPr>
          <w:rFonts w:asciiTheme="minorHAnsi" w:hAnsiTheme="minorHAnsi"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7840BD">
        <w:rPr>
          <w:rFonts w:asciiTheme="minorHAnsi" w:hAnsiTheme="minorHAnsi" w:cstheme="minorHAnsi"/>
          <w:color w:val="000000"/>
          <w:sz w:val="16"/>
          <w:szCs w:val="16"/>
        </w:rPr>
        <w:t>ie</w:t>
      </w:r>
      <w:proofErr w:type="spellEnd"/>
      <w:r w:rsidRPr="007840BD">
        <w:rPr>
          <w:rFonts w:asciiTheme="minorHAnsi" w:hAnsiTheme="minorHAnsi"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pod adresem </w:t>
      </w:r>
      <w:hyperlink r:id="rId1" w:history="1">
        <w:r w:rsidRPr="007840BD">
          <w:rPr>
            <w:rFonts w:asciiTheme="minorHAnsi" w:hAnsiTheme="minorHAnsi" w:cstheme="minorHAnsi"/>
            <w:color w:val="000000"/>
            <w:sz w:val="16"/>
            <w:szCs w:val="16"/>
          </w:rPr>
          <w:t>https://miniportal.uzp.gov.pl/WarunkiUslugi.aspx</w:t>
        </w:r>
      </w:hyperlink>
      <w:r w:rsidRPr="007840BD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hyperlink r:id="rId2" w:history="1">
        <w:r w:rsidRPr="007840BD">
          <w:rPr>
            <w:rFonts w:asciiTheme="minorHAnsi" w:hAnsiTheme="minorHAnsi"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427298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Pr="000309E3" w:rsidRDefault="00936713" w:rsidP="000309E3">
    <w:pPr>
      <w:pStyle w:val="Nagwek"/>
      <w:jc w:val="center"/>
    </w:pPr>
  </w:p>
  <w:p w:rsidR="004709FA" w:rsidRDefault="009367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256F99"/>
    <w:multiLevelType w:val="hybridMultilevel"/>
    <w:tmpl w:val="3AB22676"/>
    <w:lvl w:ilvl="0" w:tplc="CFC408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C4088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147F"/>
    <w:multiLevelType w:val="hybridMultilevel"/>
    <w:tmpl w:val="E3CC9654"/>
    <w:lvl w:ilvl="0" w:tplc="CFC408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7F528BF"/>
    <w:multiLevelType w:val="hybridMultilevel"/>
    <w:tmpl w:val="BEA207E8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7F00FB2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3DB056C"/>
    <w:multiLevelType w:val="hybridMultilevel"/>
    <w:tmpl w:val="A6FCB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35DB9"/>
    <w:multiLevelType w:val="hybridMultilevel"/>
    <w:tmpl w:val="817CEAF6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A6C63CF"/>
    <w:multiLevelType w:val="hybridMultilevel"/>
    <w:tmpl w:val="94621E94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479D3"/>
    <w:multiLevelType w:val="hybridMultilevel"/>
    <w:tmpl w:val="27125A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24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7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8" w15:restartNumberingAfterBreak="0">
    <w:nsid w:val="7B9439B8"/>
    <w:multiLevelType w:val="hybridMultilevel"/>
    <w:tmpl w:val="90AA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F0945A7"/>
    <w:multiLevelType w:val="hybridMultilevel"/>
    <w:tmpl w:val="9C447A50"/>
    <w:lvl w:ilvl="0" w:tplc="CFC408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5"/>
  </w:num>
  <w:num w:numId="5">
    <w:abstractNumId w:val="32"/>
  </w:num>
  <w:num w:numId="6">
    <w:abstractNumId w:val="12"/>
  </w:num>
  <w:num w:numId="7">
    <w:abstractNumId w:val="7"/>
  </w:num>
  <w:num w:numId="8">
    <w:abstractNumId w:val="2"/>
  </w:num>
  <w:num w:numId="9">
    <w:abstractNumId w:val="24"/>
  </w:num>
  <w:num w:numId="10">
    <w:abstractNumId w:val="3"/>
  </w:num>
  <w:num w:numId="11">
    <w:abstractNumId w:val="16"/>
  </w:num>
  <w:num w:numId="12">
    <w:abstractNumId w:val="30"/>
  </w:num>
  <w:num w:numId="13">
    <w:abstractNumId w:val="25"/>
  </w:num>
  <w:num w:numId="14">
    <w:abstractNumId w:val="19"/>
  </w:num>
  <w:num w:numId="15">
    <w:abstractNumId w:val="15"/>
  </w:num>
  <w:num w:numId="16">
    <w:abstractNumId w:val="2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8"/>
  </w:num>
  <w:num w:numId="21">
    <w:abstractNumId w:val="22"/>
  </w:num>
  <w:num w:numId="22">
    <w:abstractNumId w:val="27"/>
  </w:num>
  <w:num w:numId="23">
    <w:abstractNumId w:val="9"/>
  </w:num>
  <w:num w:numId="24">
    <w:abstractNumId w:val="14"/>
  </w:num>
  <w:num w:numId="25">
    <w:abstractNumId w:val="21"/>
  </w:num>
  <w:num w:numId="26">
    <w:abstractNumId w:val="1"/>
  </w:num>
  <w:num w:numId="27">
    <w:abstractNumId w:val="31"/>
  </w:num>
  <w:num w:numId="28">
    <w:abstractNumId w:val="6"/>
  </w:num>
  <w:num w:numId="29">
    <w:abstractNumId w:val="4"/>
  </w:num>
  <w:num w:numId="30">
    <w:abstractNumId w:val="28"/>
  </w:num>
  <w:num w:numId="31">
    <w:abstractNumId w:val="10"/>
  </w:num>
  <w:num w:numId="32">
    <w:abstractNumId w:val="20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1104D"/>
    <w:rsid w:val="00125025"/>
    <w:rsid w:val="00125E5C"/>
    <w:rsid w:val="0012691B"/>
    <w:rsid w:val="001477AA"/>
    <w:rsid w:val="001557DB"/>
    <w:rsid w:val="001809F5"/>
    <w:rsid w:val="001924F8"/>
    <w:rsid w:val="00192FD3"/>
    <w:rsid w:val="00194F65"/>
    <w:rsid w:val="001A31EB"/>
    <w:rsid w:val="001B6168"/>
    <w:rsid w:val="001C0458"/>
    <w:rsid w:val="001D2389"/>
    <w:rsid w:val="001D2A4B"/>
    <w:rsid w:val="001D5B01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A5DC0"/>
    <w:rsid w:val="003C6365"/>
    <w:rsid w:val="0041717B"/>
    <w:rsid w:val="004234DF"/>
    <w:rsid w:val="00426932"/>
    <w:rsid w:val="00427298"/>
    <w:rsid w:val="004410AC"/>
    <w:rsid w:val="004711E8"/>
    <w:rsid w:val="00476014"/>
    <w:rsid w:val="00482CE9"/>
    <w:rsid w:val="004C280E"/>
    <w:rsid w:val="004C6A44"/>
    <w:rsid w:val="004E655C"/>
    <w:rsid w:val="004F0634"/>
    <w:rsid w:val="00513C92"/>
    <w:rsid w:val="0052122B"/>
    <w:rsid w:val="0058097B"/>
    <w:rsid w:val="00581D9A"/>
    <w:rsid w:val="005C5CA9"/>
    <w:rsid w:val="005F0258"/>
    <w:rsid w:val="005F195C"/>
    <w:rsid w:val="006030F1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41BE1"/>
    <w:rsid w:val="007429A4"/>
    <w:rsid w:val="007606DA"/>
    <w:rsid w:val="007662CB"/>
    <w:rsid w:val="007840BD"/>
    <w:rsid w:val="00785664"/>
    <w:rsid w:val="007A25F2"/>
    <w:rsid w:val="007D1697"/>
    <w:rsid w:val="00825EF6"/>
    <w:rsid w:val="00837C11"/>
    <w:rsid w:val="0084388B"/>
    <w:rsid w:val="008743E5"/>
    <w:rsid w:val="008A0A62"/>
    <w:rsid w:val="008A2000"/>
    <w:rsid w:val="008B72DF"/>
    <w:rsid w:val="00916731"/>
    <w:rsid w:val="00935110"/>
    <w:rsid w:val="00936713"/>
    <w:rsid w:val="0093675F"/>
    <w:rsid w:val="009411F2"/>
    <w:rsid w:val="0094692E"/>
    <w:rsid w:val="00947F34"/>
    <w:rsid w:val="009923D0"/>
    <w:rsid w:val="009B6EB5"/>
    <w:rsid w:val="009C270D"/>
    <w:rsid w:val="00A41E24"/>
    <w:rsid w:val="00AD50D5"/>
    <w:rsid w:val="00AF53DA"/>
    <w:rsid w:val="00B10FE0"/>
    <w:rsid w:val="00B36437"/>
    <w:rsid w:val="00B55B74"/>
    <w:rsid w:val="00B97EC2"/>
    <w:rsid w:val="00BA0348"/>
    <w:rsid w:val="00BA62A5"/>
    <w:rsid w:val="00BA79DA"/>
    <w:rsid w:val="00BC7901"/>
    <w:rsid w:val="00BF4D4A"/>
    <w:rsid w:val="00C0694A"/>
    <w:rsid w:val="00C16052"/>
    <w:rsid w:val="00C36395"/>
    <w:rsid w:val="00C369C2"/>
    <w:rsid w:val="00C4160E"/>
    <w:rsid w:val="00C443A4"/>
    <w:rsid w:val="00C53EA4"/>
    <w:rsid w:val="00C62FCE"/>
    <w:rsid w:val="00C63A72"/>
    <w:rsid w:val="00C65AC8"/>
    <w:rsid w:val="00C66C07"/>
    <w:rsid w:val="00CA0701"/>
    <w:rsid w:val="00CA1C69"/>
    <w:rsid w:val="00D0057B"/>
    <w:rsid w:val="00D35DD3"/>
    <w:rsid w:val="00D66095"/>
    <w:rsid w:val="00D70A98"/>
    <w:rsid w:val="00D7398E"/>
    <w:rsid w:val="00D820C7"/>
    <w:rsid w:val="00D952A8"/>
    <w:rsid w:val="00DA225D"/>
    <w:rsid w:val="00DD2184"/>
    <w:rsid w:val="00DE533C"/>
    <w:rsid w:val="00E10D3F"/>
    <w:rsid w:val="00E54DC8"/>
    <w:rsid w:val="00EA0985"/>
    <w:rsid w:val="00EA3A67"/>
    <w:rsid w:val="00EA709F"/>
    <w:rsid w:val="00EC11BA"/>
    <w:rsid w:val="00ED1E6E"/>
    <w:rsid w:val="00F15974"/>
    <w:rsid w:val="00F318DB"/>
    <w:rsid w:val="00F65D4F"/>
    <w:rsid w:val="00FC2298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,L1"/>
    <w:basedOn w:val="Normalny"/>
    <w:link w:val="AkapitzlistZnak"/>
    <w:uiPriority w:val="34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34"/>
    <w:qFormat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324CD0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9E37-1DA3-4993-B605-A7A21EB5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Wilk Katarzyna</cp:lastModifiedBy>
  <cp:revision>13</cp:revision>
  <cp:lastPrinted>2020-02-07T15:14:00Z</cp:lastPrinted>
  <dcterms:created xsi:type="dcterms:W3CDTF">2022-03-01T12:40:00Z</dcterms:created>
  <dcterms:modified xsi:type="dcterms:W3CDTF">2022-03-03T10:37:00Z</dcterms:modified>
</cp:coreProperties>
</file>