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7BF0" w:rsidRPr="00487BF0" w:rsidRDefault="00487BF0" w:rsidP="00487BF0">
      <w:pPr>
        <w:keepNext/>
        <w:widowControl w:val="0"/>
        <w:tabs>
          <w:tab w:val="left" w:pos="0"/>
        </w:tabs>
        <w:spacing w:after="0"/>
        <w:jc w:val="right"/>
        <w:outlineLvl w:val="0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>Załącznik Nr 3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br/>
        <w:t>do Zapytania ofertowego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br/>
        <w:t>Nr 3005-7.262.</w:t>
      </w:r>
      <w:r w:rsidR="00D401E5">
        <w:rPr>
          <w:rFonts w:ascii="Times New Roman" w:eastAsia="Times New Roman" w:hAnsi="Times New Roman" w:cs="Times New Roman"/>
          <w:bCs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>.202</w:t>
      </w:r>
      <w:r w:rsidR="00CC40DA">
        <w:rPr>
          <w:rFonts w:ascii="Times New Roman" w:eastAsia="Times New Roman" w:hAnsi="Times New Roman" w:cs="Times New Roman"/>
          <w:bCs/>
          <w:sz w:val="16"/>
          <w:szCs w:val="16"/>
        </w:rPr>
        <w:t>4</w:t>
      </w:r>
    </w:p>
    <w:p w:rsidR="0046479C" w:rsidRPr="00090A6E" w:rsidRDefault="0046479C" w:rsidP="00C26F46">
      <w:pPr>
        <w:keepNext/>
        <w:widowControl w:val="0"/>
        <w:tabs>
          <w:tab w:val="left" w:pos="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u w:val="single"/>
        </w:rPr>
      </w:pPr>
      <w:r w:rsidRPr="00487BF0">
        <w:rPr>
          <w:rFonts w:ascii="Times New Roman" w:eastAsia="Times New Roman" w:hAnsi="Times New Roman" w:cs="Times New Roman"/>
          <w:bCs/>
        </w:rPr>
        <w:t xml:space="preserve"> </w:t>
      </w:r>
      <w:r w:rsidR="00090A6E" w:rsidRPr="00090A6E">
        <w:rPr>
          <w:rFonts w:ascii="Times New Roman" w:eastAsia="Times New Roman" w:hAnsi="Times New Roman" w:cs="Times New Roman"/>
          <w:b/>
          <w:bCs/>
          <w:u w:val="single"/>
        </w:rPr>
        <w:t xml:space="preserve">Projekt </w:t>
      </w:r>
      <w:r w:rsidRPr="00090A6E">
        <w:rPr>
          <w:rFonts w:ascii="Times New Roman" w:eastAsia="Times New Roman" w:hAnsi="Times New Roman" w:cs="Times New Roman"/>
          <w:b/>
          <w:bCs/>
          <w:u w:val="single"/>
        </w:rPr>
        <w:t>UMOW</w:t>
      </w:r>
      <w:r w:rsidR="00090A6E" w:rsidRPr="00090A6E">
        <w:rPr>
          <w:rFonts w:ascii="Times New Roman" w:eastAsia="Times New Roman" w:hAnsi="Times New Roman" w:cs="Times New Roman"/>
          <w:b/>
          <w:bCs/>
          <w:u w:val="single"/>
        </w:rPr>
        <w:t>Y</w:t>
      </w:r>
      <w:r w:rsidR="00E0777C" w:rsidRPr="00090A6E">
        <w:rPr>
          <w:rFonts w:ascii="Times New Roman" w:eastAsia="Times New Roman" w:hAnsi="Times New Roman" w:cs="Times New Roman"/>
          <w:b/>
          <w:bCs/>
          <w:u w:val="single"/>
        </w:rPr>
        <w:t xml:space="preserve"> nr </w:t>
      </w:r>
      <w:r w:rsidR="00712599" w:rsidRPr="00090A6E">
        <w:rPr>
          <w:rFonts w:ascii="Times New Roman" w:eastAsia="Times New Roman" w:hAnsi="Times New Roman" w:cs="Times New Roman"/>
          <w:b/>
          <w:bCs/>
          <w:u w:val="single"/>
        </w:rPr>
        <w:t>3005-7.</w:t>
      </w:r>
      <w:r w:rsidR="000E2857" w:rsidRPr="00090A6E">
        <w:rPr>
          <w:rFonts w:ascii="Times New Roman" w:eastAsia="Times New Roman" w:hAnsi="Times New Roman" w:cs="Times New Roman"/>
          <w:b/>
          <w:bCs/>
          <w:u w:val="single"/>
        </w:rPr>
        <w:t>262</w:t>
      </w:r>
      <w:r w:rsidR="00642353" w:rsidRPr="00090A6E">
        <w:rPr>
          <w:rFonts w:ascii="Times New Roman" w:eastAsia="Times New Roman" w:hAnsi="Times New Roman" w:cs="Times New Roman"/>
          <w:b/>
          <w:bCs/>
          <w:u w:val="single"/>
        </w:rPr>
        <w:t>.</w:t>
      </w:r>
      <w:r w:rsidR="00D401E5">
        <w:rPr>
          <w:rFonts w:ascii="Times New Roman" w:eastAsia="Times New Roman" w:hAnsi="Times New Roman" w:cs="Times New Roman"/>
          <w:b/>
          <w:bCs/>
          <w:u w:val="single"/>
        </w:rPr>
        <w:t>1</w:t>
      </w:r>
      <w:r w:rsidR="00642353" w:rsidRPr="00090A6E">
        <w:rPr>
          <w:rFonts w:ascii="Times New Roman" w:eastAsia="Times New Roman" w:hAnsi="Times New Roman" w:cs="Times New Roman"/>
          <w:b/>
          <w:bCs/>
          <w:u w:val="single"/>
        </w:rPr>
        <w:t>.</w:t>
      </w:r>
      <w:r w:rsidR="000E2857" w:rsidRPr="00090A6E">
        <w:rPr>
          <w:rFonts w:ascii="Times New Roman" w:eastAsia="Times New Roman" w:hAnsi="Times New Roman" w:cs="Times New Roman"/>
          <w:b/>
          <w:bCs/>
          <w:u w:val="single"/>
        </w:rPr>
        <w:t>202</w:t>
      </w:r>
      <w:r w:rsidR="00CC40DA">
        <w:rPr>
          <w:rFonts w:ascii="Times New Roman" w:eastAsia="Times New Roman" w:hAnsi="Times New Roman" w:cs="Times New Roman"/>
          <w:b/>
          <w:bCs/>
          <w:u w:val="single"/>
        </w:rPr>
        <w:t>4</w:t>
      </w:r>
    </w:p>
    <w:p w:rsidR="0046479C" w:rsidRPr="00C26F46" w:rsidRDefault="0046479C" w:rsidP="00C26F46">
      <w:pPr>
        <w:tabs>
          <w:tab w:val="center" w:pos="4536"/>
          <w:tab w:val="left" w:pos="7468"/>
        </w:tabs>
        <w:spacing w:after="0"/>
        <w:rPr>
          <w:rFonts w:ascii="Times New Roman" w:eastAsia="Times New Roman" w:hAnsi="Times New Roman" w:cs="Times New Roman"/>
          <w:b/>
          <w:bCs/>
        </w:rPr>
      </w:pPr>
    </w:p>
    <w:p w:rsidR="004F550E" w:rsidRPr="001C21F0" w:rsidRDefault="0046479C" w:rsidP="008A5B99">
      <w:pPr>
        <w:autoSpaceDE w:val="0"/>
        <w:autoSpaceDN w:val="0"/>
        <w:adjustRightInd w:val="0"/>
        <w:ind w:firstLine="6"/>
        <w:rPr>
          <w:rFonts w:ascii="Times New Roman" w:hAnsi="Times New Roman" w:cs="Times New Roman"/>
          <w:color w:val="000000"/>
          <w:sz w:val="24"/>
          <w:szCs w:val="24"/>
        </w:rPr>
      </w:pPr>
      <w:r w:rsidRPr="001C21F0">
        <w:rPr>
          <w:rFonts w:ascii="Times New Roman" w:eastAsia="Times New Roman" w:hAnsi="Times New Roman" w:cs="Times New Roman"/>
          <w:sz w:val="24"/>
          <w:szCs w:val="24"/>
        </w:rPr>
        <w:t xml:space="preserve">zawarta w </w:t>
      </w:r>
      <w:r w:rsidR="004F550E" w:rsidRPr="001C21F0">
        <w:rPr>
          <w:rFonts w:ascii="Times New Roman" w:eastAsia="Times New Roman" w:hAnsi="Times New Roman" w:cs="Times New Roman"/>
          <w:sz w:val="24"/>
          <w:szCs w:val="24"/>
        </w:rPr>
        <w:t>Suwałkach</w:t>
      </w:r>
      <w:r w:rsidRPr="001C21F0">
        <w:rPr>
          <w:rFonts w:ascii="Times New Roman" w:eastAsia="Times New Roman" w:hAnsi="Times New Roman" w:cs="Times New Roman"/>
          <w:sz w:val="24"/>
          <w:szCs w:val="24"/>
        </w:rPr>
        <w:t xml:space="preserve"> dnia</w:t>
      </w:r>
      <w:r w:rsidR="00E0777C" w:rsidRPr="001C2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40DA" w:rsidRPr="00723279">
        <w:rPr>
          <w:rFonts w:ascii="Times New Roman" w:eastAsia="Times New Roman" w:hAnsi="Times New Roman" w:cs="Times New Roman"/>
          <w:b/>
          <w:sz w:val="24"/>
          <w:szCs w:val="24"/>
        </w:rPr>
        <w:t>……………</w:t>
      </w:r>
      <w:r w:rsidR="00E0777C" w:rsidRPr="00CC40D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03F65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087DF2" w:rsidRPr="00A03F6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C40D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9A4375" w:rsidRPr="00A03F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03F65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9A4375" w:rsidRPr="00A03F65">
        <w:rPr>
          <w:rFonts w:ascii="Times New Roman" w:eastAsia="Times New Roman" w:hAnsi="Times New Roman" w:cs="Times New Roman"/>
          <w:b/>
          <w:sz w:val="24"/>
          <w:szCs w:val="24"/>
        </w:rPr>
        <w:t>oku</w:t>
      </w:r>
      <w:r w:rsidRPr="001C21F0">
        <w:rPr>
          <w:rFonts w:ascii="Times New Roman" w:eastAsia="Times New Roman" w:hAnsi="Times New Roman" w:cs="Times New Roman"/>
          <w:sz w:val="24"/>
          <w:szCs w:val="24"/>
        </w:rPr>
        <w:t xml:space="preserve"> pomiędzy </w:t>
      </w:r>
      <w:r w:rsidR="008A5B99">
        <w:rPr>
          <w:rFonts w:ascii="Times New Roman" w:eastAsia="Times New Roman" w:hAnsi="Times New Roman" w:cs="Times New Roman"/>
          <w:sz w:val="24"/>
          <w:szCs w:val="24"/>
        </w:rPr>
        <w:br/>
      </w:r>
      <w:r w:rsidRPr="001C21F0">
        <w:rPr>
          <w:rFonts w:ascii="Times New Roman" w:eastAsia="Times New Roman" w:hAnsi="Times New Roman" w:cs="Times New Roman"/>
          <w:sz w:val="24"/>
          <w:szCs w:val="24"/>
        </w:rPr>
        <w:t xml:space="preserve">Prokuraturą </w:t>
      </w:r>
      <w:r w:rsidR="004F550E" w:rsidRPr="001C21F0">
        <w:rPr>
          <w:rFonts w:ascii="Times New Roman" w:eastAsia="Times New Roman" w:hAnsi="Times New Roman" w:cs="Times New Roman"/>
          <w:sz w:val="24"/>
          <w:szCs w:val="24"/>
        </w:rPr>
        <w:t>Okręgową</w:t>
      </w:r>
      <w:r w:rsidRPr="001C21F0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4F550E" w:rsidRPr="001C21F0">
        <w:rPr>
          <w:rFonts w:ascii="Times New Roman" w:eastAsia="Times New Roman" w:hAnsi="Times New Roman" w:cs="Times New Roman"/>
          <w:sz w:val="24"/>
          <w:szCs w:val="24"/>
        </w:rPr>
        <w:t>Suwałkach</w:t>
      </w:r>
      <w:r w:rsidRPr="001C2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50E" w:rsidRPr="001C21F0">
        <w:rPr>
          <w:rFonts w:ascii="Times New Roman" w:hAnsi="Times New Roman" w:cs="Times New Roman"/>
          <w:color w:val="000000"/>
          <w:sz w:val="24"/>
          <w:szCs w:val="24"/>
        </w:rPr>
        <w:t xml:space="preserve">z siedzibą w Suwałkach, ul. Gen. K. Pułaskiego 26, </w:t>
      </w:r>
      <w:r w:rsidR="008A5B9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F550E" w:rsidRPr="001C21F0">
        <w:rPr>
          <w:rFonts w:ascii="Times New Roman" w:hAnsi="Times New Roman" w:cs="Times New Roman"/>
          <w:color w:val="000000"/>
          <w:sz w:val="24"/>
          <w:szCs w:val="24"/>
        </w:rPr>
        <w:t xml:space="preserve">16-400 Suwałki, </w:t>
      </w:r>
      <w:r w:rsidR="00A03F6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F550E" w:rsidRPr="001C21F0">
        <w:rPr>
          <w:rFonts w:ascii="Times New Roman" w:eastAsia="Times New Roman" w:hAnsi="Times New Roman" w:cs="Times New Roman"/>
          <w:sz w:val="24"/>
          <w:szCs w:val="24"/>
        </w:rPr>
        <w:t>NIP: 844-119-89-75</w:t>
      </w:r>
    </w:p>
    <w:p w:rsidR="004F550E" w:rsidRPr="001C21F0" w:rsidRDefault="004F550E" w:rsidP="004F550E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1F0">
        <w:rPr>
          <w:rFonts w:ascii="Times New Roman" w:hAnsi="Times New Roman" w:cs="Times New Roman"/>
          <w:color w:val="000000"/>
          <w:sz w:val="24"/>
          <w:szCs w:val="24"/>
        </w:rPr>
        <w:t xml:space="preserve">zwaną w dalszej części Umowy </w:t>
      </w:r>
      <w:r w:rsidRPr="001C21F0">
        <w:rPr>
          <w:rFonts w:ascii="Times New Roman" w:hAnsi="Times New Roman" w:cs="Times New Roman"/>
          <w:b/>
          <w:color w:val="000000"/>
          <w:sz w:val="24"/>
          <w:szCs w:val="24"/>
        </w:rPr>
        <w:t>ZAMAWIAJĄCYM</w:t>
      </w:r>
      <w:r w:rsidRPr="001C21F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B7439E" w:rsidRDefault="004F550E" w:rsidP="008A4EA0">
      <w:pPr>
        <w:tabs>
          <w:tab w:val="right" w:leader="dot" w:pos="6022"/>
          <w:tab w:val="left" w:leader="dot" w:pos="9072"/>
        </w:tabs>
        <w:autoSpaceDE w:val="0"/>
        <w:autoSpaceDN w:val="0"/>
        <w:adjustRightInd w:val="0"/>
        <w:ind w:left="420" w:hanging="4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21F0">
        <w:rPr>
          <w:rFonts w:ascii="Times New Roman" w:hAnsi="Times New Roman" w:cs="Times New Roman"/>
          <w:color w:val="000000"/>
          <w:sz w:val="24"/>
          <w:szCs w:val="24"/>
        </w:rPr>
        <w:t>którą reprezentuje</w:t>
      </w:r>
      <w:r w:rsidRPr="001C21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F550E" w:rsidRPr="001C21F0" w:rsidRDefault="004F550E" w:rsidP="008A4EA0">
      <w:pPr>
        <w:tabs>
          <w:tab w:val="right" w:leader="dot" w:pos="6022"/>
          <w:tab w:val="left" w:leader="dot" w:pos="9072"/>
        </w:tabs>
        <w:autoSpaceDE w:val="0"/>
        <w:autoSpaceDN w:val="0"/>
        <w:adjustRightInd w:val="0"/>
        <w:ind w:left="420" w:hanging="4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21F0">
        <w:rPr>
          <w:rFonts w:ascii="Times New Roman" w:hAnsi="Times New Roman" w:cs="Times New Roman"/>
          <w:b/>
          <w:color w:val="000000"/>
          <w:sz w:val="24"/>
          <w:szCs w:val="24"/>
        </w:rPr>
        <w:t>Pani A</w:t>
      </w:r>
      <w:r w:rsidR="00CC40DA">
        <w:rPr>
          <w:rFonts w:ascii="Times New Roman" w:hAnsi="Times New Roman" w:cs="Times New Roman"/>
          <w:b/>
          <w:color w:val="000000"/>
          <w:sz w:val="24"/>
          <w:szCs w:val="24"/>
        </w:rPr>
        <w:t>neta</w:t>
      </w:r>
      <w:r w:rsidRPr="001C21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C40DA">
        <w:rPr>
          <w:rFonts w:ascii="Times New Roman" w:hAnsi="Times New Roman" w:cs="Times New Roman"/>
          <w:b/>
          <w:color w:val="000000"/>
          <w:sz w:val="24"/>
          <w:szCs w:val="24"/>
        </w:rPr>
        <w:t>Górnicka</w:t>
      </w:r>
      <w:r w:rsidRPr="001C21F0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CC40DA">
        <w:rPr>
          <w:rFonts w:ascii="Times New Roman" w:hAnsi="Times New Roman" w:cs="Times New Roman"/>
          <w:b/>
          <w:color w:val="000000"/>
          <w:sz w:val="24"/>
          <w:szCs w:val="24"/>
        </w:rPr>
        <w:t>Piskorska</w:t>
      </w:r>
      <w:r w:rsidRPr="001C21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B743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p.f. </w:t>
      </w:r>
      <w:r w:rsidRPr="001C21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Prokurator Okręgowy </w:t>
      </w:r>
      <w:r w:rsidR="008A4E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 </w:t>
      </w:r>
      <w:r w:rsidRPr="001C21F0">
        <w:rPr>
          <w:rFonts w:ascii="Times New Roman" w:hAnsi="Times New Roman" w:cs="Times New Roman"/>
          <w:b/>
          <w:color w:val="000000"/>
          <w:sz w:val="24"/>
          <w:szCs w:val="24"/>
        </w:rPr>
        <w:t>Suwałkach,</w:t>
      </w:r>
    </w:p>
    <w:p w:rsidR="00342B11" w:rsidRPr="001C21F0" w:rsidRDefault="00342B11" w:rsidP="004F55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550E" w:rsidRPr="001C21F0" w:rsidRDefault="0046479C" w:rsidP="00245EC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21F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4F550E" w:rsidRPr="001C21F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6479C" w:rsidRPr="001C21F0" w:rsidRDefault="0046479C" w:rsidP="00245EC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C2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642B" w:rsidRPr="001C21F0" w:rsidRDefault="00FE642B" w:rsidP="00FE642B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1F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………………………………………. KRS …………………….,</w:t>
      </w:r>
    </w:p>
    <w:p w:rsidR="00FE642B" w:rsidRPr="001C21F0" w:rsidRDefault="00FE642B" w:rsidP="00FE642B">
      <w:pPr>
        <w:tabs>
          <w:tab w:val="left" w:leader="dot" w:pos="8917"/>
        </w:tabs>
        <w:autoSpaceDE w:val="0"/>
        <w:autoSpaceDN w:val="0"/>
        <w:adjustRightInd w:val="0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1F0">
        <w:rPr>
          <w:rFonts w:ascii="Times New Roman" w:hAnsi="Times New Roman" w:cs="Times New Roman"/>
          <w:color w:val="000000"/>
          <w:sz w:val="24"/>
          <w:szCs w:val="24"/>
        </w:rPr>
        <w:t>z siedzibą w ……………., ul. …………………………………..,</w:t>
      </w:r>
    </w:p>
    <w:p w:rsidR="00FE642B" w:rsidRPr="001C21F0" w:rsidRDefault="00FE642B" w:rsidP="00FE642B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1F0">
        <w:rPr>
          <w:rFonts w:ascii="Times New Roman" w:hAnsi="Times New Roman" w:cs="Times New Roman"/>
          <w:color w:val="000000"/>
          <w:sz w:val="24"/>
          <w:szCs w:val="24"/>
        </w:rPr>
        <w:t>NIP ……………………, REGON ………………….,</w:t>
      </w:r>
    </w:p>
    <w:p w:rsidR="00A03F65" w:rsidRPr="00A03F65" w:rsidRDefault="00A03F65" w:rsidP="00A03F65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3F65">
        <w:rPr>
          <w:rFonts w:ascii="Times New Roman" w:hAnsi="Times New Roman" w:cs="Times New Roman"/>
          <w:color w:val="000000"/>
          <w:sz w:val="24"/>
          <w:szCs w:val="24"/>
        </w:rPr>
        <w:t xml:space="preserve">zwanym w dalszej części Umowy </w:t>
      </w:r>
      <w:r w:rsidRPr="00A03F65">
        <w:rPr>
          <w:rFonts w:ascii="Times New Roman" w:hAnsi="Times New Roman" w:cs="Times New Roman"/>
          <w:b/>
          <w:color w:val="000000"/>
          <w:sz w:val="24"/>
          <w:szCs w:val="24"/>
        </w:rPr>
        <w:t>WYKONAWCĄ,</w:t>
      </w:r>
    </w:p>
    <w:p w:rsidR="00A03F65" w:rsidRPr="001C21F0" w:rsidRDefault="00FE642B" w:rsidP="00A03F65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21F0">
        <w:rPr>
          <w:rFonts w:ascii="Times New Roman" w:hAnsi="Times New Roman" w:cs="Times New Roman"/>
          <w:color w:val="000000"/>
          <w:sz w:val="24"/>
          <w:szCs w:val="24"/>
        </w:rPr>
        <w:t xml:space="preserve">którą reprezentuje </w:t>
      </w:r>
      <w:r w:rsidRPr="001C21F0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…………………………………………,</w:t>
      </w:r>
    </w:p>
    <w:p w:rsidR="0046479C" w:rsidRPr="001C21F0" w:rsidRDefault="0046479C" w:rsidP="00C26F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2186" w:rsidRPr="001C21F0" w:rsidRDefault="00162186" w:rsidP="00C26F46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 xml:space="preserve">na podstawie dokonanego przez Zamawiającego wyboru oferty Wykonawcy w postępowaniu prowadzonym w trybie zapytania ofertowego </w:t>
      </w:r>
      <w:r w:rsidR="004F550E" w:rsidRPr="001C21F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zaprojektowanie i wykonanie kompensatora do kompensacji energii biernej oddanej do sieci energetycznej zasilającej obiekt Zamawiającego</w:t>
      </w:r>
      <w:r w:rsidR="00B713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="004F550E" w:rsidRPr="001C21F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wraz z montażem w budynku Prokuratury Rejonowej w </w:t>
      </w:r>
      <w:r w:rsidR="00FE6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Augustowie</w:t>
      </w:r>
      <w:r w:rsidR="004F550E" w:rsidRPr="001C21F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D401E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="004F550E" w:rsidRPr="001C21F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przy ul. </w:t>
      </w:r>
      <w:r w:rsidR="00FE64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 Maja 43</w:t>
      </w:r>
      <w:r w:rsidRPr="001C21F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C21F0">
        <w:rPr>
          <w:rFonts w:ascii="Times New Roman" w:hAnsi="Times New Roman" w:cs="Times New Roman"/>
          <w:sz w:val="24"/>
          <w:szCs w:val="24"/>
        </w:rPr>
        <w:t xml:space="preserve">niewymagającym stosowania przepisów ustawy z dnia </w:t>
      </w:r>
      <w:r w:rsidR="00087DF2" w:rsidRPr="001C21F0">
        <w:rPr>
          <w:rFonts w:ascii="Times New Roman" w:hAnsi="Times New Roman" w:cs="Times New Roman"/>
          <w:sz w:val="24"/>
          <w:szCs w:val="24"/>
        </w:rPr>
        <w:t>11</w:t>
      </w:r>
      <w:r w:rsidRPr="001C21F0">
        <w:rPr>
          <w:rFonts w:ascii="Times New Roman" w:hAnsi="Times New Roman" w:cs="Times New Roman"/>
          <w:sz w:val="24"/>
          <w:szCs w:val="24"/>
        </w:rPr>
        <w:t> </w:t>
      </w:r>
      <w:r w:rsidR="00087DF2" w:rsidRPr="001C21F0">
        <w:rPr>
          <w:rFonts w:ascii="Times New Roman" w:hAnsi="Times New Roman" w:cs="Times New Roman"/>
          <w:sz w:val="24"/>
          <w:szCs w:val="24"/>
        </w:rPr>
        <w:t>września 2019 r.</w:t>
      </w:r>
      <w:r w:rsidRPr="001C21F0">
        <w:rPr>
          <w:rFonts w:ascii="Times New Roman" w:hAnsi="Times New Roman" w:cs="Times New Roman"/>
          <w:sz w:val="24"/>
          <w:szCs w:val="24"/>
        </w:rPr>
        <w:t xml:space="preserve"> Prawo zamówień publicznych </w:t>
      </w:r>
      <w:r w:rsidR="004F550E" w:rsidRPr="001C21F0">
        <w:rPr>
          <w:rFonts w:ascii="Times New Roman" w:hAnsi="Times New Roman" w:cs="Times New Roman"/>
          <w:color w:val="000000"/>
          <w:sz w:val="24"/>
          <w:szCs w:val="24"/>
        </w:rPr>
        <w:t>(t.j. </w:t>
      </w:r>
      <w:r w:rsidR="00FE642B">
        <w:rPr>
          <w:rFonts w:ascii="Times New Roman" w:hAnsi="Times New Roman" w:cs="Times New Roman"/>
          <w:color w:val="000000"/>
          <w:sz w:val="24"/>
          <w:szCs w:val="24"/>
        </w:rPr>
        <w:t>Dz. U. z 2023 r. poz. 1605</w:t>
      </w:r>
      <w:r w:rsidR="00D75C3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C21F0">
        <w:rPr>
          <w:rFonts w:ascii="Times New Roman" w:hAnsi="Times New Roman" w:cs="Times New Roman"/>
          <w:sz w:val="24"/>
          <w:szCs w:val="24"/>
        </w:rPr>
        <w:t>, została zawarta umowa następującej treści:</w:t>
      </w:r>
    </w:p>
    <w:p w:rsidR="00162186" w:rsidRPr="001C21F0" w:rsidRDefault="00162186" w:rsidP="00C26F46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1F0">
        <w:rPr>
          <w:rFonts w:ascii="Times New Roman" w:hAnsi="Times New Roman" w:cs="Times New Roman"/>
          <w:b/>
          <w:sz w:val="24"/>
          <w:szCs w:val="24"/>
        </w:rPr>
        <w:t>§</w:t>
      </w:r>
      <w:r w:rsidR="00361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1F0">
        <w:rPr>
          <w:rFonts w:ascii="Times New Roman" w:hAnsi="Times New Roman" w:cs="Times New Roman"/>
          <w:b/>
          <w:sz w:val="24"/>
          <w:szCs w:val="24"/>
        </w:rPr>
        <w:t>1</w:t>
      </w:r>
    </w:p>
    <w:p w:rsidR="00162186" w:rsidRPr="001C21F0" w:rsidRDefault="00162186" w:rsidP="00D401E5">
      <w:pPr>
        <w:numPr>
          <w:ilvl w:val="0"/>
          <w:numId w:val="25"/>
        </w:numPr>
        <w:suppressAutoHyphens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="005266F3" w:rsidRPr="001C21F0">
        <w:rPr>
          <w:rFonts w:ascii="Times New Roman" w:hAnsi="Times New Roman" w:cs="Times New Roman"/>
          <w:i/>
          <w:iCs/>
          <w:sz w:val="24"/>
          <w:szCs w:val="24"/>
        </w:rPr>
        <w:t>zaprojektowani</w:t>
      </w:r>
      <w:r w:rsidR="00BA73BC" w:rsidRPr="001C21F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5266F3" w:rsidRPr="001C21F0">
        <w:rPr>
          <w:rFonts w:ascii="Times New Roman" w:hAnsi="Times New Roman" w:cs="Times New Roman"/>
          <w:i/>
          <w:iCs/>
          <w:sz w:val="24"/>
          <w:szCs w:val="24"/>
        </w:rPr>
        <w:t xml:space="preserve"> i</w:t>
      </w:r>
      <w:r w:rsidR="005266F3" w:rsidRPr="001C21F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5266F3" w:rsidRPr="001C21F0">
        <w:rPr>
          <w:rFonts w:ascii="Times New Roman" w:hAnsi="Times New Roman" w:cs="Times New Roman"/>
          <w:i/>
          <w:iCs/>
          <w:sz w:val="24"/>
          <w:szCs w:val="24"/>
        </w:rPr>
        <w:t>wykonani</w:t>
      </w:r>
      <w:r w:rsidR="00BA73BC" w:rsidRPr="001C21F0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9B0C99">
        <w:rPr>
          <w:rFonts w:ascii="Times New Roman" w:hAnsi="Times New Roman" w:cs="Times New Roman"/>
          <w:i/>
          <w:iCs/>
          <w:sz w:val="24"/>
          <w:szCs w:val="24"/>
        </w:rPr>
        <w:t xml:space="preserve"> kompensator</w:t>
      </w:r>
      <w:r w:rsidR="00A03F6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5266F3" w:rsidRPr="001C21F0">
        <w:rPr>
          <w:rFonts w:ascii="Times New Roman" w:hAnsi="Times New Roman" w:cs="Times New Roman"/>
          <w:i/>
          <w:iCs/>
          <w:sz w:val="24"/>
          <w:szCs w:val="24"/>
        </w:rPr>
        <w:t xml:space="preserve"> do kompensacji energii biernej oddanej do sieci energetycznej zasilającej obiek</w:t>
      </w:r>
      <w:r w:rsidR="009B0C99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5266F3" w:rsidRPr="001C21F0">
        <w:rPr>
          <w:rFonts w:ascii="Times New Roman" w:hAnsi="Times New Roman" w:cs="Times New Roman"/>
          <w:i/>
          <w:iCs/>
          <w:sz w:val="24"/>
          <w:szCs w:val="24"/>
        </w:rPr>
        <w:t xml:space="preserve"> Zamawiającego</w:t>
      </w:r>
      <w:r w:rsidR="00B713D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266F3" w:rsidRPr="001C21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B0C99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5266F3" w:rsidRPr="001C21F0">
        <w:rPr>
          <w:rFonts w:ascii="Times New Roman" w:hAnsi="Times New Roman" w:cs="Times New Roman"/>
          <w:i/>
          <w:iCs/>
          <w:sz w:val="24"/>
          <w:szCs w:val="24"/>
        </w:rPr>
        <w:t>wraz z montażem</w:t>
      </w:r>
      <w:r w:rsidR="0096241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266F3" w:rsidRPr="001C21F0">
        <w:rPr>
          <w:rFonts w:ascii="Times New Roman" w:hAnsi="Times New Roman" w:cs="Times New Roman"/>
          <w:i/>
          <w:iCs/>
          <w:sz w:val="24"/>
          <w:szCs w:val="24"/>
        </w:rPr>
        <w:t xml:space="preserve"> w celu optymalizacji kosztów energii elektrycznej</w:t>
      </w:r>
      <w:r w:rsidR="00424337" w:rsidRPr="001C21F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F550E" w:rsidRPr="001C21F0">
        <w:rPr>
          <w:rFonts w:ascii="Times New Roman" w:hAnsi="Times New Roman" w:cs="Times New Roman"/>
          <w:bCs/>
          <w:i/>
          <w:sz w:val="24"/>
          <w:szCs w:val="24"/>
        </w:rPr>
        <w:t xml:space="preserve">w budynku Prokuratury </w:t>
      </w:r>
      <w:r w:rsidR="00D401E5" w:rsidRPr="00D401E5">
        <w:rPr>
          <w:rFonts w:ascii="Times New Roman" w:hAnsi="Times New Roman" w:cs="Times New Roman"/>
          <w:bCs/>
          <w:i/>
          <w:sz w:val="24"/>
          <w:szCs w:val="24"/>
        </w:rPr>
        <w:t xml:space="preserve">Rejonowej w </w:t>
      </w:r>
      <w:r w:rsidR="00FE642B">
        <w:rPr>
          <w:rFonts w:ascii="Times New Roman" w:hAnsi="Times New Roman" w:cs="Times New Roman"/>
          <w:bCs/>
          <w:i/>
          <w:sz w:val="24"/>
          <w:szCs w:val="24"/>
        </w:rPr>
        <w:t>Augustowie</w:t>
      </w:r>
      <w:r w:rsidR="00D401E5" w:rsidRPr="00D401E5">
        <w:rPr>
          <w:rFonts w:ascii="Times New Roman" w:hAnsi="Times New Roman" w:cs="Times New Roman"/>
          <w:bCs/>
          <w:i/>
          <w:sz w:val="24"/>
          <w:szCs w:val="24"/>
        </w:rPr>
        <w:t xml:space="preserve"> przy ul. </w:t>
      </w:r>
      <w:r w:rsidR="00FE642B">
        <w:rPr>
          <w:rFonts w:ascii="Times New Roman" w:hAnsi="Times New Roman" w:cs="Times New Roman"/>
          <w:bCs/>
          <w:i/>
          <w:sz w:val="24"/>
          <w:szCs w:val="24"/>
        </w:rPr>
        <w:t>3 Maja 43</w:t>
      </w:r>
      <w:r w:rsidR="00FE642B">
        <w:rPr>
          <w:rFonts w:ascii="Times New Roman" w:hAnsi="Times New Roman" w:cs="Times New Roman"/>
          <w:bCs/>
          <w:sz w:val="24"/>
          <w:szCs w:val="24"/>
        </w:rPr>
        <w:t>.</w:t>
      </w:r>
    </w:p>
    <w:p w:rsidR="00424337" w:rsidRPr="001C21F0" w:rsidRDefault="00424337" w:rsidP="00C26F46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 xml:space="preserve">Realizacja zamówienia będzie polegała na wykonaniu </w:t>
      </w:r>
      <w:r w:rsidR="00754826" w:rsidRPr="001C21F0">
        <w:rPr>
          <w:rFonts w:ascii="Times New Roman" w:hAnsi="Times New Roman" w:cs="Times New Roman"/>
          <w:sz w:val="24"/>
          <w:szCs w:val="24"/>
        </w:rPr>
        <w:t xml:space="preserve">przedmiotu zapytania ofertowego </w:t>
      </w:r>
      <w:r w:rsidR="00617FA3">
        <w:rPr>
          <w:rFonts w:ascii="Times New Roman" w:hAnsi="Times New Roman" w:cs="Times New Roman"/>
          <w:sz w:val="24"/>
          <w:szCs w:val="24"/>
        </w:rPr>
        <w:br/>
      </w:r>
      <w:r w:rsidR="00754826" w:rsidRPr="001C21F0">
        <w:rPr>
          <w:rFonts w:ascii="Times New Roman" w:hAnsi="Times New Roman" w:cs="Times New Roman"/>
          <w:sz w:val="24"/>
          <w:szCs w:val="24"/>
        </w:rPr>
        <w:t xml:space="preserve">z </w:t>
      </w:r>
      <w:r w:rsidRPr="001C21F0">
        <w:rPr>
          <w:rFonts w:ascii="Times New Roman" w:hAnsi="Times New Roman" w:cs="Times New Roman"/>
          <w:sz w:val="24"/>
          <w:szCs w:val="24"/>
        </w:rPr>
        <w:t xml:space="preserve">dnia </w:t>
      </w:r>
      <w:r w:rsidR="00723279" w:rsidRPr="00723279">
        <w:rPr>
          <w:rFonts w:ascii="Times New Roman" w:hAnsi="Times New Roman" w:cs="Times New Roman"/>
          <w:sz w:val="24"/>
          <w:szCs w:val="24"/>
        </w:rPr>
        <w:t>10 maja</w:t>
      </w:r>
      <w:r w:rsidR="00A03F65" w:rsidRPr="00723279">
        <w:rPr>
          <w:rFonts w:ascii="Times New Roman" w:hAnsi="Times New Roman" w:cs="Times New Roman"/>
          <w:sz w:val="24"/>
          <w:szCs w:val="24"/>
        </w:rPr>
        <w:t xml:space="preserve"> </w:t>
      </w:r>
      <w:r w:rsidR="00A03F65">
        <w:rPr>
          <w:rFonts w:ascii="Times New Roman" w:hAnsi="Times New Roman" w:cs="Times New Roman"/>
          <w:sz w:val="24"/>
          <w:szCs w:val="24"/>
        </w:rPr>
        <w:t>202</w:t>
      </w:r>
      <w:r w:rsidR="00FE642B">
        <w:rPr>
          <w:rFonts w:ascii="Times New Roman" w:hAnsi="Times New Roman" w:cs="Times New Roman"/>
          <w:sz w:val="24"/>
          <w:szCs w:val="24"/>
        </w:rPr>
        <w:t>4</w:t>
      </w:r>
      <w:r w:rsidR="00A03F65">
        <w:rPr>
          <w:rFonts w:ascii="Times New Roman" w:hAnsi="Times New Roman" w:cs="Times New Roman"/>
          <w:sz w:val="24"/>
          <w:szCs w:val="24"/>
        </w:rPr>
        <w:t xml:space="preserve"> roku</w:t>
      </w:r>
      <w:r w:rsidRPr="001C21F0">
        <w:rPr>
          <w:rFonts w:ascii="Times New Roman" w:hAnsi="Times New Roman" w:cs="Times New Roman"/>
          <w:sz w:val="24"/>
          <w:szCs w:val="24"/>
        </w:rPr>
        <w:t xml:space="preserve"> w </w:t>
      </w:r>
      <w:r w:rsidR="00564766">
        <w:rPr>
          <w:rFonts w:ascii="Times New Roman" w:hAnsi="Times New Roman" w:cs="Times New Roman"/>
          <w:sz w:val="24"/>
          <w:szCs w:val="24"/>
        </w:rPr>
        <w:t>szczególności na:</w:t>
      </w:r>
    </w:p>
    <w:p w:rsidR="00040A4F" w:rsidRDefault="00040A4F" w:rsidP="00040A4F">
      <w:pPr>
        <w:pStyle w:val="Default"/>
        <w:spacing w:line="276" w:lineRule="auto"/>
        <w:ind w:left="284"/>
        <w:jc w:val="both"/>
      </w:pPr>
      <w:r>
        <w:t>- przeprowadzeniu wizji lokalnej w obiekcie,</w:t>
      </w:r>
    </w:p>
    <w:p w:rsidR="00040A4F" w:rsidRDefault="00040A4F" w:rsidP="00040A4F">
      <w:pPr>
        <w:pStyle w:val="Default"/>
        <w:spacing w:line="276" w:lineRule="auto"/>
        <w:ind w:left="284"/>
        <w:jc w:val="both"/>
      </w:pPr>
      <w:r>
        <w:t>- wykonaniu niezbędnych pomiarów,</w:t>
      </w:r>
    </w:p>
    <w:p w:rsidR="00040A4F" w:rsidRDefault="00040A4F" w:rsidP="00040A4F">
      <w:pPr>
        <w:pStyle w:val="Default"/>
        <w:spacing w:line="276" w:lineRule="auto"/>
        <w:ind w:left="284"/>
        <w:jc w:val="both"/>
      </w:pPr>
      <w:r>
        <w:t>- sformułowaniu założeń oraz opracowaniu dokumentacji technicznej,</w:t>
      </w:r>
    </w:p>
    <w:p w:rsidR="00040A4F" w:rsidRPr="00671834" w:rsidRDefault="00040A4F" w:rsidP="00040A4F">
      <w:pPr>
        <w:pStyle w:val="Default"/>
        <w:spacing w:line="276" w:lineRule="auto"/>
        <w:ind w:left="284"/>
        <w:jc w:val="both"/>
      </w:pPr>
      <w:r>
        <w:lastRenderedPageBreak/>
        <w:t xml:space="preserve">- doborze odpowiedniego kompensatora mocy biernej, </w:t>
      </w:r>
      <w:r w:rsidRPr="00671834">
        <w:rPr>
          <w:u w:val="single"/>
        </w:rPr>
        <w:t>jednak nie mniejszego</w:t>
      </w:r>
      <w:r>
        <w:rPr>
          <w:u w:val="single"/>
        </w:rPr>
        <w:t>,</w:t>
      </w:r>
      <w:r w:rsidRPr="00671834">
        <w:rPr>
          <w:u w:val="single"/>
        </w:rPr>
        <w:t xml:space="preserve"> </w:t>
      </w:r>
      <w:r w:rsidR="00343B76">
        <w:rPr>
          <w:u w:val="single"/>
        </w:rPr>
        <w:br/>
      </w:r>
      <w:r w:rsidRPr="00671834">
        <w:rPr>
          <w:u w:val="single"/>
        </w:rPr>
        <w:t xml:space="preserve">niż o mocy </w:t>
      </w:r>
      <w:r>
        <w:rPr>
          <w:u w:val="single"/>
        </w:rPr>
        <w:t>5</w:t>
      </w:r>
      <w:r w:rsidRPr="00671834">
        <w:rPr>
          <w:u w:val="single"/>
        </w:rPr>
        <w:t xml:space="preserve"> kVar</w:t>
      </w:r>
      <w:r>
        <w:t>,</w:t>
      </w:r>
    </w:p>
    <w:p w:rsidR="00040A4F" w:rsidRDefault="00040A4F" w:rsidP="00040A4F">
      <w:pPr>
        <w:pStyle w:val="Default"/>
        <w:spacing w:line="276" w:lineRule="auto"/>
        <w:ind w:left="284"/>
        <w:jc w:val="both"/>
      </w:pPr>
      <w:r>
        <w:t xml:space="preserve">- wykonaniu kompensatora wg własnego projektu – zawierającego minimum: </w:t>
      </w:r>
      <w:r>
        <w:br/>
        <w:t>3 szt. przekładników prądowych, zabezpieczenie kompensatora (rozłącznik bezpiecznikowy), okablowanie,</w:t>
      </w:r>
    </w:p>
    <w:p w:rsidR="00040A4F" w:rsidRDefault="00040A4F" w:rsidP="00040A4F">
      <w:pPr>
        <w:pStyle w:val="Default"/>
        <w:spacing w:line="276" w:lineRule="auto"/>
        <w:ind w:left="284"/>
        <w:jc w:val="both"/>
      </w:pPr>
      <w:r>
        <w:t>- montażu kompensatora w obiekcie,</w:t>
      </w:r>
    </w:p>
    <w:p w:rsidR="00040A4F" w:rsidRDefault="00040A4F" w:rsidP="00040A4F">
      <w:pPr>
        <w:pStyle w:val="Default"/>
        <w:spacing w:line="276" w:lineRule="auto"/>
        <w:ind w:left="284"/>
        <w:jc w:val="both"/>
      </w:pPr>
      <w:r>
        <w:t>- uruchomieniu oraz wdrożeniu zasilania obiektu z zainstalowanym kompensatorem,</w:t>
      </w:r>
    </w:p>
    <w:p w:rsidR="00040A4F" w:rsidRDefault="00040A4F" w:rsidP="00040A4F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1C21F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zapoznaniu z działaniem urządzenia wybranych osób z ramienia prokuratury,</w:t>
      </w:r>
    </w:p>
    <w:p w:rsidR="00040A4F" w:rsidRDefault="00040A4F" w:rsidP="00040A4F">
      <w:pPr>
        <w:spacing w:after="0"/>
        <w:ind w:left="426" w:hanging="142"/>
      </w:pPr>
      <w:r>
        <w:rPr>
          <w:rFonts w:ascii="Times New Roman" w:hAnsi="Times New Roman"/>
          <w:sz w:val="24"/>
          <w:szCs w:val="24"/>
        </w:rPr>
        <w:t xml:space="preserve">- podpisaniu </w:t>
      </w:r>
      <w:r w:rsidRPr="00BB405C">
        <w:rPr>
          <w:rFonts w:ascii="Times New Roman" w:hAnsi="Times New Roman"/>
          <w:b/>
          <w:sz w:val="24"/>
          <w:szCs w:val="24"/>
          <w:u w:val="single"/>
        </w:rPr>
        <w:t>częściowego</w:t>
      </w:r>
      <w:r w:rsidRPr="00BB405C">
        <w:rPr>
          <w:rFonts w:ascii="Times New Roman" w:hAnsi="Times New Roman"/>
          <w:sz w:val="24"/>
          <w:szCs w:val="24"/>
          <w:u w:val="single"/>
        </w:rPr>
        <w:t xml:space="preserve"> protokołu odbiorczego</w:t>
      </w:r>
      <w:r>
        <w:rPr>
          <w:rFonts w:ascii="Times New Roman" w:hAnsi="Times New Roman"/>
          <w:sz w:val="24"/>
          <w:szCs w:val="24"/>
        </w:rPr>
        <w:t>, po zainstalowaniu wszystkich urządzeń gotowych do pracy – kompensacji energii biernej,</w:t>
      </w:r>
    </w:p>
    <w:p w:rsidR="00040A4F" w:rsidRPr="001C21F0" w:rsidRDefault="00040A4F" w:rsidP="00040A4F">
      <w:pPr>
        <w:spacing w:after="0"/>
        <w:ind w:left="426" w:hanging="142"/>
        <w:rPr>
          <w:rFonts w:ascii="Times New Roman" w:hAnsi="Times New Roman"/>
          <w:sz w:val="24"/>
          <w:szCs w:val="24"/>
        </w:rPr>
      </w:pPr>
      <w:r w:rsidRPr="001C21F0">
        <w:rPr>
          <w:rFonts w:ascii="Times New Roman" w:hAnsi="Times New Roman"/>
          <w:sz w:val="24"/>
          <w:szCs w:val="24"/>
        </w:rPr>
        <w:t>- obserwacj</w:t>
      </w:r>
      <w:r>
        <w:rPr>
          <w:rFonts w:ascii="Times New Roman" w:hAnsi="Times New Roman"/>
          <w:sz w:val="24"/>
          <w:szCs w:val="24"/>
        </w:rPr>
        <w:t>i poprawności pracy kompensatora</w:t>
      </w:r>
      <w:r w:rsidRPr="001C21F0">
        <w:rPr>
          <w:rFonts w:ascii="Times New Roman" w:hAnsi="Times New Roman"/>
          <w:sz w:val="24"/>
          <w:szCs w:val="24"/>
        </w:rPr>
        <w:t xml:space="preserve"> po uruchomieniu</w:t>
      </w:r>
      <w:r>
        <w:rPr>
          <w:rFonts w:ascii="Times New Roman" w:hAnsi="Times New Roman"/>
          <w:sz w:val="24"/>
          <w:szCs w:val="24"/>
        </w:rPr>
        <w:t>,</w:t>
      </w:r>
      <w:r w:rsidRPr="001C21F0">
        <w:rPr>
          <w:rFonts w:ascii="Times New Roman" w:hAnsi="Times New Roman"/>
          <w:sz w:val="24"/>
          <w:szCs w:val="24"/>
        </w:rPr>
        <w:t xml:space="preserve"> w okresie </w:t>
      </w:r>
      <w:r>
        <w:rPr>
          <w:rFonts w:ascii="Times New Roman" w:hAnsi="Times New Roman"/>
          <w:sz w:val="24"/>
          <w:szCs w:val="24"/>
        </w:rPr>
        <w:t>dwóch pełnych</w:t>
      </w:r>
      <w:r w:rsidRPr="001C21F0">
        <w:rPr>
          <w:rFonts w:ascii="Times New Roman" w:hAnsi="Times New Roman"/>
          <w:sz w:val="24"/>
          <w:szCs w:val="24"/>
        </w:rPr>
        <w:t xml:space="preserve"> okres</w:t>
      </w:r>
      <w:r>
        <w:rPr>
          <w:rFonts w:ascii="Times New Roman" w:hAnsi="Times New Roman"/>
          <w:sz w:val="24"/>
          <w:szCs w:val="24"/>
        </w:rPr>
        <w:t>ów rozliczeniowych przyjętych</w:t>
      </w:r>
      <w:r w:rsidRPr="001C21F0">
        <w:rPr>
          <w:rFonts w:ascii="Times New Roman" w:hAnsi="Times New Roman"/>
          <w:sz w:val="24"/>
          <w:szCs w:val="24"/>
        </w:rPr>
        <w:t xml:space="preserve"> u lokalnego Operatora Sieci Dystrybucyjnej </w:t>
      </w:r>
      <w:r>
        <w:rPr>
          <w:rFonts w:ascii="Times New Roman" w:hAnsi="Times New Roman"/>
          <w:sz w:val="24"/>
          <w:szCs w:val="24"/>
        </w:rPr>
        <w:t>(</w:t>
      </w:r>
      <w:r w:rsidRPr="001C21F0">
        <w:rPr>
          <w:rFonts w:ascii="Times New Roman" w:hAnsi="Times New Roman"/>
          <w:sz w:val="24"/>
          <w:szCs w:val="24"/>
        </w:rPr>
        <w:t>OSD</w:t>
      </w:r>
      <w:r>
        <w:rPr>
          <w:rFonts w:ascii="Times New Roman" w:hAnsi="Times New Roman"/>
          <w:sz w:val="24"/>
          <w:szCs w:val="24"/>
        </w:rPr>
        <w:t>)</w:t>
      </w:r>
      <w:r w:rsidRPr="001C21F0">
        <w:rPr>
          <w:rFonts w:ascii="Times New Roman" w:hAnsi="Times New Roman"/>
          <w:sz w:val="24"/>
          <w:szCs w:val="24"/>
        </w:rPr>
        <w:t>,</w:t>
      </w:r>
    </w:p>
    <w:p w:rsidR="00040A4F" w:rsidRPr="00040A4F" w:rsidRDefault="00040A4F" w:rsidP="00040A4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podpisaniu </w:t>
      </w:r>
      <w:r w:rsidRPr="00BB405C">
        <w:rPr>
          <w:rFonts w:ascii="Times New Roman" w:hAnsi="Times New Roman"/>
          <w:sz w:val="24"/>
          <w:szCs w:val="24"/>
          <w:u w:val="single"/>
        </w:rPr>
        <w:t xml:space="preserve">protokołu zdawczo-odbiorczego </w:t>
      </w:r>
      <w:r w:rsidRPr="00BB405C">
        <w:rPr>
          <w:rFonts w:ascii="Times New Roman" w:hAnsi="Times New Roman"/>
          <w:b/>
          <w:sz w:val="24"/>
          <w:szCs w:val="24"/>
          <w:u w:val="single"/>
        </w:rPr>
        <w:t>końcowego</w:t>
      </w:r>
      <w:r w:rsidRPr="001C21F0">
        <w:rPr>
          <w:rFonts w:ascii="Times New Roman" w:hAnsi="Times New Roman"/>
          <w:sz w:val="24"/>
          <w:szCs w:val="24"/>
        </w:rPr>
        <w:t>, po stwierdzeniu braku opłaty za energię bierną oddaną na fakturze PGE Dystrybucja S</w:t>
      </w:r>
      <w:r>
        <w:rPr>
          <w:rFonts w:ascii="Times New Roman" w:hAnsi="Times New Roman"/>
          <w:sz w:val="24"/>
          <w:szCs w:val="24"/>
        </w:rPr>
        <w:t>.</w:t>
      </w:r>
      <w:r w:rsidRPr="001C21F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 w:rsidRPr="001C21F0">
        <w:rPr>
          <w:rFonts w:ascii="Times New Roman" w:hAnsi="Times New Roman"/>
          <w:sz w:val="24"/>
          <w:szCs w:val="24"/>
        </w:rPr>
        <w:t xml:space="preserve"> Oddział Białystok, </w:t>
      </w:r>
      <w:r>
        <w:rPr>
          <w:rFonts w:ascii="Times New Roman" w:hAnsi="Times New Roman"/>
          <w:sz w:val="24"/>
          <w:szCs w:val="24"/>
        </w:rPr>
        <w:br/>
      </w:r>
      <w:r w:rsidRPr="001C21F0">
        <w:rPr>
          <w:rFonts w:ascii="Times New Roman" w:hAnsi="Times New Roman"/>
          <w:sz w:val="24"/>
          <w:szCs w:val="24"/>
        </w:rPr>
        <w:t xml:space="preserve">po upływie </w:t>
      </w:r>
      <w:r>
        <w:rPr>
          <w:rFonts w:ascii="Times New Roman" w:hAnsi="Times New Roman"/>
          <w:sz w:val="24"/>
          <w:szCs w:val="24"/>
        </w:rPr>
        <w:t>dwóch pełnych</w:t>
      </w:r>
      <w:r w:rsidRPr="001C21F0">
        <w:rPr>
          <w:rFonts w:ascii="Times New Roman" w:hAnsi="Times New Roman"/>
          <w:sz w:val="24"/>
          <w:szCs w:val="24"/>
        </w:rPr>
        <w:t xml:space="preserve"> okres</w:t>
      </w:r>
      <w:r>
        <w:rPr>
          <w:rFonts w:ascii="Times New Roman" w:hAnsi="Times New Roman"/>
          <w:sz w:val="24"/>
          <w:szCs w:val="24"/>
        </w:rPr>
        <w:t>ów rozliczeniowych</w:t>
      </w:r>
      <w:r w:rsidRPr="001C21F0">
        <w:rPr>
          <w:rFonts w:ascii="Times New Roman" w:hAnsi="Times New Roman"/>
          <w:sz w:val="24"/>
          <w:szCs w:val="24"/>
        </w:rPr>
        <w:t xml:space="preserve"> u właściwego Sprzedawcy </w:t>
      </w:r>
      <w:r>
        <w:rPr>
          <w:rFonts w:ascii="Times New Roman" w:hAnsi="Times New Roman"/>
          <w:sz w:val="24"/>
          <w:szCs w:val="24"/>
        </w:rPr>
        <w:br/>
      </w:r>
      <w:r w:rsidRPr="001C21F0">
        <w:rPr>
          <w:rFonts w:ascii="Times New Roman" w:hAnsi="Times New Roman"/>
          <w:sz w:val="24"/>
          <w:szCs w:val="24"/>
        </w:rPr>
        <w:t>i Operatora Sieci Dystrybucyjnej oraz otrzymaniu faktury za energię elektryczną i usługi dystrybucyjne bez obciążeń za energię bierną pobraną oraz za energię bierną oddaną</w:t>
      </w:r>
      <w:r w:rsidR="001D550E">
        <w:rPr>
          <w:rFonts w:ascii="Times New Roman" w:hAnsi="Times New Roman"/>
          <w:sz w:val="24"/>
          <w:szCs w:val="24"/>
        </w:rPr>
        <w:t xml:space="preserve"> nie większych niż</w:t>
      </w:r>
      <w:r w:rsidR="001D550E" w:rsidRPr="00742758">
        <w:rPr>
          <w:rFonts w:ascii="Times New Roman" w:hAnsi="Times New Roman"/>
          <w:sz w:val="24"/>
          <w:szCs w:val="24"/>
        </w:rPr>
        <w:t xml:space="preserve"> </w:t>
      </w:r>
      <w:r w:rsidR="00B4775B">
        <w:rPr>
          <w:rFonts w:ascii="Times New Roman" w:hAnsi="Times New Roman"/>
          <w:sz w:val="24"/>
          <w:szCs w:val="24"/>
        </w:rPr>
        <w:t>3</w:t>
      </w:r>
      <w:r w:rsidR="001D550E" w:rsidRPr="00742758">
        <w:rPr>
          <w:rFonts w:ascii="Times New Roman" w:hAnsi="Times New Roman"/>
          <w:sz w:val="24"/>
          <w:szCs w:val="24"/>
        </w:rPr>
        <w:t xml:space="preserve">% kwoty netto w stosunku do łącznej kwoty netto za </w:t>
      </w:r>
      <w:r w:rsidR="001D550E" w:rsidRPr="001D550E">
        <w:rPr>
          <w:rFonts w:ascii="Times New Roman" w:hAnsi="Times New Roman"/>
          <w:sz w:val="24"/>
          <w:szCs w:val="24"/>
        </w:rPr>
        <w:t>faktury</w:t>
      </w:r>
      <w:r w:rsidRPr="001D550E">
        <w:rPr>
          <w:rFonts w:ascii="Times New Roman" w:hAnsi="Times New Roman"/>
          <w:sz w:val="24"/>
          <w:szCs w:val="24"/>
        </w:rPr>
        <w:t xml:space="preserve">. </w:t>
      </w:r>
    </w:p>
    <w:p w:rsidR="005C1B1F" w:rsidRPr="001C21F0" w:rsidRDefault="00AF3A4E" w:rsidP="00040A4F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F27AB0">
        <w:rPr>
          <w:rFonts w:ascii="Times New Roman" w:hAnsi="Times New Roman" w:cs="Times New Roman"/>
          <w:sz w:val="24"/>
          <w:szCs w:val="24"/>
          <w:u w:val="single"/>
        </w:rPr>
        <w:t xml:space="preserve">zagwarantuje bezawaryjną pracę urządzenia w okresie </w:t>
      </w:r>
      <w:r w:rsidR="00BF73AB" w:rsidRPr="00F27AB0">
        <w:rPr>
          <w:rFonts w:ascii="Times New Roman" w:hAnsi="Times New Roman" w:cs="Times New Roman"/>
          <w:sz w:val="24"/>
          <w:szCs w:val="24"/>
          <w:u w:val="single"/>
        </w:rPr>
        <w:t>36</w:t>
      </w:r>
      <w:r w:rsidRPr="00F27AB0">
        <w:rPr>
          <w:rFonts w:ascii="Times New Roman" w:hAnsi="Times New Roman" w:cs="Times New Roman"/>
          <w:sz w:val="24"/>
          <w:szCs w:val="24"/>
          <w:u w:val="single"/>
        </w:rPr>
        <w:t xml:space="preserve"> miesięcy od dnia pod</w:t>
      </w:r>
      <w:r w:rsidR="00BD757A" w:rsidRPr="00F27AB0">
        <w:rPr>
          <w:rFonts w:ascii="Times New Roman" w:hAnsi="Times New Roman" w:cs="Times New Roman"/>
          <w:sz w:val="24"/>
          <w:szCs w:val="24"/>
          <w:u w:val="single"/>
        </w:rPr>
        <w:t xml:space="preserve">pisania </w:t>
      </w:r>
      <w:r w:rsidR="00F1007F">
        <w:rPr>
          <w:rFonts w:ascii="Times New Roman" w:hAnsi="Times New Roman" w:cs="Times New Roman"/>
          <w:sz w:val="24"/>
          <w:szCs w:val="24"/>
          <w:u w:val="single"/>
        </w:rPr>
        <w:t>końcow</w:t>
      </w:r>
      <w:r w:rsidR="00A03F65">
        <w:rPr>
          <w:rFonts w:ascii="Times New Roman" w:hAnsi="Times New Roman" w:cs="Times New Roman"/>
          <w:sz w:val="24"/>
          <w:szCs w:val="24"/>
          <w:u w:val="single"/>
        </w:rPr>
        <w:t>ego</w:t>
      </w:r>
      <w:r w:rsidR="00F100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757A" w:rsidRPr="00F27AB0">
        <w:rPr>
          <w:rFonts w:ascii="Times New Roman" w:hAnsi="Times New Roman" w:cs="Times New Roman"/>
          <w:sz w:val="24"/>
          <w:szCs w:val="24"/>
          <w:u w:val="single"/>
        </w:rPr>
        <w:t>protokoł</w:t>
      </w:r>
      <w:r w:rsidR="00A03F65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BD757A" w:rsidRPr="00F27AB0">
        <w:rPr>
          <w:rFonts w:ascii="Times New Roman" w:hAnsi="Times New Roman" w:cs="Times New Roman"/>
          <w:sz w:val="24"/>
          <w:szCs w:val="24"/>
          <w:u w:val="single"/>
        </w:rPr>
        <w:t xml:space="preserve"> odbioru prac</w:t>
      </w:r>
      <w:r w:rsidR="00BD757A" w:rsidRPr="001C21F0">
        <w:rPr>
          <w:rFonts w:ascii="Times New Roman" w:hAnsi="Times New Roman" w:cs="Times New Roman"/>
          <w:sz w:val="24"/>
          <w:szCs w:val="24"/>
        </w:rPr>
        <w:t>.</w:t>
      </w:r>
      <w:r w:rsidRPr="001C21F0">
        <w:rPr>
          <w:rFonts w:ascii="Times New Roman" w:hAnsi="Times New Roman" w:cs="Times New Roman"/>
          <w:sz w:val="24"/>
          <w:szCs w:val="24"/>
        </w:rPr>
        <w:t xml:space="preserve"> </w:t>
      </w:r>
      <w:r w:rsidR="00BF73AB">
        <w:rPr>
          <w:rFonts w:ascii="Times New Roman" w:hAnsi="Times New Roman" w:cs="Times New Roman"/>
          <w:sz w:val="24"/>
          <w:szCs w:val="24"/>
        </w:rPr>
        <w:t xml:space="preserve">W okresie gwarancji Wykonawca usunie wszelkie awarie </w:t>
      </w:r>
      <w:r w:rsidR="00BF73AB" w:rsidRPr="001C21F0">
        <w:rPr>
          <w:rFonts w:ascii="Times New Roman" w:hAnsi="Times New Roman" w:cs="Times New Roman"/>
          <w:sz w:val="24"/>
          <w:szCs w:val="24"/>
        </w:rPr>
        <w:t>i niesprawności urządzenia w okresie maksymalnie 7 dni od dnia otrzymania zgłoszenia</w:t>
      </w:r>
      <w:r w:rsidR="00BF73AB">
        <w:rPr>
          <w:rFonts w:ascii="Times New Roman" w:hAnsi="Times New Roman" w:cs="Times New Roman"/>
          <w:sz w:val="24"/>
          <w:szCs w:val="24"/>
        </w:rPr>
        <w:t>.</w:t>
      </w:r>
      <w:r w:rsidR="00BF73AB" w:rsidRPr="001C21F0">
        <w:rPr>
          <w:rFonts w:ascii="Times New Roman" w:hAnsi="Times New Roman" w:cs="Times New Roman"/>
          <w:sz w:val="24"/>
          <w:szCs w:val="24"/>
        </w:rPr>
        <w:t xml:space="preserve"> </w:t>
      </w:r>
      <w:r w:rsidR="00BD757A" w:rsidRPr="001C21F0">
        <w:rPr>
          <w:rFonts w:ascii="Times New Roman" w:hAnsi="Times New Roman" w:cs="Times New Roman"/>
          <w:sz w:val="24"/>
          <w:szCs w:val="24"/>
        </w:rPr>
        <w:t>W</w:t>
      </w:r>
      <w:r w:rsidRPr="001C21F0">
        <w:rPr>
          <w:rFonts w:ascii="Times New Roman" w:hAnsi="Times New Roman" w:cs="Times New Roman"/>
          <w:sz w:val="24"/>
          <w:szCs w:val="24"/>
        </w:rPr>
        <w:t>eryfikacja poprawności pracy urządzenia będzie polegała na stwierdzeniu braku obciążeń za energię bierną pobraną oraz za energ</w:t>
      </w:r>
      <w:r w:rsidR="00125CB7">
        <w:rPr>
          <w:rFonts w:ascii="Times New Roman" w:hAnsi="Times New Roman" w:cs="Times New Roman"/>
          <w:sz w:val="24"/>
          <w:szCs w:val="24"/>
        </w:rPr>
        <w:t>ię bierną oddaną</w:t>
      </w:r>
      <w:r w:rsidRPr="001C21F0">
        <w:rPr>
          <w:rFonts w:ascii="Times New Roman" w:hAnsi="Times New Roman" w:cs="Times New Roman"/>
          <w:sz w:val="24"/>
          <w:szCs w:val="24"/>
        </w:rPr>
        <w:t xml:space="preserve"> na fakturze za energię elektryczną i usługi dystrybucyjne wystawioną przez właściwego Sprzedawcę i Operatora Sieci Dystrybucyjnej.</w:t>
      </w:r>
    </w:p>
    <w:p w:rsidR="005C1B1F" w:rsidRPr="001C21F0" w:rsidRDefault="00AF3A4E" w:rsidP="005C1B1F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Wykonawca zagwarantuje poprawną pracę urządzenia również w przypadku zmiany wielkości mocy zainstalowanej</w:t>
      </w:r>
      <w:r w:rsidR="000D2831" w:rsidRPr="001C21F0">
        <w:rPr>
          <w:rFonts w:ascii="Times New Roman" w:hAnsi="Times New Roman" w:cs="Times New Roman"/>
          <w:sz w:val="24"/>
          <w:szCs w:val="24"/>
        </w:rPr>
        <w:t>,</w:t>
      </w:r>
      <w:r w:rsidRPr="001C21F0">
        <w:rPr>
          <w:rFonts w:ascii="Times New Roman" w:hAnsi="Times New Roman" w:cs="Times New Roman"/>
          <w:sz w:val="24"/>
          <w:szCs w:val="24"/>
        </w:rPr>
        <w:t xml:space="preserve"> jak również wielkości generowanej przez obiekt mocy biernej zarówno</w:t>
      </w:r>
      <w:r w:rsidR="00194F15">
        <w:rPr>
          <w:rFonts w:ascii="Times New Roman" w:hAnsi="Times New Roman" w:cs="Times New Roman"/>
          <w:sz w:val="24"/>
          <w:szCs w:val="24"/>
        </w:rPr>
        <w:t xml:space="preserve"> </w:t>
      </w:r>
      <w:r w:rsidRPr="001C21F0">
        <w:rPr>
          <w:rFonts w:ascii="Times New Roman" w:hAnsi="Times New Roman" w:cs="Times New Roman"/>
          <w:sz w:val="24"/>
          <w:szCs w:val="24"/>
        </w:rPr>
        <w:t>o charakterze indukcyjnym</w:t>
      </w:r>
      <w:r w:rsidR="00F02292">
        <w:rPr>
          <w:rFonts w:ascii="Times New Roman" w:hAnsi="Times New Roman" w:cs="Times New Roman"/>
          <w:sz w:val="24"/>
          <w:szCs w:val="24"/>
        </w:rPr>
        <w:t>,</w:t>
      </w:r>
      <w:r w:rsidRPr="001C21F0">
        <w:rPr>
          <w:rFonts w:ascii="Times New Roman" w:hAnsi="Times New Roman" w:cs="Times New Roman"/>
          <w:sz w:val="24"/>
          <w:szCs w:val="24"/>
        </w:rPr>
        <w:t xml:space="preserve"> jak i p</w:t>
      </w:r>
      <w:r w:rsidR="00F45476" w:rsidRPr="001C21F0">
        <w:rPr>
          <w:rFonts w:ascii="Times New Roman" w:hAnsi="Times New Roman" w:cs="Times New Roman"/>
          <w:sz w:val="24"/>
          <w:szCs w:val="24"/>
        </w:rPr>
        <w:t>ojemnościowym maksymalnie o 20%.</w:t>
      </w:r>
    </w:p>
    <w:p w:rsidR="00162186" w:rsidRPr="001C21F0" w:rsidRDefault="00162186" w:rsidP="00D4587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1F0">
        <w:rPr>
          <w:rFonts w:ascii="Times New Roman" w:hAnsi="Times New Roman" w:cs="Times New Roman"/>
          <w:b/>
          <w:sz w:val="24"/>
          <w:szCs w:val="24"/>
        </w:rPr>
        <w:t>§</w:t>
      </w:r>
      <w:r w:rsidR="00361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1F0">
        <w:rPr>
          <w:rFonts w:ascii="Times New Roman" w:hAnsi="Times New Roman" w:cs="Times New Roman"/>
          <w:b/>
          <w:sz w:val="24"/>
          <w:szCs w:val="24"/>
        </w:rPr>
        <w:t>2</w:t>
      </w:r>
    </w:p>
    <w:p w:rsidR="00162186" w:rsidRPr="001C21F0" w:rsidRDefault="00162186" w:rsidP="00D45871">
      <w:pPr>
        <w:numPr>
          <w:ilvl w:val="0"/>
          <w:numId w:val="16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 xml:space="preserve">Wykonawca zobowiązuje się do wykonania </w:t>
      </w:r>
      <w:r w:rsidR="00E9295B" w:rsidRPr="001C21F0">
        <w:rPr>
          <w:rFonts w:ascii="Times New Roman" w:hAnsi="Times New Roman" w:cs="Times New Roman"/>
          <w:sz w:val="24"/>
          <w:szCs w:val="24"/>
        </w:rPr>
        <w:t>zamówienia</w:t>
      </w:r>
      <w:r w:rsidRPr="001C21F0">
        <w:rPr>
          <w:rFonts w:ascii="Times New Roman" w:hAnsi="Times New Roman" w:cs="Times New Roman"/>
          <w:sz w:val="24"/>
          <w:szCs w:val="24"/>
        </w:rPr>
        <w:t xml:space="preserve"> określon</w:t>
      </w:r>
      <w:r w:rsidR="00E9295B" w:rsidRPr="001C21F0">
        <w:rPr>
          <w:rFonts w:ascii="Times New Roman" w:hAnsi="Times New Roman" w:cs="Times New Roman"/>
          <w:sz w:val="24"/>
          <w:szCs w:val="24"/>
        </w:rPr>
        <w:t>ego</w:t>
      </w:r>
      <w:r w:rsidRPr="001C21F0">
        <w:rPr>
          <w:rFonts w:ascii="Times New Roman" w:hAnsi="Times New Roman" w:cs="Times New Roman"/>
          <w:sz w:val="24"/>
          <w:szCs w:val="24"/>
        </w:rPr>
        <w:t xml:space="preserve"> w §1 zgodnie z warunkami zapytania ofertowego, złożoną przez Wykonawcę ofertą, obowiązującymi </w:t>
      </w:r>
      <w:r w:rsidR="00E9295B" w:rsidRPr="001C21F0">
        <w:rPr>
          <w:rFonts w:ascii="Times New Roman" w:hAnsi="Times New Roman" w:cs="Times New Roman"/>
          <w:sz w:val="24"/>
          <w:szCs w:val="24"/>
        </w:rPr>
        <w:t xml:space="preserve">przepisami </w:t>
      </w:r>
      <w:r w:rsidRPr="001C21F0">
        <w:rPr>
          <w:rFonts w:ascii="Times New Roman" w:hAnsi="Times New Roman" w:cs="Times New Roman"/>
          <w:sz w:val="24"/>
          <w:szCs w:val="24"/>
        </w:rPr>
        <w:t xml:space="preserve">oraz na ustalonych niniejszą umową warunkach, a także uzgodnionymi z Zamawiającym zmianami podjętymi w trakcie realizacji </w:t>
      </w:r>
      <w:r w:rsidR="00E9295B" w:rsidRPr="001C21F0">
        <w:rPr>
          <w:rFonts w:ascii="Times New Roman" w:hAnsi="Times New Roman" w:cs="Times New Roman"/>
          <w:sz w:val="24"/>
          <w:szCs w:val="24"/>
        </w:rPr>
        <w:t>zamówienia</w:t>
      </w:r>
      <w:r w:rsidR="00136881" w:rsidRPr="001C21F0">
        <w:rPr>
          <w:rFonts w:ascii="Times New Roman" w:hAnsi="Times New Roman" w:cs="Times New Roman"/>
          <w:sz w:val="24"/>
          <w:szCs w:val="24"/>
        </w:rPr>
        <w:t>, z zachowaniem należytej staranności.</w:t>
      </w:r>
    </w:p>
    <w:p w:rsidR="00AF3A4E" w:rsidRPr="001C21F0" w:rsidRDefault="00AF3A4E" w:rsidP="00AF3A4E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 xml:space="preserve">Wszystkie prace będą wykonywane w sposób niezakłócający w żaden sposób normalnego funkcjonowania urzędu. Prace wymagające czynności </w:t>
      </w:r>
      <w:r w:rsidR="00F25E25">
        <w:rPr>
          <w:rFonts w:ascii="Times New Roman" w:hAnsi="Times New Roman" w:cs="Times New Roman"/>
          <w:sz w:val="24"/>
          <w:szCs w:val="24"/>
        </w:rPr>
        <w:t>przy</w:t>
      </w:r>
      <w:r w:rsidRPr="001C21F0">
        <w:rPr>
          <w:rFonts w:ascii="Times New Roman" w:hAnsi="Times New Roman" w:cs="Times New Roman"/>
          <w:sz w:val="24"/>
          <w:szCs w:val="24"/>
        </w:rPr>
        <w:t>łączeniowych oraz inne, mogące wpływać na normalną pracę obiektu, powinny być przeprowadzane poza godzinami normalnego funkcjonowania obiektu tj. w dni powszednie po godzinie 16:00 oraz przed godziną 6:00</w:t>
      </w:r>
      <w:r w:rsidR="00474711" w:rsidRPr="001C21F0">
        <w:rPr>
          <w:rFonts w:ascii="Times New Roman" w:hAnsi="Times New Roman" w:cs="Times New Roman"/>
          <w:sz w:val="24"/>
          <w:szCs w:val="24"/>
        </w:rPr>
        <w:t>,</w:t>
      </w:r>
      <w:r w:rsidR="00A731C2">
        <w:rPr>
          <w:rFonts w:ascii="Times New Roman" w:hAnsi="Times New Roman" w:cs="Times New Roman"/>
          <w:sz w:val="24"/>
          <w:szCs w:val="24"/>
        </w:rPr>
        <w:t xml:space="preserve"> </w:t>
      </w:r>
      <w:r w:rsidRPr="001C21F0">
        <w:rPr>
          <w:rFonts w:ascii="Times New Roman" w:hAnsi="Times New Roman" w:cs="Times New Roman"/>
          <w:sz w:val="24"/>
          <w:szCs w:val="24"/>
        </w:rPr>
        <w:t>jak również w dni wolne od pracy, po uzyskaniu zgody administratora obiektu.</w:t>
      </w:r>
    </w:p>
    <w:p w:rsidR="00F45476" w:rsidRPr="001C21F0" w:rsidRDefault="00F45476" w:rsidP="001E3DED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 xml:space="preserve">Wykonawca zobowiązuje się do bezwzględnego przestrzegania przepisów prawa, w szczególności </w:t>
      </w:r>
      <w:r w:rsidR="001E3DED">
        <w:rPr>
          <w:rFonts w:ascii="Times New Roman" w:hAnsi="Times New Roman" w:cs="Times New Roman"/>
          <w:sz w:val="24"/>
          <w:szCs w:val="24"/>
        </w:rPr>
        <w:t>Obwieszczenia</w:t>
      </w:r>
      <w:r w:rsidR="001E3DED" w:rsidRPr="001E3DED">
        <w:rPr>
          <w:rFonts w:ascii="Times New Roman" w:hAnsi="Times New Roman" w:cs="Times New Roman"/>
          <w:sz w:val="24"/>
          <w:szCs w:val="24"/>
        </w:rPr>
        <w:t xml:space="preserve"> Ministra Klimatu i Śro</w:t>
      </w:r>
      <w:r w:rsidR="001E3DED">
        <w:rPr>
          <w:rFonts w:ascii="Times New Roman" w:hAnsi="Times New Roman" w:cs="Times New Roman"/>
          <w:sz w:val="24"/>
          <w:szCs w:val="24"/>
        </w:rPr>
        <w:t>dowiska z dnia 8 czerwca 2021 roku</w:t>
      </w:r>
      <w:r w:rsidR="001E3DED" w:rsidRPr="001E3DED">
        <w:rPr>
          <w:rFonts w:ascii="Times New Roman" w:hAnsi="Times New Roman" w:cs="Times New Roman"/>
          <w:sz w:val="24"/>
          <w:szCs w:val="24"/>
        </w:rPr>
        <w:t xml:space="preserve"> w sprawie ogłoszenia jednolitego tekstu rozporządzenia Ministra Energii w sprawie </w:t>
      </w:r>
      <w:r w:rsidR="001E3DED" w:rsidRPr="001E3DED">
        <w:rPr>
          <w:rFonts w:ascii="Times New Roman" w:hAnsi="Times New Roman" w:cs="Times New Roman"/>
          <w:sz w:val="24"/>
          <w:szCs w:val="24"/>
        </w:rPr>
        <w:lastRenderedPageBreak/>
        <w:t xml:space="preserve">bezpieczeństwa i higieny pracy przy urządzeniach energetycznych </w:t>
      </w:r>
      <w:r w:rsidR="001E3DED">
        <w:rPr>
          <w:rFonts w:ascii="Times New Roman" w:hAnsi="Times New Roman" w:cs="Times New Roman"/>
          <w:sz w:val="24"/>
          <w:szCs w:val="24"/>
        </w:rPr>
        <w:br/>
      </w:r>
      <w:r w:rsidRPr="001C21F0">
        <w:rPr>
          <w:rFonts w:ascii="Times New Roman" w:hAnsi="Times New Roman" w:cs="Times New Roman"/>
          <w:sz w:val="24"/>
          <w:szCs w:val="24"/>
        </w:rPr>
        <w:t xml:space="preserve">(Dz. U. z </w:t>
      </w:r>
      <w:r w:rsidR="001E3DED">
        <w:rPr>
          <w:rFonts w:ascii="Times New Roman" w:hAnsi="Times New Roman" w:cs="Times New Roman"/>
          <w:sz w:val="24"/>
          <w:szCs w:val="24"/>
        </w:rPr>
        <w:t>2021 poz. 1210</w:t>
      </w:r>
      <w:r w:rsidRPr="001C21F0">
        <w:rPr>
          <w:rFonts w:ascii="Times New Roman" w:hAnsi="Times New Roman" w:cs="Times New Roman"/>
          <w:sz w:val="24"/>
          <w:szCs w:val="24"/>
        </w:rPr>
        <w:t>).</w:t>
      </w:r>
    </w:p>
    <w:p w:rsidR="00F45476" w:rsidRPr="001C21F0" w:rsidRDefault="00F45476" w:rsidP="00F45476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 xml:space="preserve">Wykonawca zapewni, że osoby uczestniczące bezpośrednio w realizacji przedmiotu umowy będą posiadać stwierdzone stosownym świadectwem dodatkowe kwalifikacje wymagane przy eksploatacji urządzeń, instalacji i sieci energetycznych, zgodnie z rozporządzeniem Ministra Gospodarki, Pracy i Polityki Społecznej </w:t>
      </w:r>
      <w:r w:rsidR="00FA42B0">
        <w:rPr>
          <w:rFonts w:ascii="Times New Roman" w:hAnsi="Times New Roman" w:cs="Times New Roman"/>
          <w:sz w:val="24"/>
          <w:szCs w:val="24"/>
        </w:rPr>
        <w:br/>
      </w:r>
      <w:r w:rsidRPr="001C21F0">
        <w:rPr>
          <w:rFonts w:ascii="Times New Roman" w:hAnsi="Times New Roman" w:cs="Times New Roman"/>
          <w:sz w:val="24"/>
          <w:szCs w:val="24"/>
        </w:rPr>
        <w:t xml:space="preserve">z dnia </w:t>
      </w:r>
      <w:r w:rsidR="00FA42B0">
        <w:rPr>
          <w:rFonts w:ascii="Times New Roman" w:hAnsi="Times New Roman" w:cs="Times New Roman"/>
          <w:sz w:val="24"/>
          <w:szCs w:val="24"/>
        </w:rPr>
        <w:t>1 lipca 2022 roku</w:t>
      </w:r>
      <w:r w:rsidR="000D2831" w:rsidRPr="001C21F0">
        <w:rPr>
          <w:rFonts w:ascii="Times New Roman" w:hAnsi="Times New Roman" w:cs="Times New Roman"/>
          <w:sz w:val="24"/>
          <w:szCs w:val="24"/>
        </w:rPr>
        <w:t xml:space="preserve"> </w:t>
      </w:r>
      <w:r w:rsidRPr="001C21F0">
        <w:rPr>
          <w:rFonts w:ascii="Times New Roman" w:hAnsi="Times New Roman" w:cs="Times New Roman"/>
          <w:sz w:val="24"/>
          <w:szCs w:val="24"/>
        </w:rPr>
        <w:t xml:space="preserve">w sprawie szczegółowych zasad stwierdzania </w:t>
      </w:r>
      <w:r w:rsidR="00FA42B0">
        <w:rPr>
          <w:rFonts w:ascii="Times New Roman" w:hAnsi="Times New Roman" w:cs="Times New Roman"/>
          <w:sz w:val="24"/>
          <w:szCs w:val="24"/>
        </w:rPr>
        <w:t xml:space="preserve">posiadania </w:t>
      </w:r>
      <w:r w:rsidRPr="001C21F0">
        <w:rPr>
          <w:rFonts w:ascii="Times New Roman" w:hAnsi="Times New Roman" w:cs="Times New Roman"/>
          <w:sz w:val="24"/>
          <w:szCs w:val="24"/>
        </w:rPr>
        <w:t>kwalifikacji przez osoby zajmujące się eksploatacją urządzeń, instalacji i sie</w:t>
      </w:r>
      <w:r w:rsidR="00A731C2">
        <w:rPr>
          <w:rFonts w:ascii="Times New Roman" w:hAnsi="Times New Roman" w:cs="Times New Roman"/>
          <w:sz w:val="24"/>
          <w:szCs w:val="24"/>
        </w:rPr>
        <w:t xml:space="preserve">ci </w:t>
      </w:r>
      <w:r w:rsidR="00FA42B0">
        <w:rPr>
          <w:rFonts w:ascii="Times New Roman" w:hAnsi="Times New Roman" w:cs="Times New Roman"/>
          <w:sz w:val="24"/>
          <w:szCs w:val="24"/>
        </w:rPr>
        <w:br/>
      </w:r>
      <w:r w:rsidRPr="001C21F0">
        <w:rPr>
          <w:rFonts w:ascii="Times New Roman" w:hAnsi="Times New Roman" w:cs="Times New Roman"/>
          <w:sz w:val="24"/>
          <w:szCs w:val="24"/>
        </w:rPr>
        <w:t xml:space="preserve">(Dz. U. </w:t>
      </w:r>
      <w:r w:rsidR="00FA42B0">
        <w:rPr>
          <w:rFonts w:ascii="Times New Roman" w:hAnsi="Times New Roman" w:cs="Times New Roman"/>
          <w:sz w:val="24"/>
          <w:szCs w:val="24"/>
        </w:rPr>
        <w:t>2022</w:t>
      </w:r>
      <w:r w:rsidRPr="001C21F0">
        <w:rPr>
          <w:rFonts w:ascii="Times New Roman" w:hAnsi="Times New Roman" w:cs="Times New Roman"/>
          <w:sz w:val="24"/>
          <w:szCs w:val="24"/>
        </w:rPr>
        <w:t xml:space="preserve"> poz.</w:t>
      </w:r>
      <w:r w:rsidR="00FA42B0">
        <w:rPr>
          <w:rFonts w:ascii="Times New Roman" w:hAnsi="Times New Roman" w:cs="Times New Roman"/>
          <w:sz w:val="24"/>
          <w:szCs w:val="24"/>
        </w:rPr>
        <w:t xml:space="preserve"> 1392</w:t>
      </w:r>
      <w:r w:rsidRPr="001C21F0">
        <w:rPr>
          <w:rFonts w:ascii="Times New Roman" w:hAnsi="Times New Roman" w:cs="Times New Roman"/>
          <w:sz w:val="24"/>
          <w:szCs w:val="24"/>
        </w:rPr>
        <w:t>) - w zakresie odpowiadającym montowanemu</w:t>
      </w:r>
      <w:r w:rsidR="00A731C2">
        <w:rPr>
          <w:rFonts w:ascii="Times New Roman" w:hAnsi="Times New Roman" w:cs="Times New Roman"/>
          <w:sz w:val="24"/>
          <w:szCs w:val="24"/>
        </w:rPr>
        <w:t xml:space="preserve"> </w:t>
      </w:r>
      <w:r w:rsidRPr="001C21F0">
        <w:rPr>
          <w:rFonts w:ascii="Times New Roman" w:hAnsi="Times New Roman" w:cs="Times New Roman"/>
          <w:sz w:val="24"/>
          <w:szCs w:val="24"/>
        </w:rPr>
        <w:t xml:space="preserve"> i uruchamianemu urządzeniu oraz instalacji Zamawiającego.</w:t>
      </w:r>
    </w:p>
    <w:p w:rsidR="00162186" w:rsidRPr="001C21F0" w:rsidRDefault="00162186" w:rsidP="00C26F46">
      <w:pPr>
        <w:numPr>
          <w:ilvl w:val="0"/>
          <w:numId w:val="16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Wykonawca zobowiązuje się zapewnić realizację przedmiotu umowy wyłącznie przez osoby wyposaż</w:t>
      </w:r>
      <w:r w:rsidR="00F45476" w:rsidRPr="001C21F0">
        <w:rPr>
          <w:rFonts w:ascii="Times New Roman" w:hAnsi="Times New Roman" w:cs="Times New Roman"/>
          <w:sz w:val="24"/>
          <w:szCs w:val="24"/>
        </w:rPr>
        <w:t>one</w:t>
      </w:r>
      <w:r w:rsidRPr="001C21F0">
        <w:rPr>
          <w:rFonts w:ascii="Times New Roman" w:hAnsi="Times New Roman" w:cs="Times New Roman"/>
          <w:sz w:val="24"/>
          <w:szCs w:val="24"/>
        </w:rPr>
        <w:t xml:space="preserve"> w odpowiednie narzędzia oraz środki ochrony indywidualnej.</w:t>
      </w:r>
    </w:p>
    <w:p w:rsidR="00F45476" w:rsidRPr="001C21F0" w:rsidRDefault="00F45476" w:rsidP="00F45476">
      <w:pPr>
        <w:numPr>
          <w:ilvl w:val="0"/>
          <w:numId w:val="16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Wykonawca zobowiązuje się dopuścić do pracy jedynie osob</w:t>
      </w:r>
      <w:r w:rsidR="001826FE">
        <w:rPr>
          <w:rFonts w:ascii="Times New Roman" w:hAnsi="Times New Roman" w:cs="Times New Roman"/>
          <w:sz w:val="24"/>
          <w:szCs w:val="24"/>
        </w:rPr>
        <w:t xml:space="preserve">y przeszkolone w zakresie BHP i </w:t>
      </w:r>
      <w:r w:rsidRPr="001C21F0">
        <w:rPr>
          <w:rFonts w:ascii="Times New Roman" w:hAnsi="Times New Roman" w:cs="Times New Roman"/>
          <w:sz w:val="24"/>
          <w:szCs w:val="24"/>
        </w:rPr>
        <w:t>zapewnić posiadanie przez te osoby wymaganych badań lekarskich dopuszczających do pracy na stanowisku. Ponadto Wykonawca odpowiada za bezpieczeństwo zatrudnionych przy wykonywaniu przedmiotu zamówienia pracowników oraz ponosi pełną odpowie</w:t>
      </w:r>
      <w:r w:rsidR="001826FE">
        <w:rPr>
          <w:rFonts w:ascii="Times New Roman" w:hAnsi="Times New Roman" w:cs="Times New Roman"/>
          <w:sz w:val="24"/>
          <w:szCs w:val="24"/>
        </w:rPr>
        <w:t xml:space="preserve">dzialność za powstałe wypadki z </w:t>
      </w:r>
      <w:r w:rsidRPr="001C21F0">
        <w:rPr>
          <w:rFonts w:ascii="Times New Roman" w:hAnsi="Times New Roman" w:cs="Times New Roman"/>
          <w:sz w:val="24"/>
          <w:szCs w:val="24"/>
        </w:rPr>
        <w:t xml:space="preserve">tytułu nieprzestrzegania warunków bezpieczeństwa i higieny pracy. </w:t>
      </w:r>
    </w:p>
    <w:p w:rsidR="00162186" w:rsidRDefault="00162186" w:rsidP="00C26F46">
      <w:pPr>
        <w:numPr>
          <w:ilvl w:val="0"/>
          <w:numId w:val="16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Pełną listę zawierającą imiona i nazwiska osób biorących udział w realizacji zamówienia Wykonawca przedstawi Zamawiającemu najpóźniej na dzień przed przystąpieniem do wykonywania prac. Ewentualne zmiany mogą następować w uzasadnionych przypadkach, na podstawie pisemnego wniosku złożonego przez Wykonawcę, na co najmniej jeden dzień przed rozpoczęciem wykonywania pracy przez nową osobę. Wniosek powinien zawierać dane osobowe nowo</w:t>
      </w:r>
      <w:r w:rsidR="00925E13" w:rsidRPr="001C21F0">
        <w:rPr>
          <w:rFonts w:ascii="Times New Roman" w:hAnsi="Times New Roman" w:cs="Times New Roman"/>
          <w:sz w:val="24"/>
          <w:szCs w:val="24"/>
        </w:rPr>
        <w:t xml:space="preserve"> </w:t>
      </w:r>
      <w:r w:rsidRPr="001C21F0">
        <w:rPr>
          <w:rFonts w:ascii="Times New Roman" w:hAnsi="Times New Roman" w:cs="Times New Roman"/>
          <w:sz w:val="24"/>
          <w:szCs w:val="24"/>
        </w:rPr>
        <w:t>zgłoszonej osoby.</w:t>
      </w:r>
    </w:p>
    <w:p w:rsidR="00FC7F29" w:rsidRPr="001C21F0" w:rsidRDefault="00162186" w:rsidP="00C26F46">
      <w:pPr>
        <w:numPr>
          <w:ilvl w:val="0"/>
          <w:numId w:val="16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Wykonawca ponosi pełną odpowiedzialność za wszelkie działania lub zaniechania związane z realizacją umowy oraz za działania lub zaniechania osób skierowanych przez</w:t>
      </w:r>
      <w:r w:rsidR="00FC7F29" w:rsidRPr="001C21F0">
        <w:rPr>
          <w:rFonts w:ascii="Times New Roman" w:hAnsi="Times New Roman" w:cs="Times New Roman"/>
          <w:sz w:val="24"/>
          <w:szCs w:val="24"/>
        </w:rPr>
        <w:t xml:space="preserve"> Wykonawcę do realizacji umowy, w tym za szkody, które wynikną wskutek niewykonania lub nienależytego wykonania zobowiązań umownych. Wykonawca naprawi i doprowadzi do stanu poprzedniego,</w:t>
      </w:r>
      <w:r w:rsidR="001D2005">
        <w:rPr>
          <w:rFonts w:ascii="Times New Roman" w:hAnsi="Times New Roman" w:cs="Times New Roman"/>
          <w:sz w:val="24"/>
          <w:szCs w:val="24"/>
        </w:rPr>
        <w:t xml:space="preserve"> </w:t>
      </w:r>
      <w:r w:rsidR="00FC7F29" w:rsidRPr="001C21F0">
        <w:rPr>
          <w:rFonts w:ascii="Times New Roman" w:hAnsi="Times New Roman" w:cs="Times New Roman"/>
          <w:sz w:val="24"/>
          <w:szCs w:val="24"/>
        </w:rPr>
        <w:t xml:space="preserve">w przypadku zniszczenia lub uszkodzenia podczas wykonywania </w:t>
      </w:r>
      <w:r w:rsidR="005266F3" w:rsidRPr="001C21F0">
        <w:rPr>
          <w:rFonts w:ascii="Times New Roman" w:hAnsi="Times New Roman" w:cs="Times New Roman"/>
          <w:sz w:val="24"/>
          <w:szCs w:val="24"/>
        </w:rPr>
        <w:t>prac</w:t>
      </w:r>
      <w:r w:rsidR="00FC7F29" w:rsidRPr="001C21F0">
        <w:rPr>
          <w:rFonts w:ascii="Times New Roman" w:hAnsi="Times New Roman" w:cs="Times New Roman"/>
          <w:sz w:val="24"/>
          <w:szCs w:val="24"/>
        </w:rPr>
        <w:t xml:space="preserve"> mienia Zamawiającego, własnym staraniem i na własny koszt.</w:t>
      </w:r>
    </w:p>
    <w:p w:rsidR="00074571" w:rsidRPr="001826FE" w:rsidRDefault="00074571" w:rsidP="00C26F46">
      <w:pPr>
        <w:numPr>
          <w:ilvl w:val="0"/>
          <w:numId w:val="16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 xml:space="preserve">Wykonawca odpowiada za jakość zastosowanych materiałów i wykonanych </w:t>
      </w:r>
      <w:r w:rsidR="00E9295B" w:rsidRPr="001C21F0">
        <w:rPr>
          <w:rFonts w:ascii="Times New Roman" w:hAnsi="Times New Roman" w:cs="Times New Roman"/>
          <w:sz w:val="24"/>
          <w:szCs w:val="24"/>
        </w:rPr>
        <w:t>prac</w:t>
      </w:r>
      <w:r w:rsidRPr="001C21F0">
        <w:rPr>
          <w:rFonts w:ascii="Times New Roman" w:hAnsi="Times New Roman" w:cs="Times New Roman"/>
          <w:sz w:val="24"/>
          <w:szCs w:val="24"/>
        </w:rPr>
        <w:t xml:space="preserve">. </w:t>
      </w:r>
      <w:r w:rsidRPr="00687A1E">
        <w:rPr>
          <w:rFonts w:ascii="Times New Roman" w:hAnsi="Times New Roman" w:cs="Times New Roman"/>
          <w:sz w:val="24"/>
          <w:szCs w:val="24"/>
          <w:u w:val="single"/>
        </w:rPr>
        <w:t xml:space="preserve">Wszelkie zastosowane materiały muszą posiadać parametry techniczne, zgodne z opisem przedmiotu zamówienia i dokumentacją </w:t>
      </w:r>
      <w:r w:rsidR="005266F3" w:rsidRPr="00687A1E">
        <w:rPr>
          <w:rFonts w:ascii="Times New Roman" w:hAnsi="Times New Roman" w:cs="Times New Roman"/>
          <w:sz w:val="24"/>
          <w:szCs w:val="24"/>
          <w:u w:val="single"/>
        </w:rPr>
        <w:t>techni</w:t>
      </w:r>
      <w:r w:rsidR="0092153F">
        <w:rPr>
          <w:rFonts w:ascii="Times New Roman" w:hAnsi="Times New Roman" w:cs="Times New Roman"/>
          <w:sz w:val="24"/>
          <w:szCs w:val="24"/>
          <w:u w:val="single"/>
        </w:rPr>
        <w:t>czną</w:t>
      </w:r>
      <w:r w:rsidR="0092153F">
        <w:rPr>
          <w:rFonts w:ascii="Times New Roman" w:hAnsi="Times New Roman" w:cs="Times New Roman"/>
          <w:sz w:val="24"/>
          <w:szCs w:val="24"/>
        </w:rPr>
        <w:t>.</w:t>
      </w:r>
    </w:p>
    <w:p w:rsidR="00FC7F29" w:rsidRPr="001C21F0" w:rsidRDefault="00FC7F29" w:rsidP="00C26F46">
      <w:pPr>
        <w:numPr>
          <w:ilvl w:val="0"/>
          <w:numId w:val="16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Wykonawca uzyska wymagane prawem opinie, zezwolenia i uzgodnienia, jeśli zaistnieje taka potrzeba.</w:t>
      </w:r>
    </w:p>
    <w:p w:rsidR="00FC7F29" w:rsidRPr="001C21F0" w:rsidRDefault="00FC7F29" w:rsidP="00C26F46">
      <w:pPr>
        <w:numPr>
          <w:ilvl w:val="0"/>
          <w:numId w:val="16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Wykonawca i jego pracownicy zobowiązani są do zachowania tajemnicy dotyczącej wszelkich informacji i materiałów, które uzyskali od Zamawiającego przy realizacji niniejszej umowy. Obowiązek zachowania tajemnicy spoczywa na Wykonawcy i jego pracownikach również po rozwiązani</w:t>
      </w:r>
      <w:r w:rsidR="00111808" w:rsidRPr="001C21F0">
        <w:rPr>
          <w:rFonts w:ascii="Times New Roman" w:hAnsi="Times New Roman" w:cs="Times New Roman"/>
          <w:sz w:val="24"/>
          <w:szCs w:val="24"/>
        </w:rPr>
        <w:t>u</w:t>
      </w:r>
      <w:r w:rsidRPr="001C21F0">
        <w:rPr>
          <w:rFonts w:ascii="Times New Roman" w:hAnsi="Times New Roman" w:cs="Times New Roman"/>
          <w:sz w:val="24"/>
          <w:szCs w:val="24"/>
        </w:rPr>
        <w:t xml:space="preserve"> umowy i ma charakter bezterminowy.</w:t>
      </w:r>
    </w:p>
    <w:p w:rsidR="00162186" w:rsidRPr="001C21F0" w:rsidRDefault="00162186" w:rsidP="00C26F46">
      <w:pPr>
        <w:numPr>
          <w:ilvl w:val="0"/>
          <w:numId w:val="16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 xml:space="preserve">Wykonawca udziela </w:t>
      </w:r>
      <w:r w:rsidR="00BF73AB">
        <w:rPr>
          <w:rFonts w:ascii="Times New Roman" w:hAnsi="Times New Roman" w:cs="Times New Roman"/>
          <w:b/>
          <w:bCs/>
          <w:sz w:val="24"/>
          <w:szCs w:val="24"/>
        </w:rPr>
        <w:t>36-miesi</w:t>
      </w:r>
      <w:r w:rsidR="00B50AD1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BF73AB">
        <w:rPr>
          <w:rFonts w:ascii="Times New Roman" w:hAnsi="Times New Roman" w:cs="Times New Roman"/>
          <w:b/>
          <w:bCs/>
          <w:sz w:val="24"/>
          <w:szCs w:val="24"/>
        </w:rPr>
        <w:t>cznej</w:t>
      </w:r>
      <w:r w:rsidRPr="001C21F0">
        <w:rPr>
          <w:rFonts w:ascii="Times New Roman" w:hAnsi="Times New Roman" w:cs="Times New Roman"/>
          <w:b/>
          <w:sz w:val="24"/>
          <w:szCs w:val="24"/>
        </w:rPr>
        <w:t xml:space="preserve"> gwarancji</w:t>
      </w:r>
      <w:r w:rsidRPr="001C21F0">
        <w:rPr>
          <w:rFonts w:ascii="Times New Roman" w:hAnsi="Times New Roman" w:cs="Times New Roman"/>
          <w:sz w:val="24"/>
          <w:szCs w:val="24"/>
        </w:rPr>
        <w:t xml:space="preserve"> na wykonany przedmiot zamówienia, licząc o</w:t>
      </w:r>
      <w:r w:rsidR="00401785" w:rsidRPr="001C21F0">
        <w:rPr>
          <w:rFonts w:ascii="Times New Roman" w:hAnsi="Times New Roman" w:cs="Times New Roman"/>
          <w:sz w:val="24"/>
          <w:szCs w:val="24"/>
        </w:rPr>
        <w:t xml:space="preserve">d dnia odbioru przedmiotu umowy, zakończonego podpisaniem </w:t>
      </w:r>
      <w:r w:rsidR="005266F3" w:rsidRPr="001C21F0">
        <w:rPr>
          <w:rFonts w:ascii="Times New Roman" w:hAnsi="Times New Roman" w:cs="Times New Roman"/>
          <w:sz w:val="24"/>
          <w:szCs w:val="24"/>
        </w:rPr>
        <w:t xml:space="preserve">końcowego </w:t>
      </w:r>
      <w:r w:rsidR="00401785" w:rsidRPr="001C21F0">
        <w:rPr>
          <w:rFonts w:ascii="Times New Roman" w:hAnsi="Times New Roman" w:cs="Times New Roman"/>
          <w:sz w:val="24"/>
          <w:szCs w:val="24"/>
        </w:rPr>
        <w:t>protokołu odbioru.</w:t>
      </w:r>
    </w:p>
    <w:p w:rsidR="00805822" w:rsidRPr="001C21F0" w:rsidRDefault="00462135" w:rsidP="00C26F46">
      <w:pPr>
        <w:numPr>
          <w:ilvl w:val="0"/>
          <w:numId w:val="16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lastRenderedPageBreak/>
        <w:t>Gwarancja</w:t>
      </w:r>
      <w:r w:rsidR="00805822" w:rsidRPr="001C21F0">
        <w:rPr>
          <w:rFonts w:ascii="Times New Roman" w:hAnsi="Times New Roman" w:cs="Times New Roman"/>
          <w:sz w:val="24"/>
          <w:szCs w:val="24"/>
        </w:rPr>
        <w:t>,</w:t>
      </w:r>
      <w:r w:rsidRPr="001C21F0">
        <w:rPr>
          <w:rFonts w:ascii="Times New Roman" w:hAnsi="Times New Roman" w:cs="Times New Roman"/>
          <w:sz w:val="24"/>
          <w:szCs w:val="24"/>
        </w:rPr>
        <w:t xml:space="preserve"> obejmuje wszystkie wykryte podczas eksploatacji wady i usterki,</w:t>
      </w:r>
      <w:r w:rsidR="00805822" w:rsidRPr="001C21F0">
        <w:rPr>
          <w:rFonts w:ascii="Times New Roman" w:hAnsi="Times New Roman" w:cs="Times New Roman"/>
          <w:sz w:val="24"/>
          <w:szCs w:val="24"/>
        </w:rPr>
        <w:t xml:space="preserve"> które Wykon</w:t>
      </w:r>
      <w:r w:rsidR="00687A1E">
        <w:rPr>
          <w:rFonts w:ascii="Times New Roman" w:hAnsi="Times New Roman" w:cs="Times New Roman"/>
          <w:sz w:val="24"/>
          <w:szCs w:val="24"/>
        </w:rPr>
        <w:t>awca zobowiązuje się naprawiać</w:t>
      </w:r>
      <w:r w:rsidR="00805822" w:rsidRPr="001C21F0">
        <w:rPr>
          <w:rFonts w:ascii="Times New Roman" w:hAnsi="Times New Roman" w:cs="Times New Roman"/>
          <w:sz w:val="24"/>
          <w:szCs w:val="24"/>
        </w:rPr>
        <w:t xml:space="preserve"> bezpłatnie</w:t>
      </w:r>
      <w:r w:rsidR="007F7C63" w:rsidRPr="001C21F0">
        <w:rPr>
          <w:rFonts w:ascii="Times New Roman" w:hAnsi="Times New Roman" w:cs="Times New Roman"/>
          <w:sz w:val="24"/>
          <w:szCs w:val="24"/>
        </w:rPr>
        <w:t xml:space="preserve"> </w:t>
      </w:r>
      <w:r w:rsidR="00805822" w:rsidRPr="001C21F0">
        <w:rPr>
          <w:rFonts w:ascii="Times New Roman" w:hAnsi="Times New Roman" w:cs="Times New Roman"/>
          <w:sz w:val="24"/>
          <w:szCs w:val="24"/>
        </w:rPr>
        <w:t xml:space="preserve">w ciągu 7 dni od dnia </w:t>
      </w:r>
      <w:r w:rsidR="00687A1E">
        <w:rPr>
          <w:rFonts w:ascii="Times New Roman" w:hAnsi="Times New Roman" w:cs="Times New Roman"/>
          <w:sz w:val="24"/>
          <w:szCs w:val="24"/>
        </w:rPr>
        <w:t>zgłoszenia przez Zamawiającego.</w:t>
      </w:r>
    </w:p>
    <w:p w:rsidR="00162186" w:rsidRPr="001C21F0" w:rsidRDefault="00162186" w:rsidP="00C26F46">
      <w:pPr>
        <w:numPr>
          <w:ilvl w:val="0"/>
          <w:numId w:val="16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Niezależnie od uprawnień wynikających z gwarancji</w:t>
      </w:r>
      <w:r w:rsidR="000D2831" w:rsidRPr="001C21F0">
        <w:rPr>
          <w:rFonts w:ascii="Times New Roman" w:hAnsi="Times New Roman" w:cs="Times New Roman"/>
          <w:sz w:val="24"/>
          <w:szCs w:val="24"/>
        </w:rPr>
        <w:t>,</w:t>
      </w:r>
      <w:r w:rsidRPr="001C21F0">
        <w:rPr>
          <w:rFonts w:ascii="Times New Roman" w:hAnsi="Times New Roman" w:cs="Times New Roman"/>
          <w:sz w:val="24"/>
          <w:szCs w:val="24"/>
        </w:rPr>
        <w:t xml:space="preserve"> Zamawiającemu przysługują uprawnienia wynikające z rękojmi za wady w wykonanym przedmiocie umowy, na zasadach określonych</w:t>
      </w:r>
      <w:r w:rsidR="00687A1E">
        <w:rPr>
          <w:rFonts w:ascii="Times New Roman" w:hAnsi="Times New Roman" w:cs="Times New Roman"/>
          <w:sz w:val="24"/>
          <w:szCs w:val="24"/>
        </w:rPr>
        <w:t xml:space="preserve"> </w:t>
      </w:r>
      <w:r w:rsidRPr="001C21F0">
        <w:rPr>
          <w:rFonts w:ascii="Times New Roman" w:hAnsi="Times New Roman" w:cs="Times New Roman"/>
          <w:sz w:val="24"/>
          <w:szCs w:val="24"/>
        </w:rPr>
        <w:t xml:space="preserve">w Kodeksie Cywilnym. </w:t>
      </w:r>
    </w:p>
    <w:p w:rsidR="00564766" w:rsidRDefault="00564766" w:rsidP="00D4587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766" w:rsidRDefault="00564766" w:rsidP="00D4587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186" w:rsidRPr="001C21F0" w:rsidRDefault="00162186" w:rsidP="00D4587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1F0">
        <w:rPr>
          <w:rFonts w:ascii="Times New Roman" w:hAnsi="Times New Roman" w:cs="Times New Roman"/>
          <w:b/>
          <w:sz w:val="24"/>
          <w:szCs w:val="24"/>
        </w:rPr>
        <w:t>§</w:t>
      </w:r>
      <w:r w:rsidR="00361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808" w:rsidRPr="001C21F0">
        <w:rPr>
          <w:rFonts w:ascii="Times New Roman" w:hAnsi="Times New Roman" w:cs="Times New Roman"/>
          <w:b/>
          <w:sz w:val="24"/>
          <w:szCs w:val="24"/>
        </w:rPr>
        <w:t>3</w:t>
      </w:r>
    </w:p>
    <w:p w:rsidR="003E103E" w:rsidRPr="009E1B63" w:rsidRDefault="006E74CC" w:rsidP="00C26F46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1B63">
        <w:rPr>
          <w:rFonts w:ascii="Times New Roman" w:hAnsi="Times New Roman"/>
          <w:sz w:val="24"/>
          <w:szCs w:val="24"/>
        </w:rPr>
        <w:t>Wykonawca zobowiązuje się do wykonania przedmiotu umowy w terminie</w:t>
      </w:r>
      <w:r w:rsidR="003E103E" w:rsidRPr="009E1B63">
        <w:rPr>
          <w:rFonts w:ascii="Times New Roman" w:hAnsi="Times New Roman"/>
          <w:sz w:val="24"/>
          <w:szCs w:val="24"/>
        </w:rPr>
        <w:t>:</w:t>
      </w:r>
      <w:r w:rsidRPr="009E1B63">
        <w:rPr>
          <w:rFonts w:ascii="Times New Roman" w:hAnsi="Times New Roman"/>
          <w:sz w:val="24"/>
          <w:szCs w:val="24"/>
        </w:rPr>
        <w:t xml:space="preserve"> </w:t>
      </w:r>
      <w:r w:rsidRPr="009E1B63">
        <w:rPr>
          <w:rFonts w:ascii="Times New Roman" w:hAnsi="Times New Roman"/>
          <w:sz w:val="24"/>
          <w:szCs w:val="24"/>
        </w:rPr>
        <w:br/>
      </w:r>
      <w:r w:rsidR="003D3570" w:rsidRPr="003D3570">
        <w:rPr>
          <w:rFonts w:ascii="Times New Roman" w:hAnsi="Times New Roman"/>
          <w:sz w:val="24"/>
          <w:szCs w:val="24"/>
          <w:lang w:val="pl-PL"/>
        </w:rPr>
        <w:t>30</w:t>
      </w:r>
      <w:r w:rsidR="00955482" w:rsidRPr="003D3570">
        <w:rPr>
          <w:rFonts w:ascii="Times New Roman" w:hAnsi="Times New Roman"/>
          <w:sz w:val="24"/>
          <w:szCs w:val="24"/>
        </w:rPr>
        <w:t xml:space="preserve"> dni </w:t>
      </w:r>
      <w:r w:rsidR="009E1B63" w:rsidRPr="009E1B63">
        <w:rPr>
          <w:rFonts w:ascii="Times New Roman" w:hAnsi="Times New Roman"/>
          <w:sz w:val="24"/>
          <w:szCs w:val="24"/>
        </w:rPr>
        <w:t>od dnia podpisania niniejszej umowy</w:t>
      </w:r>
      <w:r w:rsidR="00955482" w:rsidRPr="009E1B63">
        <w:rPr>
          <w:rFonts w:ascii="Times New Roman" w:hAnsi="Times New Roman"/>
          <w:sz w:val="24"/>
          <w:szCs w:val="24"/>
        </w:rPr>
        <w:t>, tj</w:t>
      </w:r>
      <w:r w:rsidR="00E9295B" w:rsidRPr="009E1B63">
        <w:rPr>
          <w:rFonts w:ascii="Times New Roman" w:hAnsi="Times New Roman"/>
          <w:sz w:val="24"/>
          <w:szCs w:val="24"/>
        </w:rPr>
        <w:t xml:space="preserve">. </w:t>
      </w:r>
      <w:r w:rsidR="00DD47E4" w:rsidRPr="00723279">
        <w:rPr>
          <w:rFonts w:ascii="Times New Roman" w:hAnsi="Times New Roman"/>
          <w:sz w:val="24"/>
          <w:szCs w:val="24"/>
          <w:lang w:val="pl-PL"/>
        </w:rPr>
        <w:t>…………</w:t>
      </w:r>
      <w:r w:rsidR="00DD47E4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="00A03F65">
        <w:rPr>
          <w:rFonts w:ascii="Times New Roman" w:hAnsi="Times New Roman"/>
          <w:sz w:val="24"/>
          <w:szCs w:val="24"/>
          <w:lang w:val="pl-PL"/>
        </w:rPr>
        <w:t>202</w:t>
      </w:r>
      <w:r w:rsidR="00DD47E4">
        <w:rPr>
          <w:rFonts w:ascii="Times New Roman" w:hAnsi="Times New Roman"/>
          <w:sz w:val="24"/>
          <w:szCs w:val="24"/>
          <w:lang w:val="pl-PL"/>
        </w:rPr>
        <w:t xml:space="preserve">4 </w:t>
      </w:r>
      <w:r w:rsidR="00A03F65">
        <w:rPr>
          <w:rFonts w:ascii="Times New Roman" w:hAnsi="Times New Roman"/>
          <w:sz w:val="24"/>
          <w:szCs w:val="24"/>
          <w:lang w:val="pl-PL"/>
        </w:rPr>
        <w:t>roku.</w:t>
      </w:r>
    </w:p>
    <w:p w:rsidR="00D833EA" w:rsidRPr="00744798" w:rsidRDefault="00D833EA" w:rsidP="00C26F46">
      <w:pPr>
        <w:numPr>
          <w:ilvl w:val="0"/>
          <w:numId w:val="17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4798">
        <w:rPr>
          <w:rFonts w:ascii="Times New Roman" w:hAnsi="Times New Roman" w:cs="Times New Roman"/>
          <w:sz w:val="24"/>
          <w:szCs w:val="24"/>
          <w:u w:val="single"/>
        </w:rPr>
        <w:t>Wykonawca oświadcza, że zapoznał się z miejscem i warunkami prowadzenia prac instalacyjnych.</w:t>
      </w:r>
    </w:p>
    <w:p w:rsidR="00D833EA" w:rsidRDefault="00D833EA" w:rsidP="00C26F46">
      <w:pPr>
        <w:numPr>
          <w:ilvl w:val="0"/>
          <w:numId w:val="17"/>
        </w:numPr>
        <w:tabs>
          <w:tab w:val="left" w:pos="426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 xml:space="preserve">Od dnia udostępnienia obiektu określonego w </w:t>
      </w:r>
      <w:r w:rsidRPr="001C21F0">
        <w:rPr>
          <w:rFonts w:ascii="Times New Roman" w:hAnsi="Times New Roman" w:cs="Times New Roman"/>
          <w:bCs/>
          <w:sz w:val="24"/>
          <w:szCs w:val="24"/>
        </w:rPr>
        <w:t>§</w:t>
      </w:r>
      <w:r w:rsidR="00B621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21F0">
        <w:rPr>
          <w:rFonts w:ascii="Times New Roman" w:hAnsi="Times New Roman" w:cs="Times New Roman"/>
          <w:bCs/>
          <w:sz w:val="24"/>
          <w:szCs w:val="24"/>
        </w:rPr>
        <w:t>1</w:t>
      </w:r>
      <w:r w:rsidRPr="001C2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1F0">
        <w:rPr>
          <w:rFonts w:ascii="Times New Roman" w:hAnsi="Times New Roman" w:cs="Times New Roman"/>
          <w:sz w:val="24"/>
          <w:szCs w:val="24"/>
        </w:rPr>
        <w:t>ust. 1 umowy do momentu zakończenia prac instalacyjnych, wykonanych na podstawie niniejszej umowy, Wykonawca odpowiada za organizację swojego zaplecza w miejsc</w:t>
      </w:r>
      <w:r w:rsidR="0060307F" w:rsidRPr="001C21F0">
        <w:rPr>
          <w:rFonts w:ascii="Times New Roman" w:hAnsi="Times New Roman" w:cs="Times New Roman"/>
          <w:sz w:val="24"/>
          <w:szCs w:val="24"/>
        </w:rPr>
        <w:t>u wskazanym przez Zamawiającego,</w:t>
      </w:r>
      <w:r w:rsidRPr="001C21F0">
        <w:rPr>
          <w:rFonts w:ascii="Times New Roman" w:hAnsi="Times New Roman" w:cs="Times New Roman"/>
          <w:sz w:val="24"/>
          <w:szCs w:val="24"/>
        </w:rPr>
        <w:t xml:space="preserve"> utrzymanie ładu </w:t>
      </w:r>
      <w:r w:rsidR="0060307F" w:rsidRPr="001C21F0">
        <w:rPr>
          <w:rFonts w:ascii="Times New Roman" w:hAnsi="Times New Roman" w:cs="Times New Roman"/>
          <w:sz w:val="24"/>
          <w:szCs w:val="24"/>
        </w:rPr>
        <w:t>i porządku,</w:t>
      </w:r>
      <w:r w:rsidRPr="001C21F0">
        <w:rPr>
          <w:rFonts w:ascii="Times New Roman" w:hAnsi="Times New Roman" w:cs="Times New Roman"/>
          <w:sz w:val="24"/>
          <w:szCs w:val="24"/>
        </w:rPr>
        <w:t xml:space="preserve"> usuwanie wszelkich śmiec</w:t>
      </w:r>
      <w:r w:rsidR="00744798">
        <w:rPr>
          <w:rFonts w:ascii="Times New Roman" w:hAnsi="Times New Roman" w:cs="Times New Roman"/>
          <w:sz w:val="24"/>
          <w:szCs w:val="24"/>
        </w:rPr>
        <w:t xml:space="preserve">i, odpadków, opakowań i innych </w:t>
      </w:r>
      <w:r w:rsidRPr="001C21F0">
        <w:rPr>
          <w:rFonts w:ascii="Times New Roman" w:hAnsi="Times New Roman" w:cs="Times New Roman"/>
          <w:sz w:val="24"/>
          <w:szCs w:val="24"/>
        </w:rPr>
        <w:t>pozostałości po zużytych przez Wykonawcę materiałach do kontenera na placu parkingu wskazanego przez Zamawiającego lub w inne miejsce na terenie posesji wskazane przez Zamawiającego. Do wywozu kontenera oraz do usunięcia śmie</w:t>
      </w:r>
      <w:r w:rsidR="00744798">
        <w:rPr>
          <w:rFonts w:ascii="Times New Roman" w:hAnsi="Times New Roman" w:cs="Times New Roman"/>
          <w:sz w:val="24"/>
          <w:szCs w:val="24"/>
        </w:rPr>
        <w:t>ci, odpadków, opakowań i innych</w:t>
      </w:r>
      <w:r w:rsidRPr="001C21F0">
        <w:rPr>
          <w:rFonts w:ascii="Times New Roman" w:hAnsi="Times New Roman" w:cs="Times New Roman"/>
          <w:sz w:val="24"/>
          <w:szCs w:val="24"/>
        </w:rPr>
        <w:t xml:space="preserve"> pozostałości po zużytych przez Wykonawcę materiałach z wskazanego przez Zamawiającego miejsca zobowiązany jest Zamawiający, na swój koszt.</w:t>
      </w:r>
    </w:p>
    <w:p w:rsidR="00045BC3" w:rsidRPr="001C21F0" w:rsidRDefault="00045BC3" w:rsidP="00C26F46">
      <w:pPr>
        <w:numPr>
          <w:ilvl w:val="0"/>
          <w:numId w:val="17"/>
        </w:numPr>
        <w:tabs>
          <w:tab w:val="left" w:pos="426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Protokoły odbior</w:t>
      </w:r>
      <w:r w:rsidR="00A03F6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częściow</w:t>
      </w:r>
      <w:r w:rsidR="00A03F65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i końcow</w:t>
      </w:r>
      <w:r w:rsidR="00A03F65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zostaną podpisane przez Zamawiającego po wykonaniu czynności wyszczególnionych w § 1 ust. 2</w:t>
      </w:r>
    </w:p>
    <w:p w:rsidR="00242D00" w:rsidRPr="001C21F0" w:rsidRDefault="00242D00" w:rsidP="000D283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 xml:space="preserve">Warunkiem wystawienia </w:t>
      </w:r>
      <w:r w:rsidR="009F421E">
        <w:rPr>
          <w:rFonts w:ascii="Times New Roman" w:hAnsi="Times New Roman" w:cs="Times New Roman"/>
          <w:sz w:val="24"/>
          <w:szCs w:val="24"/>
        </w:rPr>
        <w:t xml:space="preserve">końcowej </w:t>
      </w:r>
      <w:r w:rsidRPr="001C21F0">
        <w:rPr>
          <w:rFonts w:ascii="Times New Roman" w:hAnsi="Times New Roman" w:cs="Times New Roman"/>
          <w:sz w:val="24"/>
          <w:szCs w:val="24"/>
        </w:rPr>
        <w:t xml:space="preserve">faktury </w:t>
      </w:r>
      <w:r w:rsidR="009F421E">
        <w:rPr>
          <w:rFonts w:ascii="Times New Roman" w:hAnsi="Times New Roman" w:cs="Times New Roman"/>
          <w:sz w:val="24"/>
          <w:szCs w:val="24"/>
        </w:rPr>
        <w:t xml:space="preserve">VAT </w:t>
      </w:r>
      <w:r w:rsidRPr="001C21F0">
        <w:rPr>
          <w:rFonts w:ascii="Times New Roman" w:hAnsi="Times New Roman" w:cs="Times New Roman"/>
          <w:sz w:val="24"/>
          <w:szCs w:val="24"/>
        </w:rPr>
        <w:t xml:space="preserve">za wykonanie prac będzie obustronnie podpisany </w:t>
      </w:r>
      <w:r w:rsidR="009F421E">
        <w:rPr>
          <w:rFonts w:ascii="Times New Roman" w:hAnsi="Times New Roman" w:cs="Times New Roman"/>
          <w:sz w:val="24"/>
          <w:szCs w:val="24"/>
        </w:rPr>
        <w:t xml:space="preserve">końcowy </w:t>
      </w:r>
      <w:r w:rsidRPr="001C21F0">
        <w:rPr>
          <w:rFonts w:ascii="Times New Roman" w:hAnsi="Times New Roman" w:cs="Times New Roman"/>
          <w:sz w:val="24"/>
          <w:szCs w:val="24"/>
        </w:rPr>
        <w:t xml:space="preserve">protokół odbioru po upływie </w:t>
      </w:r>
      <w:r w:rsidR="006915D4" w:rsidRPr="006915D4">
        <w:rPr>
          <w:rFonts w:ascii="Times New Roman" w:hAnsi="Times New Roman" w:cs="Times New Roman"/>
          <w:sz w:val="24"/>
          <w:szCs w:val="24"/>
          <w:u w:val="single"/>
        </w:rPr>
        <w:t>dwóch pełnych okresów rozliczeniowych</w:t>
      </w:r>
      <w:r w:rsidRPr="001C21F0">
        <w:rPr>
          <w:rFonts w:ascii="Times New Roman" w:hAnsi="Times New Roman" w:cs="Times New Roman"/>
          <w:sz w:val="24"/>
          <w:szCs w:val="24"/>
        </w:rPr>
        <w:t xml:space="preserve"> u właściwego Sprzedawcy</w:t>
      </w:r>
      <w:r w:rsidR="00744798">
        <w:rPr>
          <w:rFonts w:ascii="Times New Roman" w:hAnsi="Times New Roman" w:cs="Times New Roman"/>
          <w:sz w:val="24"/>
          <w:szCs w:val="24"/>
        </w:rPr>
        <w:t xml:space="preserve"> </w:t>
      </w:r>
      <w:r w:rsidRPr="001C21F0">
        <w:rPr>
          <w:rFonts w:ascii="Times New Roman" w:hAnsi="Times New Roman" w:cs="Times New Roman"/>
          <w:sz w:val="24"/>
          <w:szCs w:val="24"/>
        </w:rPr>
        <w:t xml:space="preserve">i Operatora Sieci Dystrybucyjnej </w:t>
      </w:r>
      <w:r w:rsidRPr="001C21F0">
        <w:rPr>
          <w:rFonts w:ascii="Times New Roman" w:hAnsi="Times New Roman" w:cs="Times New Roman"/>
          <w:color w:val="000000"/>
          <w:sz w:val="24"/>
          <w:szCs w:val="24"/>
        </w:rPr>
        <w:t>od zakończenia prac</w:t>
      </w:r>
      <w:r w:rsidR="005D00C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C21F0">
        <w:rPr>
          <w:rFonts w:ascii="Times New Roman" w:hAnsi="Times New Roman" w:cs="Times New Roman"/>
          <w:color w:val="000000"/>
          <w:sz w:val="24"/>
          <w:szCs w:val="24"/>
        </w:rPr>
        <w:t xml:space="preserve"> o których mowa w § 1 </w:t>
      </w:r>
      <w:r w:rsidRPr="001C21F0">
        <w:rPr>
          <w:rFonts w:ascii="Times New Roman" w:hAnsi="Times New Roman" w:cs="Times New Roman"/>
          <w:sz w:val="24"/>
          <w:szCs w:val="24"/>
        </w:rPr>
        <w:t>oraz otrzymaniu faktury za energię elektryczną i usługi dystrybucyjne bez obciążeń za energię bierną pobraną oraz za energię bierną oddaną</w:t>
      </w:r>
      <w:r w:rsidR="006915D4">
        <w:rPr>
          <w:rFonts w:ascii="Times New Roman" w:hAnsi="Times New Roman" w:cs="Times New Roman"/>
          <w:sz w:val="24"/>
          <w:szCs w:val="24"/>
        </w:rPr>
        <w:t xml:space="preserve"> </w:t>
      </w:r>
      <w:r w:rsidR="006915D4">
        <w:rPr>
          <w:rFonts w:ascii="Times New Roman" w:hAnsi="Times New Roman"/>
          <w:sz w:val="24"/>
          <w:szCs w:val="24"/>
        </w:rPr>
        <w:t xml:space="preserve">nie większych niż </w:t>
      </w:r>
      <w:r w:rsidR="00A75EC2" w:rsidRPr="00742758">
        <w:rPr>
          <w:rFonts w:ascii="Times New Roman" w:hAnsi="Times New Roman"/>
          <w:sz w:val="24"/>
          <w:szCs w:val="24"/>
        </w:rPr>
        <w:t xml:space="preserve">5% kwoty netto w stosunku do łącznej kwoty netto za </w:t>
      </w:r>
      <w:r w:rsidR="00A75EC2" w:rsidRPr="001D550E">
        <w:rPr>
          <w:rFonts w:ascii="Times New Roman" w:hAnsi="Times New Roman"/>
          <w:sz w:val="24"/>
          <w:szCs w:val="24"/>
        </w:rPr>
        <w:t>faktury</w:t>
      </w:r>
      <w:r w:rsidR="000701BE">
        <w:rPr>
          <w:rFonts w:ascii="Times New Roman" w:hAnsi="Times New Roman" w:cs="Times New Roman"/>
          <w:sz w:val="24"/>
          <w:szCs w:val="24"/>
        </w:rPr>
        <w:t>.</w:t>
      </w:r>
    </w:p>
    <w:p w:rsidR="00D833EA" w:rsidRPr="001C21F0" w:rsidRDefault="00D833EA" w:rsidP="00C26F46">
      <w:pPr>
        <w:numPr>
          <w:ilvl w:val="0"/>
          <w:numId w:val="17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1F0">
        <w:rPr>
          <w:rFonts w:ascii="Times New Roman" w:hAnsi="Times New Roman" w:cs="Times New Roman"/>
          <w:color w:val="000000"/>
          <w:sz w:val="24"/>
          <w:szCs w:val="24"/>
        </w:rPr>
        <w:t>Protokół odbior</w:t>
      </w:r>
      <w:r w:rsidR="00A03F65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1C21F0">
        <w:rPr>
          <w:rFonts w:ascii="Times New Roman" w:hAnsi="Times New Roman" w:cs="Times New Roman"/>
          <w:color w:val="000000"/>
          <w:sz w:val="24"/>
          <w:szCs w:val="24"/>
        </w:rPr>
        <w:t xml:space="preserve"> podpisany przez obie strony umowy jest integralną częścią niniejszej umowy, wymaga zachowania formy pisemnej pod rygorem nieważności i stanowi podstawę do wystawienia faktury VAT przez Wykonawcę Zamawiającemu na kwotę określoną w § </w:t>
      </w:r>
      <w:r w:rsidR="0060307F" w:rsidRPr="001C21F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C21F0">
        <w:rPr>
          <w:rFonts w:ascii="Times New Roman" w:hAnsi="Times New Roman" w:cs="Times New Roman"/>
          <w:color w:val="000000"/>
          <w:sz w:val="24"/>
          <w:szCs w:val="24"/>
        </w:rPr>
        <w:t xml:space="preserve"> ust.</w:t>
      </w:r>
      <w:r w:rsidR="00D407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21F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F421E">
        <w:rPr>
          <w:rFonts w:ascii="Times New Roman" w:hAnsi="Times New Roman" w:cs="Times New Roman"/>
          <w:color w:val="000000"/>
          <w:sz w:val="24"/>
          <w:szCs w:val="24"/>
        </w:rPr>
        <w:t xml:space="preserve"> z uwzględnieniem ust. 2</w:t>
      </w:r>
      <w:r w:rsidRPr="001C21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45476" w:rsidRPr="001C21F0" w:rsidRDefault="00F45476" w:rsidP="00C26F46">
      <w:pPr>
        <w:suppressAutoHyphens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A87" w:rsidRPr="001C21F0" w:rsidRDefault="00111808" w:rsidP="00C26F46">
      <w:pPr>
        <w:suppressAutoHyphens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1F0">
        <w:rPr>
          <w:rFonts w:ascii="Times New Roman" w:hAnsi="Times New Roman" w:cs="Times New Roman"/>
          <w:b/>
          <w:sz w:val="24"/>
          <w:szCs w:val="24"/>
        </w:rPr>
        <w:t>§</w:t>
      </w:r>
      <w:r w:rsidR="00361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1F0">
        <w:rPr>
          <w:rFonts w:ascii="Times New Roman" w:hAnsi="Times New Roman" w:cs="Times New Roman"/>
          <w:b/>
          <w:sz w:val="24"/>
          <w:szCs w:val="24"/>
        </w:rPr>
        <w:t>4</w:t>
      </w:r>
    </w:p>
    <w:p w:rsidR="00A03F65" w:rsidRDefault="00A03F65" w:rsidP="00A03F65">
      <w:pPr>
        <w:numPr>
          <w:ilvl w:val="0"/>
          <w:numId w:val="44"/>
        </w:numPr>
        <w:ind w:left="284" w:hanging="142"/>
        <w:rPr>
          <w:rFonts w:ascii="Times New Roman" w:hAnsi="Times New Roman" w:cs="Times New Roman"/>
          <w:sz w:val="24"/>
          <w:szCs w:val="24"/>
        </w:rPr>
      </w:pPr>
      <w:r w:rsidRPr="005D00C4">
        <w:rPr>
          <w:rFonts w:ascii="Times New Roman" w:hAnsi="Times New Roman" w:cs="Times New Roman"/>
          <w:sz w:val="24"/>
          <w:szCs w:val="24"/>
        </w:rPr>
        <w:t xml:space="preserve">Wartość przedmiotu zamówienia zgodnie ze złożoną ofertą wynosi </w:t>
      </w:r>
      <w:r w:rsidRPr="00B73ADC">
        <w:rPr>
          <w:rFonts w:ascii="Times New Roman" w:hAnsi="Times New Roman" w:cs="Times New Roman"/>
          <w:sz w:val="24"/>
          <w:szCs w:val="24"/>
          <w:u w:val="single"/>
        </w:rPr>
        <w:t>łącznie</w:t>
      </w:r>
      <w:r w:rsidRPr="005D00C4">
        <w:rPr>
          <w:rFonts w:ascii="Times New Roman" w:hAnsi="Times New Roman" w:cs="Times New Roman"/>
          <w:sz w:val="24"/>
          <w:szCs w:val="24"/>
        </w:rPr>
        <w:t xml:space="preserve"> </w:t>
      </w:r>
      <w:r w:rsidR="006915D4">
        <w:rPr>
          <w:rFonts w:ascii="Times New Roman" w:hAnsi="Times New Roman" w:cs="Times New Roman"/>
          <w:b/>
          <w:sz w:val="24"/>
          <w:szCs w:val="24"/>
        </w:rPr>
        <w:t>………..</w:t>
      </w:r>
      <w:r w:rsidRPr="00175E43">
        <w:rPr>
          <w:rFonts w:ascii="Times New Roman" w:hAnsi="Times New Roman" w:cs="Times New Roman"/>
          <w:b/>
          <w:sz w:val="24"/>
          <w:szCs w:val="24"/>
        </w:rPr>
        <w:t xml:space="preserve"> zł brutto</w:t>
      </w:r>
      <w:r w:rsidRPr="005D00C4">
        <w:rPr>
          <w:rFonts w:ascii="Times New Roman" w:hAnsi="Times New Roman" w:cs="Times New Roman"/>
          <w:sz w:val="24"/>
          <w:szCs w:val="24"/>
        </w:rPr>
        <w:t xml:space="preserve"> (słownie: </w:t>
      </w:r>
      <w:r w:rsidR="006915D4">
        <w:rPr>
          <w:rFonts w:ascii="Times New Roman" w:hAnsi="Times New Roman" w:cs="Times New Roman"/>
          <w:sz w:val="24"/>
          <w:szCs w:val="24"/>
        </w:rPr>
        <w:t>…………………..</w:t>
      </w:r>
      <w:r w:rsidRPr="005D00C4">
        <w:rPr>
          <w:rFonts w:ascii="Times New Roman" w:hAnsi="Times New Roman" w:cs="Times New Roman"/>
          <w:sz w:val="24"/>
          <w:szCs w:val="24"/>
        </w:rPr>
        <w:t xml:space="preserve">), w tym </w:t>
      </w:r>
      <w:r>
        <w:rPr>
          <w:rFonts w:ascii="Times New Roman" w:hAnsi="Times New Roman" w:cs="Times New Roman"/>
          <w:sz w:val="24"/>
          <w:szCs w:val="24"/>
        </w:rPr>
        <w:t xml:space="preserve">podatek VAT w wysokości 23 %., czyli </w:t>
      </w:r>
    </w:p>
    <w:p w:rsidR="00A03F65" w:rsidRDefault="006915D4" w:rsidP="00A03F65">
      <w:pPr>
        <w:pStyle w:val="Akapitzlist"/>
        <w:spacing w:before="240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………..</w:t>
      </w:r>
      <w:r w:rsidR="00A03F65">
        <w:rPr>
          <w:rFonts w:ascii="Times New Roman" w:hAnsi="Times New Roman"/>
          <w:b/>
          <w:bCs/>
          <w:sz w:val="24"/>
          <w:szCs w:val="24"/>
          <w:lang w:val="pl-PL"/>
        </w:rPr>
        <w:t xml:space="preserve"> zł</w:t>
      </w:r>
      <w:r w:rsidR="00A03F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3F65">
        <w:rPr>
          <w:rFonts w:ascii="Times New Roman" w:hAnsi="Times New Roman"/>
          <w:sz w:val="24"/>
          <w:szCs w:val="24"/>
        </w:rPr>
        <w:t>netto</w:t>
      </w:r>
    </w:p>
    <w:p w:rsidR="00A03F65" w:rsidRDefault="00A03F65" w:rsidP="00A03F65">
      <w:pPr>
        <w:pStyle w:val="Akapitzlist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(słownie: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6915D4">
        <w:rPr>
          <w:rFonts w:ascii="Times New Roman" w:hAnsi="Times New Roman"/>
          <w:sz w:val="24"/>
          <w:szCs w:val="24"/>
          <w:lang w:val="pl-PL"/>
        </w:rPr>
        <w:t>……………………..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pl-PL"/>
        </w:rPr>
        <w:t xml:space="preserve">, </w:t>
      </w:r>
    </w:p>
    <w:p w:rsidR="00A03F65" w:rsidRDefault="00A03F65" w:rsidP="00A03F65">
      <w:pPr>
        <w:pStyle w:val="Akapitzlist"/>
        <w:ind w:left="851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za kompensator</w:t>
      </w:r>
      <w:r>
        <w:rPr>
          <w:rFonts w:ascii="Times New Roman" w:hAnsi="Times New Roman"/>
          <w:b/>
          <w:sz w:val="24"/>
          <w:szCs w:val="24"/>
          <w:lang w:val="pl-PL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wraz z urządzeniami i montażem w budynku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Prokuratury </w:t>
      </w:r>
      <w:r w:rsidRPr="00B621FE">
        <w:rPr>
          <w:rFonts w:ascii="Times New Roman" w:hAnsi="Times New Roman"/>
          <w:b/>
          <w:sz w:val="24"/>
          <w:szCs w:val="24"/>
          <w:lang w:val="pl-PL"/>
        </w:rPr>
        <w:t xml:space="preserve">Rejonowej w </w:t>
      </w:r>
      <w:r w:rsidR="00FE642B">
        <w:rPr>
          <w:rFonts w:ascii="Times New Roman" w:hAnsi="Times New Roman"/>
          <w:b/>
          <w:sz w:val="24"/>
          <w:szCs w:val="24"/>
          <w:lang w:val="pl-PL"/>
        </w:rPr>
        <w:t>Augustowie</w:t>
      </w:r>
      <w:r w:rsidRPr="00B621FE">
        <w:rPr>
          <w:rFonts w:ascii="Times New Roman" w:hAnsi="Times New Roman"/>
          <w:b/>
          <w:sz w:val="24"/>
          <w:szCs w:val="24"/>
          <w:lang w:val="pl-PL"/>
        </w:rPr>
        <w:t xml:space="preserve"> przy ul. </w:t>
      </w:r>
      <w:r w:rsidR="00FE642B">
        <w:rPr>
          <w:rFonts w:ascii="Times New Roman" w:hAnsi="Times New Roman"/>
          <w:b/>
          <w:sz w:val="24"/>
          <w:szCs w:val="24"/>
          <w:lang w:val="pl-PL"/>
        </w:rPr>
        <w:t>3 Maja 43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A03F65" w:rsidRDefault="00A03F65" w:rsidP="00A03F65">
      <w:pPr>
        <w:pStyle w:val="Akapitzlist"/>
        <w:numPr>
          <w:ilvl w:val="0"/>
          <w:numId w:val="44"/>
        </w:numPr>
        <w:ind w:left="284" w:hanging="142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Płatność za przedmiot zamówienia będzie podzielona na części, z czego:</w:t>
      </w:r>
    </w:p>
    <w:p w:rsidR="00A03F65" w:rsidRDefault="00A03F65" w:rsidP="00A03F65">
      <w:pPr>
        <w:pStyle w:val="Akapitzlist"/>
        <w:numPr>
          <w:ilvl w:val="1"/>
          <w:numId w:val="44"/>
        </w:numPr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75 % łącznej wartości z § 4 ust. 1, czyli </w:t>
      </w:r>
      <w:r w:rsidR="006915D4">
        <w:rPr>
          <w:rFonts w:ascii="Times New Roman" w:hAnsi="Times New Roman"/>
          <w:b/>
          <w:sz w:val="24"/>
          <w:szCs w:val="24"/>
          <w:lang w:val="pl-PL"/>
        </w:rPr>
        <w:t>………………</w:t>
      </w:r>
      <w:r w:rsidRPr="00175E43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zł </w:t>
      </w:r>
      <w:r w:rsidRPr="00175E43">
        <w:rPr>
          <w:rFonts w:ascii="Times New Roman" w:hAnsi="Times New Roman"/>
          <w:b/>
          <w:sz w:val="24"/>
          <w:szCs w:val="24"/>
          <w:lang w:val="pl-PL"/>
        </w:rPr>
        <w:t>brutto</w:t>
      </w:r>
      <w:r>
        <w:rPr>
          <w:rFonts w:ascii="Times New Roman" w:hAnsi="Times New Roman"/>
          <w:sz w:val="24"/>
          <w:szCs w:val="24"/>
          <w:lang w:val="pl-PL"/>
        </w:rPr>
        <w:t xml:space="preserve"> zostanie zapłacone po obustronnie podpisanym </w:t>
      </w:r>
      <w:r w:rsidRPr="009E1B63">
        <w:rPr>
          <w:rFonts w:ascii="Times New Roman" w:hAnsi="Times New Roman"/>
          <w:sz w:val="24"/>
          <w:szCs w:val="24"/>
          <w:u w:val="single"/>
          <w:lang w:val="pl-PL"/>
        </w:rPr>
        <w:t>częściowym</w:t>
      </w:r>
      <w:r>
        <w:rPr>
          <w:rFonts w:ascii="Times New Roman" w:hAnsi="Times New Roman"/>
          <w:sz w:val="24"/>
          <w:szCs w:val="24"/>
          <w:lang w:val="pl-PL"/>
        </w:rPr>
        <w:t xml:space="preserve"> protokole odbioru </w:t>
      </w:r>
      <w:r w:rsidR="001B3593">
        <w:rPr>
          <w:rFonts w:ascii="Times New Roman" w:hAnsi="Times New Roman"/>
          <w:sz w:val="24"/>
          <w:szCs w:val="24"/>
          <w:lang w:val="pl-PL"/>
        </w:rPr>
        <w:br/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pl-PL"/>
        </w:rPr>
        <w:t>w terminie 30 dni od prawidłowo wystawionej faktury VAT;</w:t>
      </w:r>
    </w:p>
    <w:p w:rsidR="00A03F65" w:rsidRDefault="00A03F65" w:rsidP="00A03F65">
      <w:pPr>
        <w:pStyle w:val="Akapitzlist"/>
        <w:numPr>
          <w:ilvl w:val="1"/>
          <w:numId w:val="44"/>
        </w:numPr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25 % łącznej wartości z § 4 ust. 1, czyli </w:t>
      </w:r>
      <w:r w:rsidR="006915D4">
        <w:rPr>
          <w:rFonts w:ascii="Times New Roman" w:hAnsi="Times New Roman"/>
          <w:b/>
          <w:sz w:val="24"/>
          <w:szCs w:val="24"/>
          <w:lang w:val="pl-PL"/>
        </w:rPr>
        <w:t>………….</w:t>
      </w:r>
      <w:r w:rsidRPr="00175E43">
        <w:rPr>
          <w:rFonts w:ascii="Times New Roman" w:hAnsi="Times New Roman"/>
          <w:b/>
          <w:sz w:val="24"/>
          <w:szCs w:val="24"/>
          <w:lang w:val="pl-PL"/>
        </w:rPr>
        <w:t xml:space="preserve"> zł brutto</w:t>
      </w:r>
      <w:r>
        <w:rPr>
          <w:rFonts w:ascii="Times New Roman" w:hAnsi="Times New Roman"/>
          <w:sz w:val="24"/>
          <w:szCs w:val="24"/>
          <w:lang w:val="pl-PL"/>
        </w:rPr>
        <w:t xml:space="preserve"> zostanie zapłacone po obustronnie podpisanym </w:t>
      </w:r>
      <w:r w:rsidRPr="009E1B63">
        <w:rPr>
          <w:rFonts w:ascii="Times New Roman" w:hAnsi="Times New Roman"/>
          <w:sz w:val="24"/>
          <w:szCs w:val="24"/>
          <w:u w:val="single"/>
          <w:lang w:val="pl-PL"/>
        </w:rPr>
        <w:t>końcowym</w:t>
      </w:r>
      <w:r>
        <w:rPr>
          <w:rFonts w:ascii="Times New Roman" w:hAnsi="Times New Roman"/>
          <w:sz w:val="24"/>
          <w:szCs w:val="24"/>
          <w:lang w:val="pl-PL"/>
        </w:rPr>
        <w:t xml:space="preserve"> protokole odbioru </w:t>
      </w:r>
      <w:r>
        <w:rPr>
          <w:rFonts w:ascii="Times New Roman" w:hAnsi="Times New Roman"/>
          <w:sz w:val="24"/>
          <w:szCs w:val="24"/>
          <w:lang w:val="pl-PL"/>
        </w:rPr>
        <w:br/>
        <w:t>w terminie 30 dni od prawidłowo wystawionej faktury VAT.</w:t>
      </w:r>
    </w:p>
    <w:p w:rsidR="009E1B63" w:rsidRPr="00E65FD9" w:rsidRDefault="003457F7" w:rsidP="007358BD">
      <w:pPr>
        <w:pStyle w:val="Akapitzlist"/>
        <w:spacing w:after="0"/>
        <w:ind w:left="426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Protokół</w:t>
      </w:r>
      <w:r w:rsidR="009E1B63">
        <w:rPr>
          <w:rFonts w:ascii="Times New Roman" w:hAnsi="Times New Roman"/>
          <w:sz w:val="24"/>
          <w:szCs w:val="24"/>
        </w:rPr>
        <w:t xml:space="preserve"> odbioru końcowego</w:t>
      </w:r>
      <w:r w:rsidR="009E1B63">
        <w:rPr>
          <w:rFonts w:ascii="Times New Roman" w:hAnsi="Times New Roman"/>
          <w:sz w:val="24"/>
          <w:szCs w:val="24"/>
          <w:lang w:val="pl-PL"/>
        </w:rPr>
        <w:t xml:space="preserve"> będzie </w:t>
      </w:r>
      <w:r w:rsidR="007358BD">
        <w:rPr>
          <w:rFonts w:ascii="Times New Roman" w:hAnsi="Times New Roman"/>
          <w:sz w:val="24"/>
          <w:szCs w:val="24"/>
        </w:rPr>
        <w:t>stwierdza</w:t>
      </w:r>
      <w:r w:rsidR="007358BD">
        <w:rPr>
          <w:rFonts w:ascii="Times New Roman" w:hAnsi="Times New Roman"/>
          <w:sz w:val="24"/>
          <w:szCs w:val="24"/>
          <w:lang w:val="pl-PL"/>
        </w:rPr>
        <w:t>ł</w:t>
      </w:r>
      <w:r w:rsidR="009E1B63" w:rsidRPr="001C21F0">
        <w:rPr>
          <w:rFonts w:ascii="Times New Roman" w:hAnsi="Times New Roman"/>
          <w:sz w:val="24"/>
          <w:szCs w:val="24"/>
        </w:rPr>
        <w:t xml:space="preserve"> usunięcie wszystkich wad i usterek wskazanych w protokole odbioru, jeżeli takie usterki stwierdzono</w:t>
      </w:r>
      <w:r w:rsidR="00E65FD9">
        <w:rPr>
          <w:rFonts w:ascii="Times New Roman" w:hAnsi="Times New Roman"/>
          <w:sz w:val="24"/>
          <w:szCs w:val="24"/>
          <w:lang w:val="pl-PL"/>
        </w:rPr>
        <w:t>.</w:t>
      </w:r>
    </w:p>
    <w:p w:rsidR="00162186" w:rsidRPr="00133B99" w:rsidRDefault="00162186" w:rsidP="007358BD">
      <w:pPr>
        <w:pStyle w:val="Akapitzlist"/>
        <w:numPr>
          <w:ilvl w:val="0"/>
          <w:numId w:val="44"/>
        </w:numPr>
        <w:spacing w:after="0"/>
        <w:ind w:left="426" w:hanging="284"/>
        <w:jc w:val="both"/>
        <w:rPr>
          <w:rFonts w:ascii="Times New Roman" w:hAnsi="Times New Roman"/>
          <w:vanish/>
          <w:sz w:val="24"/>
          <w:szCs w:val="24"/>
          <w:lang w:val="pl-PL"/>
        </w:rPr>
      </w:pPr>
      <w:r w:rsidRPr="006F6B5B">
        <w:rPr>
          <w:rFonts w:ascii="Times New Roman" w:hAnsi="Times New Roman"/>
          <w:sz w:val="24"/>
          <w:szCs w:val="24"/>
        </w:rPr>
        <w:t xml:space="preserve">Wynagrodzenie wymienione w ust. 1 zawiera wszystkie koszty związane z realizacją przedmiotu umowy i innych niezbędnych świadczeń ponoszonych przez Wykonawcę celem realizacji przedmiotu umowy. Brak </w:t>
      </w:r>
      <w:r w:rsidR="0060307F" w:rsidRPr="006F6B5B">
        <w:rPr>
          <w:rFonts w:ascii="Times New Roman" w:hAnsi="Times New Roman"/>
          <w:sz w:val="24"/>
          <w:szCs w:val="24"/>
        </w:rPr>
        <w:t xml:space="preserve">właściwego </w:t>
      </w:r>
      <w:r w:rsidRPr="006F6B5B">
        <w:rPr>
          <w:rFonts w:ascii="Times New Roman" w:hAnsi="Times New Roman"/>
          <w:sz w:val="24"/>
          <w:szCs w:val="24"/>
        </w:rPr>
        <w:t>rozpoznania i doprecyzowania rozwiązań lub innych kosztów związanych z realizacją przedmiotu umowy nie może być podstawą do żądania zmiany wynagrodzenia.</w:t>
      </w:r>
      <w:r w:rsidR="00133B99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33B99">
        <w:rPr>
          <w:rFonts w:ascii="Times New Roman" w:hAnsi="Times New Roman"/>
          <w:bCs/>
          <w:sz w:val="24"/>
          <w:szCs w:val="24"/>
        </w:rPr>
        <w:t>Wykonawcy nie przysługuje żadne dodatkowe wynagrodzenie, jeżeli na etapie realizacji stwierdzi, że dokonał błędnej wyceny lub błędnie przyjął technologię wykonania.</w:t>
      </w:r>
      <w:r w:rsidRPr="00133B99">
        <w:rPr>
          <w:rFonts w:ascii="Times New Roman" w:hAnsi="Times New Roman"/>
          <w:sz w:val="24"/>
          <w:szCs w:val="24"/>
        </w:rPr>
        <w:t xml:space="preserve"> </w:t>
      </w:r>
    </w:p>
    <w:p w:rsidR="00E65FD9" w:rsidRDefault="00242D00" w:rsidP="00E65FD9">
      <w:pPr>
        <w:numPr>
          <w:ilvl w:val="0"/>
          <w:numId w:val="44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Za termin realizacji faktury uznaje się dzień, w którym Zamawiający polecił swojemu bankowi dokonanie przelewu na rachunek Wykonawcy.</w:t>
      </w:r>
    </w:p>
    <w:p w:rsidR="00162186" w:rsidRPr="00E65FD9" w:rsidRDefault="00242D00" w:rsidP="00E65FD9">
      <w:pPr>
        <w:numPr>
          <w:ilvl w:val="0"/>
          <w:numId w:val="50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5FD9">
        <w:rPr>
          <w:rFonts w:ascii="Times New Roman" w:hAnsi="Times New Roman"/>
          <w:sz w:val="24"/>
          <w:szCs w:val="24"/>
        </w:rPr>
        <w:t>Wykonawca nie ma prawa do przelania bez pisemnej zgody Zamawiającego wierzytelności wynikających z niniejszej umowy na rzecz osób trzecich.</w:t>
      </w:r>
    </w:p>
    <w:p w:rsidR="005F7688" w:rsidRDefault="005F7688" w:rsidP="005F7688">
      <w:pPr>
        <w:suppressAutoHyphens w:val="0"/>
        <w:spacing w:after="0"/>
        <w:ind w:left="426" w:right="70"/>
        <w:jc w:val="both"/>
        <w:rPr>
          <w:rFonts w:ascii="Times New Roman" w:hAnsi="Times New Roman" w:cs="Times New Roman"/>
          <w:sz w:val="24"/>
          <w:szCs w:val="24"/>
        </w:rPr>
      </w:pPr>
    </w:p>
    <w:p w:rsidR="00162186" w:rsidRPr="001C21F0" w:rsidRDefault="00974C77" w:rsidP="00D45871">
      <w:pPr>
        <w:pStyle w:val="Bezodstpw"/>
        <w:spacing w:before="120" w:line="276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1F0">
        <w:rPr>
          <w:rFonts w:ascii="Times New Roman" w:hAnsi="Times New Roman" w:cs="Times New Roman"/>
          <w:b/>
          <w:sz w:val="24"/>
          <w:szCs w:val="24"/>
        </w:rPr>
        <w:t>§</w:t>
      </w:r>
      <w:r w:rsidR="00881F8A" w:rsidRPr="001C21F0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162186" w:rsidRPr="001C21F0" w:rsidRDefault="00162186" w:rsidP="005D36CB">
      <w:pPr>
        <w:numPr>
          <w:ilvl w:val="0"/>
          <w:numId w:val="22"/>
        </w:numPr>
        <w:tabs>
          <w:tab w:val="clear" w:pos="720"/>
          <w:tab w:val="num" w:pos="360"/>
        </w:tabs>
        <w:suppressAutoHyphens w:val="0"/>
        <w:spacing w:after="0"/>
        <w:ind w:left="360" w:right="7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1F0">
        <w:rPr>
          <w:rFonts w:ascii="Times New Roman" w:hAnsi="Times New Roman" w:cs="Times New Roman"/>
          <w:bCs/>
          <w:sz w:val="24"/>
          <w:szCs w:val="24"/>
        </w:rPr>
        <w:t>Wykonawca zapłaci Zamawiającemu następujące kary umowne:</w:t>
      </w:r>
    </w:p>
    <w:p w:rsidR="00162186" w:rsidRPr="001C21F0" w:rsidRDefault="00162186" w:rsidP="005D36CB">
      <w:pPr>
        <w:numPr>
          <w:ilvl w:val="0"/>
          <w:numId w:val="23"/>
        </w:numPr>
        <w:suppressAutoHyphens w:val="0"/>
        <w:spacing w:after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 xml:space="preserve">w </w:t>
      </w:r>
      <w:r w:rsidR="00F45476" w:rsidRPr="001C21F0">
        <w:rPr>
          <w:rFonts w:ascii="Times New Roman" w:hAnsi="Times New Roman" w:cs="Times New Roman"/>
          <w:sz w:val="24"/>
          <w:szCs w:val="24"/>
        </w:rPr>
        <w:t>przypadku niedotrzymania terminów</w:t>
      </w:r>
      <w:r w:rsidRPr="001C21F0">
        <w:rPr>
          <w:rFonts w:ascii="Times New Roman" w:hAnsi="Times New Roman" w:cs="Times New Roman"/>
          <w:sz w:val="24"/>
          <w:szCs w:val="24"/>
        </w:rPr>
        <w:t>, o który</w:t>
      </w:r>
      <w:r w:rsidR="00F45476" w:rsidRPr="001C21F0">
        <w:rPr>
          <w:rFonts w:ascii="Times New Roman" w:hAnsi="Times New Roman" w:cs="Times New Roman"/>
          <w:sz w:val="24"/>
          <w:szCs w:val="24"/>
        </w:rPr>
        <w:t>ch</w:t>
      </w:r>
      <w:r w:rsidRPr="001C21F0">
        <w:rPr>
          <w:rFonts w:ascii="Times New Roman" w:hAnsi="Times New Roman" w:cs="Times New Roman"/>
          <w:sz w:val="24"/>
          <w:szCs w:val="24"/>
        </w:rPr>
        <w:t xml:space="preserve"> mowa w </w:t>
      </w:r>
      <w:r w:rsidRPr="001C21F0">
        <w:rPr>
          <w:rFonts w:ascii="Times New Roman" w:hAnsi="Times New Roman" w:cs="Times New Roman"/>
          <w:bCs/>
          <w:sz w:val="24"/>
          <w:szCs w:val="24"/>
        </w:rPr>
        <w:t xml:space="preserve">§ 3 ust. 1 w wysokości </w:t>
      </w:r>
      <w:r w:rsidR="008A43AD" w:rsidRPr="001C21F0">
        <w:rPr>
          <w:rFonts w:ascii="Times New Roman" w:hAnsi="Times New Roman" w:cs="Times New Roman"/>
          <w:bCs/>
          <w:sz w:val="24"/>
          <w:szCs w:val="24"/>
        </w:rPr>
        <w:t>3</w:t>
      </w:r>
      <w:r w:rsidRPr="001C21F0">
        <w:rPr>
          <w:rFonts w:ascii="Times New Roman" w:hAnsi="Times New Roman" w:cs="Times New Roman"/>
          <w:bCs/>
          <w:sz w:val="24"/>
          <w:szCs w:val="24"/>
        </w:rPr>
        <w:t>00,00 zł za każdy rozpoczęty dzień opóźnienia,</w:t>
      </w:r>
    </w:p>
    <w:p w:rsidR="00162186" w:rsidRPr="001C21F0" w:rsidRDefault="00162186" w:rsidP="005D36CB">
      <w:pPr>
        <w:numPr>
          <w:ilvl w:val="0"/>
          <w:numId w:val="23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w przypadku dopuszczenia przez Wykonawcę do pracy osób:</w:t>
      </w:r>
    </w:p>
    <w:p w:rsidR="00162186" w:rsidRPr="001C21F0" w:rsidRDefault="00162186" w:rsidP="005D36CB">
      <w:pPr>
        <w:numPr>
          <w:ilvl w:val="0"/>
          <w:numId w:val="24"/>
        </w:numPr>
        <w:tabs>
          <w:tab w:val="clear" w:pos="1429"/>
          <w:tab w:val="num" w:pos="851"/>
        </w:tabs>
        <w:suppressAutoHyphens w:val="0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bez ustanowionego nadzoru ze strony Wykonawcy,</w:t>
      </w:r>
    </w:p>
    <w:p w:rsidR="00162186" w:rsidRPr="001C21F0" w:rsidRDefault="00162186" w:rsidP="005D36CB">
      <w:pPr>
        <w:numPr>
          <w:ilvl w:val="0"/>
          <w:numId w:val="24"/>
        </w:numPr>
        <w:tabs>
          <w:tab w:val="clear" w:pos="1429"/>
          <w:tab w:val="num" w:pos="851"/>
        </w:tabs>
        <w:suppressAutoHyphens w:val="0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pozostających pod wpływem alkoholu lub innego podobnie działającego środka psychoaktywnego,</w:t>
      </w:r>
    </w:p>
    <w:p w:rsidR="00162186" w:rsidRPr="001C21F0" w:rsidRDefault="00162186" w:rsidP="005D36CB">
      <w:pPr>
        <w:numPr>
          <w:ilvl w:val="0"/>
          <w:numId w:val="24"/>
        </w:numPr>
        <w:tabs>
          <w:tab w:val="clear" w:pos="1429"/>
          <w:tab w:val="num" w:pos="851"/>
        </w:tabs>
        <w:suppressAutoHyphens w:val="0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nieprzestrzegających podstawowych zasad bezpieczeństwa i higieny pracy,</w:t>
      </w:r>
    </w:p>
    <w:p w:rsidR="00162186" w:rsidRPr="001C21F0" w:rsidRDefault="00162186" w:rsidP="005D36CB">
      <w:pPr>
        <w:numPr>
          <w:ilvl w:val="0"/>
          <w:numId w:val="24"/>
        </w:numPr>
        <w:tabs>
          <w:tab w:val="clear" w:pos="1429"/>
          <w:tab w:val="num" w:pos="851"/>
        </w:tabs>
        <w:suppressAutoHyphens w:val="0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stosujących niewłaściwe materiały, środki ochrony, uszkodzone narzędzia lub wadliwe urządzenia mogące spowodować zagrożenie dla mienia Zamawiającego oraz zdrowia</w:t>
      </w:r>
      <w:r w:rsidR="005D36CB">
        <w:rPr>
          <w:rFonts w:ascii="Times New Roman" w:hAnsi="Times New Roman" w:cs="Times New Roman"/>
          <w:sz w:val="24"/>
          <w:szCs w:val="24"/>
        </w:rPr>
        <w:t xml:space="preserve"> </w:t>
      </w:r>
      <w:r w:rsidRPr="001C21F0">
        <w:rPr>
          <w:rFonts w:ascii="Times New Roman" w:hAnsi="Times New Roman" w:cs="Times New Roman"/>
          <w:sz w:val="24"/>
          <w:szCs w:val="24"/>
        </w:rPr>
        <w:t>i życia ludzkiego,</w:t>
      </w:r>
    </w:p>
    <w:p w:rsidR="00162186" w:rsidRPr="001C21F0" w:rsidRDefault="00162186" w:rsidP="005D36CB">
      <w:pPr>
        <w:numPr>
          <w:ilvl w:val="0"/>
          <w:numId w:val="24"/>
        </w:numPr>
        <w:tabs>
          <w:tab w:val="clear" w:pos="1429"/>
          <w:tab w:val="num" w:pos="851"/>
        </w:tabs>
        <w:suppressAutoHyphens w:val="0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niestosujących się do poleceń wydawanych przez Zamawiającego i jego uwag,</w:t>
      </w:r>
    </w:p>
    <w:p w:rsidR="00162186" w:rsidRPr="001C21F0" w:rsidRDefault="00162186" w:rsidP="005D36CB">
      <w:pPr>
        <w:numPr>
          <w:ilvl w:val="0"/>
          <w:numId w:val="24"/>
        </w:numPr>
        <w:tabs>
          <w:tab w:val="clear" w:pos="1429"/>
          <w:tab w:val="num" w:pos="851"/>
        </w:tabs>
        <w:suppressAutoHyphens w:val="0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niewyposażonych w odpowiednie środki ochrony indywidualnej,</w:t>
      </w:r>
    </w:p>
    <w:p w:rsidR="00162186" w:rsidRPr="001C21F0" w:rsidRDefault="00162186" w:rsidP="005D36CB">
      <w:pPr>
        <w:numPr>
          <w:ilvl w:val="0"/>
          <w:numId w:val="24"/>
        </w:numPr>
        <w:tabs>
          <w:tab w:val="clear" w:pos="1429"/>
          <w:tab w:val="num" w:pos="851"/>
        </w:tabs>
        <w:suppressAutoHyphens w:val="0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 xml:space="preserve">nieujętych w wykazie pracowników, o którym mowa w </w:t>
      </w:r>
      <w:r w:rsidRPr="001C21F0">
        <w:rPr>
          <w:rFonts w:ascii="Times New Roman" w:hAnsi="Times New Roman" w:cs="Times New Roman"/>
          <w:bCs/>
          <w:sz w:val="24"/>
          <w:szCs w:val="24"/>
        </w:rPr>
        <w:t xml:space="preserve">§ 2 ust. </w:t>
      </w:r>
      <w:r w:rsidR="00881F8A" w:rsidRPr="001C21F0">
        <w:rPr>
          <w:rFonts w:ascii="Times New Roman" w:hAnsi="Times New Roman" w:cs="Times New Roman"/>
          <w:bCs/>
          <w:sz w:val="24"/>
          <w:szCs w:val="24"/>
        </w:rPr>
        <w:t>7</w:t>
      </w:r>
      <w:r w:rsidRPr="001C21F0">
        <w:rPr>
          <w:rFonts w:ascii="Times New Roman" w:hAnsi="Times New Roman" w:cs="Times New Roman"/>
          <w:bCs/>
          <w:sz w:val="24"/>
          <w:szCs w:val="24"/>
        </w:rPr>
        <w:t>,</w:t>
      </w:r>
    </w:p>
    <w:p w:rsidR="00162186" w:rsidRPr="001C21F0" w:rsidRDefault="00162186" w:rsidP="005D36CB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8772FA" w:rsidRPr="001C21F0">
        <w:rPr>
          <w:rFonts w:ascii="Times New Roman" w:hAnsi="Times New Roman" w:cs="Times New Roman"/>
          <w:sz w:val="24"/>
          <w:szCs w:val="24"/>
        </w:rPr>
        <w:t>2</w:t>
      </w:r>
      <w:r w:rsidRPr="001C21F0">
        <w:rPr>
          <w:rFonts w:ascii="Times New Roman" w:hAnsi="Times New Roman" w:cs="Times New Roman"/>
          <w:sz w:val="24"/>
          <w:szCs w:val="24"/>
        </w:rPr>
        <w:t>00,00 zł za każdy przypadek opisany powyżej,</w:t>
      </w:r>
    </w:p>
    <w:p w:rsidR="00162186" w:rsidRPr="001C21F0" w:rsidRDefault="00162186" w:rsidP="005D36CB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lastRenderedPageBreak/>
        <w:t xml:space="preserve">za opóźnienie w usunięciu wad i usterek stwierdzonych przy odbiorze w wysokości </w:t>
      </w:r>
      <w:r w:rsidR="008A43AD" w:rsidRPr="001C21F0">
        <w:rPr>
          <w:rFonts w:ascii="Times New Roman" w:hAnsi="Times New Roman" w:cs="Times New Roman"/>
          <w:sz w:val="24"/>
          <w:szCs w:val="24"/>
        </w:rPr>
        <w:t>2</w:t>
      </w:r>
      <w:r w:rsidRPr="001C21F0">
        <w:rPr>
          <w:rFonts w:ascii="Times New Roman" w:hAnsi="Times New Roman" w:cs="Times New Roman"/>
          <w:sz w:val="24"/>
          <w:szCs w:val="24"/>
        </w:rPr>
        <w:t>00,00 zł za każdy dzień przekroczenia, liczony od dnia wyznaczonego na usunięcie wad,</w:t>
      </w:r>
    </w:p>
    <w:p w:rsidR="00162186" w:rsidRPr="001C21F0" w:rsidRDefault="00162186" w:rsidP="005D36CB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 xml:space="preserve">za niewykonanie lub nienależyte wykonanie przedmiotu umowy przez Wykonawcę, inne aniżeli określone w pkt 1), 2), 3) w wysokości </w:t>
      </w:r>
      <w:r w:rsidR="008A43AD" w:rsidRPr="001C21F0">
        <w:rPr>
          <w:rFonts w:ascii="Times New Roman" w:hAnsi="Times New Roman" w:cs="Times New Roman"/>
          <w:sz w:val="24"/>
          <w:szCs w:val="24"/>
        </w:rPr>
        <w:t>5</w:t>
      </w:r>
      <w:r w:rsidRPr="001C21F0">
        <w:rPr>
          <w:rFonts w:ascii="Times New Roman" w:hAnsi="Times New Roman" w:cs="Times New Roman"/>
          <w:sz w:val="24"/>
          <w:szCs w:val="24"/>
        </w:rPr>
        <w:t>% wynagrodzenia umownego brutto określonego w §</w:t>
      </w:r>
      <w:r w:rsidR="000F4D54" w:rsidRPr="001C21F0">
        <w:rPr>
          <w:rFonts w:ascii="Times New Roman" w:hAnsi="Times New Roman" w:cs="Times New Roman"/>
          <w:sz w:val="24"/>
          <w:szCs w:val="24"/>
        </w:rPr>
        <w:t>4</w:t>
      </w:r>
      <w:r w:rsidRPr="001C21F0">
        <w:rPr>
          <w:rFonts w:ascii="Times New Roman" w:hAnsi="Times New Roman" w:cs="Times New Roman"/>
          <w:sz w:val="24"/>
          <w:szCs w:val="24"/>
        </w:rPr>
        <w:t xml:space="preserve"> ust. 1,</w:t>
      </w:r>
    </w:p>
    <w:p w:rsidR="00162186" w:rsidRPr="001C21F0" w:rsidRDefault="00162186" w:rsidP="005D36CB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 xml:space="preserve">za odstąpienie od umowy przez Wykonawcę lub Zamawiającego z przyczyn, za które ponosi odpowiedzialność Wykonawca w wysokości 10% wynagrodzenia </w:t>
      </w:r>
      <w:r w:rsidR="000F4D54" w:rsidRPr="001C21F0">
        <w:rPr>
          <w:rFonts w:ascii="Times New Roman" w:hAnsi="Times New Roman" w:cs="Times New Roman"/>
          <w:sz w:val="24"/>
          <w:szCs w:val="24"/>
        </w:rPr>
        <w:t>umownego brutto określonego w §4</w:t>
      </w:r>
      <w:r w:rsidRPr="001C21F0">
        <w:rPr>
          <w:rFonts w:ascii="Times New Roman" w:hAnsi="Times New Roman" w:cs="Times New Roman"/>
          <w:sz w:val="24"/>
          <w:szCs w:val="24"/>
        </w:rPr>
        <w:t xml:space="preserve"> ust. 1.</w:t>
      </w:r>
    </w:p>
    <w:p w:rsidR="00162186" w:rsidRPr="001C21F0" w:rsidRDefault="00162186" w:rsidP="00C26F46">
      <w:pPr>
        <w:numPr>
          <w:ilvl w:val="0"/>
          <w:numId w:val="22"/>
        </w:numPr>
        <w:tabs>
          <w:tab w:val="clear" w:pos="720"/>
          <w:tab w:val="num" w:pos="426"/>
        </w:tabs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W przypadku opóźnienia w opłaceniu faktury Zamawiający zapłaci Wykonawcy odsetki ustawowe za czas opóźnienia w spełnieniu świadczenia pieniężnego.</w:t>
      </w:r>
    </w:p>
    <w:p w:rsidR="00162186" w:rsidRPr="001C21F0" w:rsidRDefault="00162186" w:rsidP="00C26F46">
      <w:pPr>
        <w:numPr>
          <w:ilvl w:val="0"/>
          <w:numId w:val="22"/>
        </w:numPr>
        <w:tabs>
          <w:tab w:val="clear" w:pos="720"/>
          <w:tab w:val="num" w:pos="426"/>
        </w:tabs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Strony dopuszczają możliwość dochodzenia odszkodowania do wysokości szkody rzeczywiście poniesionej.</w:t>
      </w:r>
    </w:p>
    <w:p w:rsidR="00162186" w:rsidRPr="001C21F0" w:rsidRDefault="00162186" w:rsidP="00C26F46">
      <w:pPr>
        <w:numPr>
          <w:ilvl w:val="0"/>
          <w:numId w:val="22"/>
        </w:numPr>
        <w:tabs>
          <w:tab w:val="clear" w:pos="720"/>
          <w:tab w:val="num" w:pos="426"/>
        </w:tabs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W razie naliczenia kar umownych Zamawiający potrąci je z wystawionej faktury</w:t>
      </w:r>
      <w:r w:rsidR="00881F8A" w:rsidRPr="001C21F0">
        <w:rPr>
          <w:rFonts w:ascii="Times New Roman" w:hAnsi="Times New Roman" w:cs="Times New Roman"/>
          <w:sz w:val="24"/>
          <w:szCs w:val="24"/>
        </w:rPr>
        <w:t>, na co Wykonawca wyraża zgodę</w:t>
      </w:r>
      <w:r w:rsidRPr="001C21F0">
        <w:rPr>
          <w:rFonts w:ascii="Times New Roman" w:hAnsi="Times New Roman" w:cs="Times New Roman"/>
          <w:sz w:val="24"/>
          <w:szCs w:val="24"/>
        </w:rPr>
        <w:t>.</w:t>
      </w:r>
    </w:p>
    <w:p w:rsidR="00162186" w:rsidRPr="001C21F0" w:rsidRDefault="00974C77" w:rsidP="00D45871">
      <w:pPr>
        <w:suppressAutoHyphens w:val="0"/>
        <w:autoSpaceDE w:val="0"/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1F0">
        <w:rPr>
          <w:rFonts w:ascii="Times New Roman" w:hAnsi="Times New Roman" w:cs="Times New Roman"/>
          <w:b/>
          <w:sz w:val="24"/>
          <w:szCs w:val="24"/>
        </w:rPr>
        <w:t>§</w:t>
      </w:r>
      <w:r w:rsidR="00361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609" w:rsidRPr="001C21F0">
        <w:rPr>
          <w:rFonts w:ascii="Times New Roman" w:hAnsi="Times New Roman" w:cs="Times New Roman"/>
          <w:b/>
          <w:sz w:val="24"/>
          <w:szCs w:val="24"/>
        </w:rPr>
        <w:t>6</w:t>
      </w:r>
    </w:p>
    <w:p w:rsidR="00162186" w:rsidRPr="001C21F0" w:rsidRDefault="00162186" w:rsidP="00D45871">
      <w:pPr>
        <w:pStyle w:val="Tekstpodstawowy22"/>
        <w:numPr>
          <w:ilvl w:val="0"/>
          <w:numId w:val="26"/>
        </w:numPr>
        <w:suppressAutoHyphens w:val="0"/>
        <w:spacing w:after="0" w:line="276" w:lineRule="auto"/>
        <w:ind w:left="426" w:hanging="426"/>
        <w:rPr>
          <w:rFonts w:eastAsia="Calibri"/>
        </w:rPr>
      </w:pPr>
      <w:r w:rsidRPr="001C21F0">
        <w:rPr>
          <w:rFonts w:eastAsia="Calibri"/>
        </w:rPr>
        <w:t>Za prawidłową realizację umowy odpowiedzialni są:</w:t>
      </w:r>
    </w:p>
    <w:p w:rsidR="008A5B99" w:rsidRPr="001C21F0" w:rsidRDefault="008A5B99" w:rsidP="008A5B99">
      <w:pPr>
        <w:numPr>
          <w:ilvl w:val="1"/>
          <w:numId w:val="22"/>
        </w:numPr>
        <w:tabs>
          <w:tab w:val="clear" w:pos="1440"/>
          <w:tab w:val="left" w:pos="426"/>
          <w:tab w:val="num" w:pos="993"/>
        </w:tabs>
        <w:suppressAutoHyphens w:val="0"/>
        <w:spacing w:after="0"/>
        <w:ind w:hanging="8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strony Wykonawcy</w:t>
      </w:r>
      <w:r w:rsidRPr="001C21F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170"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7688" w:rsidRPr="006915D4" w:rsidRDefault="00162186" w:rsidP="006915D4">
      <w:pPr>
        <w:numPr>
          <w:ilvl w:val="1"/>
          <w:numId w:val="22"/>
        </w:numPr>
        <w:tabs>
          <w:tab w:val="clear" w:pos="1440"/>
          <w:tab w:val="left" w:pos="426"/>
          <w:tab w:val="num" w:pos="993"/>
        </w:tabs>
        <w:suppressAutoHyphens w:val="0"/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1000">
        <w:rPr>
          <w:rFonts w:ascii="Times New Roman" w:hAnsi="Times New Roman" w:cs="Times New Roman"/>
          <w:sz w:val="24"/>
          <w:szCs w:val="24"/>
        </w:rPr>
        <w:t xml:space="preserve">ze strony Zamawiającego: </w:t>
      </w:r>
      <w:r w:rsidR="006915D4" w:rsidRPr="005F7688">
        <w:rPr>
          <w:rFonts w:ascii="Times New Roman" w:hAnsi="Times New Roman" w:cs="Times New Roman"/>
          <w:sz w:val="24"/>
          <w:szCs w:val="24"/>
        </w:rPr>
        <w:t>Paweł Mazurkiewicz, tel. (87) 56-28-604</w:t>
      </w:r>
      <w:r w:rsidR="006915D4" w:rsidRPr="006915D4">
        <w:rPr>
          <w:rFonts w:ascii="Times New Roman" w:hAnsi="Times New Roman" w:cs="Times New Roman"/>
          <w:sz w:val="24"/>
          <w:szCs w:val="24"/>
        </w:rPr>
        <w:t xml:space="preserve"> </w:t>
      </w:r>
      <w:r w:rsidR="006915D4" w:rsidRPr="005F7688">
        <w:rPr>
          <w:rFonts w:ascii="Times New Roman" w:hAnsi="Times New Roman" w:cs="Times New Roman"/>
          <w:sz w:val="24"/>
          <w:szCs w:val="24"/>
        </w:rPr>
        <w:t xml:space="preserve">adres e-mail:  </w:t>
      </w:r>
      <w:hyperlink r:id="rId9" w:history="1">
        <w:r w:rsidR="006915D4" w:rsidRPr="00FB6D87">
          <w:rPr>
            <w:rStyle w:val="Hipercze"/>
            <w:rFonts w:ascii="Times New Roman" w:hAnsi="Times New Roman" w:cs="Times New Roman"/>
            <w:sz w:val="24"/>
            <w:szCs w:val="24"/>
          </w:rPr>
          <w:t>pawel.mazurkiewicz@prokuratura.gov.pl</w:t>
        </w:r>
      </w:hyperlink>
      <w:r w:rsidR="006915D4">
        <w:rPr>
          <w:rFonts w:ascii="Times New Roman" w:hAnsi="Times New Roman" w:cs="Times New Roman"/>
          <w:sz w:val="24"/>
          <w:szCs w:val="24"/>
        </w:rPr>
        <w:t xml:space="preserve"> oraz </w:t>
      </w:r>
      <w:r w:rsidR="005F7688" w:rsidRPr="00361000">
        <w:rPr>
          <w:rFonts w:ascii="Times New Roman" w:hAnsi="Times New Roman" w:cs="Times New Roman"/>
          <w:sz w:val="24"/>
          <w:szCs w:val="24"/>
        </w:rPr>
        <w:t xml:space="preserve">Leonard Czujkowski, tel. (87) 56-28-604 lub 504-074-097, adres e-mail: </w:t>
      </w:r>
      <w:hyperlink r:id="rId10" w:history="1">
        <w:r w:rsidR="005F7688" w:rsidRPr="00361000">
          <w:rPr>
            <w:rStyle w:val="Hipercze"/>
            <w:rFonts w:ascii="Times New Roman" w:hAnsi="Times New Roman" w:cs="Times New Roman"/>
            <w:sz w:val="24"/>
            <w:szCs w:val="24"/>
          </w:rPr>
          <w:t>leonard.czujkowski@prokuratura.gov.pl</w:t>
        </w:r>
      </w:hyperlink>
    </w:p>
    <w:p w:rsidR="00162186" w:rsidRPr="005F7688" w:rsidRDefault="00162186" w:rsidP="005F7688">
      <w:pPr>
        <w:numPr>
          <w:ilvl w:val="0"/>
          <w:numId w:val="26"/>
        </w:numPr>
        <w:tabs>
          <w:tab w:val="left" w:pos="426"/>
        </w:tabs>
        <w:suppressAutoHyphens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7688">
        <w:rPr>
          <w:rFonts w:ascii="Times New Roman" w:hAnsi="Times New Roman" w:cs="Times New Roman"/>
          <w:sz w:val="24"/>
          <w:szCs w:val="24"/>
        </w:rPr>
        <w:t>Zmiana danych kontaktowych osób wymienionych w ust. 1 nie powoduje konieczności sporządzania aneksu.</w:t>
      </w:r>
    </w:p>
    <w:p w:rsidR="009D4809" w:rsidRPr="001C21F0" w:rsidRDefault="009D4809" w:rsidP="00C26F4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Strony zobowiązują się do przetwarzania danych osobowych osób odpowiedzialnych za prawidłową realizację umowy, wskazanych w §</w:t>
      </w:r>
      <w:r w:rsidR="00361000">
        <w:rPr>
          <w:rFonts w:ascii="Times New Roman" w:hAnsi="Times New Roman" w:cs="Times New Roman"/>
          <w:sz w:val="24"/>
          <w:szCs w:val="24"/>
        </w:rPr>
        <w:t xml:space="preserve"> </w:t>
      </w:r>
      <w:r w:rsidR="00DA5609" w:rsidRPr="001C21F0">
        <w:rPr>
          <w:rFonts w:ascii="Times New Roman" w:hAnsi="Times New Roman" w:cs="Times New Roman"/>
          <w:sz w:val="24"/>
          <w:szCs w:val="24"/>
        </w:rPr>
        <w:t>6</w:t>
      </w:r>
      <w:r w:rsidRPr="001C21F0">
        <w:rPr>
          <w:rFonts w:ascii="Times New Roman" w:hAnsi="Times New Roman" w:cs="Times New Roman"/>
          <w:sz w:val="24"/>
          <w:szCs w:val="24"/>
        </w:rPr>
        <w:t xml:space="preserve"> ust. 1 jedynie w celu i w zakresie niezbędnym do realizacji postanowień umowy i przez okres niezbędny do dochodzenia ewentualnych roszczeń wynikających z umowy.</w:t>
      </w:r>
    </w:p>
    <w:p w:rsidR="009D4809" w:rsidRPr="001C21F0" w:rsidRDefault="009D4809" w:rsidP="00C26F4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Zarówno Zamawiający, jak i Wykonawca zobowiązują się do przestrzegania obowiązujących przepisów prawa polskiego i Unii Europejskiej przy przetwarzaniu wyżej wskazanych danych osobowych.</w:t>
      </w:r>
    </w:p>
    <w:p w:rsidR="008A5B99" w:rsidRDefault="008A5B99" w:rsidP="00D45871">
      <w:pPr>
        <w:suppressAutoHyphens w:val="0"/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B99" w:rsidRDefault="008A5B99" w:rsidP="00D45871">
      <w:pPr>
        <w:suppressAutoHyphens w:val="0"/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186" w:rsidRPr="001C21F0" w:rsidRDefault="00974C77" w:rsidP="00D45871">
      <w:pPr>
        <w:suppressAutoHyphens w:val="0"/>
        <w:spacing w:after="0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1F0">
        <w:rPr>
          <w:rFonts w:ascii="Times New Roman" w:hAnsi="Times New Roman" w:cs="Times New Roman"/>
          <w:b/>
          <w:sz w:val="24"/>
          <w:szCs w:val="24"/>
        </w:rPr>
        <w:t>§</w:t>
      </w:r>
      <w:r w:rsidR="00361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609" w:rsidRPr="001C21F0">
        <w:rPr>
          <w:rFonts w:ascii="Times New Roman" w:hAnsi="Times New Roman" w:cs="Times New Roman"/>
          <w:b/>
          <w:sz w:val="24"/>
          <w:szCs w:val="24"/>
        </w:rPr>
        <w:t>7</w:t>
      </w:r>
    </w:p>
    <w:p w:rsidR="00162186" w:rsidRPr="001C21F0" w:rsidRDefault="00162186" w:rsidP="00D45871">
      <w:pPr>
        <w:numPr>
          <w:ilvl w:val="0"/>
          <w:numId w:val="20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Zamawiając</w:t>
      </w:r>
      <w:r w:rsidR="00823202" w:rsidRPr="001C21F0">
        <w:rPr>
          <w:rFonts w:ascii="Times New Roman" w:hAnsi="Times New Roman" w:cs="Times New Roman"/>
          <w:sz w:val="24"/>
          <w:szCs w:val="24"/>
        </w:rPr>
        <w:t>emu przysługuje prawo odstąpienia od umowy,</w:t>
      </w:r>
      <w:r w:rsidR="002C4EE2" w:rsidRPr="001C21F0">
        <w:rPr>
          <w:rFonts w:ascii="Times New Roman" w:hAnsi="Times New Roman" w:cs="Times New Roman"/>
          <w:sz w:val="24"/>
          <w:szCs w:val="24"/>
        </w:rPr>
        <w:t xml:space="preserve"> w szczególności </w:t>
      </w:r>
      <w:r w:rsidR="00F304EA">
        <w:rPr>
          <w:rFonts w:ascii="Times New Roman" w:hAnsi="Times New Roman" w:cs="Times New Roman"/>
          <w:sz w:val="24"/>
          <w:szCs w:val="24"/>
        </w:rPr>
        <w:t>jeżeli</w:t>
      </w:r>
      <w:r w:rsidR="00823202" w:rsidRPr="001C21F0">
        <w:rPr>
          <w:rFonts w:ascii="Times New Roman" w:hAnsi="Times New Roman" w:cs="Times New Roman"/>
          <w:sz w:val="24"/>
          <w:szCs w:val="24"/>
        </w:rPr>
        <w:t>:</w:t>
      </w:r>
    </w:p>
    <w:p w:rsidR="00AD317D" w:rsidRPr="001C21F0" w:rsidRDefault="000435ED" w:rsidP="00710878">
      <w:pPr>
        <w:pStyle w:val="Bezodstpw"/>
        <w:numPr>
          <w:ilvl w:val="3"/>
          <w:numId w:val="30"/>
        </w:numPr>
        <w:spacing w:line="276" w:lineRule="auto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  <w:lang w:eastAsia="en-US"/>
        </w:rPr>
        <w:t>z</w:t>
      </w:r>
      <w:r w:rsidR="00AD317D" w:rsidRPr="001C21F0">
        <w:rPr>
          <w:rFonts w:ascii="Times New Roman" w:hAnsi="Times New Roman" w:cs="Times New Roman"/>
          <w:sz w:val="24"/>
          <w:szCs w:val="24"/>
          <w:lang w:eastAsia="en-US"/>
        </w:rPr>
        <w:t>achodz</w:t>
      </w:r>
      <w:r w:rsidR="00AD317D" w:rsidRPr="001C21F0">
        <w:rPr>
          <w:rFonts w:ascii="Times New Roman" w:hAnsi="Times New Roman" w:cs="Times New Roman"/>
          <w:sz w:val="24"/>
          <w:szCs w:val="24"/>
        </w:rPr>
        <w:t>ą uzasadnione podstawy do uznania, że Wykonawca nie jest w stanie wykonać umowy w terminie w niej określonym,</w:t>
      </w:r>
    </w:p>
    <w:p w:rsidR="00AD317D" w:rsidRPr="001C21F0" w:rsidRDefault="00AD317D" w:rsidP="00710878">
      <w:pPr>
        <w:pStyle w:val="Bezodstpw"/>
        <w:numPr>
          <w:ilvl w:val="3"/>
          <w:numId w:val="30"/>
        </w:numPr>
        <w:spacing w:line="276" w:lineRule="auto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  <w:lang w:eastAsia="en-US"/>
        </w:rPr>
        <w:t>Wykonawca zlecił wykonanie prac podmiotowi trzeciemu bez zgody Zamawiającego,</w:t>
      </w:r>
    </w:p>
    <w:p w:rsidR="002C4EE2" w:rsidRPr="001C21F0" w:rsidRDefault="000435ED" w:rsidP="00710878">
      <w:pPr>
        <w:pStyle w:val="Bezodstpw"/>
        <w:numPr>
          <w:ilvl w:val="3"/>
          <w:numId w:val="30"/>
        </w:numPr>
        <w:spacing w:line="276" w:lineRule="auto"/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  <w:lang w:eastAsia="en-US"/>
        </w:rPr>
        <w:t>s</w:t>
      </w:r>
      <w:r w:rsidR="002C4EE2" w:rsidRPr="001C21F0">
        <w:rPr>
          <w:rFonts w:ascii="Times New Roman" w:hAnsi="Times New Roman" w:cs="Times New Roman"/>
          <w:sz w:val="24"/>
          <w:szCs w:val="24"/>
          <w:lang w:eastAsia="en-US"/>
        </w:rPr>
        <w:t xml:space="preserve">uma kar </w:t>
      </w:r>
      <w:r w:rsidR="002C4EE2" w:rsidRPr="001C21F0">
        <w:rPr>
          <w:rFonts w:ascii="Times New Roman" w:hAnsi="Times New Roman" w:cs="Times New Roman"/>
          <w:sz w:val="24"/>
          <w:szCs w:val="24"/>
        </w:rPr>
        <w:t xml:space="preserve">umownych naliczonych przez Zamawiającego z powodów określonych </w:t>
      </w:r>
      <w:r w:rsidR="002C4EE2" w:rsidRPr="001C21F0">
        <w:rPr>
          <w:rFonts w:ascii="Times New Roman" w:hAnsi="Times New Roman" w:cs="Times New Roman"/>
          <w:sz w:val="24"/>
          <w:szCs w:val="24"/>
        </w:rPr>
        <w:br/>
        <w:t xml:space="preserve">w § 5 przekroczyła kwotę 10% wynagrodzenia umownego brutto określonego </w:t>
      </w:r>
      <w:r w:rsidR="00710878">
        <w:rPr>
          <w:rFonts w:ascii="Times New Roman" w:hAnsi="Times New Roman" w:cs="Times New Roman"/>
          <w:sz w:val="24"/>
          <w:szCs w:val="24"/>
        </w:rPr>
        <w:br/>
      </w:r>
      <w:r w:rsidR="002C4EE2" w:rsidRPr="001C21F0">
        <w:rPr>
          <w:rFonts w:ascii="Times New Roman" w:hAnsi="Times New Roman" w:cs="Times New Roman"/>
          <w:sz w:val="24"/>
          <w:szCs w:val="24"/>
        </w:rPr>
        <w:t>w §</w:t>
      </w:r>
      <w:r w:rsidR="00361000">
        <w:rPr>
          <w:rFonts w:ascii="Times New Roman" w:hAnsi="Times New Roman" w:cs="Times New Roman"/>
          <w:sz w:val="24"/>
          <w:szCs w:val="24"/>
        </w:rPr>
        <w:t xml:space="preserve"> </w:t>
      </w:r>
      <w:r w:rsidR="002C4EE2" w:rsidRPr="001C21F0">
        <w:rPr>
          <w:rFonts w:ascii="Times New Roman" w:hAnsi="Times New Roman" w:cs="Times New Roman"/>
          <w:sz w:val="24"/>
          <w:szCs w:val="24"/>
        </w:rPr>
        <w:t>4 ust. 1.</w:t>
      </w:r>
    </w:p>
    <w:p w:rsidR="00AD317D" w:rsidRPr="001C21F0" w:rsidRDefault="00AD317D" w:rsidP="00C26F46">
      <w:pPr>
        <w:pStyle w:val="Akapitzlist"/>
        <w:numPr>
          <w:ilvl w:val="0"/>
          <w:numId w:val="27"/>
        </w:numPr>
        <w:suppressAutoHyphens w:val="0"/>
        <w:autoSpaceDE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C21F0">
        <w:rPr>
          <w:rFonts w:ascii="Times New Roman" w:eastAsia="Times New Roman" w:hAnsi="Times New Roman"/>
          <w:sz w:val="24"/>
          <w:szCs w:val="24"/>
        </w:rPr>
        <w:t>Niezależnie</w:t>
      </w:r>
      <w:r w:rsidR="00361000">
        <w:rPr>
          <w:rFonts w:ascii="Times New Roman" w:eastAsia="Times New Roman" w:hAnsi="Times New Roman"/>
          <w:sz w:val="24"/>
          <w:szCs w:val="24"/>
        </w:rPr>
        <w:t xml:space="preserve"> od przyczyn określonych w ust</w:t>
      </w:r>
      <w:r w:rsidR="00361000">
        <w:rPr>
          <w:rFonts w:ascii="Times New Roman" w:eastAsia="Times New Roman" w:hAnsi="Times New Roman"/>
          <w:sz w:val="24"/>
          <w:szCs w:val="24"/>
          <w:lang w:val="pl-PL"/>
        </w:rPr>
        <w:t xml:space="preserve">. </w:t>
      </w:r>
      <w:r w:rsidRPr="001C21F0">
        <w:rPr>
          <w:rFonts w:ascii="Times New Roman" w:eastAsia="Times New Roman" w:hAnsi="Times New Roman"/>
          <w:sz w:val="24"/>
          <w:szCs w:val="24"/>
        </w:rPr>
        <w:t xml:space="preserve">1 w razie wystąpienia istotnej zmiany okoliczności powodującej, że wykonanie umowy nie leży w interesie publicznym, czego nie można było przewidzieć w chwili zawarcia umowy, Zamawiający może odstąpić od </w:t>
      </w:r>
      <w:r w:rsidRPr="001C21F0">
        <w:rPr>
          <w:rFonts w:ascii="Times New Roman" w:eastAsia="Times New Roman" w:hAnsi="Times New Roman"/>
          <w:sz w:val="24"/>
          <w:szCs w:val="24"/>
        </w:rPr>
        <w:lastRenderedPageBreak/>
        <w:t>umowy</w:t>
      </w:r>
      <w:r w:rsidR="005D36CB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r w:rsidRPr="001C21F0">
        <w:rPr>
          <w:rFonts w:ascii="Times New Roman" w:eastAsia="Times New Roman" w:hAnsi="Times New Roman"/>
          <w:sz w:val="24"/>
          <w:szCs w:val="24"/>
        </w:rPr>
        <w:t xml:space="preserve">w </w:t>
      </w:r>
      <w:r w:rsidR="005D36CB" w:rsidRPr="001C21F0">
        <w:rPr>
          <w:rFonts w:ascii="Times New Roman" w:eastAsia="Times New Roman" w:hAnsi="Times New Roman"/>
          <w:sz w:val="24"/>
          <w:szCs w:val="24"/>
        </w:rPr>
        <w:t>term</w:t>
      </w:r>
      <w:r w:rsidR="005D36CB">
        <w:rPr>
          <w:rFonts w:ascii="Times New Roman" w:eastAsia="Times New Roman" w:hAnsi="Times New Roman"/>
          <w:sz w:val="24"/>
          <w:szCs w:val="24"/>
          <w:lang w:val="pl-PL"/>
        </w:rPr>
        <w:t>inie</w:t>
      </w:r>
      <w:r w:rsidRPr="001C21F0">
        <w:rPr>
          <w:rFonts w:ascii="Times New Roman" w:eastAsia="Times New Roman" w:hAnsi="Times New Roman"/>
          <w:sz w:val="24"/>
          <w:szCs w:val="24"/>
        </w:rPr>
        <w:t xml:space="preserve"> 30 dni od powzięcia wiadomości o powyższych okolicznościach. W</w:t>
      </w:r>
      <w:r w:rsidR="005D36CB">
        <w:rPr>
          <w:lang w:val="pl-PL"/>
        </w:rPr>
        <w:t> </w:t>
      </w:r>
      <w:r w:rsidRPr="001C21F0">
        <w:rPr>
          <w:rFonts w:ascii="Times New Roman" w:eastAsia="Times New Roman" w:hAnsi="Times New Roman"/>
          <w:sz w:val="24"/>
          <w:szCs w:val="24"/>
        </w:rPr>
        <w:t xml:space="preserve">takim wypadku Wykonawca może żądać jedynie wynagrodzenia należnego mu </w:t>
      </w:r>
      <w:r w:rsidR="00361000">
        <w:rPr>
          <w:rFonts w:ascii="Times New Roman" w:eastAsia="Times New Roman" w:hAnsi="Times New Roman"/>
          <w:sz w:val="24"/>
          <w:szCs w:val="24"/>
          <w:lang w:val="pl-PL"/>
        </w:rPr>
        <w:br/>
      </w:r>
      <w:r w:rsidRPr="001C21F0">
        <w:rPr>
          <w:rFonts w:ascii="Times New Roman" w:eastAsia="Times New Roman" w:hAnsi="Times New Roman"/>
          <w:sz w:val="24"/>
          <w:szCs w:val="24"/>
        </w:rPr>
        <w:t>z tytułu wykonania części umowy.</w:t>
      </w:r>
    </w:p>
    <w:p w:rsidR="00162186" w:rsidRPr="001C21F0" w:rsidRDefault="00162186" w:rsidP="00C26F46">
      <w:pPr>
        <w:numPr>
          <w:ilvl w:val="0"/>
          <w:numId w:val="27"/>
        </w:numPr>
        <w:tabs>
          <w:tab w:val="left" w:pos="360"/>
        </w:tabs>
        <w:autoSpaceDE w:val="0"/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Odstąpienie od umowy wymaga formy pisemnej pod rygorem nieważności.</w:t>
      </w:r>
    </w:p>
    <w:p w:rsidR="00162186" w:rsidRPr="001C21F0" w:rsidRDefault="00162186" w:rsidP="00C26F46">
      <w:pPr>
        <w:numPr>
          <w:ilvl w:val="0"/>
          <w:numId w:val="27"/>
        </w:numPr>
        <w:tabs>
          <w:tab w:val="left" w:pos="360"/>
        </w:tabs>
        <w:autoSpaceDE w:val="0"/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W przypadku odstąpienia od umowy strony zobowiązane są do następujących czynności:</w:t>
      </w:r>
    </w:p>
    <w:p w:rsidR="00162186" w:rsidRPr="001C21F0" w:rsidRDefault="00162186" w:rsidP="00C26F46">
      <w:pPr>
        <w:pStyle w:val="Bezodstpw"/>
        <w:numPr>
          <w:ilvl w:val="0"/>
          <w:numId w:val="15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 xml:space="preserve">sporządzenia protokołu z inwentaryzacji wykonanych </w:t>
      </w:r>
      <w:r w:rsidR="002C4EE2" w:rsidRPr="001C21F0">
        <w:rPr>
          <w:rFonts w:ascii="Times New Roman" w:hAnsi="Times New Roman" w:cs="Times New Roman"/>
          <w:sz w:val="24"/>
          <w:szCs w:val="24"/>
        </w:rPr>
        <w:t>prac</w:t>
      </w:r>
      <w:r w:rsidRPr="001C21F0">
        <w:rPr>
          <w:rFonts w:ascii="Times New Roman" w:hAnsi="Times New Roman" w:cs="Times New Roman"/>
          <w:sz w:val="24"/>
          <w:szCs w:val="24"/>
        </w:rPr>
        <w:t xml:space="preserve"> według daty odstąpienia od umowy,</w:t>
      </w:r>
    </w:p>
    <w:p w:rsidR="00162186" w:rsidRPr="001C21F0" w:rsidRDefault="00162186" w:rsidP="00C26F46">
      <w:pPr>
        <w:pStyle w:val="Bezodstpw"/>
        <w:numPr>
          <w:ilvl w:val="0"/>
          <w:numId w:val="15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 xml:space="preserve">zabezpieczenia przerwanych </w:t>
      </w:r>
      <w:r w:rsidR="002C4EE2" w:rsidRPr="001C21F0">
        <w:rPr>
          <w:rFonts w:ascii="Times New Roman" w:hAnsi="Times New Roman" w:cs="Times New Roman"/>
          <w:sz w:val="24"/>
          <w:szCs w:val="24"/>
        </w:rPr>
        <w:t>prac</w:t>
      </w:r>
      <w:r w:rsidRPr="001C21F0">
        <w:rPr>
          <w:rFonts w:ascii="Times New Roman" w:hAnsi="Times New Roman" w:cs="Times New Roman"/>
          <w:sz w:val="24"/>
          <w:szCs w:val="24"/>
        </w:rPr>
        <w:t xml:space="preserve"> na koszt Wykonawcy.</w:t>
      </w:r>
    </w:p>
    <w:p w:rsidR="00162186" w:rsidRPr="001C21F0" w:rsidRDefault="00162186" w:rsidP="00C26F46">
      <w:pPr>
        <w:pStyle w:val="Bezodstpw"/>
        <w:numPr>
          <w:ilvl w:val="0"/>
          <w:numId w:val="27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 xml:space="preserve">Zamawiający zobowiązany będzie do zapłacenia wynagrodzenia za </w:t>
      </w:r>
      <w:r w:rsidR="002C4EE2" w:rsidRPr="001C21F0">
        <w:rPr>
          <w:rFonts w:ascii="Times New Roman" w:hAnsi="Times New Roman" w:cs="Times New Roman"/>
          <w:sz w:val="24"/>
          <w:szCs w:val="24"/>
        </w:rPr>
        <w:t>prace</w:t>
      </w:r>
      <w:r w:rsidRPr="001C21F0">
        <w:rPr>
          <w:rFonts w:ascii="Times New Roman" w:hAnsi="Times New Roman" w:cs="Times New Roman"/>
          <w:sz w:val="24"/>
          <w:szCs w:val="24"/>
        </w:rPr>
        <w:t xml:space="preserve"> wykonane i potwierdzone protokołem odbioru. Wartość ta zostanie pomniejszona o na</w:t>
      </w:r>
      <w:r w:rsidR="00111808" w:rsidRPr="001C21F0">
        <w:rPr>
          <w:rFonts w:ascii="Times New Roman" w:hAnsi="Times New Roman" w:cs="Times New Roman"/>
          <w:sz w:val="24"/>
          <w:szCs w:val="24"/>
        </w:rPr>
        <w:t>łożone na Wykonawcę kary umowne</w:t>
      </w:r>
      <w:r w:rsidRPr="001C21F0">
        <w:rPr>
          <w:rFonts w:ascii="Times New Roman" w:hAnsi="Times New Roman" w:cs="Times New Roman"/>
          <w:sz w:val="24"/>
          <w:szCs w:val="24"/>
        </w:rPr>
        <w:t>.</w:t>
      </w:r>
    </w:p>
    <w:p w:rsidR="00612AFD" w:rsidRDefault="00612AFD" w:rsidP="00D45871">
      <w:pPr>
        <w:pStyle w:val="Akapitzlist"/>
        <w:autoSpaceDE w:val="0"/>
        <w:spacing w:after="0"/>
        <w:ind w:left="357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:rsidR="00612AFD" w:rsidRDefault="00612AFD" w:rsidP="00D45871">
      <w:pPr>
        <w:pStyle w:val="Akapitzlist"/>
        <w:autoSpaceDE w:val="0"/>
        <w:spacing w:after="0"/>
        <w:ind w:left="357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:rsidR="00162186" w:rsidRPr="001C21F0" w:rsidRDefault="00A711B6" w:rsidP="00D45871">
      <w:pPr>
        <w:pStyle w:val="Akapitzlist"/>
        <w:autoSpaceDE w:val="0"/>
        <w:spacing w:after="0"/>
        <w:ind w:left="357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1C21F0">
        <w:rPr>
          <w:rFonts w:ascii="Times New Roman" w:hAnsi="Times New Roman"/>
          <w:b/>
          <w:sz w:val="24"/>
          <w:szCs w:val="24"/>
        </w:rPr>
        <w:t>§</w:t>
      </w:r>
      <w:r w:rsidR="00361000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DA5609" w:rsidRPr="001C21F0">
        <w:rPr>
          <w:rFonts w:ascii="Times New Roman" w:hAnsi="Times New Roman"/>
          <w:b/>
          <w:sz w:val="24"/>
          <w:szCs w:val="24"/>
          <w:lang w:val="pl-PL"/>
        </w:rPr>
        <w:t>8</w:t>
      </w:r>
    </w:p>
    <w:p w:rsidR="00162186" w:rsidRPr="001C21F0" w:rsidRDefault="00162186" w:rsidP="00D45871">
      <w:pPr>
        <w:pStyle w:val="Bezodstpw"/>
        <w:numPr>
          <w:ilvl w:val="0"/>
          <w:numId w:val="28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Wszelkie zmiany niniejszej umowy wymagają dla swej ważności formy pisemnej pod rygorem nieważności</w:t>
      </w:r>
      <w:r w:rsidR="00361000">
        <w:rPr>
          <w:rFonts w:ascii="Times New Roman" w:hAnsi="Times New Roman" w:cs="Times New Roman"/>
          <w:sz w:val="24"/>
          <w:szCs w:val="24"/>
        </w:rPr>
        <w:t>, z wyjątkiem § 6 ust. 2</w:t>
      </w:r>
      <w:r w:rsidRPr="001C21F0">
        <w:rPr>
          <w:rFonts w:ascii="Times New Roman" w:hAnsi="Times New Roman" w:cs="Times New Roman"/>
          <w:sz w:val="24"/>
          <w:szCs w:val="24"/>
        </w:rPr>
        <w:t>.</w:t>
      </w:r>
    </w:p>
    <w:p w:rsidR="00162186" w:rsidRPr="001C21F0" w:rsidRDefault="00162186" w:rsidP="00C26F46">
      <w:pPr>
        <w:pStyle w:val="Bezodstpw"/>
        <w:numPr>
          <w:ilvl w:val="0"/>
          <w:numId w:val="28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Zamawiający dopuszcza możliwość zmiany ustaleń zawartej umowy, w stosunku do treści oferty Wykonawcy, w zakresie zmiany:</w:t>
      </w:r>
    </w:p>
    <w:p w:rsidR="00DA5609" w:rsidRPr="001C21F0" w:rsidRDefault="00DA5609" w:rsidP="00C26F46">
      <w:pPr>
        <w:pStyle w:val="Bezodstpw"/>
        <w:numPr>
          <w:ilvl w:val="0"/>
          <w:numId w:val="14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terminu realizacji zamówienia, ze skutkami wprowadzenia takiej zmiany, przy czym zmiana spowodowana może być jedynie okolicznościami leżącymi wyłącznie po stronie Zamawiającego lub okolicznościami niezależnymi zarówno od Zamawiającego</w:t>
      </w:r>
      <w:r w:rsidR="002C4EE2" w:rsidRPr="001C21F0">
        <w:rPr>
          <w:rFonts w:ascii="Times New Roman" w:hAnsi="Times New Roman" w:cs="Times New Roman"/>
          <w:sz w:val="24"/>
          <w:szCs w:val="24"/>
        </w:rPr>
        <w:t>,</w:t>
      </w:r>
      <w:r w:rsidRPr="001C21F0">
        <w:rPr>
          <w:rFonts w:ascii="Times New Roman" w:hAnsi="Times New Roman" w:cs="Times New Roman"/>
          <w:sz w:val="24"/>
          <w:szCs w:val="24"/>
        </w:rPr>
        <w:t xml:space="preserve"> jak i od Wykonawcy - w zakresie koniecznym,</w:t>
      </w:r>
    </w:p>
    <w:p w:rsidR="00162186" w:rsidRPr="001C21F0" w:rsidRDefault="00162186" w:rsidP="00C26F46">
      <w:pPr>
        <w:pStyle w:val="Bezodstpw"/>
        <w:numPr>
          <w:ilvl w:val="0"/>
          <w:numId w:val="14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 xml:space="preserve">regulacji prawnych wprowadzonych w życie po dacie podpisania umowy, wywołujących potrzebę zmiany umowy, wraz ze skutkami wprowadzenia takiej zmiany - w zakresie koniecznym, </w:t>
      </w:r>
    </w:p>
    <w:p w:rsidR="00162186" w:rsidRPr="001C21F0" w:rsidRDefault="00162186" w:rsidP="00C26F46">
      <w:pPr>
        <w:pStyle w:val="Bezodstpw"/>
        <w:numPr>
          <w:ilvl w:val="0"/>
          <w:numId w:val="14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zaistnienia po zawarciu umowy siły wyższej, przez którą należy rozumieć zdarzenie nagłe i nieprzewidywalne lub takie, któremu z zachowaniem najwyższej staranności nie dało się zapobiec lub zniweczyć jego skutków.</w:t>
      </w:r>
    </w:p>
    <w:p w:rsidR="00162186" w:rsidRPr="001C21F0" w:rsidRDefault="00162186" w:rsidP="00C26F46">
      <w:pPr>
        <w:pStyle w:val="Bezodstpw"/>
        <w:numPr>
          <w:ilvl w:val="0"/>
          <w:numId w:val="28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niniejszą umowę.</w:t>
      </w:r>
    </w:p>
    <w:p w:rsidR="00162186" w:rsidRPr="001C21F0" w:rsidRDefault="00162186" w:rsidP="00C26F46">
      <w:pPr>
        <w:pStyle w:val="Bezodstpw"/>
        <w:numPr>
          <w:ilvl w:val="0"/>
          <w:numId w:val="28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Termin powiadomienia o konieczności wprowadzenia zmian w zawartej umowie nie może nastąpić później niż 3 dni od zaistnienia okoliczności uzasadniających zmiany w umowie.</w:t>
      </w:r>
    </w:p>
    <w:p w:rsidR="00111808" w:rsidRPr="001C21F0" w:rsidRDefault="00111808" w:rsidP="00C26F46">
      <w:pPr>
        <w:pStyle w:val="Bezodstpw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t>5.</w:t>
      </w:r>
      <w:r w:rsidRPr="001C21F0">
        <w:rPr>
          <w:rFonts w:ascii="Times New Roman" w:hAnsi="Times New Roman" w:cs="Times New Roman"/>
          <w:sz w:val="24"/>
          <w:szCs w:val="24"/>
        </w:rPr>
        <w:tab/>
        <w:t>Zamawiający może nie wyrazić zgody na wprowadzenie zmian, o których mowa w  ust. 2 skutkujących wzrostem wynagrodzenia Wykonawcy określonym w §</w:t>
      </w:r>
      <w:r w:rsidR="002421DB">
        <w:rPr>
          <w:rFonts w:ascii="Times New Roman" w:hAnsi="Times New Roman" w:cs="Times New Roman"/>
          <w:sz w:val="24"/>
          <w:szCs w:val="24"/>
        </w:rPr>
        <w:t xml:space="preserve"> </w:t>
      </w:r>
      <w:r w:rsidR="00DA5609" w:rsidRPr="001C21F0">
        <w:rPr>
          <w:rFonts w:ascii="Times New Roman" w:hAnsi="Times New Roman" w:cs="Times New Roman"/>
          <w:sz w:val="24"/>
          <w:szCs w:val="24"/>
        </w:rPr>
        <w:t>4</w:t>
      </w:r>
      <w:r w:rsidRPr="001C21F0">
        <w:rPr>
          <w:rFonts w:ascii="Times New Roman" w:hAnsi="Times New Roman" w:cs="Times New Roman"/>
          <w:sz w:val="24"/>
          <w:szCs w:val="24"/>
        </w:rPr>
        <w:t xml:space="preserve"> ust. 1.</w:t>
      </w:r>
    </w:p>
    <w:p w:rsidR="008A5B99" w:rsidRDefault="008A5B99" w:rsidP="00D45871">
      <w:pPr>
        <w:suppressAutoHyphens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B99" w:rsidRDefault="008A5B99" w:rsidP="00D45871">
      <w:pPr>
        <w:suppressAutoHyphens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186" w:rsidRPr="001C21F0" w:rsidRDefault="00162186" w:rsidP="00D45871">
      <w:pPr>
        <w:suppressAutoHyphens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1F0">
        <w:rPr>
          <w:rFonts w:ascii="Times New Roman" w:hAnsi="Times New Roman" w:cs="Times New Roman"/>
          <w:b/>
          <w:sz w:val="24"/>
          <w:szCs w:val="24"/>
        </w:rPr>
        <w:t>§</w:t>
      </w:r>
      <w:r w:rsidR="00361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609" w:rsidRPr="001C21F0">
        <w:rPr>
          <w:rFonts w:ascii="Times New Roman" w:hAnsi="Times New Roman" w:cs="Times New Roman"/>
          <w:b/>
          <w:sz w:val="24"/>
          <w:szCs w:val="24"/>
        </w:rPr>
        <w:t>9</w:t>
      </w:r>
    </w:p>
    <w:p w:rsidR="001231AC" w:rsidRPr="001C21F0" w:rsidRDefault="001231AC" w:rsidP="00894C91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C21F0">
        <w:rPr>
          <w:rFonts w:ascii="Times New Roman" w:eastAsia="Times New Roman" w:hAnsi="Times New Roman" w:cs="Times New Roman"/>
          <w:sz w:val="24"/>
          <w:szCs w:val="24"/>
          <w:lang w:eastAsia="en-US"/>
        </w:rPr>
        <w:t>W sprawach nieuregulowanych w umowie zastosowanie mają powszechnie obowiązujące przepisy, a w szczególności postanowienia ustawy z dnia 23 kwietnia 1964</w:t>
      </w:r>
      <w:r w:rsidR="002421D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roku</w:t>
      </w:r>
      <w:r w:rsidRPr="001C21F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Kodeks cywilny (</w:t>
      </w:r>
      <w:r w:rsidRPr="001C21F0">
        <w:rPr>
          <w:rFonts w:ascii="Times New Roman" w:eastAsia="Times New Roman" w:hAnsi="Times New Roman" w:cs="Times New Roman"/>
          <w:sz w:val="24"/>
          <w:szCs w:val="24"/>
        </w:rPr>
        <w:t>Dz.U.</w:t>
      </w:r>
      <w:r w:rsidR="00894C91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Pr="001C21F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94C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15D4">
        <w:rPr>
          <w:rFonts w:ascii="Times New Roman" w:eastAsia="Times New Roman" w:hAnsi="Times New Roman" w:cs="Times New Roman"/>
          <w:sz w:val="24"/>
          <w:szCs w:val="24"/>
        </w:rPr>
        <w:t>3</w:t>
      </w:r>
      <w:r w:rsidR="00894C91">
        <w:rPr>
          <w:rFonts w:ascii="Times New Roman" w:eastAsia="Times New Roman" w:hAnsi="Times New Roman" w:cs="Times New Roman"/>
          <w:sz w:val="24"/>
          <w:szCs w:val="24"/>
        </w:rPr>
        <w:t xml:space="preserve"> poz. 1</w:t>
      </w:r>
      <w:r w:rsidR="006915D4">
        <w:rPr>
          <w:rFonts w:ascii="Times New Roman" w:eastAsia="Times New Roman" w:hAnsi="Times New Roman" w:cs="Times New Roman"/>
          <w:sz w:val="24"/>
          <w:szCs w:val="24"/>
        </w:rPr>
        <w:t>610</w:t>
      </w:r>
      <w:r w:rsidRPr="001C21F0">
        <w:rPr>
          <w:rFonts w:ascii="Times New Roman" w:eastAsia="Times New Roman" w:hAnsi="Times New Roman" w:cs="Times New Roman"/>
          <w:sz w:val="24"/>
          <w:szCs w:val="24"/>
        </w:rPr>
        <w:t xml:space="preserve"> t.j</w:t>
      </w:r>
      <w:r w:rsidRPr="001C21F0">
        <w:rPr>
          <w:rFonts w:ascii="Times New Roman" w:eastAsia="Times New Roman" w:hAnsi="Times New Roman" w:cs="Times New Roman"/>
          <w:sz w:val="24"/>
          <w:szCs w:val="24"/>
          <w:lang w:eastAsia="en-US"/>
        </w:rPr>
        <w:t>.).</w:t>
      </w:r>
    </w:p>
    <w:p w:rsidR="001231AC" w:rsidRPr="001C21F0" w:rsidRDefault="001231AC" w:rsidP="006915D4">
      <w:pPr>
        <w:numPr>
          <w:ilvl w:val="0"/>
          <w:numId w:val="9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C21F0">
        <w:rPr>
          <w:rFonts w:ascii="Times New Roman" w:eastAsia="Times New Roman" w:hAnsi="Times New Roman" w:cs="Times New Roman"/>
          <w:sz w:val="24"/>
          <w:szCs w:val="24"/>
          <w:lang w:eastAsia="en-US"/>
        </w:rPr>
        <w:t>Ewentualne spory powstałe na tle wykonania przedmiotu umowy strony poddadzą rozstrzygnięciu właściwym miejscowo dla Zamawiającego sądom powszechnym.</w:t>
      </w:r>
    </w:p>
    <w:p w:rsidR="00162186" w:rsidRPr="001C21F0" w:rsidRDefault="00162186" w:rsidP="006915D4">
      <w:pPr>
        <w:pStyle w:val="Bezodstpw"/>
        <w:numPr>
          <w:ilvl w:val="0"/>
          <w:numId w:val="9"/>
        </w:numPr>
        <w:tabs>
          <w:tab w:val="clear" w:pos="360"/>
          <w:tab w:val="num" w:pos="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C21F0">
        <w:rPr>
          <w:rFonts w:ascii="Times New Roman" w:hAnsi="Times New Roman" w:cs="Times New Roman"/>
          <w:sz w:val="24"/>
          <w:szCs w:val="24"/>
        </w:rPr>
        <w:lastRenderedPageBreak/>
        <w:t>Klauzula, o której mowa w ust. 2 ma zastosowanie również do roszczeń Zamawiającego dochodzonych w razie odstąpienia od umowy.</w:t>
      </w:r>
    </w:p>
    <w:p w:rsidR="00153E86" w:rsidRDefault="00153E86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5B99" w:rsidRPr="001C21F0" w:rsidRDefault="008A5B99" w:rsidP="00D45871">
      <w:pPr>
        <w:suppressAutoHyphens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B76" w:rsidRDefault="00343B76" w:rsidP="00D45871">
      <w:pPr>
        <w:suppressAutoHyphens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186" w:rsidRPr="001C21F0" w:rsidRDefault="00A711B6" w:rsidP="00D45871">
      <w:pPr>
        <w:suppressAutoHyphens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1F0">
        <w:rPr>
          <w:rFonts w:ascii="Times New Roman" w:hAnsi="Times New Roman" w:cs="Times New Roman"/>
          <w:b/>
          <w:sz w:val="24"/>
          <w:szCs w:val="24"/>
        </w:rPr>
        <w:t>§</w:t>
      </w:r>
      <w:r w:rsidR="00361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1F0">
        <w:rPr>
          <w:rFonts w:ascii="Times New Roman" w:hAnsi="Times New Roman" w:cs="Times New Roman"/>
          <w:b/>
          <w:sz w:val="24"/>
          <w:szCs w:val="24"/>
        </w:rPr>
        <w:t>1</w:t>
      </w:r>
      <w:r w:rsidR="00DA5609" w:rsidRPr="001C21F0">
        <w:rPr>
          <w:rFonts w:ascii="Times New Roman" w:hAnsi="Times New Roman" w:cs="Times New Roman"/>
          <w:b/>
          <w:sz w:val="24"/>
          <w:szCs w:val="24"/>
        </w:rPr>
        <w:t>0</w:t>
      </w:r>
    </w:p>
    <w:p w:rsidR="00D45871" w:rsidRPr="001C21F0" w:rsidRDefault="00D45871" w:rsidP="00A82538">
      <w:pPr>
        <w:pStyle w:val="Bezodstpw"/>
        <w:numPr>
          <w:ilvl w:val="1"/>
          <w:numId w:val="43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1C21F0">
        <w:rPr>
          <w:rFonts w:ascii="Times New Roman" w:hAnsi="Times New Roman"/>
          <w:sz w:val="24"/>
          <w:szCs w:val="24"/>
          <w:lang w:eastAsia="en-US"/>
        </w:rPr>
        <w:t xml:space="preserve">Umowa została sporządzona w </w:t>
      </w:r>
      <w:r w:rsidR="000168FE">
        <w:rPr>
          <w:rFonts w:ascii="Times New Roman" w:hAnsi="Times New Roman"/>
          <w:sz w:val="24"/>
          <w:szCs w:val="24"/>
          <w:lang w:eastAsia="en-US"/>
        </w:rPr>
        <w:t>dwóch</w:t>
      </w:r>
      <w:r w:rsidRPr="001C21F0">
        <w:rPr>
          <w:rFonts w:ascii="Times New Roman" w:hAnsi="Times New Roman"/>
          <w:sz w:val="24"/>
          <w:szCs w:val="24"/>
          <w:lang w:eastAsia="en-US"/>
        </w:rPr>
        <w:t xml:space="preserve"> jednobrzmiących egzemplarzach, </w:t>
      </w:r>
      <w:r w:rsidR="000168FE">
        <w:rPr>
          <w:rFonts w:ascii="Times New Roman" w:hAnsi="Times New Roman"/>
          <w:sz w:val="24"/>
          <w:szCs w:val="24"/>
          <w:lang w:eastAsia="en-US"/>
        </w:rPr>
        <w:t>po jednym egzemplarzu dla</w:t>
      </w:r>
      <w:r w:rsidR="00194F15">
        <w:rPr>
          <w:rFonts w:ascii="Times New Roman" w:hAnsi="Times New Roman"/>
          <w:sz w:val="24"/>
          <w:szCs w:val="24"/>
          <w:lang w:eastAsia="en-US"/>
        </w:rPr>
        <w:t xml:space="preserve"> Zamawiając</w:t>
      </w:r>
      <w:r w:rsidR="000168FE">
        <w:rPr>
          <w:rFonts w:ascii="Times New Roman" w:hAnsi="Times New Roman"/>
          <w:sz w:val="24"/>
          <w:szCs w:val="24"/>
          <w:lang w:eastAsia="en-US"/>
        </w:rPr>
        <w:t xml:space="preserve">ego i </w:t>
      </w:r>
      <w:r w:rsidRPr="001C21F0">
        <w:rPr>
          <w:rFonts w:ascii="Times New Roman" w:hAnsi="Times New Roman"/>
          <w:sz w:val="24"/>
          <w:szCs w:val="24"/>
          <w:lang w:eastAsia="en-US"/>
        </w:rPr>
        <w:t>Wykonawc</w:t>
      </w:r>
      <w:r w:rsidR="000168FE">
        <w:rPr>
          <w:rFonts w:ascii="Times New Roman" w:hAnsi="Times New Roman"/>
          <w:sz w:val="24"/>
          <w:szCs w:val="24"/>
          <w:lang w:eastAsia="en-US"/>
        </w:rPr>
        <w:t>y</w:t>
      </w:r>
      <w:r w:rsidRPr="001C21F0">
        <w:rPr>
          <w:rFonts w:ascii="Times New Roman" w:hAnsi="Times New Roman"/>
          <w:sz w:val="24"/>
          <w:szCs w:val="24"/>
          <w:lang w:eastAsia="en-US"/>
        </w:rPr>
        <w:t>.</w:t>
      </w:r>
    </w:p>
    <w:p w:rsidR="00D45871" w:rsidRDefault="00D45871" w:rsidP="00A82538">
      <w:pPr>
        <w:pStyle w:val="Bezodstpw"/>
        <w:numPr>
          <w:ilvl w:val="1"/>
          <w:numId w:val="43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1C21F0">
        <w:rPr>
          <w:rFonts w:ascii="Times New Roman" w:hAnsi="Times New Roman"/>
          <w:sz w:val="24"/>
          <w:szCs w:val="24"/>
          <w:lang w:eastAsia="en-US"/>
        </w:rPr>
        <w:t>Integralną częścią umowy jest oferta Wykonawcy.</w:t>
      </w:r>
    </w:p>
    <w:p w:rsidR="00CF4552" w:rsidRDefault="00CF4552" w:rsidP="00CF4552">
      <w:pPr>
        <w:pStyle w:val="Bezodstpw"/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4552" w:rsidRDefault="00CF4552" w:rsidP="00CF4552">
      <w:pPr>
        <w:pStyle w:val="Bezodstpw"/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4552" w:rsidRPr="001C21F0" w:rsidRDefault="00CF4552" w:rsidP="00CF4552">
      <w:pPr>
        <w:pStyle w:val="Bezodstpw"/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45871" w:rsidRPr="001C21F0" w:rsidRDefault="00D45871" w:rsidP="00D45871">
      <w:pPr>
        <w:pStyle w:val="Bezodstpw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8A5B99" w:rsidTr="008A5B99">
        <w:trPr>
          <w:jc w:val="center"/>
        </w:trPr>
        <w:tc>
          <w:tcPr>
            <w:tcW w:w="4605" w:type="dxa"/>
          </w:tcPr>
          <w:p w:rsidR="008A5B99" w:rsidRDefault="008A5B99" w:rsidP="008A5B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F0">
              <w:rPr>
                <w:rFonts w:ascii="Times New Roman" w:hAnsi="Times New Roman" w:cs="Times New Roman"/>
                <w:b/>
                <w:sz w:val="24"/>
                <w:szCs w:val="24"/>
              </w:rPr>
              <w:t>ZAMAWIAJĄCY</w:t>
            </w:r>
          </w:p>
        </w:tc>
        <w:tc>
          <w:tcPr>
            <w:tcW w:w="4605" w:type="dxa"/>
          </w:tcPr>
          <w:p w:rsidR="008A5B99" w:rsidRDefault="008A5B99" w:rsidP="008A5B9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1F0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</w:tr>
    </w:tbl>
    <w:p w:rsidR="00DA5609" w:rsidRPr="00C26F46" w:rsidRDefault="00DA5609" w:rsidP="008A5B99">
      <w:pPr>
        <w:tabs>
          <w:tab w:val="left" w:pos="0"/>
        </w:tabs>
        <w:rPr>
          <w:rFonts w:ascii="Times New Roman" w:hAnsi="Times New Roman" w:cs="Times New Roman"/>
          <w:b/>
        </w:rPr>
      </w:pPr>
    </w:p>
    <w:sectPr w:rsidR="00DA5609" w:rsidRPr="00C26F46" w:rsidSect="008A4EA0">
      <w:headerReference w:type="default" r:id="rId11"/>
      <w:footerReference w:type="default" r:id="rId12"/>
      <w:pgSz w:w="11906" w:h="16838"/>
      <w:pgMar w:top="1474" w:right="1274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E5A" w:rsidRDefault="00820E5A">
      <w:pPr>
        <w:spacing w:after="0" w:line="240" w:lineRule="auto"/>
      </w:pPr>
      <w:r>
        <w:separator/>
      </w:r>
    </w:p>
  </w:endnote>
  <w:endnote w:type="continuationSeparator" w:id="0">
    <w:p w:rsidR="00820E5A" w:rsidRDefault="0082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A89" w:rsidRDefault="00A70A89">
    <w:pPr>
      <w:pStyle w:val="Stopka"/>
      <w:jc w:val="center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B3593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B3593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</w:p>
  <w:p w:rsidR="00A70A89" w:rsidRDefault="00A70A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E5A" w:rsidRDefault="00820E5A">
      <w:pPr>
        <w:spacing w:after="0" w:line="240" w:lineRule="auto"/>
      </w:pPr>
      <w:r>
        <w:separator/>
      </w:r>
    </w:p>
  </w:footnote>
  <w:footnote w:type="continuationSeparator" w:id="0">
    <w:p w:rsidR="00820E5A" w:rsidRDefault="0082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000" w:rsidRDefault="004C200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pStyle w:val="NagwkiSIWZ"/>
      <w:lvlText w:val="%1)"/>
      <w:lvlJc w:val="left"/>
      <w:pPr>
        <w:tabs>
          <w:tab w:val="num" w:pos="721"/>
        </w:tabs>
        <w:ind w:left="721" w:hanging="360"/>
      </w:pPr>
      <w:rPr>
        <w:b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pStyle w:val="wylicz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sz w:val="24"/>
        <w:szCs w:val="24"/>
      </w:rPr>
    </w:lvl>
  </w:abstractNum>
  <w:abstractNum w:abstractNumId="4">
    <w:nsid w:val="00000005"/>
    <w:multiLevelType w:val="singleLevel"/>
    <w:tmpl w:val="0FCEAF0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2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2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</w:abstractNum>
  <w:abstractNum w:abstractNumId="8">
    <w:nsid w:val="00000009"/>
    <w:multiLevelType w:val="singleLevel"/>
    <w:tmpl w:val="F2F8ABA8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 w:val="0"/>
        <w:bCs/>
        <w:sz w:val="24"/>
        <w:szCs w:val="24"/>
      </w:rPr>
    </w:lvl>
  </w:abstractNum>
  <w:abstractNum w:abstractNumId="9">
    <w:nsid w:val="0000000A"/>
    <w:multiLevelType w:val="singleLevel"/>
    <w:tmpl w:val="5930F05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1"/>
        </w:tabs>
        <w:ind w:left="721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color w:val="auto"/>
      </w:rPr>
    </w:lvl>
  </w:abstractNum>
  <w:abstractNum w:abstractNumId="12">
    <w:nsid w:val="0000000D"/>
    <w:multiLevelType w:val="multilevel"/>
    <w:tmpl w:val="8B40B3B0"/>
    <w:name w:val="WW8Num13"/>
    <w:lvl w:ilvl="0">
      <w:start w:val="1"/>
      <w:numFmt w:val="upperRoman"/>
      <w:lvlText w:val="%1."/>
      <w:lvlJc w:val="left"/>
      <w:pPr>
        <w:tabs>
          <w:tab w:val="num" w:pos="775"/>
        </w:tabs>
        <w:ind w:left="1146" w:hanging="720"/>
      </w:pPr>
      <w:rPr>
        <w:rFonts w:ascii="Times New Roman" w:hAnsi="Times New Roman" w:cs="Times New Roman"/>
        <w:b w:val="0"/>
        <w:bCs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270"/>
        </w:tabs>
        <w:ind w:left="227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3170"/>
        </w:tabs>
        <w:ind w:left="3170" w:hanging="360"/>
      </w:pPr>
      <w:rPr>
        <w:b/>
        <w:strike w:val="0"/>
        <w:d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3710" w:hanging="360"/>
      </w:pPr>
      <w:rPr>
        <w:rFonts w:ascii="Times New Roman" w:eastAsia="Calibri" w:hAnsi="Times New Roman" w:cs="Times New Roman"/>
        <w:b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430"/>
        </w:tabs>
        <w:ind w:left="4430" w:hanging="360"/>
      </w:pPr>
    </w:lvl>
    <w:lvl w:ilvl="5">
      <w:start w:val="1"/>
      <w:numFmt w:val="lowerRoman"/>
      <w:lvlText w:val="%6."/>
      <w:lvlJc w:val="right"/>
      <w:pPr>
        <w:tabs>
          <w:tab w:val="num" w:pos="5150"/>
        </w:tabs>
        <w:ind w:left="5150" w:hanging="180"/>
      </w:pPr>
    </w:lvl>
    <w:lvl w:ilvl="6">
      <w:start w:val="1"/>
      <w:numFmt w:val="decimal"/>
      <w:lvlText w:val="%7."/>
      <w:lvlJc w:val="left"/>
      <w:pPr>
        <w:tabs>
          <w:tab w:val="num" w:pos="5870"/>
        </w:tabs>
        <w:ind w:left="5870" w:hanging="360"/>
      </w:pPr>
    </w:lvl>
    <w:lvl w:ilvl="7">
      <w:start w:val="1"/>
      <w:numFmt w:val="lowerLetter"/>
      <w:lvlText w:val="%8."/>
      <w:lvlJc w:val="left"/>
      <w:pPr>
        <w:tabs>
          <w:tab w:val="num" w:pos="6590"/>
        </w:tabs>
        <w:ind w:left="6590" w:hanging="360"/>
      </w:pPr>
    </w:lvl>
    <w:lvl w:ilvl="8">
      <w:start w:val="1"/>
      <w:numFmt w:val="lowerRoman"/>
      <w:lvlText w:val="%9."/>
      <w:lvlJc w:val="right"/>
      <w:pPr>
        <w:tabs>
          <w:tab w:val="num" w:pos="7310"/>
        </w:tabs>
        <w:ind w:left="7310" w:hanging="18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>
    <w:nsid w:val="0000000F"/>
    <w:multiLevelType w:val="single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190"/>
        </w:tabs>
        <w:ind w:left="1190" w:hanging="360"/>
      </w:pPr>
      <w:rPr>
        <w:b/>
        <w:strike w:val="0"/>
        <w:d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2270"/>
        </w:tabs>
        <w:ind w:left="227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3170"/>
        </w:tabs>
        <w:ind w:left="3170" w:hanging="360"/>
      </w:pPr>
      <w:rPr>
        <w:b/>
        <w:strike w:val="0"/>
        <w:d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709"/>
        </w:tabs>
        <w:ind w:left="3710" w:hanging="360"/>
      </w:pPr>
      <w:rPr>
        <w:b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430"/>
        </w:tabs>
        <w:ind w:left="4430" w:hanging="360"/>
      </w:pPr>
    </w:lvl>
    <w:lvl w:ilvl="5">
      <w:start w:val="1"/>
      <w:numFmt w:val="lowerRoman"/>
      <w:lvlText w:val="%6."/>
      <w:lvlJc w:val="right"/>
      <w:pPr>
        <w:tabs>
          <w:tab w:val="num" w:pos="5150"/>
        </w:tabs>
        <w:ind w:left="5150" w:hanging="180"/>
      </w:pPr>
    </w:lvl>
    <w:lvl w:ilvl="6">
      <w:start w:val="1"/>
      <w:numFmt w:val="decimal"/>
      <w:lvlText w:val="%7."/>
      <w:lvlJc w:val="left"/>
      <w:pPr>
        <w:tabs>
          <w:tab w:val="num" w:pos="5870"/>
        </w:tabs>
        <w:ind w:left="5870" w:hanging="360"/>
      </w:pPr>
    </w:lvl>
    <w:lvl w:ilvl="7">
      <w:start w:val="1"/>
      <w:numFmt w:val="lowerLetter"/>
      <w:lvlText w:val="%8."/>
      <w:lvlJc w:val="left"/>
      <w:pPr>
        <w:tabs>
          <w:tab w:val="num" w:pos="6590"/>
        </w:tabs>
        <w:ind w:left="6590" w:hanging="360"/>
      </w:pPr>
    </w:lvl>
    <w:lvl w:ilvl="8">
      <w:start w:val="1"/>
      <w:numFmt w:val="lowerRoman"/>
      <w:lvlText w:val="%9."/>
      <w:lvlJc w:val="right"/>
      <w:pPr>
        <w:tabs>
          <w:tab w:val="num" w:pos="7310"/>
        </w:tabs>
        <w:ind w:left="7310" w:hanging="180"/>
      </w:pPr>
    </w:lvl>
  </w:abstractNum>
  <w:abstractNum w:abstractNumId="16">
    <w:nsid w:val="00000011"/>
    <w:multiLevelType w:val="singleLevel"/>
    <w:tmpl w:val="DED29E2C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b w:val="0"/>
      </w:rPr>
    </w:lvl>
  </w:abstractNum>
  <w:abstractNum w:abstractNumId="17">
    <w:nsid w:val="00000012"/>
    <w:multiLevelType w:val="singleLevel"/>
    <w:tmpl w:val="882C901E"/>
    <w:name w:val="WW8Num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00000013"/>
    <w:multiLevelType w:val="singleLevel"/>
    <w:tmpl w:val="6818CA5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decimal"/>
      <w:pStyle w:val="uparagraf"/>
      <w:lvlText w:val="§ %1.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97"/>
        </w:tabs>
        <w:ind w:left="3597" w:hanging="360"/>
      </w:pPr>
      <w:rPr>
        <w:rFonts w:hint="default"/>
      </w:rPr>
    </w:lvl>
  </w:abstractNum>
  <w:abstractNum w:abstractNumId="23">
    <w:nsid w:val="00000018"/>
    <w:multiLevelType w:val="singleLevel"/>
    <w:tmpl w:val="885EFE20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decimal"/>
      <w:pStyle w:val="punktyZnak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/>
        <w:sz w:val="24"/>
        <w:szCs w:val="24"/>
      </w:rPr>
    </w:lvl>
  </w:abstractNum>
  <w:abstractNum w:abstractNumId="25">
    <w:nsid w:val="0000001A"/>
    <w:multiLevelType w:val="multilevel"/>
    <w:tmpl w:val="59C07C30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Symbol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 w:hint="default"/>
        <w:lang w:val="pl-P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000001B"/>
    <w:multiLevelType w:val="singleLevel"/>
    <w:tmpl w:val="0000001B"/>
    <w:name w:val="WW8Num27"/>
    <w:lvl w:ilvl="0">
      <w:start w:val="1"/>
      <w:numFmt w:val="decimal"/>
      <w:pStyle w:val="Listapunktowana1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Cs/>
        <w:sz w:val="24"/>
        <w:szCs w:val="24"/>
      </w:rPr>
    </w:lvl>
  </w:abstractNum>
  <w:abstractNum w:abstractNumId="27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8">
    <w:nsid w:val="0000001D"/>
    <w:multiLevelType w:val="multilevel"/>
    <w:tmpl w:val="051667AA"/>
    <w:name w:val="WW8Num29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0000001E"/>
    <w:multiLevelType w:val="singleLevel"/>
    <w:tmpl w:val="626C2F44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0">
    <w:nsid w:val="0000001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31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32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sz w:val="24"/>
        <w:szCs w:val="24"/>
      </w:rPr>
    </w:lvl>
  </w:abstractNum>
  <w:abstractNum w:abstractNumId="33">
    <w:nsid w:val="00000022"/>
    <w:multiLevelType w:val="singleLevel"/>
    <w:tmpl w:val="B0425188"/>
    <w:name w:val="WW8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color w:val="auto"/>
      </w:rPr>
    </w:lvl>
  </w:abstractNum>
  <w:abstractNum w:abstractNumId="34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</w:abstractNum>
  <w:abstractNum w:abstractNumId="35">
    <w:nsid w:val="00000024"/>
    <w:multiLevelType w:val="singleLevel"/>
    <w:tmpl w:val="F4ECAD66"/>
    <w:name w:val="WW8Num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2"/>
        <w:szCs w:val="22"/>
      </w:rPr>
    </w:lvl>
  </w:abstractNum>
  <w:abstractNum w:abstractNumId="36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09"/>
        </w:tabs>
        <w:ind w:left="502" w:hanging="360"/>
      </w:pPr>
      <w:rPr>
        <w:rFonts w:cs="Times New Roman" w:hint="default"/>
        <w:b w:val="0"/>
      </w:rPr>
    </w:lvl>
  </w:abstractNum>
  <w:abstractNum w:abstractNumId="37">
    <w:nsid w:val="00000026"/>
    <w:multiLevelType w:val="singleLevel"/>
    <w:tmpl w:val="00000026"/>
    <w:name w:val="WW8Num39"/>
    <w:lvl w:ilvl="0">
      <w:start w:val="1"/>
      <w:numFmt w:val="lowerLetter"/>
      <w:lvlText w:val="%1)"/>
      <w:lvlJc w:val="right"/>
      <w:pPr>
        <w:tabs>
          <w:tab w:val="num" w:pos="0"/>
        </w:tabs>
        <w:ind w:left="1942" w:hanging="180"/>
      </w:pPr>
      <w:rPr>
        <w:rFonts w:ascii="Times New Roman" w:hAnsi="Times New Roman" w:cs="Times New Roman"/>
        <w:b/>
        <w:bCs/>
        <w:strike w:val="0"/>
        <w:dstrike w:val="0"/>
        <w:color w:val="auto"/>
      </w:rPr>
    </w:lvl>
  </w:abstractNum>
  <w:abstractNum w:abstractNumId="38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ascii="Tahoma" w:hAnsi="Tahoma" w:cs="Tahoma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ahoma"/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Tahoma" w:hAnsi="Tahoma" w:cs="Tahoma"/>
        <w:b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00000028"/>
    <w:multiLevelType w:val="multilevel"/>
    <w:tmpl w:val="E360898A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Cs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0171051F"/>
    <w:multiLevelType w:val="hybridMultilevel"/>
    <w:tmpl w:val="08808364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1">
    <w:nsid w:val="06DC57E9"/>
    <w:multiLevelType w:val="hybridMultilevel"/>
    <w:tmpl w:val="7ECA92F6"/>
    <w:name w:val="WW8Num1832222"/>
    <w:lvl w:ilvl="0" w:tplc="04150017">
      <w:start w:val="1"/>
      <w:numFmt w:val="lowerLetter"/>
      <w:lvlText w:val="%1)"/>
      <w:lvlJc w:val="left"/>
      <w:pPr>
        <w:ind w:left="2869" w:hanging="360"/>
      </w:pPr>
    </w:lvl>
    <w:lvl w:ilvl="1" w:tplc="04150019" w:tentative="1">
      <w:start w:val="1"/>
      <w:numFmt w:val="lowerLetter"/>
      <w:lvlText w:val="%2."/>
      <w:lvlJc w:val="left"/>
      <w:pPr>
        <w:ind w:left="3589" w:hanging="360"/>
      </w:pPr>
    </w:lvl>
    <w:lvl w:ilvl="2" w:tplc="0415001B" w:tentative="1">
      <w:start w:val="1"/>
      <w:numFmt w:val="lowerRoman"/>
      <w:lvlText w:val="%3."/>
      <w:lvlJc w:val="right"/>
      <w:pPr>
        <w:ind w:left="4309" w:hanging="180"/>
      </w:pPr>
    </w:lvl>
    <w:lvl w:ilvl="3" w:tplc="0415000F" w:tentative="1">
      <w:start w:val="1"/>
      <w:numFmt w:val="decimal"/>
      <w:lvlText w:val="%4."/>
      <w:lvlJc w:val="left"/>
      <w:pPr>
        <w:ind w:left="5029" w:hanging="360"/>
      </w:p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</w:lvl>
    <w:lvl w:ilvl="6" w:tplc="0415000F" w:tentative="1">
      <w:start w:val="1"/>
      <w:numFmt w:val="decimal"/>
      <w:lvlText w:val="%7."/>
      <w:lvlJc w:val="left"/>
      <w:pPr>
        <w:ind w:left="7189" w:hanging="360"/>
      </w:p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42">
    <w:nsid w:val="107D4A1D"/>
    <w:multiLevelType w:val="multilevel"/>
    <w:tmpl w:val="0000001A"/>
    <w:lvl w:ilvl="0">
      <w:start w:val="1"/>
      <w:numFmt w:val="decimal"/>
      <w:lvlText w:val="%1)"/>
      <w:lvlJc w:val="left"/>
      <w:pPr>
        <w:tabs>
          <w:tab w:val="num" w:pos="709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3">
    <w:nsid w:val="18B4670E"/>
    <w:multiLevelType w:val="hybridMultilevel"/>
    <w:tmpl w:val="251AA4DA"/>
    <w:lvl w:ilvl="0" w:tplc="E8BC2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A502080"/>
    <w:multiLevelType w:val="hybridMultilevel"/>
    <w:tmpl w:val="00AAD8CC"/>
    <w:name w:val="WW8Num1833"/>
    <w:lvl w:ilvl="0" w:tplc="FE24688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E002A59"/>
    <w:multiLevelType w:val="hybridMultilevel"/>
    <w:tmpl w:val="ACD26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7">
    <w:nsid w:val="26996F0D"/>
    <w:multiLevelType w:val="hybridMultilevel"/>
    <w:tmpl w:val="2DCE9C68"/>
    <w:name w:val="WW8Num1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FEF170B"/>
    <w:multiLevelType w:val="hybridMultilevel"/>
    <w:tmpl w:val="476AF97A"/>
    <w:lvl w:ilvl="0" w:tplc="951CCE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0">
    <w:nsid w:val="3151348D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51">
    <w:nsid w:val="3183374E"/>
    <w:multiLevelType w:val="hybridMultilevel"/>
    <w:tmpl w:val="C0F29474"/>
    <w:lvl w:ilvl="0" w:tplc="C8DC2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4573C12"/>
    <w:multiLevelType w:val="hybridMultilevel"/>
    <w:tmpl w:val="9898A9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1">
      <w:start w:val="1"/>
      <w:numFmt w:val="decimal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37671F39"/>
    <w:multiLevelType w:val="hybridMultilevel"/>
    <w:tmpl w:val="0FBAD38E"/>
    <w:name w:val="WW8Num183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392A4BE5"/>
    <w:multiLevelType w:val="hybridMultilevel"/>
    <w:tmpl w:val="404E7DB2"/>
    <w:lvl w:ilvl="0" w:tplc="B664B3F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3BC252A2"/>
    <w:multiLevelType w:val="hybridMultilevel"/>
    <w:tmpl w:val="B18AA98C"/>
    <w:lvl w:ilvl="0" w:tplc="6E5E686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>
    <w:nsid w:val="3DF65666"/>
    <w:multiLevelType w:val="multilevel"/>
    <w:tmpl w:val="7ECA6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E9D4810"/>
    <w:multiLevelType w:val="hybridMultilevel"/>
    <w:tmpl w:val="81041064"/>
    <w:lvl w:ilvl="0" w:tplc="B664B3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2447F7D"/>
    <w:multiLevelType w:val="hybridMultilevel"/>
    <w:tmpl w:val="A74C9228"/>
    <w:name w:val="WW8Num183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A2D0A0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3D15BCC"/>
    <w:multiLevelType w:val="hybridMultilevel"/>
    <w:tmpl w:val="DA6600B8"/>
    <w:lvl w:ilvl="0" w:tplc="C0B8DE4C">
      <w:start w:val="4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59363A1"/>
    <w:multiLevelType w:val="hybridMultilevel"/>
    <w:tmpl w:val="D0364510"/>
    <w:lvl w:ilvl="0" w:tplc="E0BE63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6C5487A"/>
    <w:multiLevelType w:val="hybridMultilevel"/>
    <w:tmpl w:val="8694573E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3">
    <w:nsid w:val="49F5749C"/>
    <w:multiLevelType w:val="hybridMultilevel"/>
    <w:tmpl w:val="AD7C0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3A82277"/>
    <w:multiLevelType w:val="hybridMultilevel"/>
    <w:tmpl w:val="D04ECEC4"/>
    <w:lvl w:ilvl="0" w:tplc="B8B20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74A77C8"/>
    <w:multiLevelType w:val="hybridMultilevel"/>
    <w:tmpl w:val="0EB8E840"/>
    <w:name w:val="WW8Num183"/>
    <w:lvl w:ilvl="0" w:tplc="4B06A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C196D16"/>
    <w:multiLevelType w:val="hybridMultilevel"/>
    <w:tmpl w:val="6E2053A4"/>
    <w:lvl w:ilvl="0" w:tplc="1B42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EF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D63334">
      <w:start w:val="1"/>
      <w:numFmt w:val="decimal"/>
      <w:lvlText w:val="%3)"/>
      <w:lvlJc w:val="left"/>
      <w:pPr>
        <w:tabs>
          <w:tab w:val="num" w:pos="2150"/>
        </w:tabs>
        <w:ind w:left="2150" w:hanging="17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E116B44"/>
    <w:multiLevelType w:val="hybridMultilevel"/>
    <w:tmpl w:val="EBDE336A"/>
    <w:lvl w:ilvl="0" w:tplc="0BE0D6F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5E745783"/>
    <w:multiLevelType w:val="hybridMultilevel"/>
    <w:tmpl w:val="CBB8D56E"/>
    <w:lvl w:ilvl="0" w:tplc="9AC0320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E9A0C5E"/>
    <w:multiLevelType w:val="hybridMultilevel"/>
    <w:tmpl w:val="7F76444E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0">
    <w:nsid w:val="603348ED"/>
    <w:multiLevelType w:val="hybridMultilevel"/>
    <w:tmpl w:val="7BEA64C0"/>
    <w:lvl w:ilvl="0" w:tplc="488ED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00424D"/>
    <w:multiLevelType w:val="hybridMultilevel"/>
    <w:tmpl w:val="E71E09E0"/>
    <w:lvl w:ilvl="0" w:tplc="38AA1F4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3">
    <w:nsid w:val="66A2227D"/>
    <w:multiLevelType w:val="hybridMultilevel"/>
    <w:tmpl w:val="7F76444E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4">
    <w:nsid w:val="6A6C6E2F"/>
    <w:multiLevelType w:val="hybridMultilevel"/>
    <w:tmpl w:val="AFCCC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C66615B"/>
    <w:multiLevelType w:val="hybridMultilevel"/>
    <w:tmpl w:val="7F76444E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6">
    <w:nsid w:val="6D8D7878"/>
    <w:multiLevelType w:val="hybridMultilevel"/>
    <w:tmpl w:val="DF2E9872"/>
    <w:name w:val="WW8Num18322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7">
    <w:nsid w:val="73A0035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78">
    <w:nsid w:val="77827751"/>
    <w:multiLevelType w:val="hybridMultilevel"/>
    <w:tmpl w:val="0E46F24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9B66778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8AA7015"/>
    <w:multiLevelType w:val="hybridMultilevel"/>
    <w:tmpl w:val="887A3AFC"/>
    <w:lvl w:ilvl="0" w:tplc="2F0C46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12"/>
  </w:num>
  <w:num w:numId="7">
    <w:abstractNumId w:val="22"/>
  </w:num>
  <w:num w:numId="8">
    <w:abstractNumId w:val="24"/>
  </w:num>
  <w:num w:numId="9">
    <w:abstractNumId w:val="26"/>
  </w:num>
  <w:num w:numId="10">
    <w:abstractNumId w:val="35"/>
  </w:num>
  <w:num w:numId="11">
    <w:abstractNumId w:val="61"/>
  </w:num>
  <w:num w:numId="12">
    <w:abstractNumId w:val="74"/>
  </w:num>
  <w:num w:numId="13">
    <w:abstractNumId w:val="63"/>
  </w:num>
  <w:num w:numId="14">
    <w:abstractNumId w:val="30"/>
  </w:num>
  <w:num w:numId="15">
    <w:abstractNumId w:val="31"/>
  </w:num>
  <w:num w:numId="16">
    <w:abstractNumId w:val="77"/>
  </w:num>
  <w:num w:numId="17">
    <w:abstractNumId w:val="56"/>
  </w:num>
  <w:num w:numId="18">
    <w:abstractNumId w:val="50"/>
  </w:num>
  <w:num w:numId="19">
    <w:abstractNumId w:val="42"/>
  </w:num>
  <w:num w:numId="20">
    <w:abstractNumId w:val="64"/>
  </w:num>
  <w:num w:numId="21">
    <w:abstractNumId w:val="51"/>
  </w:num>
  <w:num w:numId="22">
    <w:abstractNumId w:val="66"/>
  </w:num>
  <w:num w:numId="23">
    <w:abstractNumId w:val="79"/>
  </w:num>
  <w:num w:numId="24">
    <w:abstractNumId w:val="62"/>
  </w:num>
  <w:num w:numId="25">
    <w:abstractNumId w:val="71"/>
  </w:num>
  <w:num w:numId="26">
    <w:abstractNumId w:val="45"/>
  </w:num>
  <w:num w:numId="27">
    <w:abstractNumId w:val="48"/>
  </w:num>
  <w:num w:numId="28">
    <w:abstractNumId w:val="70"/>
  </w:num>
  <w:num w:numId="2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2"/>
  </w:num>
  <w:num w:numId="31">
    <w:abstractNumId w:val="72"/>
  </w:num>
  <w:num w:numId="32">
    <w:abstractNumId w:val="46"/>
  </w:num>
  <w:num w:numId="33">
    <w:abstractNumId w:val="58"/>
  </w:num>
  <w:num w:numId="34">
    <w:abstractNumId w:val="49"/>
  </w:num>
  <w:num w:numId="35">
    <w:abstractNumId w:val="80"/>
  </w:num>
  <w:num w:numId="36">
    <w:abstractNumId w:val="55"/>
  </w:num>
  <w:num w:numId="37">
    <w:abstractNumId w:val="6"/>
  </w:num>
  <w:num w:numId="38">
    <w:abstractNumId w:val="5"/>
  </w:num>
  <w:num w:numId="39">
    <w:abstractNumId w:val="23"/>
    <w:lvlOverride w:ilvl="0">
      <w:startOverride w:val="1"/>
    </w:lvlOverride>
  </w:num>
  <w:num w:numId="40">
    <w:abstractNumId w:val="41"/>
  </w:num>
  <w:num w:numId="41">
    <w:abstractNumId w:val="43"/>
  </w:num>
  <w:num w:numId="42">
    <w:abstractNumId w:val="40"/>
  </w:num>
  <w:num w:numId="43">
    <w:abstractNumId w:val="78"/>
  </w:num>
  <w:num w:numId="44">
    <w:abstractNumId w:val="54"/>
  </w:num>
  <w:num w:numId="45">
    <w:abstractNumId w:val="67"/>
  </w:num>
  <w:num w:numId="46">
    <w:abstractNumId w:val="57"/>
  </w:num>
  <w:num w:numId="47">
    <w:abstractNumId w:val="73"/>
  </w:num>
  <w:num w:numId="48">
    <w:abstractNumId w:val="75"/>
  </w:num>
  <w:num w:numId="49">
    <w:abstractNumId w:val="69"/>
  </w:num>
  <w:num w:numId="50">
    <w:abstractNumId w:val="6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4B"/>
    <w:rsid w:val="000002D1"/>
    <w:rsid w:val="00005623"/>
    <w:rsid w:val="0000660E"/>
    <w:rsid w:val="00006CED"/>
    <w:rsid w:val="000078D0"/>
    <w:rsid w:val="00014B40"/>
    <w:rsid w:val="000168FE"/>
    <w:rsid w:val="00017692"/>
    <w:rsid w:val="000177B9"/>
    <w:rsid w:val="000179D2"/>
    <w:rsid w:val="0002248E"/>
    <w:rsid w:val="000228DE"/>
    <w:rsid w:val="0002321D"/>
    <w:rsid w:val="000237FA"/>
    <w:rsid w:val="00024647"/>
    <w:rsid w:val="000261A6"/>
    <w:rsid w:val="00027912"/>
    <w:rsid w:val="00032638"/>
    <w:rsid w:val="0003629B"/>
    <w:rsid w:val="000370DD"/>
    <w:rsid w:val="000402EE"/>
    <w:rsid w:val="0004031D"/>
    <w:rsid w:val="00040A4F"/>
    <w:rsid w:val="00041D0D"/>
    <w:rsid w:val="000435ED"/>
    <w:rsid w:val="000446BF"/>
    <w:rsid w:val="00045BC3"/>
    <w:rsid w:val="000462D9"/>
    <w:rsid w:val="00054AC7"/>
    <w:rsid w:val="00055D21"/>
    <w:rsid w:val="00055D85"/>
    <w:rsid w:val="00056411"/>
    <w:rsid w:val="00061DAB"/>
    <w:rsid w:val="000701BE"/>
    <w:rsid w:val="00074571"/>
    <w:rsid w:val="000810DC"/>
    <w:rsid w:val="000833FC"/>
    <w:rsid w:val="000873BF"/>
    <w:rsid w:val="00087DF2"/>
    <w:rsid w:val="00090A6E"/>
    <w:rsid w:val="00097EAE"/>
    <w:rsid w:val="000A0969"/>
    <w:rsid w:val="000A0E91"/>
    <w:rsid w:val="000A1299"/>
    <w:rsid w:val="000A2B56"/>
    <w:rsid w:val="000B1334"/>
    <w:rsid w:val="000B16ED"/>
    <w:rsid w:val="000C3D48"/>
    <w:rsid w:val="000C54EB"/>
    <w:rsid w:val="000C63D9"/>
    <w:rsid w:val="000D2831"/>
    <w:rsid w:val="000D3A37"/>
    <w:rsid w:val="000D7449"/>
    <w:rsid w:val="000E2857"/>
    <w:rsid w:val="000F4325"/>
    <w:rsid w:val="000F4D54"/>
    <w:rsid w:val="00102A83"/>
    <w:rsid w:val="00102B58"/>
    <w:rsid w:val="00102F4F"/>
    <w:rsid w:val="00111808"/>
    <w:rsid w:val="00120D23"/>
    <w:rsid w:val="001231AC"/>
    <w:rsid w:val="00125CB7"/>
    <w:rsid w:val="0012605E"/>
    <w:rsid w:val="0012673A"/>
    <w:rsid w:val="00133B99"/>
    <w:rsid w:val="00134C57"/>
    <w:rsid w:val="00136881"/>
    <w:rsid w:val="00145D4B"/>
    <w:rsid w:val="00153E86"/>
    <w:rsid w:val="001552CE"/>
    <w:rsid w:val="00155FB6"/>
    <w:rsid w:val="001613CC"/>
    <w:rsid w:val="00162186"/>
    <w:rsid w:val="0016385A"/>
    <w:rsid w:val="00163F9C"/>
    <w:rsid w:val="00165A73"/>
    <w:rsid w:val="001707A1"/>
    <w:rsid w:val="001736D8"/>
    <w:rsid w:val="001754B5"/>
    <w:rsid w:val="00175E71"/>
    <w:rsid w:val="00181242"/>
    <w:rsid w:val="001826FE"/>
    <w:rsid w:val="00183AA9"/>
    <w:rsid w:val="001869D5"/>
    <w:rsid w:val="0019272F"/>
    <w:rsid w:val="00194F15"/>
    <w:rsid w:val="001A4631"/>
    <w:rsid w:val="001B06F3"/>
    <w:rsid w:val="001B3593"/>
    <w:rsid w:val="001B56EA"/>
    <w:rsid w:val="001C21F0"/>
    <w:rsid w:val="001C3157"/>
    <w:rsid w:val="001C421B"/>
    <w:rsid w:val="001C4C4E"/>
    <w:rsid w:val="001D1148"/>
    <w:rsid w:val="001D2005"/>
    <w:rsid w:val="001D3ABD"/>
    <w:rsid w:val="001D3EA4"/>
    <w:rsid w:val="001D550E"/>
    <w:rsid w:val="001D74D9"/>
    <w:rsid w:val="001E0490"/>
    <w:rsid w:val="001E0F90"/>
    <w:rsid w:val="001E259F"/>
    <w:rsid w:val="001E3DED"/>
    <w:rsid w:val="001F002F"/>
    <w:rsid w:val="001F5989"/>
    <w:rsid w:val="00200EE6"/>
    <w:rsid w:val="002017B2"/>
    <w:rsid w:val="00201CF8"/>
    <w:rsid w:val="00202632"/>
    <w:rsid w:val="002028E7"/>
    <w:rsid w:val="00203F54"/>
    <w:rsid w:val="00205707"/>
    <w:rsid w:val="002063A0"/>
    <w:rsid w:val="00207A28"/>
    <w:rsid w:val="002139AF"/>
    <w:rsid w:val="0021543B"/>
    <w:rsid w:val="002250DF"/>
    <w:rsid w:val="00226024"/>
    <w:rsid w:val="002328F9"/>
    <w:rsid w:val="00234151"/>
    <w:rsid w:val="00235D2D"/>
    <w:rsid w:val="00236BBC"/>
    <w:rsid w:val="00236F90"/>
    <w:rsid w:val="00241889"/>
    <w:rsid w:val="002420A7"/>
    <w:rsid w:val="002421DB"/>
    <w:rsid w:val="00242D00"/>
    <w:rsid w:val="00244350"/>
    <w:rsid w:val="00245ECD"/>
    <w:rsid w:val="00246AC3"/>
    <w:rsid w:val="00252CFB"/>
    <w:rsid w:val="0025748A"/>
    <w:rsid w:val="00260E21"/>
    <w:rsid w:val="002623EC"/>
    <w:rsid w:val="002646A5"/>
    <w:rsid w:val="00267B5B"/>
    <w:rsid w:val="00273F04"/>
    <w:rsid w:val="00286C8A"/>
    <w:rsid w:val="00290F71"/>
    <w:rsid w:val="0029202D"/>
    <w:rsid w:val="00295152"/>
    <w:rsid w:val="00295E0A"/>
    <w:rsid w:val="002A3EF0"/>
    <w:rsid w:val="002B25FC"/>
    <w:rsid w:val="002B3C41"/>
    <w:rsid w:val="002B6DD2"/>
    <w:rsid w:val="002C080D"/>
    <w:rsid w:val="002C24AF"/>
    <w:rsid w:val="002C4EE2"/>
    <w:rsid w:val="002C51C5"/>
    <w:rsid w:val="002C6A78"/>
    <w:rsid w:val="002C7CC2"/>
    <w:rsid w:val="002D3AAD"/>
    <w:rsid w:val="002D4352"/>
    <w:rsid w:val="002D7B8A"/>
    <w:rsid w:val="002E33D5"/>
    <w:rsid w:val="002E63CF"/>
    <w:rsid w:val="002E6B82"/>
    <w:rsid w:val="002F3A29"/>
    <w:rsid w:val="002F5729"/>
    <w:rsid w:val="002F597B"/>
    <w:rsid w:val="003046E8"/>
    <w:rsid w:val="00305BCD"/>
    <w:rsid w:val="00313981"/>
    <w:rsid w:val="00323CF7"/>
    <w:rsid w:val="003302AF"/>
    <w:rsid w:val="00335115"/>
    <w:rsid w:val="00335E50"/>
    <w:rsid w:val="00337A6D"/>
    <w:rsid w:val="003425F8"/>
    <w:rsid w:val="00342B11"/>
    <w:rsid w:val="00343438"/>
    <w:rsid w:val="00343B76"/>
    <w:rsid w:val="0034427B"/>
    <w:rsid w:val="00344C61"/>
    <w:rsid w:val="003457F7"/>
    <w:rsid w:val="00347476"/>
    <w:rsid w:val="0035075F"/>
    <w:rsid w:val="00361000"/>
    <w:rsid w:val="00371A01"/>
    <w:rsid w:val="00376A55"/>
    <w:rsid w:val="003869E7"/>
    <w:rsid w:val="0038754F"/>
    <w:rsid w:val="0038788F"/>
    <w:rsid w:val="0038799A"/>
    <w:rsid w:val="00387EC3"/>
    <w:rsid w:val="00391F1F"/>
    <w:rsid w:val="00394E68"/>
    <w:rsid w:val="00395F4C"/>
    <w:rsid w:val="00396CCE"/>
    <w:rsid w:val="003A328D"/>
    <w:rsid w:val="003A3B66"/>
    <w:rsid w:val="003B1180"/>
    <w:rsid w:val="003B37C1"/>
    <w:rsid w:val="003B5114"/>
    <w:rsid w:val="003C0BE0"/>
    <w:rsid w:val="003C7E69"/>
    <w:rsid w:val="003D16F7"/>
    <w:rsid w:val="003D3570"/>
    <w:rsid w:val="003D55D7"/>
    <w:rsid w:val="003D59D8"/>
    <w:rsid w:val="003E103E"/>
    <w:rsid w:val="003E6231"/>
    <w:rsid w:val="003F0B24"/>
    <w:rsid w:val="003F109A"/>
    <w:rsid w:val="003F158B"/>
    <w:rsid w:val="003F4C48"/>
    <w:rsid w:val="003F78D4"/>
    <w:rsid w:val="00401785"/>
    <w:rsid w:val="00402415"/>
    <w:rsid w:val="004071E2"/>
    <w:rsid w:val="00407F69"/>
    <w:rsid w:val="0041329E"/>
    <w:rsid w:val="0041421F"/>
    <w:rsid w:val="004148D4"/>
    <w:rsid w:val="004166C4"/>
    <w:rsid w:val="0042263D"/>
    <w:rsid w:val="00424337"/>
    <w:rsid w:val="0043076B"/>
    <w:rsid w:val="00436DBA"/>
    <w:rsid w:val="0044068E"/>
    <w:rsid w:val="00442363"/>
    <w:rsid w:val="00446325"/>
    <w:rsid w:val="00450E9B"/>
    <w:rsid w:val="00453853"/>
    <w:rsid w:val="00456B72"/>
    <w:rsid w:val="00461AAD"/>
    <w:rsid w:val="00462135"/>
    <w:rsid w:val="0046479C"/>
    <w:rsid w:val="0047047D"/>
    <w:rsid w:val="00470B42"/>
    <w:rsid w:val="00471448"/>
    <w:rsid w:val="00472D7C"/>
    <w:rsid w:val="00474711"/>
    <w:rsid w:val="00476B08"/>
    <w:rsid w:val="004771A0"/>
    <w:rsid w:val="00484CAE"/>
    <w:rsid w:val="00487BF0"/>
    <w:rsid w:val="00490BD8"/>
    <w:rsid w:val="00495749"/>
    <w:rsid w:val="004A1EDF"/>
    <w:rsid w:val="004A48C2"/>
    <w:rsid w:val="004A5C17"/>
    <w:rsid w:val="004B007D"/>
    <w:rsid w:val="004B1A33"/>
    <w:rsid w:val="004B317C"/>
    <w:rsid w:val="004B581B"/>
    <w:rsid w:val="004B5B40"/>
    <w:rsid w:val="004B6FF3"/>
    <w:rsid w:val="004C2000"/>
    <w:rsid w:val="004C4C6F"/>
    <w:rsid w:val="004C6BC3"/>
    <w:rsid w:val="004C6F6B"/>
    <w:rsid w:val="004D0635"/>
    <w:rsid w:val="004D24F6"/>
    <w:rsid w:val="004D7BE7"/>
    <w:rsid w:val="004E155A"/>
    <w:rsid w:val="004E1686"/>
    <w:rsid w:val="004F1141"/>
    <w:rsid w:val="004F1766"/>
    <w:rsid w:val="004F325F"/>
    <w:rsid w:val="004F3330"/>
    <w:rsid w:val="004F550E"/>
    <w:rsid w:val="00504E76"/>
    <w:rsid w:val="0050541F"/>
    <w:rsid w:val="00506B29"/>
    <w:rsid w:val="00514FE2"/>
    <w:rsid w:val="005208DD"/>
    <w:rsid w:val="00520AA0"/>
    <w:rsid w:val="0052558E"/>
    <w:rsid w:val="00525966"/>
    <w:rsid w:val="005266F3"/>
    <w:rsid w:val="00527E3B"/>
    <w:rsid w:val="00534FB8"/>
    <w:rsid w:val="00537004"/>
    <w:rsid w:val="00540145"/>
    <w:rsid w:val="0054091C"/>
    <w:rsid w:val="005429D2"/>
    <w:rsid w:val="00542EE0"/>
    <w:rsid w:val="005575EE"/>
    <w:rsid w:val="00562170"/>
    <w:rsid w:val="00564766"/>
    <w:rsid w:val="00564D89"/>
    <w:rsid w:val="00572676"/>
    <w:rsid w:val="00574525"/>
    <w:rsid w:val="00576727"/>
    <w:rsid w:val="00577A40"/>
    <w:rsid w:val="00577F4F"/>
    <w:rsid w:val="00586C43"/>
    <w:rsid w:val="00590449"/>
    <w:rsid w:val="00590BE4"/>
    <w:rsid w:val="005915FC"/>
    <w:rsid w:val="00594FC0"/>
    <w:rsid w:val="00595C11"/>
    <w:rsid w:val="005A1845"/>
    <w:rsid w:val="005A241F"/>
    <w:rsid w:val="005A5D7D"/>
    <w:rsid w:val="005A72AB"/>
    <w:rsid w:val="005B3A2A"/>
    <w:rsid w:val="005C1B1F"/>
    <w:rsid w:val="005C1CB9"/>
    <w:rsid w:val="005C75BE"/>
    <w:rsid w:val="005D00C4"/>
    <w:rsid w:val="005D36CB"/>
    <w:rsid w:val="005D4504"/>
    <w:rsid w:val="005E12E6"/>
    <w:rsid w:val="005E3752"/>
    <w:rsid w:val="005E61A8"/>
    <w:rsid w:val="005F1BEA"/>
    <w:rsid w:val="005F3DFD"/>
    <w:rsid w:val="005F4435"/>
    <w:rsid w:val="005F5A8B"/>
    <w:rsid w:val="005F7688"/>
    <w:rsid w:val="005F7D4A"/>
    <w:rsid w:val="0060145C"/>
    <w:rsid w:val="006019F2"/>
    <w:rsid w:val="00602FEE"/>
    <w:rsid w:val="0060307F"/>
    <w:rsid w:val="00605DA8"/>
    <w:rsid w:val="0060687A"/>
    <w:rsid w:val="00606E60"/>
    <w:rsid w:val="006127E1"/>
    <w:rsid w:val="00612AFD"/>
    <w:rsid w:val="006140C4"/>
    <w:rsid w:val="00617FA3"/>
    <w:rsid w:val="006305FE"/>
    <w:rsid w:val="0063296A"/>
    <w:rsid w:val="00632B51"/>
    <w:rsid w:val="00641F29"/>
    <w:rsid w:val="00642353"/>
    <w:rsid w:val="00646F01"/>
    <w:rsid w:val="00651359"/>
    <w:rsid w:val="00651491"/>
    <w:rsid w:val="0066333E"/>
    <w:rsid w:val="006656A8"/>
    <w:rsid w:val="00666015"/>
    <w:rsid w:val="006660AA"/>
    <w:rsid w:val="006661D8"/>
    <w:rsid w:val="0066647C"/>
    <w:rsid w:val="00675387"/>
    <w:rsid w:val="00675A1C"/>
    <w:rsid w:val="00686C14"/>
    <w:rsid w:val="00687A1E"/>
    <w:rsid w:val="00687CB7"/>
    <w:rsid w:val="0069129C"/>
    <w:rsid w:val="006915D4"/>
    <w:rsid w:val="006946BA"/>
    <w:rsid w:val="00695868"/>
    <w:rsid w:val="00696A47"/>
    <w:rsid w:val="006A2C59"/>
    <w:rsid w:val="006B3688"/>
    <w:rsid w:val="006B535A"/>
    <w:rsid w:val="006B6AA9"/>
    <w:rsid w:val="006B78EE"/>
    <w:rsid w:val="006C3522"/>
    <w:rsid w:val="006C49B6"/>
    <w:rsid w:val="006C550F"/>
    <w:rsid w:val="006D144D"/>
    <w:rsid w:val="006D625C"/>
    <w:rsid w:val="006D77C7"/>
    <w:rsid w:val="006E0EA6"/>
    <w:rsid w:val="006E4E34"/>
    <w:rsid w:val="006E6209"/>
    <w:rsid w:val="006E74CC"/>
    <w:rsid w:val="006F26BD"/>
    <w:rsid w:val="006F280C"/>
    <w:rsid w:val="006F5CE9"/>
    <w:rsid w:val="006F6B5B"/>
    <w:rsid w:val="00703CAE"/>
    <w:rsid w:val="007061F2"/>
    <w:rsid w:val="00706ACE"/>
    <w:rsid w:val="00710878"/>
    <w:rsid w:val="00712599"/>
    <w:rsid w:val="007143BA"/>
    <w:rsid w:val="007200A2"/>
    <w:rsid w:val="00723279"/>
    <w:rsid w:val="00726124"/>
    <w:rsid w:val="00734480"/>
    <w:rsid w:val="007358BD"/>
    <w:rsid w:val="0073765F"/>
    <w:rsid w:val="00740FAB"/>
    <w:rsid w:val="00744798"/>
    <w:rsid w:val="007454FC"/>
    <w:rsid w:val="00746C2B"/>
    <w:rsid w:val="00754826"/>
    <w:rsid w:val="00755748"/>
    <w:rsid w:val="00756389"/>
    <w:rsid w:val="00756C9D"/>
    <w:rsid w:val="0075777C"/>
    <w:rsid w:val="00760934"/>
    <w:rsid w:val="00763BFA"/>
    <w:rsid w:val="007747A5"/>
    <w:rsid w:val="00775EBD"/>
    <w:rsid w:val="00776FC7"/>
    <w:rsid w:val="00780762"/>
    <w:rsid w:val="007912B2"/>
    <w:rsid w:val="00791547"/>
    <w:rsid w:val="00792556"/>
    <w:rsid w:val="0079351B"/>
    <w:rsid w:val="00795773"/>
    <w:rsid w:val="007970E5"/>
    <w:rsid w:val="00797C88"/>
    <w:rsid w:val="007A68BE"/>
    <w:rsid w:val="007B7C10"/>
    <w:rsid w:val="007C0117"/>
    <w:rsid w:val="007C5613"/>
    <w:rsid w:val="007D25A9"/>
    <w:rsid w:val="007E0CEE"/>
    <w:rsid w:val="007E2671"/>
    <w:rsid w:val="007E37BB"/>
    <w:rsid w:val="007E44C2"/>
    <w:rsid w:val="007F7C63"/>
    <w:rsid w:val="00805822"/>
    <w:rsid w:val="00807FD4"/>
    <w:rsid w:val="0081573A"/>
    <w:rsid w:val="00816FF7"/>
    <w:rsid w:val="00820C0B"/>
    <w:rsid w:val="00820E5A"/>
    <w:rsid w:val="00823202"/>
    <w:rsid w:val="008265C3"/>
    <w:rsid w:val="00833BD5"/>
    <w:rsid w:val="008344B7"/>
    <w:rsid w:val="00842C84"/>
    <w:rsid w:val="00853F9F"/>
    <w:rsid w:val="008560D8"/>
    <w:rsid w:val="008616A3"/>
    <w:rsid w:val="00862EB2"/>
    <w:rsid w:val="008633C4"/>
    <w:rsid w:val="0086638C"/>
    <w:rsid w:val="00872299"/>
    <w:rsid w:val="00874C63"/>
    <w:rsid w:val="008772FA"/>
    <w:rsid w:val="008812CE"/>
    <w:rsid w:val="00881F8A"/>
    <w:rsid w:val="00883E26"/>
    <w:rsid w:val="00886DBA"/>
    <w:rsid w:val="00887A9A"/>
    <w:rsid w:val="0089004B"/>
    <w:rsid w:val="00894C91"/>
    <w:rsid w:val="00896AA8"/>
    <w:rsid w:val="008A43AD"/>
    <w:rsid w:val="008A4EA0"/>
    <w:rsid w:val="008A5B99"/>
    <w:rsid w:val="008B10F7"/>
    <w:rsid w:val="008B77CD"/>
    <w:rsid w:val="008C1234"/>
    <w:rsid w:val="008C19C1"/>
    <w:rsid w:val="008C2E0B"/>
    <w:rsid w:val="008C3981"/>
    <w:rsid w:val="008D22F8"/>
    <w:rsid w:val="008E06B6"/>
    <w:rsid w:val="008E6732"/>
    <w:rsid w:val="008E7681"/>
    <w:rsid w:val="008F1DF4"/>
    <w:rsid w:val="00901DC6"/>
    <w:rsid w:val="00906AE8"/>
    <w:rsid w:val="00914A37"/>
    <w:rsid w:val="00916301"/>
    <w:rsid w:val="00917922"/>
    <w:rsid w:val="00917BD1"/>
    <w:rsid w:val="0092153F"/>
    <w:rsid w:val="009254AC"/>
    <w:rsid w:val="00925E13"/>
    <w:rsid w:val="00926507"/>
    <w:rsid w:val="00932A9C"/>
    <w:rsid w:val="009340EE"/>
    <w:rsid w:val="00934533"/>
    <w:rsid w:val="009410DC"/>
    <w:rsid w:val="009423E3"/>
    <w:rsid w:val="0095478B"/>
    <w:rsid w:val="00955482"/>
    <w:rsid w:val="00956CB4"/>
    <w:rsid w:val="00957C00"/>
    <w:rsid w:val="0096123B"/>
    <w:rsid w:val="009617C8"/>
    <w:rsid w:val="00962411"/>
    <w:rsid w:val="009700D0"/>
    <w:rsid w:val="00974C77"/>
    <w:rsid w:val="0098001E"/>
    <w:rsid w:val="009808B5"/>
    <w:rsid w:val="0098366B"/>
    <w:rsid w:val="009836CE"/>
    <w:rsid w:val="00984002"/>
    <w:rsid w:val="00985F72"/>
    <w:rsid w:val="00987EE3"/>
    <w:rsid w:val="00990B23"/>
    <w:rsid w:val="0099390D"/>
    <w:rsid w:val="009944F3"/>
    <w:rsid w:val="009A4375"/>
    <w:rsid w:val="009A781C"/>
    <w:rsid w:val="009B0977"/>
    <w:rsid w:val="009B0C99"/>
    <w:rsid w:val="009B3368"/>
    <w:rsid w:val="009B6C89"/>
    <w:rsid w:val="009C033F"/>
    <w:rsid w:val="009C1096"/>
    <w:rsid w:val="009C116E"/>
    <w:rsid w:val="009C1623"/>
    <w:rsid w:val="009C36F1"/>
    <w:rsid w:val="009C3701"/>
    <w:rsid w:val="009D4809"/>
    <w:rsid w:val="009E1B63"/>
    <w:rsid w:val="009E428D"/>
    <w:rsid w:val="009E6B69"/>
    <w:rsid w:val="009F421E"/>
    <w:rsid w:val="009F4C74"/>
    <w:rsid w:val="009F6881"/>
    <w:rsid w:val="00A01489"/>
    <w:rsid w:val="00A027C7"/>
    <w:rsid w:val="00A038F9"/>
    <w:rsid w:val="00A03F65"/>
    <w:rsid w:val="00A120C5"/>
    <w:rsid w:val="00A17BCB"/>
    <w:rsid w:val="00A17C9E"/>
    <w:rsid w:val="00A253D1"/>
    <w:rsid w:val="00A2576F"/>
    <w:rsid w:val="00A30455"/>
    <w:rsid w:val="00A3671E"/>
    <w:rsid w:val="00A37A85"/>
    <w:rsid w:val="00A4297B"/>
    <w:rsid w:val="00A43798"/>
    <w:rsid w:val="00A46D5B"/>
    <w:rsid w:val="00A506B3"/>
    <w:rsid w:val="00A52A3F"/>
    <w:rsid w:val="00A5434C"/>
    <w:rsid w:val="00A5612D"/>
    <w:rsid w:val="00A57C58"/>
    <w:rsid w:val="00A6269A"/>
    <w:rsid w:val="00A62A55"/>
    <w:rsid w:val="00A66BC6"/>
    <w:rsid w:val="00A70A89"/>
    <w:rsid w:val="00A711B6"/>
    <w:rsid w:val="00A719D7"/>
    <w:rsid w:val="00A71BC1"/>
    <w:rsid w:val="00A72B1B"/>
    <w:rsid w:val="00A731C2"/>
    <w:rsid w:val="00A73F23"/>
    <w:rsid w:val="00A7576D"/>
    <w:rsid w:val="00A75EC2"/>
    <w:rsid w:val="00A772BC"/>
    <w:rsid w:val="00A77D7A"/>
    <w:rsid w:val="00A80E1D"/>
    <w:rsid w:val="00A822AC"/>
    <w:rsid w:val="00A82538"/>
    <w:rsid w:val="00A82B34"/>
    <w:rsid w:val="00AA01AF"/>
    <w:rsid w:val="00AA7C75"/>
    <w:rsid w:val="00AB2E08"/>
    <w:rsid w:val="00AD317D"/>
    <w:rsid w:val="00AD6B98"/>
    <w:rsid w:val="00AD7DED"/>
    <w:rsid w:val="00AD7DF1"/>
    <w:rsid w:val="00AE0D0F"/>
    <w:rsid w:val="00AE54FF"/>
    <w:rsid w:val="00AE7600"/>
    <w:rsid w:val="00AF0E64"/>
    <w:rsid w:val="00AF3A4E"/>
    <w:rsid w:val="00AF5688"/>
    <w:rsid w:val="00AF7C00"/>
    <w:rsid w:val="00B07421"/>
    <w:rsid w:val="00B14E41"/>
    <w:rsid w:val="00B20296"/>
    <w:rsid w:val="00B21A28"/>
    <w:rsid w:val="00B246F1"/>
    <w:rsid w:val="00B26EC5"/>
    <w:rsid w:val="00B27D08"/>
    <w:rsid w:val="00B3063E"/>
    <w:rsid w:val="00B33926"/>
    <w:rsid w:val="00B43164"/>
    <w:rsid w:val="00B45BB8"/>
    <w:rsid w:val="00B4775B"/>
    <w:rsid w:val="00B50AD1"/>
    <w:rsid w:val="00B51B6C"/>
    <w:rsid w:val="00B57932"/>
    <w:rsid w:val="00B621FE"/>
    <w:rsid w:val="00B62FC1"/>
    <w:rsid w:val="00B713D0"/>
    <w:rsid w:val="00B71FE2"/>
    <w:rsid w:val="00B73ADC"/>
    <w:rsid w:val="00B7439E"/>
    <w:rsid w:val="00B76235"/>
    <w:rsid w:val="00B76840"/>
    <w:rsid w:val="00B80BF7"/>
    <w:rsid w:val="00B816CF"/>
    <w:rsid w:val="00B81E99"/>
    <w:rsid w:val="00B82EA6"/>
    <w:rsid w:val="00B83A14"/>
    <w:rsid w:val="00B87A53"/>
    <w:rsid w:val="00B911F7"/>
    <w:rsid w:val="00B97CF4"/>
    <w:rsid w:val="00BA1534"/>
    <w:rsid w:val="00BA1DF6"/>
    <w:rsid w:val="00BA7190"/>
    <w:rsid w:val="00BA73BC"/>
    <w:rsid w:val="00BB17DF"/>
    <w:rsid w:val="00BB4FE7"/>
    <w:rsid w:val="00BB6E34"/>
    <w:rsid w:val="00BB6EE2"/>
    <w:rsid w:val="00BC04E2"/>
    <w:rsid w:val="00BC231E"/>
    <w:rsid w:val="00BC27A4"/>
    <w:rsid w:val="00BC4737"/>
    <w:rsid w:val="00BD757A"/>
    <w:rsid w:val="00BE03FF"/>
    <w:rsid w:val="00BE0983"/>
    <w:rsid w:val="00BF16E2"/>
    <w:rsid w:val="00BF73AB"/>
    <w:rsid w:val="00BF7ACE"/>
    <w:rsid w:val="00C0096F"/>
    <w:rsid w:val="00C02FE2"/>
    <w:rsid w:val="00C037EE"/>
    <w:rsid w:val="00C0461D"/>
    <w:rsid w:val="00C10071"/>
    <w:rsid w:val="00C10A2C"/>
    <w:rsid w:val="00C11932"/>
    <w:rsid w:val="00C130C1"/>
    <w:rsid w:val="00C13D37"/>
    <w:rsid w:val="00C13F06"/>
    <w:rsid w:val="00C20F86"/>
    <w:rsid w:val="00C2277B"/>
    <w:rsid w:val="00C22DD9"/>
    <w:rsid w:val="00C26F46"/>
    <w:rsid w:val="00C27042"/>
    <w:rsid w:val="00C33CEB"/>
    <w:rsid w:val="00C349F0"/>
    <w:rsid w:val="00C370A9"/>
    <w:rsid w:val="00C4241B"/>
    <w:rsid w:val="00C4302E"/>
    <w:rsid w:val="00C44C31"/>
    <w:rsid w:val="00C4566C"/>
    <w:rsid w:val="00C51875"/>
    <w:rsid w:val="00C51F04"/>
    <w:rsid w:val="00C527DA"/>
    <w:rsid w:val="00C56F91"/>
    <w:rsid w:val="00C57800"/>
    <w:rsid w:val="00C650B8"/>
    <w:rsid w:val="00C65562"/>
    <w:rsid w:val="00C806CE"/>
    <w:rsid w:val="00C82B4B"/>
    <w:rsid w:val="00C849E4"/>
    <w:rsid w:val="00C85BA6"/>
    <w:rsid w:val="00C93574"/>
    <w:rsid w:val="00C94D62"/>
    <w:rsid w:val="00C9542E"/>
    <w:rsid w:val="00C9714E"/>
    <w:rsid w:val="00CA1C14"/>
    <w:rsid w:val="00CA79EB"/>
    <w:rsid w:val="00CB2E9A"/>
    <w:rsid w:val="00CB3F7D"/>
    <w:rsid w:val="00CC1346"/>
    <w:rsid w:val="00CC1849"/>
    <w:rsid w:val="00CC353D"/>
    <w:rsid w:val="00CC40DA"/>
    <w:rsid w:val="00CD73AF"/>
    <w:rsid w:val="00CE18F9"/>
    <w:rsid w:val="00CF0A87"/>
    <w:rsid w:val="00CF4552"/>
    <w:rsid w:val="00D03AF1"/>
    <w:rsid w:val="00D0540F"/>
    <w:rsid w:val="00D103A1"/>
    <w:rsid w:val="00D1089D"/>
    <w:rsid w:val="00D11083"/>
    <w:rsid w:val="00D13C02"/>
    <w:rsid w:val="00D142FD"/>
    <w:rsid w:val="00D14654"/>
    <w:rsid w:val="00D215CB"/>
    <w:rsid w:val="00D2213A"/>
    <w:rsid w:val="00D2392A"/>
    <w:rsid w:val="00D239DE"/>
    <w:rsid w:val="00D241D1"/>
    <w:rsid w:val="00D24D1E"/>
    <w:rsid w:val="00D2705A"/>
    <w:rsid w:val="00D27B44"/>
    <w:rsid w:val="00D305EA"/>
    <w:rsid w:val="00D364BE"/>
    <w:rsid w:val="00D401E5"/>
    <w:rsid w:val="00D40742"/>
    <w:rsid w:val="00D430D2"/>
    <w:rsid w:val="00D43B94"/>
    <w:rsid w:val="00D45871"/>
    <w:rsid w:val="00D4768A"/>
    <w:rsid w:val="00D57600"/>
    <w:rsid w:val="00D66AA4"/>
    <w:rsid w:val="00D71A14"/>
    <w:rsid w:val="00D730B7"/>
    <w:rsid w:val="00D74AFD"/>
    <w:rsid w:val="00D754DB"/>
    <w:rsid w:val="00D75C33"/>
    <w:rsid w:val="00D77DFA"/>
    <w:rsid w:val="00D80A49"/>
    <w:rsid w:val="00D833EA"/>
    <w:rsid w:val="00D83D79"/>
    <w:rsid w:val="00D85DBD"/>
    <w:rsid w:val="00D91F6A"/>
    <w:rsid w:val="00D94B8C"/>
    <w:rsid w:val="00D9580A"/>
    <w:rsid w:val="00DA0AE8"/>
    <w:rsid w:val="00DA19D7"/>
    <w:rsid w:val="00DA5609"/>
    <w:rsid w:val="00DA6F77"/>
    <w:rsid w:val="00DB216C"/>
    <w:rsid w:val="00DB39C0"/>
    <w:rsid w:val="00DB4351"/>
    <w:rsid w:val="00DB788B"/>
    <w:rsid w:val="00DC1FA1"/>
    <w:rsid w:val="00DC5996"/>
    <w:rsid w:val="00DD111A"/>
    <w:rsid w:val="00DD47E4"/>
    <w:rsid w:val="00DD6800"/>
    <w:rsid w:val="00DE256C"/>
    <w:rsid w:val="00DE432C"/>
    <w:rsid w:val="00DE5D14"/>
    <w:rsid w:val="00DF284E"/>
    <w:rsid w:val="00DF3472"/>
    <w:rsid w:val="00DF72A6"/>
    <w:rsid w:val="00E02696"/>
    <w:rsid w:val="00E04350"/>
    <w:rsid w:val="00E0777C"/>
    <w:rsid w:val="00E12011"/>
    <w:rsid w:val="00E12995"/>
    <w:rsid w:val="00E12ADC"/>
    <w:rsid w:val="00E140F3"/>
    <w:rsid w:val="00E14752"/>
    <w:rsid w:val="00E17039"/>
    <w:rsid w:val="00E20032"/>
    <w:rsid w:val="00E21B0E"/>
    <w:rsid w:val="00E22A0A"/>
    <w:rsid w:val="00E23354"/>
    <w:rsid w:val="00E24299"/>
    <w:rsid w:val="00E24481"/>
    <w:rsid w:val="00E24E0F"/>
    <w:rsid w:val="00E25862"/>
    <w:rsid w:val="00E358FD"/>
    <w:rsid w:val="00E4331D"/>
    <w:rsid w:val="00E45F3F"/>
    <w:rsid w:val="00E500D9"/>
    <w:rsid w:val="00E51C99"/>
    <w:rsid w:val="00E52754"/>
    <w:rsid w:val="00E60736"/>
    <w:rsid w:val="00E61AD4"/>
    <w:rsid w:val="00E65FD9"/>
    <w:rsid w:val="00E74DF3"/>
    <w:rsid w:val="00E7504C"/>
    <w:rsid w:val="00E773FB"/>
    <w:rsid w:val="00E7752C"/>
    <w:rsid w:val="00E80644"/>
    <w:rsid w:val="00E91A3A"/>
    <w:rsid w:val="00E9295B"/>
    <w:rsid w:val="00E94045"/>
    <w:rsid w:val="00EA1D79"/>
    <w:rsid w:val="00EA730D"/>
    <w:rsid w:val="00EB0D1F"/>
    <w:rsid w:val="00EB1A4F"/>
    <w:rsid w:val="00EB3686"/>
    <w:rsid w:val="00EB4D38"/>
    <w:rsid w:val="00EC15E4"/>
    <w:rsid w:val="00EC2490"/>
    <w:rsid w:val="00ED1F3F"/>
    <w:rsid w:val="00ED640F"/>
    <w:rsid w:val="00EE2D5C"/>
    <w:rsid w:val="00EE5683"/>
    <w:rsid w:val="00EE6253"/>
    <w:rsid w:val="00EE7388"/>
    <w:rsid w:val="00F02292"/>
    <w:rsid w:val="00F036FC"/>
    <w:rsid w:val="00F1007F"/>
    <w:rsid w:val="00F176C2"/>
    <w:rsid w:val="00F25E25"/>
    <w:rsid w:val="00F27AB0"/>
    <w:rsid w:val="00F3027B"/>
    <w:rsid w:val="00F304EA"/>
    <w:rsid w:val="00F311C0"/>
    <w:rsid w:val="00F36CB3"/>
    <w:rsid w:val="00F42A9C"/>
    <w:rsid w:val="00F45476"/>
    <w:rsid w:val="00F4598E"/>
    <w:rsid w:val="00F463F0"/>
    <w:rsid w:val="00F51DE4"/>
    <w:rsid w:val="00F6002E"/>
    <w:rsid w:val="00F6006B"/>
    <w:rsid w:val="00F61925"/>
    <w:rsid w:val="00F625CF"/>
    <w:rsid w:val="00F65B9A"/>
    <w:rsid w:val="00F72224"/>
    <w:rsid w:val="00F729C3"/>
    <w:rsid w:val="00F72BF3"/>
    <w:rsid w:val="00F91F79"/>
    <w:rsid w:val="00F951B1"/>
    <w:rsid w:val="00F964C1"/>
    <w:rsid w:val="00F966EA"/>
    <w:rsid w:val="00FA07B4"/>
    <w:rsid w:val="00FA2033"/>
    <w:rsid w:val="00FA3E95"/>
    <w:rsid w:val="00FA42B0"/>
    <w:rsid w:val="00FA575B"/>
    <w:rsid w:val="00FA7F04"/>
    <w:rsid w:val="00FB049C"/>
    <w:rsid w:val="00FB197A"/>
    <w:rsid w:val="00FB51B9"/>
    <w:rsid w:val="00FC2315"/>
    <w:rsid w:val="00FC3810"/>
    <w:rsid w:val="00FC7F29"/>
    <w:rsid w:val="00FD1316"/>
    <w:rsid w:val="00FD504D"/>
    <w:rsid w:val="00FE45B4"/>
    <w:rsid w:val="00FE48B3"/>
    <w:rsid w:val="00FE49BD"/>
    <w:rsid w:val="00FE642B"/>
    <w:rsid w:val="00FE77EF"/>
    <w:rsid w:val="00FF0C39"/>
    <w:rsid w:val="00FF0FFF"/>
    <w:rsid w:val="00FF1377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Wingdings" w:hAnsi="Wingdings" w:cs="Wingdings"/>
      <w:sz w:val="24"/>
      <w:szCs w:val="24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  <w:sz w:val="22"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Times New Roman" w:hAnsi="Times New Roman" w:cs="Times New Roman"/>
      <w:b w:val="0"/>
      <w:sz w:val="24"/>
      <w:szCs w:val="24"/>
    </w:rPr>
  </w:style>
  <w:style w:type="character" w:customStyle="1" w:styleId="WW8Num10z0">
    <w:name w:val="WW8Num10z0"/>
    <w:rPr>
      <w:rFonts w:cs="Times New Roman"/>
      <w:b w:val="0"/>
    </w:rPr>
  </w:style>
  <w:style w:type="character" w:customStyle="1" w:styleId="WW8Num11z0">
    <w:name w:val="WW8Num11z0"/>
    <w:rPr>
      <w:rFonts w:ascii="Times New Roman" w:hAnsi="Times New Roman" w:cs="Times New Roman"/>
      <w:b w:val="0"/>
      <w:sz w:val="24"/>
      <w:szCs w:val="24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  <w:b/>
      <w:color w:val="auto"/>
    </w:rPr>
  </w:style>
  <w:style w:type="character" w:customStyle="1" w:styleId="WW8Num13z0">
    <w:name w:val="WW8Num13z0"/>
    <w:rPr>
      <w:rFonts w:ascii="Times New Roman" w:hAnsi="Times New Roman" w:cs="Times New Roman"/>
      <w:b w:val="0"/>
      <w:bCs/>
      <w:strike w:val="0"/>
      <w:dstrike w:val="0"/>
      <w:color w:val="auto"/>
      <w:sz w:val="24"/>
      <w:szCs w:val="24"/>
    </w:rPr>
  </w:style>
  <w:style w:type="character" w:customStyle="1" w:styleId="WW8Num14z0">
    <w:name w:val="WW8Num14z0"/>
    <w:rPr>
      <w:i w:val="0"/>
    </w:rPr>
  </w:style>
  <w:style w:type="character" w:customStyle="1" w:styleId="WW8Num14z1">
    <w:name w:val="WW8Num14z1"/>
    <w:rPr>
      <w:rFonts w:ascii="Times New Roman" w:hAnsi="Times New Roman" w:cs="Times New Roman" w:hint="default"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Times New Roman" w:hAnsi="Times New Roman" w:cs="Times New Roman"/>
      <w:b w:val="0"/>
      <w:i w:val="0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 w:val="0"/>
    </w:rPr>
  </w:style>
  <w:style w:type="character" w:customStyle="1" w:styleId="WW8Num16z0">
    <w:name w:val="WW8Num16z0"/>
    <w:rPr>
      <w:b/>
      <w:strike w:val="0"/>
      <w:dstrike w:val="0"/>
      <w:color w:val="auto"/>
    </w:rPr>
  </w:style>
  <w:style w:type="character" w:customStyle="1" w:styleId="WW8Num16z1">
    <w:name w:val="WW8Num16z1"/>
    <w:rPr>
      <w:b w:val="0"/>
      <w:color w:val="auto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eastAsia="Times New Roman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26z0">
    <w:name w:val="WW8Num26z0"/>
    <w:rPr>
      <w:rFonts w:ascii="Symbol" w:hAnsi="Symbol" w:cs="Symbol"/>
      <w:shd w:val="clear" w:color="auto" w:fill="FFFF00"/>
    </w:rPr>
  </w:style>
  <w:style w:type="character" w:customStyle="1" w:styleId="WW8Num26z1">
    <w:name w:val="WW8Num26z1"/>
    <w:rPr>
      <w:rFonts w:ascii="Courier New" w:hAnsi="Courier New" w:cs="Courier New"/>
      <w:lang w:val="pl-PL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/>
      <w:bCs/>
      <w:sz w:val="24"/>
      <w:szCs w:val="24"/>
    </w:rPr>
  </w:style>
  <w:style w:type="character" w:customStyle="1" w:styleId="WW8Num28z0">
    <w:name w:val="WW8Num28z0"/>
    <w:rPr>
      <w:b w:val="0"/>
    </w:rPr>
  </w:style>
  <w:style w:type="character" w:customStyle="1" w:styleId="WW8Num29z0">
    <w:name w:val="WW8Num29z0"/>
    <w:rPr>
      <w:b/>
      <w:i w:val="0"/>
      <w:color w:val="auto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ahoma"/>
      <w:b w:val="0"/>
    </w:rPr>
  </w:style>
  <w:style w:type="character" w:customStyle="1" w:styleId="WW8Num32z0">
    <w:name w:val="WW8Num32z0"/>
    <w:rPr>
      <w:rFonts w:eastAsia="Times New Roman" w:hint="default"/>
    </w:rPr>
  </w:style>
  <w:style w:type="character" w:customStyle="1" w:styleId="WW8Num33z0">
    <w:name w:val="WW8Num33z0"/>
    <w:rPr>
      <w:rFonts w:ascii="Times New Roman" w:hAnsi="Times New Roman" w:cs="Times New Roman"/>
      <w:bCs/>
      <w:sz w:val="24"/>
      <w:szCs w:val="24"/>
    </w:rPr>
  </w:style>
  <w:style w:type="character" w:customStyle="1" w:styleId="WW8Num34z0">
    <w:name w:val="WW8Num34z0"/>
    <w:rPr>
      <w:rFonts w:ascii="Times New Roman" w:eastAsia="Times New Roman" w:hAnsi="Times New Roman" w:cs="Times New Roman"/>
      <w:b/>
      <w:color w:val="auto"/>
    </w:rPr>
  </w:style>
  <w:style w:type="character" w:customStyle="1" w:styleId="WW8Num35z0">
    <w:name w:val="WW8Num35z0"/>
    <w:rPr>
      <w:b w:val="0"/>
    </w:rPr>
  </w:style>
  <w:style w:type="character" w:customStyle="1" w:styleId="WW8Num36z0">
    <w:name w:val="WW8Num36z0"/>
    <w:rPr>
      <w:rFonts w:cs="Times New Roman"/>
      <w:b w:val="0"/>
    </w:rPr>
  </w:style>
  <w:style w:type="character" w:customStyle="1" w:styleId="WW8Num37z0">
    <w:name w:val="WW8Num37z0"/>
    <w:rPr>
      <w:rFonts w:cs="Times New Roman" w:hint="default"/>
      <w:b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strike w:val="0"/>
      <w:dstrike w:val="0"/>
      <w:color w:val="auto"/>
    </w:rPr>
  </w:style>
  <w:style w:type="character" w:customStyle="1" w:styleId="WW8Num39z0">
    <w:name w:val="WW8Num39z0"/>
    <w:rPr>
      <w:rFonts w:ascii="Times New Roman" w:hAnsi="Times New Roman" w:cs="Times New Roman"/>
      <w:b/>
      <w:bCs/>
      <w:strike w:val="0"/>
      <w:dstrike w:val="0"/>
      <w:color w:val="auto"/>
    </w:rPr>
  </w:style>
  <w:style w:type="character" w:customStyle="1" w:styleId="WW8Num40z0">
    <w:name w:val="WW8Num40z0"/>
    <w:rPr>
      <w:rFonts w:ascii="Tahoma" w:hAnsi="Tahoma" w:cs="Tahoma"/>
      <w:b/>
      <w:sz w:val="20"/>
      <w:szCs w:val="20"/>
    </w:rPr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/>
      <w:bCs/>
      <w:i w:val="0"/>
      <w:sz w:val="22"/>
      <w:szCs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6z2">
    <w:name w:val="WW8Num16z2"/>
    <w:rPr>
      <w:rFonts w:ascii="Times New Roman" w:eastAsia="Calibri" w:hAnsi="Times New Roman" w:cs="Times New Roman"/>
    </w:rPr>
  </w:style>
  <w:style w:type="character" w:customStyle="1" w:styleId="WW8Num16z3">
    <w:name w:val="WW8Num16z3"/>
    <w:rPr>
      <w:b w:val="0"/>
      <w:i w:val="0"/>
      <w:color w:val="auto"/>
    </w:rPr>
  </w:style>
  <w:style w:type="character" w:customStyle="1" w:styleId="WW8Num21z1">
    <w:name w:val="WW8Num21z1"/>
    <w:rPr>
      <w:rFonts w:ascii="Times New Roman" w:hAnsi="Times New Roman" w:cs="Times New Roman" w:hint="default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Times New Roman" w:hAnsi="Times New Roman" w:cs="Times New Roman"/>
      <w:b w:val="0"/>
      <w:i w:val="0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4z1">
    <w:name w:val="WW8Num24z1"/>
    <w:rPr>
      <w:rFonts w:eastAsia="TimesNewRomanPSMT" w:hint="default"/>
      <w:color w:val="000000"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b w:val="0"/>
    </w:rPr>
  </w:style>
  <w:style w:type="character" w:customStyle="1" w:styleId="WW8Num29z2">
    <w:name w:val="WW8Num29z2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4z1">
    <w:name w:val="WW8Num34z1"/>
  </w:style>
  <w:style w:type="character" w:customStyle="1" w:styleId="WW8Num34z2">
    <w:name w:val="WW8Num34z2"/>
    <w:rPr>
      <w:rFonts w:hint="default"/>
    </w:rPr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ascii="Times New Roman" w:hAnsi="Times New Roman" w:cs="Times New Roman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Symbol" w:hAnsi="Symbol" w:cs="Symbol" w:hint="default"/>
      <w:color w:val="auto"/>
      <w:sz w:val="22"/>
      <w:szCs w:val="22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  <w:rPr>
      <w:rFonts w:ascii="Courier New" w:hAnsi="Courier New" w:cs="Courier New" w:hint="default"/>
      <w:b w:val="0"/>
    </w:rPr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3">
    <w:name w:val="WW8Num38z3"/>
    <w:rPr>
      <w:rFonts w:hint="default"/>
    </w:rPr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1">
    <w:name w:val="WW8Num39z1"/>
    <w:rPr>
      <w:b w:val="0"/>
      <w:color w:val="auto"/>
    </w:rPr>
  </w:style>
  <w:style w:type="character" w:customStyle="1" w:styleId="WW8Num39z2">
    <w:name w:val="WW8Num39z2"/>
  </w:style>
  <w:style w:type="character" w:customStyle="1" w:styleId="WW8Num39z3">
    <w:name w:val="WW8Num39z3"/>
    <w:rPr>
      <w:b w:val="0"/>
      <w:i w:val="0"/>
      <w:color w:val="auto"/>
    </w:rPr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2z0">
    <w:name w:val="WW8Num42z0"/>
    <w:rPr>
      <w:rFonts w:ascii="Times New Roman" w:hAnsi="Times New Roman" w:cs="Times New Roman" w:hint="default"/>
      <w:b w:val="0"/>
      <w:shd w:val="clear" w:color="auto" w:fill="FFFF00"/>
    </w:rPr>
  </w:style>
  <w:style w:type="character" w:customStyle="1" w:styleId="WW8Num42z1">
    <w:name w:val="WW8Num42z1"/>
    <w:rPr>
      <w:rFonts w:ascii="Courier New" w:hAnsi="Courier New" w:cs="Courier New" w:hint="default"/>
      <w:b w:val="0"/>
    </w:rPr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b/>
    </w:rPr>
  </w:style>
  <w:style w:type="character" w:customStyle="1" w:styleId="WW8Num43z1">
    <w:name w:val="WW8Num43z1"/>
    <w:rPr>
      <w:rFonts w:hint="default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b/>
      <w:i w:val="0"/>
      <w:color w:val="auto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  <w:b w:val="0"/>
    </w:rPr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hAnsi="Symbol" w:cs="Symbol"/>
      <w:shd w:val="clear" w:color="auto" w:fill="FFFF00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Times New Roman" w:hAnsi="Times New Roman" w:cs="Times New Roman" w:hint="default"/>
      <w:b w:val="0"/>
    </w:rPr>
  </w:style>
  <w:style w:type="character" w:customStyle="1" w:styleId="WW8Num47z2">
    <w:name w:val="WW8Num47z2"/>
    <w:rPr>
      <w:rFonts w:ascii="Calibri" w:eastAsia="Calibri" w:hAnsi="Calibri" w:cs="Calibri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  <w:i w:val="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Wingdings 2" w:hAnsi="Wingdings 2" w:cs="Times New Roman"/>
    </w:rPr>
  </w:style>
  <w:style w:type="character" w:customStyle="1" w:styleId="WW8Num4z2">
    <w:name w:val="WW8Num4z2"/>
    <w:rPr>
      <w:rFonts w:ascii="StarSymbol" w:hAnsi="StarSymbol" w:cs="StarSymbol"/>
      <w:sz w:val="22"/>
    </w:rPr>
  </w:style>
  <w:style w:type="character" w:customStyle="1" w:styleId="WW8Num13z1">
    <w:name w:val="WW8Num13z1"/>
    <w:rPr>
      <w:b w:val="0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38z1">
    <w:name w:val="WW8Num38z1"/>
    <w:rPr>
      <w:b w:val="0"/>
      <w:color w:val="auto"/>
    </w:rPr>
  </w:style>
  <w:style w:type="character" w:customStyle="1" w:styleId="WW8Num49z0">
    <w:name w:val="WW8Num49z0"/>
    <w:rPr>
      <w:b/>
    </w:rPr>
  </w:style>
  <w:style w:type="character" w:customStyle="1" w:styleId="WW8Num50z0">
    <w:name w:val="WW8Num50z0"/>
    <w:rPr>
      <w:b w:val="0"/>
    </w:rPr>
  </w:style>
  <w:style w:type="character" w:customStyle="1" w:styleId="WW8Num52z0">
    <w:name w:val="WW8Num52z0"/>
    <w:rPr>
      <w:b w:val="0"/>
    </w:rPr>
  </w:style>
  <w:style w:type="character" w:customStyle="1" w:styleId="WW8Num53z1">
    <w:name w:val="WW8Num53z1"/>
    <w:rPr>
      <w:rFonts w:ascii="Calibri" w:eastAsia="Times New Roman" w:hAnsi="Calibri" w:cs="Times New Roman"/>
    </w:rPr>
  </w:style>
  <w:style w:type="character" w:customStyle="1" w:styleId="Domylnaczcionkaakapitu2">
    <w:name w:val="Domyślna czcionka akapitu2"/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basedOn w:val="Domylnaczcionkaakapitu1"/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ZnakZnak">
    <w:name w:val="Znak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2Znak">
    <w:name w:val="Nagłówek 2 Znak"/>
    <w:rPr>
      <w:rFonts w:ascii="Arial" w:hAnsi="Arial" w:cs="Arial"/>
      <w:b/>
      <w:i/>
      <w:sz w:val="28"/>
    </w:rPr>
  </w:style>
  <w:style w:type="character" w:customStyle="1" w:styleId="Nagwek4Znak">
    <w:name w:val="Nagłówek 4 Znak"/>
    <w:rPr>
      <w:b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Calibri"/>
    </w:rPr>
  </w:style>
  <w:style w:type="character" w:customStyle="1" w:styleId="TematkomentarzaZnak">
    <w:name w:val="Temat komentarza Znak"/>
    <w:rPr>
      <w:rFonts w:ascii="Calibri" w:eastAsia="Calibri" w:hAnsi="Calibri" w:cs="Calibri"/>
      <w:b/>
      <w:bCs/>
    </w:rPr>
  </w:style>
  <w:style w:type="character" w:customStyle="1" w:styleId="TytuZnak">
    <w:name w:val="Tytuł Znak"/>
    <w:rPr>
      <w:rFonts w:cs="Courier New"/>
      <w:b/>
      <w:sz w:val="28"/>
    </w:rPr>
  </w:style>
  <w:style w:type="character" w:customStyle="1" w:styleId="PodtytuZnak">
    <w:name w:val="Podtytuł Znak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StopkaZnak">
    <w:name w:val="Stopka Znak"/>
    <w:uiPriority w:val="99"/>
    <w:rPr>
      <w:rFonts w:ascii="Calibri" w:eastAsia="Calibri" w:hAnsi="Calibri" w:cs="Calibri"/>
      <w:sz w:val="22"/>
      <w:szCs w:val="22"/>
    </w:rPr>
  </w:style>
  <w:style w:type="character" w:customStyle="1" w:styleId="TekstpodstawowywcityZnak">
    <w:name w:val="Tekst podstawowy wcięty Znak"/>
    <w:rPr>
      <w:rFonts w:ascii="Calibri" w:eastAsia="Calibri" w:hAnsi="Calibri" w:cs="Calibri"/>
      <w:sz w:val="22"/>
      <w:szCs w:val="22"/>
    </w:rPr>
  </w:style>
  <w:style w:type="character" w:customStyle="1" w:styleId="Tekstpodstawowywcity2Znak">
    <w:name w:val="Tekst podstawowy wcięty 2 Znak"/>
    <w:rPr>
      <w:rFonts w:ascii="Calibri" w:eastAsia="Calibri" w:hAnsi="Calibri" w:cs="Calibri"/>
      <w:sz w:val="22"/>
      <w:szCs w:val="22"/>
    </w:rPr>
  </w:style>
  <w:style w:type="character" w:customStyle="1" w:styleId="wyliczZnak">
    <w:name w:val="wylicz Znak"/>
    <w:rPr>
      <w:rFonts w:eastAsia="SimSun"/>
      <w:b/>
      <w:kern w:val="1"/>
      <w:sz w:val="24"/>
      <w:szCs w:val="24"/>
    </w:rPr>
  </w:style>
  <w:style w:type="character" w:customStyle="1" w:styleId="NumberingSymbols">
    <w:name w:val="Numbering Symbols"/>
  </w:style>
  <w:style w:type="character" w:customStyle="1" w:styleId="RTFNum21">
    <w:name w:val="RTF_Num 2 1"/>
    <w:rPr>
      <w:rFonts w:ascii="Symbol" w:hAnsi="Symbol" w:cs="Symbol"/>
    </w:rPr>
  </w:style>
  <w:style w:type="character" w:customStyle="1" w:styleId="Tekstpodstawowywcity2Znak1">
    <w:name w:val="Tekst podstawowy wcięty 2 Znak1"/>
    <w:rPr>
      <w:sz w:val="24"/>
      <w:szCs w:val="24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rFonts w:ascii="Calibri" w:eastAsia="Calibri" w:hAnsi="Calibri" w:cs="Calibri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81z0">
    <w:name w:val="WW8Num81z0"/>
    <w:rPr>
      <w:rFonts w:ascii="Times New Roman" w:eastAsia="Times New Roman" w:hAnsi="Times New Roman" w:cs="Times New Roman"/>
      <w:b w:val="0"/>
    </w:rPr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awartoramki">
    <w:name w:val="Zawartość ramki"/>
    <w:basedOn w:val="Tekstpodstawowy"/>
  </w:style>
  <w:style w:type="paragraph" w:customStyle="1" w:styleId="ZnakZnak10">
    <w:name w:val="Znak Znak1"/>
    <w:basedOn w:val="Normalny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0" w:line="240" w:lineRule="auto"/>
      <w:ind w:left="900"/>
      <w:jc w:val="both"/>
    </w:pPr>
    <w:rPr>
      <w:rFonts w:ascii="Comic Sans MS" w:eastAsia="Arial Unicode MS" w:hAnsi="Comic Sans MS" w:cs="Arial"/>
      <w:b/>
      <w:kern w:val="1"/>
      <w:sz w:val="20"/>
      <w:szCs w:val="20"/>
    </w:rPr>
  </w:style>
  <w:style w:type="paragraph" w:customStyle="1" w:styleId="wylicz">
    <w:name w:val="wylicz"/>
    <w:basedOn w:val="Normalny"/>
    <w:pPr>
      <w:widowControl w:val="0"/>
      <w:numPr>
        <w:numId w:val="3"/>
      </w:numPr>
      <w:autoSpaceDE w:val="0"/>
      <w:spacing w:after="0" w:line="240" w:lineRule="auto"/>
      <w:ind w:left="0" w:firstLine="0"/>
      <w:jc w:val="both"/>
    </w:pPr>
    <w:rPr>
      <w:rFonts w:ascii="Times New Roman" w:eastAsia="SimSun" w:hAnsi="Times New Roman" w:cs="Times New Roman"/>
      <w:b/>
      <w:kern w:val="1"/>
      <w:sz w:val="24"/>
      <w:szCs w:val="24"/>
      <w:lang w:val="x-none"/>
    </w:rPr>
  </w:style>
  <w:style w:type="paragraph" w:customStyle="1" w:styleId="wyliczabc">
    <w:name w:val="wylicz_abc"/>
    <w:basedOn w:val="Normalny"/>
    <w:pPr>
      <w:tabs>
        <w:tab w:val="left" w:pos="1854"/>
      </w:tabs>
      <w:spacing w:after="0" w:line="240" w:lineRule="auto"/>
      <w:ind w:left="1854" w:hanging="360"/>
      <w:jc w:val="both"/>
    </w:pPr>
    <w:rPr>
      <w:rFonts w:ascii="Times New Roman" w:eastAsia="Times New Roman" w:hAnsi="Times New Roman" w:cs="Times New Roman"/>
      <w:kern w:val="1"/>
    </w:rPr>
  </w:style>
  <w:style w:type="paragraph" w:customStyle="1" w:styleId="WW-Tekstpodstawowywcity3">
    <w:name w:val="WW-Tekst podstawowy wcięty 3"/>
    <w:basedOn w:val="Normalny"/>
    <w:pPr>
      <w:spacing w:before="60" w:after="60" w:line="240" w:lineRule="auto"/>
      <w:ind w:left="374" w:hanging="374"/>
      <w:jc w:val="both"/>
    </w:pPr>
    <w:rPr>
      <w:rFonts w:ascii="Arial" w:eastAsia="Times New Roman" w:hAnsi="Arial" w:cs="Times New Roman"/>
      <w:b/>
      <w:kern w:val="1"/>
      <w:sz w:val="24"/>
      <w:szCs w:val="20"/>
    </w:rPr>
  </w:style>
  <w:style w:type="paragraph" w:customStyle="1" w:styleId="Tekstpodstawowy21">
    <w:name w:val="Tekst podstawowy 21"/>
    <w:basedOn w:val="Normalny"/>
    <w:pPr>
      <w:widowControl w:val="0"/>
      <w:tabs>
        <w:tab w:val="left" w:pos="709"/>
      </w:tabs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1"/>
      <w:sz w:val="26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Normalny"/>
    <w:pPr>
      <w:suppressLineNumbers/>
      <w:spacing w:after="0" w:line="240" w:lineRule="auto"/>
      <w:jc w:val="center"/>
    </w:pPr>
    <w:rPr>
      <w:rFonts w:ascii="Arial" w:eastAsia="Times New Roman" w:hAnsi="Arial" w:cs="Times New Roman"/>
      <w:b/>
      <w:bCs/>
      <w:kern w:val="1"/>
      <w:szCs w:val="20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 w:cs="Courier New"/>
      <w:b/>
      <w:sz w:val="28"/>
      <w:szCs w:val="20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Tekstpodstawowy210">
    <w:name w:val="Tekst podstawowy 21"/>
    <w:basedOn w:val="Normalny"/>
    <w:pPr>
      <w:spacing w:after="0" w:line="360" w:lineRule="auto"/>
      <w:jc w:val="both"/>
    </w:pPr>
    <w:rPr>
      <w:rFonts w:ascii="Times New Roman" w:eastAsia="Times New Roman" w:hAnsi="Times New Roman" w:cs="Courier New"/>
      <w:sz w:val="24"/>
      <w:szCs w:val="20"/>
    </w:rPr>
  </w:style>
  <w:style w:type="paragraph" w:customStyle="1" w:styleId="Akapitzlist1">
    <w:name w:val="Akapit z listą1"/>
    <w:basedOn w:val="Normalny"/>
    <w:pPr>
      <w:widowControl w:val="0"/>
      <w:suppressAutoHyphens w:val="0"/>
      <w:overflowPunct w:val="0"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wylicztiret">
    <w:name w:val="wylicz_tiret"/>
    <w:basedOn w:val="wyliczabc"/>
    <w:pPr>
      <w:widowControl w:val="0"/>
      <w:tabs>
        <w:tab w:val="clear" w:pos="1854"/>
        <w:tab w:val="left" w:pos="2880"/>
      </w:tabs>
      <w:suppressAutoHyphens w:val="0"/>
      <w:autoSpaceDE w:val="0"/>
      <w:ind w:left="2880"/>
    </w:pPr>
    <w:rPr>
      <w:rFonts w:eastAsia="SimSun"/>
      <w:sz w:val="24"/>
      <w:szCs w:val="24"/>
      <w:lang w:val="x-none"/>
    </w:rPr>
  </w:style>
  <w:style w:type="paragraph" w:customStyle="1" w:styleId="NagwkiSIWZ">
    <w:name w:val="Nagłówki SIWZ"/>
    <w:basedOn w:val="Nagwek1"/>
    <w:next w:val="Nagwektabeli"/>
    <w:pPr>
      <w:numPr>
        <w:numId w:val="2"/>
      </w:numPr>
      <w:suppressAutoHyphens w:val="0"/>
      <w:autoSpaceDE w:val="0"/>
      <w:spacing w:before="120" w:after="12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kstpodstawowy"/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nktyZnak">
    <w:name w:val="punkty Znak"/>
    <w:pPr>
      <w:widowControl w:val="0"/>
      <w:numPr>
        <w:numId w:val="8"/>
      </w:numPr>
      <w:tabs>
        <w:tab w:val="left" w:pos="964"/>
      </w:tabs>
      <w:suppressAutoHyphens/>
      <w:spacing w:before="120" w:after="40"/>
      <w:jc w:val="both"/>
    </w:pPr>
    <w:rPr>
      <w:color w:val="000000"/>
      <w:sz w:val="24"/>
      <w:szCs w:val="24"/>
      <w:lang w:eastAsia="ar-SA"/>
    </w:rPr>
  </w:style>
  <w:style w:type="paragraph" w:customStyle="1" w:styleId="Listapunktowana1">
    <w:name w:val="Lista punktowana1"/>
    <w:basedOn w:val="Normalny"/>
    <w:pPr>
      <w:numPr>
        <w:numId w:val="9"/>
      </w:num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punkty">
    <w:name w:val="punkty"/>
    <w:pPr>
      <w:widowControl w:val="0"/>
      <w:tabs>
        <w:tab w:val="num" w:pos="721"/>
        <w:tab w:val="left" w:pos="964"/>
      </w:tabs>
      <w:suppressAutoHyphens/>
      <w:spacing w:before="120" w:after="40"/>
      <w:ind w:left="721" w:hanging="360"/>
      <w:jc w:val="both"/>
    </w:pPr>
    <w:rPr>
      <w:rFonts w:eastAsia="Calibri"/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0">
    <w:name w:val="Akapit z listą1"/>
    <w:basedOn w:val="Normalny"/>
    <w:pPr>
      <w:suppressAutoHyphens w:val="0"/>
      <w:ind w:left="720"/>
    </w:pPr>
    <w:rPr>
      <w:rFonts w:eastAsia="Times New Roman" w:cs="Times New Roman"/>
    </w:rPr>
  </w:style>
  <w:style w:type="paragraph" w:customStyle="1" w:styleId="uparagraf">
    <w:name w:val="uparagraf"/>
    <w:basedOn w:val="Normalny"/>
    <w:pPr>
      <w:numPr>
        <w:numId w:val="7"/>
      </w:num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wylicz">
    <w:name w:val="uwylicz"/>
    <w:basedOn w:val="Normalny"/>
    <w:pPr>
      <w:tabs>
        <w:tab w:val="num" w:pos="717"/>
      </w:tabs>
      <w:suppressAutoHyphens w:val="0"/>
      <w:spacing w:after="0" w:line="240" w:lineRule="auto"/>
      <w:ind w:left="717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wyliczabc">
    <w:name w:val="uwyliczabc"/>
    <w:basedOn w:val="Normalny"/>
    <w:pPr>
      <w:tabs>
        <w:tab w:val="num" w:pos="717"/>
      </w:tabs>
      <w:suppressAutoHyphens w:val="0"/>
      <w:spacing w:after="0" w:line="240" w:lineRule="auto"/>
      <w:ind w:left="717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table" w:styleId="Tabela-Siatka">
    <w:name w:val="Table Grid"/>
    <w:basedOn w:val="Standardowy"/>
    <w:uiPriority w:val="99"/>
    <w:rsid w:val="000C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1"/>
    <w:uiPriority w:val="99"/>
    <w:unhideWhenUsed/>
    <w:rsid w:val="004A48C2"/>
    <w:pPr>
      <w:spacing w:after="120" w:line="480" w:lineRule="auto"/>
    </w:pPr>
    <w:rPr>
      <w:rFonts w:cs="Times New Roman"/>
      <w:lang w:val="x-none"/>
    </w:rPr>
  </w:style>
  <w:style w:type="character" w:customStyle="1" w:styleId="Tekstpodstawowy2Znak1">
    <w:name w:val="Tekst podstawowy 2 Znak1"/>
    <w:link w:val="Tekstpodstawowy2"/>
    <w:uiPriority w:val="99"/>
    <w:rsid w:val="004A48C2"/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2">
    <w:name w:val="Style2"/>
    <w:basedOn w:val="Normalny"/>
    <w:rsid w:val="00DB216C"/>
    <w:pPr>
      <w:widowControl w:val="0"/>
      <w:suppressAutoHyphens w:val="0"/>
      <w:autoSpaceDE w:val="0"/>
      <w:autoSpaceDN w:val="0"/>
      <w:adjustRightInd w:val="0"/>
      <w:spacing w:after="0" w:line="254" w:lineRule="exact"/>
    </w:pPr>
    <w:rPr>
      <w:rFonts w:ascii="Arial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rsid w:val="00DB216C"/>
    <w:pPr>
      <w:widowControl w:val="0"/>
      <w:suppressAutoHyphens w:val="0"/>
      <w:autoSpaceDE w:val="0"/>
      <w:autoSpaceDN w:val="0"/>
      <w:adjustRightInd w:val="0"/>
      <w:spacing w:after="0" w:line="254" w:lineRule="exact"/>
      <w:jc w:val="center"/>
    </w:pPr>
    <w:rPr>
      <w:rFonts w:ascii="Arial" w:hAnsi="Arial" w:cs="Arial"/>
      <w:sz w:val="24"/>
      <w:szCs w:val="24"/>
      <w:lang w:eastAsia="pl-PL"/>
    </w:rPr>
  </w:style>
  <w:style w:type="character" w:customStyle="1" w:styleId="FontStyle12">
    <w:name w:val="Font Style12"/>
    <w:rsid w:val="00DB216C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ny"/>
    <w:rsid w:val="007C5613"/>
    <w:pPr>
      <w:widowControl w:val="0"/>
      <w:suppressAutoHyphens w:val="0"/>
      <w:autoSpaceDE w:val="0"/>
      <w:autoSpaceDN w:val="0"/>
      <w:adjustRightInd w:val="0"/>
      <w:spacing w:after="0" w:line="264" w:lineRule="exact"/>
      <w:ind w:hanging="360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0873BF"/>
    <w:rPr>
      <w:rFonts w:ascii="Calibri" w:eastAsia="Calibri" w:hAnsi="Calibri"/>
      <w:sz w:val="22"/>
      <w:szCs w:val="22"/>
      <w:lang w:eastAsia="ar-SA"/>
    </w:rPr>
  </w:style>
  <w:style w:type="character" w:customStyle="1" w:styleId="Nierozpoznanawzmianka">
    <w:name w:val="Nierozpoznana wzmianka"/>
    <w:uiPriority w:val="99"/>
    <w:semiHidden/>
    <w:unhideWhenUsed/>
    <w:rsid w:val="00A506B3"/>
    <w:rPr>
      <w:color w:val="605E5C"/>
      <w:shd w:val="clear" w:color="auto" w:fill="E1DFDD"/>
    </w:rPr>
  </w:style>
  <w:style w:type="paragraph" w:customStyle="1" w:styleId="Default">
    <w:name w:val="Default"/>
    <w:rsid w:val="00040A4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4z0">
    <w:name w:val="WW8Num4z0"/>
    <w:rPr>
      <w:rFonts w:ascii="Wingdings" w:hAnsi="Wingdings" w:cs="Wingdings"/>
      <w:sz w:val="24"/>
      <w:szCs w:val="24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  <w:sz w:val="22"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Times New Roman" w:hAnsi="Times New Roman" w:cs="Times New Roman"/>
      <w:b w:val="0"/>
      <w:sz w:val="24"/>
      <w:szCs w:val="24"/>
    </w:rPr>
  </w:style>
  <w:style w:type="character" w:customStyle="1" w:styleId="WW8Num10z0">
    <w:name w:val="WW8Num10z0"/>
    <w:rPr>
      <w:rFonts w:cs="Times New Roman"/>
      <w:b w:val="0"/>
    </w:rPr>
  </w:style>
  <w:style w:type="character" w:customStyle="1" w:styleId="WW8Num11z0">
    <w:name w:val="WW8Num11z0"/>
    <w:rPr>
      <w:rFonts w:ascii="Times New Roman" w:hAnsi="Times New Roman" w:cs="Times New Roman"/>
      <w:b w:val="0"/>
      <w:sz w:val="24"/>
      <w:szCs w:val="24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  <w:b/>
      <w:color w:val="auto"/>
    </w:rPr>
  </w:style>
  <w:style w:type="character" w:customStyle="1" w:styleId="WW8Num13z0">
    <w:name w:val="WW8Num13z0"/>
    <w:rPr>
      <w:rFonts w:ascii="Times New Roman" w:hAnsi="Times New Roman" w:cs="Times New Roman"/>
      <w:b w:val="0"/>
      <w:bCs/>
      <w:strike w:val="0"/>
      <w:dstrike w:val="0"/>
      <w:color w:val="auto"/>
      <w:sz w:val="24"/>
      <w:szCs w:val="24"/>
    </w:rPr>
  </w:style>
  <w:style w:type="character" w:customStyle="1" w:styleId="WW8Num14z0">
    <w:name w:val="WW8Num14z0"/>
    <w:rPr>
      <w:i w:val="0"/>
    </w:rPr>
  </w:style>
  <w:style w:type="character" w:customStyle="1" w:styleId="WW8Num14z1">
    <w:name w:val="WW8Num14z1"/>
    <w:rPr>
      <w:rFonts w:ascii="Times New Roman" w:hAnsi="Times New Roman" w:cs="Times New Roman" w:hint="default"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Times New Roman" w:hAnsi="Times New Roman" w:cs="Times New Roman"/>
      <w:b w:val="0"/>
      <w:i w:val="0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 w:val="0"/>
    </w:rPr>
  </w:style>
  <w:style w:type="character" w:customStyle="1" w:styleId="WW8Num16z0">
    <w:name w:val="WW8Num16z0"/>
    <w:rPr>
      <w:b/>
      <w:strike w:val="0"/>
      <w:dstrike w:val="0"/>
      <w:color w:val="auto"/>
    </w:rPr>
  </w:style>
  <w:style w:type="character" w:customStyle="1" w:styleId="WW8Num16z1">
    <w:name w:val="WW8Num16z1"/>
    <w:rPr>
      <w:b w:val="0"/>
      <w:color w:val="auto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eastAsia="Times New Roman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26z0">
    <w:name w:val="WW8Num26z0"/>
    <w:rPr>
      <w:rFonts w:ascii="Symbol" w:hAnsi="Symbol" w:cs="Symbol"/>
      <w:shd w:val="clear" w:color="auto" w:fill="FFFF00"/>
    </w:rPr>
  </w:style>
  <w:style w:type="character" w:customStyle="1" w:styleId="WW8Num26z1">
    <w:name w:val="WW8Num26z1"/>
    <w:rPr>
      <w:rFonts w:ascii="Courier New" w:hAnsi="Courier New" w:cs="Courier New"/>
      <w:lang w:val="pl-PL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/>
      <w:bCs/>
      <w:sz w:val="24"/>
      <w:szCs w:val="24"/>
    </w:rPr>
  </w:style>
  <w:style w:type="character" w:customStyle="1" w:styleId="WW8Num28z0">
    <w:name w:val="WW8Num28z0"/>
    <w:rPr>
      <w:b w:val="0"/>
    </w:rPr>
  </w:style>
  <w:style w:type="character" w:customStyle="1" w:styleId="WW8Num29z0">
    <w:name w:val="WW8Num29z0"/>
    <w:rPr>
      <w:b/>
      <w:i w:val="0"/>
      <w:color w:val="auto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ahoma"/>
      <w:b w:val="0"/>
    </w:rPr>
  </w:style>
  <w:style w:type="character" w:customStyle="1" w:styleId="WW8Num32z0">
    <w:name w:val="WW8Num32z0"/>
    <w:rPr>
      <w:rFonts w:eastAsia="Times New Roman" w:hint="default"/>
    </w:rPr>
  </w:style>
  <w:style w:type="character" w:customStyle="1" w:styleId="WW8Num33z0">
    <w:name w:val="WW8Num33z0"/>
    <w:rPr>
      <w:rFonts w:ascii="Times New Roman" w:hAnsi="Times New Roman" w:cs="Times New Roman"/>
      <w:bCs/>
      <w:sz w:val="24"/>
      <w:szCs w:val="24"/>
    </w:rPr>
  </w:style>
  <w:style w:type="character" w:customStyle="1" w:styleId="WW8Num34z0">
    <w:name w:val="WW8Num34z0"/>
    <w:rPr>
      <w:rFonts w:ascii="Times New Roman" w:eastAsia="Times New Roman" w:hAnsi="Times New Roman" w:cs="Times New Roman"/>
      <w:b/>
      <w:color w:val="auto"/>
    </w:rPr>
  </w:style>
  <w:style w:type="character" w:customStyle="1" w:styleId="WW8Num35z0">
    <w:name w:val="WW8Num35z0"/>
    <w:rPr>
      <w:b w:val="0"/>
    </w:rPr>
  </w:style>
  <w:style w:type="character" w:customStyle="1" w:styleId="WW8Num36z0">
    <w:name w:val="WW8Num36z0"/>
    <w:rPr>
      <w:rFonts w:cs="Times New Roman"/>
      <w:b w:val="0"/>
    </w:rPr>
  </w:style>
  <w:style w:type="character" w:customStyle="1" w:styleId="WW8Num37z0">
    <w:name w:val="WW8Num37z0"/>
    <w:rPr>
      <w:rFonts w:cs="Times New Roman" w:hint="default"/>
      <w:b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strike w:val="0"/>
      <w:dstrike w:val="0"/>
      <w:color w:val="auto"/>
    </w:rPr>
  </w:style>
  <w:style w:type="character" w:customStyle="1" w:styleId="WW8Num39z0">
    <w:name w:val="WW8Num39z0"/>
    <w:rPr>
      <w:rFonts w:ascii="Times New Roman" w:hAnsi="Times New Roman" w:cs="Times New Roman"/>
      <w:b/>
      <w:bCs/>
      <w:strike w:val="0"/>
      <w:dstrike w:val="0"/>
      <w:color w:val="auto"/>
    </w:rPr>
  </w:style>
  <w:style w:type="character" w:customStyle="1" w:styleId="WW8Num40z0">
    <w:name w:val="WW8Num40z0"/>
    <w:rPr>
      <w:rFonts w:ascii="Tahoma" w:hAnsi="Tahoma" w:cs="Tahoma"/>
      <w:b/>
      <w:sz w:val="20"/>
      <w:szCs w:val="20"/>
    </w:rPr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/>
      <w:bCs/>
      <w:i w:val="0"/>
      <w:sz w:val="22"/>
      <w:szCs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6z2">
    <w:name w:val="WW8Num16z2"/>
    <w:rPr>
      <w:rFonts w:ascii="Times New Roman" w:eastAsia="Calibri" w:hAnsi="Times New Roman" w:cs="Times New Roman"/>
    </w:rPr>
  </w:style>
  <w:style w:type="character" w:customStyle="1" w:styleId="WW8Num16z3">
    <w:name w:val="WW8Num16z3"/>
    <w:rPr>
      <w:b w:val="0"/>
      <w:i w:val="0"/>
      <w:color w:val="auto"/>
    </w:rPr>
  </w:style>
  <w:style w:type="character" w:customStyle="1" w:styleId="WW8Num21z1">
    <w:name w:val="WW8Num21z1"/>
    <w:rPr>
      <w:rFonts w:ascii="Times New Roman" w:hAnsi="Times New Roman" w:cs="Times New Roman" w:hint="default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Times New Roman" w:hAnsi="Times New Roman" w:cs="Times New Roman"/>
      <w:b w:val="0"/>
      <w:i w:val="0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4z1">
    <w:name w:val="WW8Num24z1"/>
    <w:rPr>
      <w:rFonts w:eastAsia="TimesNewRomanPSMT" w:hint="default"/>
      <w:color w:val="000000"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b w:val="0"/>
    </w:rPr>
  </w:style>
  <w:style w:type="character" w:customStyle="1" w:styleId="WW8Num29z2">
    <w:name w:val="WW8Num29z2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4z1">
    <w:name w:val="WW8Num34z1"/>
  </w:style>
  <w:style w:type="character" w:customStyle="1" w:styleId="WW8Num34z2">
    <w:name w:val="WW8Num34z2"/>
    <w:rPr>
      <w:rFonts w:hint="default"/>
    </w:rPr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ascii="Times New Roman" w:hAnsi="Times New Roman" w:cs="Times New Roman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Symbol" w:hAnsi="Symbol" w:cs="Symbol" w:hint="default"/>
      <w:color w:val="auto"/>
      <w:sz w:val="22"/>
      <w:szCs w:val="22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  <w:rPr>
      <w:rFonts w:ascii="Courier New" w:hAnsi="Courier New" w:cs="Courier New" w:hint="default"/>
      <w:b w:val="0"/>
    </w:rPr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3">
    <w:name w:val="WW8Num38z3"/>
    <w:rPr>
      <w:rFonts w:hint="default"/>
    </w:rPr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1">
    <w:name w:val="WW8Num39z1"/>
    <w:rPr>
      <w:b w:val="0"/>
      <w:color w:val="auto"/>
    </w:rPr>
  </w:style>
  <w:style w:type="character" w:customStyle="1" w:styleId="WW8Num39z2">
    <w:name w:val="WW8Num39z2"/>
  </w:style>
  <w:style w:type="character" w:customStyle="1" w:styleId="WW8Num39z3">
    <w:name w:val="WW8Num39z3"/>
    <w:rPr>
      <w:b w:val="0"/>
      <w:i w:val="0"/>
      <w:color w:val="auto"/>
    </w:rPr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2z0">
    <w:name w:val="WW8Num42z0"/>
    <w:rPr>
      <w:rFonts w:ascii="Times New Roman" w:hAnsi="Times New Roman" w:cs="Times New Roman" w:hint="default"/>
      <w:b w:val="0"/>
      <w:shd w:val="clear" w:color="auto" w:fill="FFFF00"/>
    </w:rPr>
  </w:style>
  <w:style w:type="character" w:customStyle="1" w:styleId="WW8Num42z1">
    <w:name w:val="WW8Num42z1"/>
    <w:rPr>
      <w:rFonts w:ascii="Courier New" w:hAnsi="Courier New" w:cs="Courier New" w:hint="default"/>
      <w:b w:val="0"/>
    </w:rPr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b/>
    </w:rPr>
  </w:style>
  <w:style w:type="character" w:customStyle="1" w:styleId="WW8Num43z1">
    <w:name w:val="WW8Num43z1"/>
    <w:rPr>
      <w:rFonts w:hint="default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b/>
      <w:i w:val="0"/>
      <w:color w:val="auto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  <w:b w:val="0"/>
    </w:rPr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hAnsi="Symbol" w:cs="Symbol"/>
      <w:shd w:val="clear" w:color="auto" w:fill="FFFF00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Times New Roman" w:hAnsi="Times New Roman" w:cs="Times New Roman" w:hint="default"/>
      <w:b w:val="0"/>
    </w:rPr>
  </w:style>
  <w:style w:type="character" w:customStyle="1" w:styleId="WW8Num47z2">
    <w:name w:val="WW8Num47z2"/>
    <w:rPr>
      <w:rFonts w:ascii="Calibri" w:eastAsia="Calibri" w:hAnsi="Calibri" w:cs="Calibri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  <w:i w:val="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Wingdings 2" w:hAnsi="Wingdings 2" w:cs="Times New Roman"/>
    </w:rPr>
  </w:style>
  <w:style w:type="character" w:customStyle="1" w:styleId="WW8Num4z2">
    <w:name w:val="WW8Num4z2"/>
    <w:rPr>
      <w:rFonts w:ascii="StarSymbol" w:hAnsi="StarSymbol" w:cs="StarSymbol"/>
      <w:sz w:val="22"/>
    </w:rPr>
  </w:style>
  <w:style w:type="character" w:customStyle="1" w:styleId="WW8Num13z1">
    <w:name w:val="WW8Num13z1"/>
    <w:rPr>
      <w:b w:val="0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38z1">
    <w:name w:val="WW8Num38z1"/>
    <w:rPr>
      <w:b w:val="0"/>
      <w:color w:val="auto"/>
    </w:rPr>
  </w:style>
  <w:style w:type="character" w:customStyle="1" w:styleId="WW8Num49z0">
    <w:name w:val="WW8Num49z0"/>
    <w:rPr>
      <w:b/>
    </w:rPr>
  </w:style>
  <w:style w:type="character" w:customStyle="1" w:styleId="WW8Num50z0">
    <w:name w:val="WW8Num50z0"/>
    <w:rPr>
      <w:b w:val="0"/>
    </w:rPr>
  </w:style>
  <w:style w:type="character" w:customStyle="1" w:styleId="WW8Num52z0">
    <w:name w:val="WW8Num52z0"/>
    <w:rPr>
      <w:b w:val="0"/>
    </w:rPr>
  </w:style>
  <w:style w:type="character" w:customStyle="1" w:styleId="WW8Num53z1">
    <w:name w:val="WW8Num53z1"/>
    <w:rPr>
      <w:rFonts w:ascii="Calibri" w:eastAsia="Times New Roman" w:hAnsi="Calibri" w:cs="Times New Roman"/>
    </w:rPr>
  </w:style>
  <w:style w:type="character" w:customStyle="1" w:styleId="Domylnaczcionkaakapitu2">
    <w:name w:val="Domyślna czcionka akapitu2"/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basedOn w:val="Domylnaczcionkaakapitu1"/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ZnakZnak">
    <w:name w:val="Znak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2Znak">
    <w:name w:val="Nagłówek 2 Znak"/>
    <w:rPr>
      <w:rFonts w:ascii="Arial" w:hAnsi="Arial" w:cs="Arial"/>
      <w:b/>
      <w:i/>
      <w:sz w:val="28"/>
    </w:rPr>
  </w:style>
  <w:style w:type="character" w:customStyle="1" w:styleId="Nagwek4Znak">
    <w:name w:val="Nagłówek 4 Znak"/>
    <w:rPr>
      <w:b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Calibri"/>
    </w:rPr>
  </w:style>
  <w:style w:type="character" w:customStyle="1" w:styleId="TematkomentarzaZnak">
    <w:name w:val="Temat komentarza Znak"/>
    <w:rPr>
      <w:rFonts w:ascii="Calibri" w:eastAsia="Calibri" w:hAnsi="Calibri" w:cs="Calibri"/>
      <w:b/>
      <w:bCs/>
    </w:rPr>
  </w:style>
  <w:style w:type="character" w:customStyle="1" w:styleId="TytuZnak">
    <w:name w:val="Tytuł Znak"/>
    <w:rPr>
      <w:rFonts w:cs="Courier New"/>
      <w:b/>
      <w:sz w:val="28"/>
    </w:rPr>
  </w:style>
  <w:style w:type="character" w:customStyle="1" w:styleId="PodtytuZnak">
    <w:name w:val="Podtytuł Znak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StopkaZnak">
    <w:name w:val="Stopka Znak"/>
    <w:uiPriority w:val="99"/>
    <w:rPr>
      <w:rFonts w:ascii="Calibri" w:eastAsia="Calibri" w:hAnsi="Calibri" w:cs="Calibri"/>
      <w:sz w:val="22"/>
      <w:szCs w:val="22"/>
    </w:rPr>
  </w:style>
  <w:style w:type="character" w:customStyle="1" w:styleId="TekstpodstawowywcityZnak">
    <w:name w:val="Tekst podstawowy wcięty Znak"/>
    <w:rPr>
      <w:rFonts w:ascii="Calibri" w:eastAsia="Calibri" w:hAnsi="Calibri" w:cs="Calibri"/>
      <w:sz w:val="22"/>
      <w:szCs w:val="22"/>
    </w:rPr>
  </w:style>
  <w:style w:type="character" w:customStyle="1" w:styleId="Tekstpodstawowywcity2Znak">
    <w:name w:val="Tekst podstawowy wcięty 2 Znak"/>
    <w:rPr>
      <w:rFonts w:ascii="Calibri" w:eastAsia="Calibri" w:hAnsi="Calibri" w:cs="Calibri"/>
      <w:sz w:val="22"/>
      <w:szCs w:val="22"/>
    </w:rPr>
  </w:style>
  <w:style w:type="character" w:customStyle="1" w:styleId="wyliczZnak">
    <w:name w:val="wylicz Znak"/>
    <w:rPr>
      <w:rFonts w:eastAsia="SimSun"/>
      <w:b/>
      <w:kern w:val="1"/>
      <w:sz w:val="24"/>
      <w:szCs w:val="24"/>
    </w:rPr>
  </w:style>
  <w:style w:type="character" w:customStyle="1" w:styleId="NumberingSymbols">
    <w:name w:val="Numbering Symbols"/>
  </w:style>
  <w:style w:type="character" w:customStyle="1" w:styleId="RTFNum21">
    <w:name w:val="RTF_Num 2 1"/>
    <w:rPr>
      <w:rFonts w:ascii="Symbol" w:hAnsi="Symbol" w:cs="Symbol"/>
    </w:rPr>
  </w:style>
  <w:style w:type="character" w:customStyle="1" w:styleId="Tekstpodstawowywcity2Znak1">
    <w:name w:val="Tekst podstawowy wcięty 2 Znak1"/>
    <w:rPr>
      <w:sz w:val="24"/>
      <w:szCs w:val="24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rFonts w:ascii="Calibri" w:eastAsia="Calibri" w:hAnsi="Calibri" w:cs="Calibri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81z0">
    <w:name w:val="WW8Num81z0"/>
    <w:rPr>
      <w:rFonts w:ascii="Times New Roman" w:eastAsia="Times New Roman" w:hAnsi="Times New Roman" w:cs="Times New Roman"/>
      <w:b w:val="0"/>
    </w:rPr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awartoramki">
    <w:name w:val="Zawartość ramki"/>
    <w:basedOn w:val="Tekstpodstawowy"/>
  </w:style>
  <w:style w:type="paragraph" w:customStyle="1" w:styleId="ZnakZnak10">
    <w:name w:val="Znak Znak1"/>
    <w:basedOn w:val="Normalny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0" w:line="240" w:lineRule="auto"/>
      <w:ind w:left="900"/>
      <w:jc w:val="both"/>
    </w:pPr>
    <w:rPr>
      <w:rFonts w:ascii="Comic Sans MS" w:eastAsia="Arial Unicode MS" w:hAnsi="Comic Sans MS" w:cs="Arial"/>
      <w:b/>
      <w:kern w:val="1"/>
      <w:sz w:val="20"/>
      <w:szCs w:val="20"/>
    </w:rPr>
  </w:style>
  <w:style w:type="paragraph" w:customStyle="1" w:styleId="wylicz">
    <w:name w:val="wylicz"/>
    <w:basedOn w:val="Normalny"/>
    <w:pPr>
      <w:widowControl w:val="0"/>
      <w:numPr>
        <w:numId w:val="3"/>
      </w:numPr>
      <w:autoSpaceDE w:val="0"/>
      <w:spacing w:after="0" w:line="240" w:lineRule="auto"/>
      <w:ind w:left="0" w:firstLine="0"/>
      <w:jc w:val="both"/>
    </w:pPr>
    <w:rPr>
      <w:rFonts w:ascii="Times New Roman" w:eastAsia="SimSun" w:hAnsi="Times New Roman" w:cs="Times New Roman"/>
      <w:b/>
      <w:kern w:val="1"/>
      <w:sz w:val="24"/>
      <w:szCs w:val="24"/>
      <w:lang w:val="x-none"/>
    </w:rPr>
  </w:style>
  <w:style w:type="paragraph" w:customStyle="1" w:styleId="wyliczabc">
    <w:name w:val="wylicz_abc"/>
    <w:basedOn w:val="Normalny"/>
    <w:pPr>
      <w:tabs>
        <w:tab w:val="left" w:pos="1854"/>
      </w:tabs>
      <w:spacing w:after="0" w:line="240" w:lineRule="auto"/>
      <w:ind w:left="1854" w:hanging="360"/>
      <w:jc w:val="both"/>
    </w:pPr>
    <w:rPr>
      <w:rFonts w:ascii="Times New Roman" w:eastAsia="Times New Roman" w:hAnsi="Times New Roman" w:cs="Times New Roman"/>
      <w:kern w:val="1"/>
    </w:rPr>
  </w:style>
  <w:style w:type="paragraph" w:customStyle="1" w:styleId="WW-Tekstpodstawowywcity3">
    <w:name w:val="WW-Tekst podstawowy wcięty 3"/>
    <w:basedOn w:val="Normalny"/>
    <w:pPr>
      <w:spacing w:before="60" w:after="60" w:line="240" w:lineRule="auto"/>
      <w:ind w:left="374" w:hanging="374"/>
      <w:jc w:val="both"/>
    </w:pPr>
    <w:rPr>
      <w:rFonts w:ascii="Arial" w:eastAsia="Times New Roman" w:hAnsi="Arial" w:cs="Times New Roman"/>
      <w:b/>
      <w:kern w:val="1"/>
      <w:sz w:val="24"/>
      <w:szCs w:val="20"/>
    </w:rPr>
  </w:style>
  <w:style w:type="paragraph" w:customStyle="1" w:styleId="Tekstpodstawowy21">
    <w:name w:val="Tekst podstawowy 21"/>
    <w:basedOn w:val="Normalny"/>
    <w:pPr>
      <w:widowControl w:val="0"/>
      <w:tabs>
        <w:tab w:val="left" w:pos="709"/>
      </w:tabs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1"/>
      <w:sz w:val="26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Normalny"/>
    <w:pPr>
      <w:suppressLineNumbers/>
      <w:spacing w:after="0" w:line="240" w:lineRule="auto"/>
      <w:jc w:val="center"/>
    </w:pPr>
    <w:rPr>
      <w:rFonts w:ascii="Arial" w:eastAsia="Times New Roman" w:hAnsi="Arial" w:cs="Times New Roman"/>
      <w:b/>
      <w:bCs/>
      <w:kern w:val="1"/>
      <w:szCs w:val="20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 w:cs="Courier New"/>
      <w:b/>
      <w:sz w:val="28"/>
      <w:szCs w:val="20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Tekstpodstawowy210">
    <w:name w:val="Tekst podstawowy 21"/>
    <w:basedOn w:val="Normalny"/>
    <w:pPr>
      <w:spacing w:after="0" w:line="360" w:lineRule="auto"/>
      <w:jc w:val="both"/>
    </w:pPr>
    <w:rPr>
      <w:rFonts w:ascii="Times New Roman" w:eastAsia="Times New Roman" w:hAnsi="Times New Roman" w:cs="Courier New"/>
      <w:sz w:val="24"/>
      <w:szCs w:val="20"/>
    </w:rPr>
  </w:style>
  <w:style w:type="paragraph" w:customStyle="1" w:styleId="Akapitzlist1">
    <w:name w:val="Akapit z listą1"/>
    <w:basedOn w:val="Normalny"/>
    <w:pPr>
      <w:widowControl w:val="0"/>
      <w:suppressAutoHyphens w:val="0"/>
      <w:overflowPunct w:val="0"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wylicztiret">
    <w:name w:val="wylicz_tiret"/>
    <w:basedOn w:val="wyliczabc"/>
    <w:pPr>
      <w:widowControl w:val="0"/>
      <w:tabs>
        <w:tab w:val="clear" w:pos="1854"/>
        <w:tab w:val="left" w:pos="2880"/>
      </w:tabs>
      <w:suppressAutoHyphens w:val="0"/>
      <w:autoSpaceDE w:val="0"/>
      <w:ind w:left="2880"/>
    </w:pPr>
    <w:rPr>
      <w:rFonts w:eastAsia="SimSun"/>
      <w:sz w:val="24"/>
      <w:szCs w:val="24"/>
      <w:lang w:val="x-none"/>
    </w:rPr>
  </w:style>
  <w:style w:type="paragraph" w:customStyle="1" w:styleId="NagwkiSIWZ">
    <w:name w:val="Nagłówki SIWZ"/>
    <w:basedOn w:val="Nagwek1"/>
    <w:next w:val="Nagwektabeli"/>
    <w:pPr>
      <w:numPr>
        <w:numId w:val="2"/>
      </w:numPr>
      <w:suppressAutoHyphens w:val="0"/>
      <w:autoSpaceDE w:val="0"/>
      <w:spacing w:before="120" w:after="12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kstpodstawowy"/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nktyZnak">
    <w:name w:val="punkty Znak"/>
    <w:pPr>
      <w:widowControl w:val="0"/>
      <w:numPr>
        <w:numId w:val="8"/>
      </w:numPr>
      <w:tabs>
        <w:tab w:val="left" w:pos="964"/>
      </w:tabs>
      <w:suppressAutoHyphens/>
      <w:spacing w:before="120" w:after="40"/>
      <w:jc w:val="both"/>
    </w:pPr>
    <w:rPr>
      <w:color w:val="000000"/>
      <w:sz w:val="24"/>
      <w:szCs w:val="24"/>
      <w:lang w:eastAsia="ar-SA"/>
    </w:rPr>
  </w:style>
  <w:style w:type="paragraph" w:customStyle="1" w:styleId="Listapunktowana1">
    <w:name w:val="Lista punktowana1"/>
    <w:basedOn w:val="Normalny"/>
    <w:pPr>
      <w:numPr>
        <w:numId w:val="9"/>
      </w:num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punkty">
    <w:name w:val="punkty"/>
    <w:pPr>
      <w:widowControl w:val="0"/>
      <w:tabs>
        <w:tab w:val="num" w:pos="721"/>
        <w:tab w:val="left" w:pos="964"/>
      </w:tabs>
      <w:suppressAutoHyphens/>
      <w:spacing w:before="120" w:after="40"/>
      <w:ind w:left="721" w:hanging="360"/>
      <w:jc w:val="both"/>
    </w:pPr>
    <w:rPr>
      <w:rFonts w:eastAsia="Calibri"/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0">
    <w:name w:val="Akapit z listą1"/>
    <w:basedOn w:val="Normalny"/>
    <w:pPr>
      <w:suppressAutoHyphens w:val="0"/>
      <w:ind w:left="720"/>
    </w:pPr>
    <w:rPr>
      <w:rFonts w:eastAsia="Times New Roman" w:cs="Times New Roman"/>
    </w:rPr>
  </w:style>
  <w:style w:type="paragraph" w:customStyle="1" w:styleId="uparagraf">
    <w:name w:val="uparagraf"/>
    <w:basedOn w:val="Normalny"/>
    <w:pPr>
      <w:numPr>
        <w:numId w:val="7"/>
      </w:num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wylicz">
    <w:name w:val="uwylicz"/>
    <w:basedOn w:val="Normalny"/>
    <w:pPr>
      <w:tabs>
        <w:tab w:val="num" w:pos="717"/>
      </w:tabs>
      <w:suppressAutoHyphens w:val="0"/>
      <w:spacing w:after="0" w:line="240" w:lineRule="auto"/>
      <w:ind w:left="717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wyliczabc">
    <w:name w:val="uwyliczabc"/>
    <w:basedOn w:val="Normalny"/>
    <w:pPr>
      <w:tabs>
        <w:tab w:val="num" w:pos="717"/>
      </w:tabs>
      <w:suppressAutoHyphens w:val="0"/>
      <w:spacing w:after="0" w:line="240" w:lineRule="auto"/>
      <w:ind w:left="717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table" w:styleId="Tabela-Siatka">
    <w:name w:val="Table Grid"/>
    <w:basedOn w:val="Standardowy"/>
    <w:uiPriority w:val="99"/>
    <w:rsid w:val="000C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1"/>
    <w:uiPriority w:val="99"/>
    <w:unhideWhenUsed/>
    <w:rsid w:val="004A48C2"/>
    <w:pPr>
      <w:spacing w:after="120" w:line="480" w:lineRule="auto"/>
    </w:pPr>
    <w:rPr>
      <w:rFonts w:cs="Times New Roman"/>
      <w:lang w:val="x-none"/>
    </w:rPr>
  </w:style>
  <w:style w:type="character" w:customStyle="1" w:styleId="Tekstpodstawowy2Znak1">
    <w:name w:val="Tekst podstawowy 2 Znak1"/>
    <w:link w:val="Tekstpodstawowy2"/>
    <w:uiPriority w:val="99"/>
    <w:rsid w:val="004A48C2"/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2">
    <w:name w:val="Style2"/>
    <w:basedOn w:val="Normalny"/>
    <w:rsid w:val="00DB216C"/>
    <w:pPr>
      <w:widowControl w:val="0"/>
      <w:suppressAutoHyphens w:val="0"/>
      <w:autoSpaceDE w:val="0"/>
      <w:autoSpaceDN w:val="0"/>
      <w:adjustRightInd w:val="0"/>
      <w:spacing w:after="0" w:line="254" w:lineRule="exact"/>
    </w:pPr>
    <w:rPr>
      <w:rFonts w:ascii="Arial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rsid w:val="00DB216C"/>
    <w:pPr>
      <w:widowControl w:val="0"/>
      <w:suppressAutoHyphens w:val="0"/>
      <w:autoSpaceDE w:val="0"/>
      <w:autoSpaceDN w:val="0"/>
      <w:adjustRightInd w:val="0"/>
      <w:spacing w:after="0" w:line="254" w:lineRule="exact"/>
      <w:jc w:val="center"/>
    </w:pPr>
    <w:rPr>
      <w:rFonts w:ascii="Arial" w:hAnsi="Arial" w:cs="Arial"/>
      <w:sz w:val="24"/>
      <w:szCs w:val="24"/>
      <w:lang w:eastAsia="pl-PL"/>
    </w:rPr>
  </w:style>
  <w:style w:type="character" w:customStyle="1" w:styleId="FontStyle12">
    <w:name w:val="Font Style12"/>
    <w:rsid w:val="00DB216C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ny"/>
    <w:rsid w:val="007C5613"/>
    <w:pPr>
      <w:widowControl w:val="0"/>
      <w:suppressAutoHyphens w:val="0"/>
      <w:autoSpaceDE w:val="0"/>
      <w:autoSpaceDN w:val="0"/>
      <w:adjustRightInd w:val="0"/>
      <w:spacing w:after="0" w:line="264" w:lineRule="exact"/>
      <w:ind w:hanging="360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0873BF"/>
    <w:rPr>
      <w:rFonts w:ascii="Calibri" w:eastAsia="Calibri" w:hAnsi="Calibri"/>
      <w:sz w:val="22"/>
      <w:szCs w:val="22"/>
      <w:lang w:eastAsia="ar-SA"/>
    </w:rPr>
  </w:style>
  <w:style w:type="character" w:customStyle="1" w:styleId="Nierozpoznanawzmianka">
    <w:name w:val="Nierozpoznana wzmianka"/>
    <w:uiPriority w:val="99"/>
    <w:semiHidden/>
    <w:unhideWhenUsed/>
    <w:rsid w:val="00A506B3"/>
    <w:rPr>
      <w:color w:val="605E5C"/>
      <w:shd w:val="clear" w:color="auto" w:fill="E1DFDD"/>
    </w:rPr>
  </w:style>
  <w:style w:type="paragraph" w:customStyle="1" w:styleId="Default">
    <w:name w:val="Default"/>
    <w:rsid w:val="00040A4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eonard.czujkowski@prokuratur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awel.mazurkiewicz@prokura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C2A88-6084-490D-BE55-106A2479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2572</Words>
  <Characters>15433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17970</CharactersWithSpaces>
  <SharedDoc>false</SharedDoc>
  <HLinks>
    <vt:vector size="12" baseType="variant">
      <vt:variant>
        <vt:i4>4128791</vt:i4>
      </vt:variant>
      <vt:variant>
        <vt:i4>3</vt:i4>
      </vt:variant>
      <vt:variant>
        <vt:i4>0</vt:i4>
      </vt:variant>
      <vt:variant>
        <vt:i4>5</vt:i4>
      </vt:variant>
      <vt:variant>
        <vt:lpwstr>mailto:pawel.mazurkiewicz@prokuratura.gov.pl</vt:lpwstr>
      </vt:variant>
      <vt:variant>
        <vt:lpwstr/>
      </vt:variant>
      <vt:variant>
        <vt:i4>2818054</vt:i4>
      </vt:variant>
      <vt:variant>
        <vt:i4>0</vt:i4>
      </vt:variant>
      <vt:variant>
        <vt:i4>0</vt:i4>
      </vt:variant>
      <vt:variant>
        <vt:i4>5</vt:i4>
      </vt:variant>
      <vt:variant>
        <vt:lpwstr>mailto:leonard.czujkowski@prokuratura.gov.pl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sobiemar_adm</dc:creator>
  <cp:lastModifiedBy>Mazurkiewicz Paweł (PO Suwałki)</cp:lastModifiedBy>
  <cp:revision>20</cp:revision>
  <cp:lastPrinted>2024-04-16T13:02:00Z</cp:lastPrinted>
  <dcterms:created xsi:type="dcterms:W3CDTF">2024-04-16T11:03:00Z</dcterms:created>
  <dcterms:modified xsi:type="dcterms:W3CDTF">2024-05-09T12:06:00Z</dcterms:modified>
</cp:coreProperties>
</file>