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80C2" w14:textId="77777777" w:rsidR="00000000" w:rsidRPr="002740C0" w:rsidRDefault="00000000" w:rsidP="002A4C36">
      <w:pPr>
        <w:pStyle w:val="Tytu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740C0">
        <w:rPr>
          <w:sz w:val="32"/>
          <w:szCs w:val="32"/>
        </w:rPr>
        <w:t>ZARZĄDZENIE</w:t>
      </w:r>
    </w:p>
    <w:p w14:paraId="3F04968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0E8870" w14:textId="6A49D52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C2D42">
        <w:rPr>
          <w:rFonts w:cs="Arial"/>
          <w:szCs w:val="24"/>
        </w:rPr>
        <w:t>25 marca 2026 r.</w:t>
      </w:r>
    </w:p>
    <w:p w14:paraId="7E9505A7" w14:textId="1CF79509" w:rsidR="00000000" w:rsidRPr="00CE6FF3" w:rsidRDefault="00000000" w:rsidP="00F6536D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3606D71F" w14:textId="77777777" w:rsidR="00000000" w:rsidRPr="00C87C6B" w:rsidRDefault="00000000" w:rsidP="00F6536D">
      <w:pPr>
        <w:spacing w:after="360"/>
        <w:rPr>
          <w:rFonts w:cs="Arial"/>
        </w:rPr>
      </w:pPr>
      <w:r w:rsidRPr="00C87C6B">
        <w:rPr>
          <w:rFonts w:cs="Arial"/>
        </w:rPr>
        <w:t xml:space="preserve">Na podstawie </w:t>
      </w:r>
      <w:r w:rsidRPr="00C87C6B">
        <w:rPr>
          <w:rFonts w:cs="Arial"/>
          <w:szCs w:val="24"/>
        </w:rPr>
        <w:t>art. 11 ust. 2 i art. 23 ust. 1 pkt 7a ustawy z dnia 21 sierpnia 1997 r. o gospodarce nieruchomościami (Dz.U. z 2024 r. poz. 1145, 1222, 1717</w:t>
      </w:r>
      <w:r>
        <w:rPr>
          <w:rFonts w:cs="Arial"/>
          <w:szCs w:val="24"/>
        </w:rPr>
        <w:t xml:space="preserve">, </w:t>
      </w:r>
      <w:r w:rsidRPr="00C87C6B">
        <w:rPr>
          <w:rFonts w:cs="Arial"/>
          <w:szCs w:val="24"/>
        </w:rPr>
        <w:t>1881</w:t>
      </w:r>
      <w:r>
        <w:rPr>
          <w:rFonts w:cs="Arial"/>
          <w:szCs w:val="24"/>
        </w:rPr>
        <w:t>, z 2025 r. poz. 1077 i 1080</w:t>
      </w:r>
      <w:r w:rsidRPr="00C87C6B">
        <w:rPr>
          <w:rFonts w:cs="Arial"/>
          <w:szCs w:val="24"/>
        </w:rPr>
        <w:t>) zarządza się, co następuje:</w:t>
      </w:r>
    </w:p>
    <w:p w14:paraId="3F77990D" w14:textId="611D463F" w:rsidR="00000000" w:rsidRDefault="00000000" w:rsidP="00F6536D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C87C6B">
        <w:rPr>
          <w:rFonts w:cs="Arial"/>
        </w:rPr>
        <w:t>§ 1.</w:t>
      </w:r>
      <w:bookmarkEnd w:id="0"/>
      <w:r w:rsidRPr="00C87C6B">
        <w:rPr>
          <w:rFonts w:cs="Arial"/>
          <w:szCs w:val="24"/>
        </w:rPr>
        <w:t xml:space="preserve"> Wyraża się zgodę Prezydentowi Miasta Gdańska, wykonującemu zadania starosty z zakresu administracji rządowej, na użyczenie z zasobu nieruchomości Skarbu Państwa, na czas oznaczony 2 lat, </w:t>
      </w:r>
      <w:r>
        <w:rPr>
          <w:rFonts w:cs="Arial"/>
          <w:szCs w:val="24"/>
        </w:rPr>
        <w:t xml:space="preserve">nieruchomości </w:t>
      </w:r>
      <w:r w:rsidRPr="00C87C6B">
        <w:rPr>
          <w:rFonts w:cs="Arial"/>
          <w:szCs w:val="24"/>
        </w:rPr>
        <w:t xml:space="preserve">oznaczonej w ewidencji gruntów jako działka nr 370/2 o powierzchni 0,0291 ha, </w:t>
      </w:r>
      <w:r>
        <w:rPr>
          <w:rFonts w:cs="Arial"/>
          <w:szCs w:val="24"/>
        </w:rPr>
        <w:t xml:space="preserve">położona w Gdańsku, </w:t>
      </w:r>
      <w:r w:rsidRPr="00C87C6B">
        <w:rPr>
          <w:rFonts w:cs="Arial"/>
          <w:szCs w:val="24"/>
        </w:rPr>
        <w:t>obręb 0030</w:t>
      </w:r>
      <w:r>
        <w:rPr>
          <w:rFonts w:cs="Arial"/>
          <w:szCs w:val="24"/>
        </w:rPr>
        <w:t xml:space="preserve"> (030)</w:t>
      </w:r>
      <w:r w:rsidRPr="00C87C6B">
        <w:rPr>
          <w:rFonts w:cs="Arial"/>
          <w:szCs w:val="24"/>
        </w:rPr>
        <w:t xml:space="preserve">, </w:t>
      </w:r>
      <w:r w:rsidRPr="00C87C6B">
        <w:rPr>
          <w:rFonts w:eastAsiaTheme="minorHAnsi" w:cs="Arial"/>
          <w:szCs w:val="24"/>
        </w:rPr>
        <w:t>na rzecz poprzedniego biorącego</w:t>
      </w:r>
      <w:r>
        <w:rPr>
          <w:rFonts w:eastAsiaTheme="minorHAnsi" w:cs="Arial"/>
          <w:szCs w:val="24"/>
        </w:rPr>
        <w:t xml:space="preserve"> do</w:t>
      </w:r>
      <w:r w:rsidRPr="00C87C6B">
        <w:rPr>
          <w:rFonts w:eastAsiaTheme="minorHAnsi" w:cs="Arial"/>
          <w:szCs w:val="24"/>
        </w:rPr>
        <w:t xml:space="preserve"> używani</w:t>
      </w:r>
      <w:r>
        <w:rPr>
          <w:rFonts w:eastAsiaTheme="minorHAnsi" w:cs="Arial"/>
          <w:szCs w:val="24"/>
        </w:rPr>
        <w:t>a</w:t>
      </w:r>
      <w:r w:rsidRPr="00C87C6B">
        <w:rPr>
          <w:rFonts w:eastAsiaTheme="minorHAnsi" w:cs="Arial"/>
          <w:szCs w:val="24"/>
        </w:rPr>
        <w:t xml:space="preserve">, </w:t>
      </w:r>
      <w:bookmarkStart w:id="1" w:name="_Hlk183164246"/>
      <w:r w:rsidRPr="00C87C6B">
        <w:rPr>
          <w:rFonts w:eastAsiaTheme="minorHAnsi" w:cs="Arial"/>
          <w:szCs w:val="24"/>
        </w:rPr>
        <w:t xml:space="preserve">z przeznaczeniem na budowę </w:t>
      </w:r>
      <w:r>
        <w:rPr>
          <w:rFonts w:eastAsiaTheme="minorHAnsi" w:cs="Arial"/>
          <w:szCs w:val="24"/>
        </w:rPr>
        <w:t xml:space="preserve">sieci wodociągowej </w:t>
      </w:r>
      <w:r w:rsidRPr="00C87C6B">
        <w:rPr>
          <w:rFonts w:cs="Arial"/>
        </w:rPr>
        <w:t xml:space="preserve">i przyłączy wodociągowych oraz przeprowadzenie </w:t>
      </w:r>
      <w:r>
        <w:rPr>
          <w:rFonts w:cs="Arial"/>
        </w:rPr>
        <w:t xml:space="preserve">zabezpieczenia, </w:t>
      </w:r>
      <w:r w:rsidRPr="00C87C6B">
        <w:rPr>
          <w:rFonts w:cs="Arial"/>
        </w:rPr>
        <w:t>wycinki drzew i krzewów, dokonania przesadzeń i nasadzeń zastępczych</w:t>
      </w:r>
      <w:r>
        <w:rPr>
          <w:rFonts w:cs="Arial"/>
        </w:rPr>
        <w:t xml:space="preserve"> w związku z realizacją inwestycji budowy sieci wodociągowej.</w:t>
      </w:r>
    </w:p>
    <w:p w14:paraId="6A376AED" w14:textId="77777777" w:rsidR="00000000" w:rsidRPr="00C87C6B" w:rsidRDefault="00000000" w:rsidP="00F6536D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C87C6B">
        <w:rPr>
          <w:rFonts w:cs="Arial"/>
          <w:szCs w:val="24"/>
        </w:rPr>
        <w:t>§ 2. </w:t>
      </w:r>
      <w:r w:rsidRPr="00B03A62">
        <w:rPr>
          <w:rFonts w:cs="Arial"/>
        </w:rPr>
        <w:t xml:space="preserve">Celem zabezpieczenia interesu Skarbu Państwa, </w:t>
      </w:r>
      <w:r w:rsidRPr="00456BBE">
        <w:rPr>
          <w:rFonts w:cs="Arial"/>
        </w:rPr>
        <w:t xml:space="preserve">zgoda na dokonanie czynności opisanej w § 1 jest </w:t>
      </w:r>
      <w:r w:rsidRPr="00B03A62">
        <w:rPr>
          <w:rFonts w:cs="Arial"/>
        </w:rPr>
        <w:t>udziel</w:t>
      </w:r>
      <w:r>
        <w:rPr>
          <w:rFonts w:cs="Arial"/>
        </w:rPr>
        <w:t>o</w:t>
      </w:r>
      <w:r w:rsidRPr="00B03A62">
        <w:rPr>
          <w:rFonts w:cs="Arial"/>
        </w:rPr>
        <w:t xml:space="preserve">na </w:t>
      </w:r>
      <w:r>
        <w:rPr>
          <w:rFonts w:cs="Arial"/>
        </w:rPr>
        <w:t>pod warunkiem użyczenia całej działki.</w:t>
      </w:r>
    </w:p>
    <w:bookmarkEnd w:id="1"/>
    <w:p w14:paraId="6B0DF2D1" w14:textId="3B1CBFC5" w:rsidR="00000000" w:rsidRPr="00C87C6B" w:rsidRDefault="00000000" w:rsidP="00F6536D">
      <w:pPr>
        <w:rPr>
          <w:rFonts w:cs="Arial"/>
          <w:szCs w:val="24"/>
        </w:rPr>
      </w:pPr>
      <w:r w:rsidRPr="00C87C6B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3.</w:t>
      </w:r>
      <w:r w:rsidRPr="00C87C6B">
        <w:rPr>
          <w:rFonts w:cs="Arial"/>
          <w:szCs w:val="24"/>
        </w:rPr>
        <w:t> Zgoda na dokonanie czynności opisanej w § 1 ważna jest przez okres 1 roku od dnia jej udzielenia.</w:t>
      </w:r>
      <w:r>
        <w:rPr>
          <w:rFonts w:cs="Arial"/>
          <w:szCs w:val="24"/>
        </w:rPr>
        <w:t xml:space="preserve"> </w:t>
      </w:r>
    </w:p>
    <w:p w14:paraId="11292B46" w14:textId="77777777" w:rsidR="00000000" w:rsidRDefault="00000000" w:rsidP="00F6536D">
      <w:pPr>
        <w:spacing w:after="720"/>
        <w:rPr>
          <w:rFonts w:cs="Arial"/>
          <w:szCs w:val="24"/>
        </w:rPr>
      </w:pPr>
      <w:r w:rsidRPr="00C87C6B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4</w:t>
      </w:r>
      <w:r w:rsidRPr="00C87C6B">
        <w:rPr>
          <w:rFonts w:cs="Arial"/>
          <w:szCs w:val="24"/>
        </w:rPr>
        <w:t>. Zarządzenie wchodzi w życie z dniem podpisania.</w:t>
      </w:r>
      <w:r>
        <w:rPr>
          <w:rFonts w:cs="Arial"/>
          <w:szCs w:val="24"/>
        </w:rPr>
        <w:t xml:space="preserve"> </w:t>
      </w:r>
    </w:p>
    <w:p w14:paraId="07BE4267" w14:textId="77777777" w:rsidR="00EC2D42" w:rsidRDefault="00EC2D42" w:rsidP="00EC2D4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9060C30" w14:textId="77777777" w:rsidR="00EC2D42" w:rsidRDefault="00EC2D42" w:rsidP="00EC2D42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80E4BB3" w14:textId="77777777" w:rsidR="00EC2D42" w:rsidRDefault="00EC2D42" w:rsidP="00EC2D4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36DCCE8" w14:textId="470E396F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1"/>
    <w:rsid w:val="00467FB0"/>
    <w:rsid w:val="004F38C7"/>
    <w:rsid w:val="00EC2D42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AC74"/>
  <w15:docId w15:val="{B5EE6D28-4611-4DCD-A34B-131449AE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2026-03-26T05:55:00Z</dcterms:created>
  <dcterms:modified xsi:type="dcterms:W3CDTF">2026-03-26T05:56:00Z</dcterms:modified>
</cp:coreProperties>
</file>