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050B" w14:textId="13495268" w:rsidR="00AD36D4" w:rsidRPr="005644BD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AA3448">
        <w:rPr>
          <w:rFonts w:ascii="Times New Roman" w:hAnsi="Times New Roman" w:cs="Times New Roman"/>
          <w:b/>
          <w:sz w:val="26"/>
          <w:szCs w:val="26"/>
        </w:rPr>
        <w:t>Powiatowa</w:t>
      </w:r>
      <w:r w:rsidRPr="005644BD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670D55C7" w14:textId="77777777" w:rsidR="00AD36D4" w:rsidRPr="005644BD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5A0AAE2" w14:textId="77777777" w:rsidR="00020F57" w:rsidRPr="005644BD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FC84FAD" w14:textId="62DED4E1" w:rsidR="00AD36D4" w:rsidRPr="005644BD" w:rsidRDefault="00AD36D4" w:rsidP="00F363D5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AA3448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AA3448">
        <w:rPr>
          <w:rFonts w:ascii="Times New Roman" w:eastAsia="Times New Roman" w:hAnsi="Times New Roman" w:cs="Times New Roman"/>
          <w:sz w:val="26"/>
          <w:szCs w:val="26"/>
          <w:lang w:eastAsia="pl-PL"/>
        </w:rPr>
        <w:t>Rypinie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jako jednostka organizacyjna Państwowej Straży Pożarnej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urzędem zapewniającym obsługę Komendanta </w:t>
      </w:r>
      <w:r w:rsidR="00AA3448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w sprawach organizacji krajowego systemu ratowniczo-gaśniczego oraz ochrony przeciwpożarowej 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terenie </w:t>
      </w:r>
      <w:r w:rsidR="00AA3448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powiatu rypińskiego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2A5AD2A" w14:textId="77777777" w:rsidR="00AD36D4" w:rsidRPr="005644BD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F0EDE9" w14:textId="3F18495D" w:rsidR="00436279" w:rsidRPr="005644BD" w:rsidRDefault="00AD36D4" w:rsidP="00436279">
      <w:pPr>
        <w:pStyle w:val="Nagwek2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Zgodnie z artykułem 1</w:t>
      </w:r>
      <w:r w:rsidR="001A5289">
        <w:rPr>
          <w:sz w:val="26"/>
          <w:szCs w:val="26"/>
        </w:rPr>
        <w:t>3 ust. 6</w:t>
      </w:r>
      <w:r w:rsidRPr="005644BD">
        <w:rPr>
          <w:sz w:val="26"/>
          <w:szCs w:val="26"/>
        </w:rPr>
        <w:t xml:space="preserve"> </w:t>
      </w:r>
      <w:r w:rsidR="00020F57" w:rsidRPr="005644BD">
        <w:rPr>
          <w:sz w:val="26"/>
          <w:szCs w:val="26"/>
        </w:rPr>
        <w:t>ustawy</w:t>
      </w:r>
      <w:r w:rsidRPr="005644BD">
        <w:rPr>
          <w:sz w:val="26"/>
          <w:szCs w:val="26"/>
        </w:rPr>
        <w:t xml:space="preserve"> z dnia 24 sierpnia 1991 r. o Państwowej Straży Pożarnej, do zadań </w:t>
      </w:r>
      <w:r w:rsidR="007E7A9D" w:rsidRPr="005644BD">
        <w:rPr>
          <w:sz w:val="26"/>
          <w:szCs w:val="26"/>
        </w:rPr>
        <w:t>k</w:t>
      </w:r>
      <w:r w:rsidRPr="005644BD">
        <w:rPr>
          <w:sz w:val="26"/>
          <w:szCs w:val="26"/>
        </w:rPr>
        <w:t xml:space="preserve">omendanta </w:t>
      </w:r>
      <w:r w:rsidR="001A5289">
        <w:rPr>
          <w:sz w:val="26"/>
          <w:szCs w:val="26"/>
        </w:rPr>
        <w:t>powiatowego</w:t>
      </w:r>
      <w:r w:rsidRPr="005644BD">
        <w:rPr>
          <w:sz w:val="26"/>
          <w:szCs w:val="26"/>
        </w:rPr>
        <w:t xml:space="preserve"> Państwowej Straży Pożarnej należy:</w:t>
      </w:r>
    </w:p>
    <w:p w14:paraId="7DE3F2AF" w14:textId="34A52184" w:rsidR="00000000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kierowanie komendą </w:t>
      </w:r>
      <w:r w:rsidR="001A5289">
        <w:rPr>
          <w:b w:val="0"/>
          <w:sz w:val="26"/>
          <w:szCs w:val="26"/>
        </w:rPr>
        <w:t>powiatową</w:t>
      </w:r>
      <w:r w:rsidRPr="005644BD">
        <w:rPr>
          <w:b w:val="0"/>
          <w:sz w:val="26"/>
          <w:szCs w:val="26"/>
        </w:rPr>
        <w:t xml:space="preserve"> Państwowej Straży Pożarnej; </w:t>
      </w:r>
    </w:p>
    <w:p w14:paraId="46D67C42" w14:textId="72CBE2DD" w:rsidR="006C701B" w:rsidRDefault="006C701B" w:rsidP="001B6208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jednostek ratowniczo-gaśniczych;</w:t>
      </w:r>
    </w:p>
    <w:p w14:paraId="7B9D0E5D" w14:textId="34B213FE" w:rsidR="00000000" w:rsidRPr="00407124" w:rsidRDefault="00284E8A" w:rsidP="001B6208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407124">
        <w:rPr>
          <w:b w:val="0"/>
          <w:sz w:val="26"/>
          <w:szCs w:val="26"/>
        </w:rPr>
        <w:t>organizowanie</w:t>
      </w:r>
      <w:r w:rsidR="006C701B">
        <w:rPr>
          <w:b w:val="0"/>
          <w:sz w:val="26"/>
          <w:szCs w:val="26"/>
        </w:rPr>
        <w:t xml:space="preserve"> </w:t>
      </w:r>
      <w:r w:rsidR="006C701B" w:rsidRPr="00407124">
        <w:rPr>
          <w:b w:val="0"/>
          <w:sz w:val="26"/>
          <w:szCs w:val="26"/>
        </w:rPr>
        <w:t xml:space="preserve">na obszarze </w:t>
      </w:r>
      <w:r w:rsidR="006C701B">
        <w:rPr>
          <w:b w:val="0"/>
          <w:sz w:val="26"/>
          <w:szCs w:val="26"/>
        </w:rPr>
        <w:t>powiatu</w:t>
      </w:r>
      <w:r w:rsidRPr="00407124">
        <w:rPr>
          <w:b w:val="0"/>
          <w:sz w:val="26"/>
          <w:szCs w:val="26"/>
        </w:rPr>
        <w:t xml:space="preserve"> krajowego systemu ratowniczo-gaśniczego; </w:t>
      </w:r>
    </w:p>
    <w:p w14:paraId="533CF846" w14:textId="2EB5C4D3" w:rsidR="00000000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dysponowanie oraz kierowanie siłami i środkami krajowego systemu ratowniczo-gaśniczego na obszarze </w:t>
      </w:r>
      <w:r w:rsidR="001A5289">
        <w:rPr>
          <w:b w:val="0"/>
          <w:sz w:val="26"/>
          <w:szCs w:val="26"/>
        </w:rPr>
        <w:t>powiatu</w:t>
      </w:r>
      <w:r w:rsidRPr="005644BD">
        <w:rPr>
          <w:b w:val="0"/>
          <w:sz w:val="26"/>
          <w:szCs w:val="26"/>
        </w:rPr>
        <w:t xml:space="preserve"> poprzez swoje stanowisko kierowania; </w:t>
      </w:r>
    </w:p>
    <w:p w14:paraId="650D843F" w14:textId="516588D1" w:rsidR="00000000" w:rsidRPr="006C701B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6C701B">
        <w:rPr>
          <w:b w:val="0"/>
          <w:sz w:val="26"/>
          <w:szCs w:val="26"/>
        </w:rPr>
        <w:t xml:space="preserve">kierowanie jednostek organizacyjnych Państwowej Straży Pożarnej z obszaru </w:t>
      </w:r>
      <w:r w:rsidR="006C701B" w:rsidRPr="006C701B">
        <w:rPr>
          <w:b w:val="0"/>
          <w:sz w:val="26"/>
          <w:szCs w:val="26"/>
        </w:rPr>
        <w:t>powiatu</w:t>
      </w:r>
      <w:r w:rsidRPr="006C701B">
        <w:rPr>
          <w:b w:val="0"/>
          <w:sz w:val="26"/>
          <w:szCs w:val="26"/>
        </w:rPr>
        <w:t xml:space="preserve"> do akcji ratowniczych i humanitarnych poza granicę państwa, na podstawie wiążących Rzeczpospolitą Polską umów i porozumień międzynarodowych; </w:t>
      </w:r>
    </w:p>
    <w:p w14:paraId="52975787" w14:textId="0EFBD818" w:rsidR="00000000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>analizowanie działań ratowniczych prowadzonych</w:t>
      </w:r>
      <w:r w:rsidR="006C701B">
        <w:rPr>
          <w:b w:val="0"/>
          <w:sz w:val="26"/>
          <w:szCs w:val="26"/>
        </w:rPr>
        <w:t xml:space="preserve"> </w:t>
      </w:r>
      <w:r w:rsidR="006C701B" w:rsidRPr="005644BD">
        <w:rPr>
          <w:b w:val="0"/>
          <w:sz w:val="26"/>
          <w:szCs w:val="26"/>
        </w:rPr>
        <w:t xml:space="preserve">na obszarze </w:t>
      </w:r>
      <w:r w:rsidR="006C701B">
        <w:rPr>
          <w:b w:val="0"/>
          <w:sz w:val="26"/>
          <w:szCs w:val="26"/>
        </w:rPr>
        <w:t>powiatu</w:t>
      </w:r>
      <w:r w:rsidRPr="005644BD">
        <w:rPr>
          <w:b w:val="0"/>
          <w:sz w:val="26"/>
          <w:szCs w:val="26"/>
        </w:rPr>
        <w:t xml:space="preserve"> przez podmioty krajowego systemu ratowniczo-gaśniczego; </w:t>
      </w:r>
    </w:p>
    <w:p w14:paraId="36F7F2C4" w14:textId="306F0F0C" w:rsidR="006C701B" w:rsidRDefault="006C701B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i prowadzenie akcji ratowniczej;</w:t>
      </w:r>
    </w:p>
    <w:p w14:paraId="2FA10D83" w14:textId="2AE42F4F" w:rsidR="006C701B" w:rsidRDefault="006C701B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współdziałanie z komendantem gminnym ochrony przeciwpożarowej, jeżeli komendant taki został zatrudniony w gminie;</w:t>
      </w:r>
    </w:p>
    <w:p w14:paraId="0E696B33" w14:textId="6B468CC4" w:rsidR="002F4894" w:rsidRDefault="002F4894" w:rsidP="002F4894">
      <w:pPr>
        <w:pStyle w:val="Nagwek2"/>
        <w:ind w:left="567"/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8a)   współdziałanie z komendantem gminnym związku ochotniczych straży </w:t>
      </w:r>
    </w:p>
    <w:p w14:paraId="0EF7ABF0" w14:textId="10E71D01" w:rsidR="002F4894" w:rsidRDefault="002F4894" w:rsidP="002F4894">
      <w:pPr>
        <w:pStyle w:val="Nagwek2"/>
        <w:ind w:left="567"/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pożarnych;</w:t>
      </w:r>
    </w:p>
    <w:p w14:paraId="1305AC70" w14:textId="613FE524" w:rsidR="00000000" w:rsidRPr="005644BD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rozpoznawanie zagrożeń pożarowych i innych miejscowych zagrożeń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5BB508B9" w14:textId="1D29E552" w:rsidR="00000000" w:rsidRPr="005644BD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opracowywanie planów ratowniczych na obszarze powiatu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4B1C7859" w14:textId="49A72EC9" w:rsidR="00000000" w:rsidRPr="005644BD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nadzorowanie przestrzegania przepisów przeciwpożarowych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1E41D1B0" w14:textId="03FDDA4D" w:rsidR="00407124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wykonywanie zadań z zakresu ratownictwa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5E16213B" w14:textId="0ED22DDB" w:rsidR="00000000" w:rsidRPr="00407124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wstępne ustalanie przyczyn oraz okoliczności powstania i rozprzestrzeniania się pożaru oraz miejscowego zagrożenia</w:t>
      </w:r>
      <w:r w:rsidR="00284E8A" w:rsidRPr="00407124">
        <w:rPr>
          <w:b w:val="0"/>
          <w:sz w:val="26"/>
          <w:szCs w:val="26"/>
        </w:rPr>
        <w:t xml:space="preserve">; </w:t>
      </w:r>
    </w:p>
    <w:p w14:paraId="1205BB8A" w14:textId="4F22D59B" w:rsidR="00000000" w:rsidRPr="005644BD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szkolenia i doskonalenia pożarniczego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00F84E37" w14:textId="586448EA" w:rsidR="00000000" w:rsidRPr="005644BD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szkolenie członków ochotniczych straży pożarnych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50DD467B" w14:textId="7C297E7B" w:rsidR="00000000" w:rsidRPr="005644BD" w:rsidRDefault="002F4894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inicjowanie przedsięwzięć w zakresie kultury fizycznej i sportu </w:t>
      </w:r>
      <w:r w:rsidR="007F7C26">
        <w:rPr>
          <w:b w:val="0"/>
          <w:sz w:val="26"/>
          <w:szCs w:val="26"/>
        </w:rPr>
        <w:t>z udziałem podmiotów krajowego systemu ratowniczo-gaśniczego na obszarze powiatu</w:t>
      </w:r>
      <w:r w:rsidR="00284E8A" w:rsidRPr="005644BD">
        <w:rPr>
          <w:b w:val="0"/>
          <w:sz w:val="26"/>
          <w:szCs w:val="26"/>
        </w:rPr>
        <w:t xml:space="preserve">; </w:t>
      </w:r>
    </w:p>
    <w:p w14:paraId="53E5C6DB" w14:textId="6BFF3E52" w:rsidR="00000000" w:rsidRPr="005644BD" w:rsidRDefault="00E4223E" w:rsidP="00DD2A47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wprowadzenie podwyższonej gotowości</w:t>
      </w:r>
      <w:r w:rsidR="001007A5">
        <w:rPr>
          <w:b w:val="0"/>
          <w:sz w:val="26"/>
          <w:szCs w:val="26"/>
        </w:rPr>
        <w:t xml:space="preserve"> operacyjnej w komendzie powiatowej Państwowej Straży Pożarnej w sytuacji zwiększonego prawdopodobieństwa katastrofy naturalnej lub awarii technicznej, których skutki mogą zagrozić życiu </w:t>
      </w:r>
      <w:r w:rsidR="001007A5">
        <w:rPr>
          <w:b w:val="0"/>
          <w:sz w:val="26"/>
          <w:szCs w:val="26"/>
        </w:rPr>
        <w:lastRenderedPageBreak/>
        <w:t>lub zdrowiu dużej liczby osób, mieniu w wielkich rozmiarach albo środowisku na znacznych obszarach, oraz w przypadku wystąpienia i utrzymywania się wzmożonego zagrożenia pożarowego.</w:t>
      </w:r>
      <w:r w:rsidR="00284E8A" w:rsidRPr="005644BD">
        <w:rPr>
          <w:b w:val="0"/>
          <w:sz w:val="26"/>
          <w:szCs w:val="26"/>
        </w:rPr>
        <w:t xml:space="preserve"> </w:t>
      </w:r>
    </w:p>
    <w:p w14:paraId="698180B5" w14:textId="77777777" w:rsidR="00DD2A47" w:rsidRPr="00060575" w:rsidRDefault="00DD2A47" w:rsidP="00060575">
      <w:pPr>
        <w:pStyle w:val="Nagwek2"/>
        <w:spacing w:before="0" w:beforeAutospacing="0" w:after="0" w:afterAutospacing="0" w:line="276" w:lineRule="auto"/>
        <w:rPr>
          <w:sz w:val="8"/>
          <w:szCs w:val="8"/>
        </w:rPr>
      </w:pPr>
    </w:p>
    <w:p w14:paraId="6D5A1F1F" w14:textId="2EB4CF4D" w:rsidR="00436279" w:rsidRDefault="001007A5" w:rsidP="00911DF8">
      <w:pPr>
        <w:pStyle w:val="Nagwek2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Do zadań komendanta powiatowego Państwowej Straży Pożarnej ponadto należy: </w:t>
      </w:r>
    </w:p>
    <w:p w14:paraId="6D5F23F3" w14:textId="4ACA7476" w:rsidR="001007A5" w:rsidRDefault="00DD2A47" w:rsidP="001007A5">
      <w:pPr>
        <w:pStyle w:val="Nagwek2"/>
        <w:numPr>
          <w:ilvl w:val="0"/>
          <w:numId w:val="20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współdziałanie z zarządem oddziału powiatowego związku ochotniczych straży pożarnych</w:t>
      </w:r>
      <w:r w:rsidR="001007A5" w:rsidRPr="005644BD">
        <w:rPr>
          <w:b w:val="0"/>
          <w:sz w:val="26"/>
          <w:szCs w:val="26"/>
        </w:rPr>
        <w:t xml:space="preserve">; </w:t>
      </w:r>
    </w:p>
    <w:p w14:paraId="53E2B47F" w14:textId="6D4B8620" w:rsidR="00DD2A47" w:rsidRDefault="00DD2A47" w:rsidP="001007A5">
      <w:pPr>
        <w:pStyle w:val="Nagwek2"/>
        <w:numPr>
          <w:ilvl w:val="0"/>
          <w:numId w:val="20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05656214" w14:textId="406482C3" w:rsidR="00DD2A47" w:rsidRPr="005644BD" w:rsidRDefault="00DD2A47" w:rsidP="001007A5">
      <w:pPr>
        <w:pStyle w:val="Nagwek2"/>
        <w:numPr>
          <w:ilvl w:val="0"/>
          <w:numId w:val="20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realizowanie zadań wynikających z innych ustaw.</w:t>
      </w:r>
    </w:p>
    <w:p w14:paraId="4821CD2B" w14:textId="77777777" w:rsidR="001007A5" w:rsidRPr="00060575" w:rsidRDefault="001007A5" w:rsidP="00911DF8">
      <w:pPr>
        <w:pStyle w:val="Nagwek2"/>
        <w:spacing w:line="276" w:lineRule="auto"/>
        <w:rPr>
          <w:sz w:val="10"/>
          <w:szCs w:val="10"/>
        </w:rPr>
      </w:pPr>
    </w:p>
    <w:p w14:paraId="3568D1FD" w14:textId="77777777" w:rsidR="00020F57" w:rsidRPr="005644BD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5644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44BD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114C95C7" w14:textId="32E40DF5" w:rsidR="00020F57" w:rsidRPr="005644BD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Aby skutecznie komunikować się z Komendą </w:t>
      </w:r>
      <w:r w:rsidR="00AA3448">
        <w:rPr>
          <w:sz w:val="26"/>
          <w:szCs w:val="26"/>
        </w:rPr>
        <w:t>Powiatową</w:t>
      </w:r>
      <w:r w:rsidRPr="005644BD">
        <w:rPr>
          <w:sz w:val="26"/>
          <w:szCs w:val="26"/>
        </w:rPr>
        <w:t xml:space="preserve"> Państwowej Straży Pożarnej </w:t>
      </w:r>
      <w:r w:rsidR="00436279" w:rsidRPr="005644BD">
        <w:rPr>
          <w:sz w:val="26"/>
          <w:szCs w:val="26"/>
        </w:rPr>
        <w:t xml:space="preserve">w </w:t>
      </w:r>
      <w:r w:rsidR="00AA3448">
        <w:rPr>
          <w:sz w:val="26"/>
          <w:szCs w:val="26"/>
        </w:rPr>
        <w:t>Rypinie</w:t>
      </w:r>
      <w:r w:rsidR="00436279" w:rsidRPr="005644BD">
        <w:rPr>
          <w:sz w:val="26"/>
          <w:szCs w:val="26"/>
        </w:rPr>
        <w:t xml:space="preserve">, </w:t>
      </w:r>
      <w:r w:rsidRPr="005644BD">
        <w:rPr>
          <w:sz w:val="26"/>
          <w:szCs w:val="26"/>
        </w:rPr>
        <w:t>osoby niesłyszące lub słabo słyszące mogą:</w:t>
      </w:r>
    </w:p>
    <w:p w14:paraId="421AB5FB" w14:textId="77777777" w:rsidR="001C3021" w:rsidRPr="005644BD" w:rsidRDefault="00020F57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załatwić sprawę przy pomocy osoby przybranej,</w:t>
      </w:r>
    </w:p>
    <w:p w14:paraId="15C42AFD" w14:textId="79B8C1F4" w:rsidR="001C3021" w:rsidRPr="005644BD" w:rsidRDefault="00020F57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wysłać e-mail na adres: </w:t>
      </w:r>
      <w:hyperlink r:id="rId5" w:history="1">
        <w:r w:rsidR="000B48E3" w:rsidRPr="00B94378">
          <w:rPr>
            <w:rStyle w:val="Hipercze"/>
            <w:rFonts w:eastAsiaTheme="majorEastAsia"/>
            <w:sz w:val="26"/>
            <w:szCs w:val="26"/>
          </w:rPr>
          <w:t>rypin@kujawy.straz.gov.pl</w:t>
        </w:r>
      </w:hyperlink>
      <w:r w:rsidRPr="005644BD">
        <w:rPr>
          <w:sz w:val="26"/>
          <w:szCs w:val="26"/>
        </w:rPr>
        <w:t>,</w:t>
      </w:r>
    </w:p>
    <w:p w14:paraId="40DEFE9C" w14:textId="1962406E" w:rsidR="00020F57" w:rsidRPr="005644BD" w:rsidRDefault="00020F57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skontaktować się telefonicznie przy pomocy osoby trzeciej na numer telefonu: </w:t>
      </w:r>
      <w:r w:rsidR="004543CE" w:rsidRPr="005644BD">
        <w:rPr>
          <w:sz w:val="26"/>
          <w:szCs w:val="26"/>
        </w:rPr>
        <w:br/>
      </w:r>
      <w:r w:rsidR="004543CE" w:rsidRPr="005644BD">
        <w:rPr>
          <w:b/>
          <w:sz w:val="26"/>
          <w:szCs w:val="26"/>
        </w:rPr>
        <w:t xml:space="preserve">+48 </w:t>
      </w:r>
      <w:r w:rsidR="00AA3448">
        <w:rPr>
          <w:b/>
          <w:sz w:val="26"/>
          <w:szCs w:val="26"/>
        </w:rPr>
        <w:t>47 751 39 10</w:t>
      </w:r>
      <w:r w:rsidRPr="005644BD">
        <w:rPr>
          <w:b/>
          <w:sz w:val="26"/>
          <w:szCs w:val="26"/>
        </w:rPr>
        <w:t>,</w:t>
      </w:r>
    </w:p>
    <w:p w14:paraId="45DA8070" w14:textId="0454A7FD" w:rsidR="00020F57" w:rsidRPr="005644BD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Wybierając formę komunikacji wymienioną w punkcie </w:t>
      </w:r>
      <w:r w:rsidR="00911DF8" w:rsidRPr="005644BD">
        <w:rPr>
          <w:sz w:val="26"/>
          <w:szCs w:val="26"/>
        </w:rPr>
        <w:t>1-</w:t>
      </w:r>
      <w:r w:rsidR="00AA3448">
        <w:rPr>
          <w:sz w:val="26"/>
          <w:szCs w:val="26"/>
        </w:rPr>
        <w:t>3</w:t>
      </w:r>
      <w:r w:rsidRPr="005644BD">
        <w:rPr>
          <w:sz w:val="26"/>
          <w:szCs w:val="26"/>
        </w:rPr>
        <w:t> należy podać następujące informacje:</w:t>
      </w:r>
    </w:p>
    <w:p w14:paraId="6A7E1364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1BAC0D8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7484C5F4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24AB1748" w14:textId="12F89F15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A3448">
        <w:rPr>
          <w:rFonts w:ascii="Times New Roman" w:hAnsi="Times New Roman" w:cs="Times New Roman"/>
          <w:sz w:val="26"/>
          <w:szCs w:val="26"/>
        </w:rPr>
        <w:t>Powiatowej</w:t>
      </w:r>
      <w:r w:rsidRPr="005644BD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52A8F674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37039D0D" w14:textId="7FECE2EB" w:rsidR="00911DF8" w:rsidRPr="005644BD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AA34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AA34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Strażackiej</w:t>
      </w:r>
      <w:r w:rsidR="00EB5F85"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A34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="00EB5F85"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</w:t>
      </w:r>
      <w:r w:rsidR="00AA34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Rypinie</w:t>
      </w:r>
      <w:r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20ACDE8E" w14:textId="51B5EEFB" w:rsidR="00EB5F85" w:rsidRPr="005644BD" w:rsidRDefault="00911DF8" w:rsidP="007D47A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Wizyta gości w 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Komendzie </w:t>
      </w:r>
      <w:r w:rsidR="00AA3448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PSP: </w:t>
      </w:r>
    </w:p>
    <w:p w14:paraId="77CED204" w14:textId="77777777" w:rsidR="001A5289" w:rsidRPr="001A5289" w:rsidRDefault="001A5289" w:rsidP="001A5289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1A5289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Budynki KP PSP znajdują się na terenie zamkniętym z wyjątkiem wschodniej ściany głównego budynku. Wejście do Komendy opatrzone drzwiami z domofonem i dzwonkiem, dalej w krótkim korytarzu drzwi wejściowe na szyfr i okienko Dyżurnego SKKP. Brama na plac JRG za Komendą zamknięta. Wjazd tylko dla pojazdów strażackich.</w:t>
      </w:r>
    </w:p>
    <w:p w14:paraId="03EEE75A" w14:textId="77777777" w:rsidR="001A5289" w:rsidRPr="00434CB0" w:rsidRDefault="001A5289" w:rsidP="001A5289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lastRenderedPageBreak/>
        <w:t xml:space="preserve">Wejście na teren Komendy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Powiatowej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PSP jest od strony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wschodniej na rogu budynku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. Przy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wspomnianych drzwiach wejściowych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znajduje się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dzwonek oraz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domofon, za pomocą którego można komunikować się ze strażakiem dyżurnym.</w:t>
      </w:r>
    </w:p>
    <w:p w14:paraId="51DB7FBE" w14:textId="1222D2D7" w:rsidR="00EB5F85" w:rsidRPr="001A5289" w:rsidRDefault="001A5289" w:rsidP="001A5289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Przed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wejściem do 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Komendy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Powiatowej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PSP w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Rypinie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znajduj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ą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się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dwa parkingi dla samochodów osobowych przeznaczone dla pracowników i osób odwiedzających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.</w:t>
      </w:r>
    </w:p>
    <w:p w14:paraId="48130BA4" w14:textId="77777777" w:rsidR="001A5289" w:rsidRPr="00434CB0" w:rsidRDefault="001A5289" w:rsidP="001A5289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Wejście główne do budynku Komendy jest opatrzone tablicą informacyjną z nazwą instytucji oraz godłem narodowym.</w:t>
      </w:r>
    </w:p>
    <w:p w14:paraId="2FC2F5FE" w14:textId="6D95EE61" w:rsid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68C531D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Budynek komendy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powiatowej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PSP w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Rypinie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stanowi obiekt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jedno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piętrowy, z dobudowanym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od strony zachodniej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ciągiem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garaży i 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pomieszczeń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gospodarczych, myjnią dla samochodów ciężarowych oraz oddzielnym garażem 3-stanowiskowym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usytuowanym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na tyle terenu komendy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.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</w:t>
      </w:r>
    </w:p>
    <w:p w14:paraId="605D509B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Budynek nie jest dostosowany do potrzeb osób niepełnosprawnych, z ograniczoną możliwością poruszania się. Obiekt nie posiada windy, i nie posiada podjazdów dla wózków inwalidzkich.</w:t>
      </w:r>
    </w:p>
    <w:p w14:paraId="76EA38AD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Drzwi wejściowe,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jedno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skrzydłowe, umożliwiają wejście do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krótkiego korytarza gdzie dalej znajdują się drzwi otwierane na szyfr i okienko Dyżurnego SKKP. Drzwi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oddziel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ają ciąg komunikacyjny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od klatki schodowej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i wejścia do JRG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 ze względów wynikających z ochrony obiektu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i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pozostają zamknięte dla osób z zewnątrz.</w:t>
      </w:r>
    </w:p>
    <w:p w14:paraId="128D340B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Na parterze znajdują się stanowiska pracy służby dyżurnej, do której wstęp os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o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b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om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postronny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m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jest zabroniony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, oraz Jednostka Ratowniczo-Gaśnicza JRG) z zapleczem garażowym, socjalnym i gospodarczym. </w:t>
      </w:r>
    </w:p>
    <w:p w14:paraId="4E1252C0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Klatka schodowa prowadzi na piętr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o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, gdzie znajduj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ą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się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wszystkie pomieszczenia biurowe komendy w tym sekretariat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(biuro podawcze) oraz gabinety kadry kierowniczej komendy. </w:t>
      </w:r>
    </w:p>
    <w:p w14:paraId="2FFD77E7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Ciąg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biur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w budynku, mieści się na wysokości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jednego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piętra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wzdłuż wąskiego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 korytarz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a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. </w:t>
      </w:r>
    </w:p>
    <w:p w14:paraId="29ED9ED4" w14:textId="77777777" w:rsidR="00BD2CA9" w:rsidRPr="00434CB0" w:rsidRDefault="00BD2CA9" w:rsidP="00BD2CA9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Plac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JRG znajdujący się na terenie zagrodzonym 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komendy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przeznaczony jest do celów działalności JRG. 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Nawierzchnię placu stanowi kostka </w:t>
      </w:r>
      <w:proofErr w:type="spellStart"/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pol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brukowa</w:t>
      </w:r>
      <w:proofErr w:type="spellEnd"/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. Wjazd na plac umożliwia bram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a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, </w:t>
      </w:r>
      <w:r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>otwierana wyłącznie ze Stanowiska Kierowania</w:t>
      </w:r>
      <w:r w:rsidRPr="00434CB0">
        <w:rPr>
          <w:rFonts w:ascii="inherit" w:eastAsia="Times New Roman" w:hAnsi="inherit" w:cs="Arial"/>
          <w:color w:val="1B1B1B"/>
          <w:sz w:val="26"/>
          <w:szCs w:val="26"/>
          <w:lang w:eastAsia="pl-PL"/>
        </w:rPr>
        <w:t xml:space="preserve">. </w:t>
      </w:r>
    </w:p>
    <w:p w14:paraId="2BE6F687" w14:textId="77777777" w:rsidR="00BD2CA9" w:rsidRPr="005644BD" w:rsidRDefault="00BD2CA9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BD2CA9" w:rsidRPr="0056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4D7"/>
    <w:multiLevelType w:val="hybridMultilevel"/>
    <w:tmpl w:val="A0182FF8"/>
    <w:lvl w:ilvl="0" w:tplc="982085A8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74ECC"/>
    <w:multiLevelType w:val="multilevel"/>
    <w:tmpl w:val="6562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036CB"/>
    <w:multiLevelType w:val="hybridMultilevel"/>
    <w:tmpl w:val="77685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6707B"/>
    <w:multiLevelType w:val="hybridMultilevel"/>
    <w:tmpl w:val="73AE37C2"/>
    <w:lvl w:ilvl="0" w:tplc="8ECA4E4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105277">
    <w:abstractNumId w:val="9"/>
  </w:num>
  <w:num w:numId="2" w16cid:durableId="365377363">
    <w:abstractNumId w:val="7"/>
  </w:num>
  <w:num w:numId="3" w16cid:durableId="1223130472">
    <w:abstractNumId w:val="19"/>
  </w:num>
  <w:num w:numId="4" w16cid:durableId="990405092">
    <w:abstractNumId w:val="16"/>
  </w:num>
  <w:num w:numId="5" w16cid:durableId="135731104">
    <w:abstractNumId w:val="4"/>
  </w:num>
  <w:num w:numId="6" w16cid:durableId="2141653863">
    <w:abstractNumId w:val="15"/>
  </w:num>
  <w:num w:numId="7" w16cid:durableId="365451923">
    <w:abstractNumId w:val="13"/>
  </w:num>
  <w:num w:numId="8" w16cid:durableId="1531409051">
    <w:abstractNumId w:val="6"/>
  </w:num>
  <w:num w:numId="9" w16cid:durableId="2057000464">
    <w:abstractNumId w:val="11"/>
  </w:num>
  <w:num w:numId="10" w16cid:durableId="162668901">
    <w:abstractNumId w:val="8"/>
  </w:num>
  <w:num w:numId="11" w16cid:durableId="1249772225">
    <w:abstractNumId w:val="2"/>
  </w:num>
  <w:num w:numId="12" w16cid:durableId="1135221155">
    <w:abstractNumId w:val="12"/>
  </w:num>
  <w:num w:numId="13" w16cid:durableId="922569376">
    <w:abstractNumId w:val="1"/>
  </w:num>
  <w:num w:numId="14" w16cid:durableId="1878001510">
    <w:abstractNumId w:val="17"/>
  </w:num>
  <w:num w:numId="15" w16cid:durableId="1232231268">
    <w:abstractNumId w:val="18"/>
  </w:num>
  <w:num w:numId="16" w16cid:durableId="174152358">
    <w:abstractNumId w:val="10"/>
  </w:num>
  <w:num w:numId="17" w16cid:durableId="1177619434">
    <w:abstractNumId w:val="14"/>
  </w:num>
  <w:num w:numId="18" w16cid:durableId="1772965727">
    <w:abstractNumId w:val="5"/>
  </w:num>
  <w:num w:numId="19" w16cid:durableId="1807889611">
    <w:abstractNumId w:val="3"/>
  </w:num>
  <w:num w:numId="20" w16cid:durableId="20627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60575"/>
    <w:rsid w:val="000B48E3"/>
    <w:rsid w:val="001007A5"/>
    <w:rsid w:val="001879F4"/>
    <w:rsid w:val="001A5289"/>
    <w:rsid w:val="001C3021"/>
    <w:rsid w:val="00284E8A"/>
    <w:rsid w:val="002A4A53"/>
    <w:rsid w:val="002F4894"/>
    <w:rsid w:val="00407124"/>
    <w:rsid w:val="00436279"/>
    <w:rsid w:val="004543CE"/>
    <w:rsid w:val="005644BD"/>
    <w:rsid w:val="006C701B"/>
    <w:rsid w:val="007E7A9D"/>
    <w:rsid w:val="007F7C26"/>
    <w:rsid w:val="00911DF8"/>
    <w:rsid w:val="00A67741"/>
    <w:rsid w:val="00A96B19"/>
    <w:rsid w:val="00AA3448"/>
    <w:rsid w:val="00AD36D4"/>
    <w:rsid w:val="00BD2CA9"/>
    <w:rsid w:val="00C054EA"/>
    <w:rsid w:val="00DD2A47"/>
    <w:rsid w:val="00E4223E"/>
    <w:rsid w:val="00E51A04"/>
    <w:rsid w:val="00EB5F85"/>
    <w:rsid w:val="00F33F26"/>
    <w:rsid w:val="00F363D5"/>
    <w:rsid w:val="00F9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823A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pin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J.Obczyńska (KP Rypin)</cp:lastModifiedBy>
  <cp:revision>9</cp:revision>
  <cp:lastPrinted>2021-10-04T11:21:00Z</cp:lastPrinted>
  <dcterms:created xsi:type="dcterms:W3CDTF">2021-10-01T13:20:00Z</dcterms:created>
  <dcterms:modified xsi:type="dcterms:W3CDTF">2024-08-19T08:36:00Z</dcterms:modified>
</cp:coreProperties>
</file>