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95" w:tblpY="-549"/>
        <w:tblW w:w="95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89"/>
      </w:tblGrid>
      <w:tr w:rsidR="00F431B6" w:rsidTr="00BE5AFC">
        <w:trPr>
          <w:trHeight w:val="381"/>
        </w:trPr>
        <w:tc>
          <w:tcPr>
            <w:tcW w:w="958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A629E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CC63D4">
              <w:rPr>
                <w:b/>
                <w:bCs/>
                <w:szCs w:val="24"/>
              </w:rPr>
              <w:t>9</w:t>
            </w:r>
            <w:r w:rsidR="003A629E">
              <w:rPr>
                <w:b/>
                <w:bCs/>
                <w:szCs w:val="24"/>
              </w:rPr>
              <w:t>4</w:t>
            </w:r>
            <w:r w:rsidR="004F5AFA">
              <w:rPr>
                <w:b/>
                <w:bCs/>
                <w:szCs w:val="24"/>
              </w:rPr>
              <w:t>.201</w:t>
            </w:r>
            <w:r w:rsidR="00343F7F">
              <w:rPr>
                <w:b/>
                <w:bCs/>
                <w:szCs w:val="24"/>
              </w:rPr>
              <w:t>8</w:t>
            </w:r>
            <w:r w:rsidR="00CC63D4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</w:t>
            </w:r>
            <w:r w:rsidR="00BE5AFC">
              <w:rPr>
                <w:b/>
                <w:bCs/>
                <w:szCs w:val="24"/>
              </w:rPr>
              <w:t xml:space="preserve">        </w:t>
            </w:r>
            <w:r w:rsidR="00F431B6" w:rsidRPr="005F0969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BE5AFC">
              <w:rPr>
                <w:b/>
                <w:bCs/>
                <w:szCs w:val="24"/>
              </w:rPr>
              <w:t xml:space="preserve">  </w:t>
            </w:r>
            <w:r w:rsidR="00C261DA">
              <w:rPr>
                <w:b/>
                <w:bCs/>
                <w:szCs w:val="24"/>
              </w:rPr>
              <w:t xml:space="preserve">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BE5AFC">
        <w:trPr>
          <w:trHeight w:val="339"/>
        </w:trPr>
        <w:tc>
          <w:tcPr>
            <w:tcW w:w="95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BE5AFC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BE5AFC"/>
        </w:tc>
      </w:tr>
    </w:tbl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BE5AFC" w:rsidRDefault="00BE5AFC" w:rsidP="00F431B6">
      <w:pPr>
        <w:pStyle w:val="BodyText21"/>
        <w:rPr>
          <w:szCs w:val="24"/>
        </w:rPr>
      </w:pPr>
    </w:p>
    <w:p w:rsidR="00F431B6" w:rsidRDefault="00F431B6" w:rsidP="003A629E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</w:t>
      </w:r>
      <w:r w:rsidR="00BE5AFC">
        <w:rPr>
          <w:szCs w:val="24"/>
        </w:rPr>
        <w:t>....</w:t>
      </w:r>
      <w:r w:rsidR="003A629E">
        <w:rPr>
          <w:szCs w:val="24"/>
        </w:rPr>
        <w:t>.......</w:t>
      </w:r>
    </w:p>
    <w:p w:rsidR="00F431B6" w:rsidRDefault="00F431B6" w:rsidP="003A629E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</w:t>
      </w:r>
      <w:r w:rsidR="00BE5AFC">
        <w:rPr>
          <w:szCs w:val="24"/>
        </w:rPr>
        <w:t>...</w:t>
      </w:r>
      <w:r>
        <w:rPr>
          <w:szCs w:val="24"/>
        </w:rPr>
        <w:t>.......</w:t>
      </w:r>
      <w:r w:rsidR="00BE5AFC">
        <w:rPr>
          <w:szCs w:val="24"/>
        </w:rPr>
        <w:t>.</w:t>
      </w:r>
      <w:r w:rsidR="003A629E">
        <w:rPr>
          <w:szCs w:val="24"/>
        </w:rPr>
        <w:t>.....</w:t>
      </w:r>
    </w:p>
    <w:p w:rsidR="00F431B6" w:rsidRDefault="00F431B6" w:rsidP="003A629E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</w:t>
      </w:r>
      <w:r w:rsidR="00BE5AFC">
        <w:rPr>
          <w:szCs w:val="24"/>
        </w:rPr>
        <w:t>...</w:t>
      </w:r>
      <w:r>
        <w:rPr>
          <w:szCs w:val="24"/>
        </w:rPr>
        <w:t>............</w:t>
      </w:r>
      <w:r w:rsidR="00BE5AFC">
        <w:rPr>
          <w:szCs w:val="24"/>
        </w:rPr>
        <w:t>.</w:t>
      </w:r>
      <w:r w:rsidR="003A629E">
        <w:rPr>
          <w:szCs w:val="24"/>
        </w:rPr>
        <w:t>..</w:t>
      </w:r>
    </w:p>
    <w:p w:rsidR="00F431B6" w:rsidRDefault="00F431B6" w:rsidP="003A62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</w:t>
      </w:r>
      <w:r w:rsidR="00BE5AFC">
        <w:rPr>
          <w:sz w:val="24"/>
          <w:szCs w:val="24"/>
        </w:rPr>
        <w:t>.</w:t>
      </w:r>
      <w:r w:rsidR="003A629E">
        <w:rPr>
          <w:sz w:val="24"/>
          <w:szCs w:val="24"/>
        </w:rPr>
        <w:t>.............</w:t>
      </w:r>
      <w:r>
        <w:rPr>
          <w:sz w:val="24"/>
          <w:szCs w:val="24"/>
        </w:rPr>
        <w:t>.....; Nr faksu...........................................</w:t>
      </w:r>
      <w:r w:rsidR="00BE5AFC">
        <w:rPr>
          <w:sz w:val="24"/>
          <w:szCs w:val="24"/>
        </w:rPr>
        <w:t>...</w:t>
      </w:r>
      <w:r>
        <w:rPr>
          <w:sz w:val="24"/>
          <w:szCs w:val="24"/>
        </w:rPr>
        <w:t>.......</w:t>
      </w:r>
      <w:r w:rsidR="00756B42">
        <w:rPr>
          <w:sz w:val="24"/>
          <w:szCs w:val="24"/>
        </w:rPr>
        <w:t>......</w:t>
      </w:r>
      <w:r w:rsidR="00BE5AFC">
        <w:rPr>
          <w:sz w:val="24"/>
          <w:szCs w:val="24"/>
        </w:rPr>
        <w:t>.</w:t>
      </w:r>
      <w:r w:rsidR="00756B42">
        <w:rPr>
          <w:sz w:val="24"/>
          <w:szCs w:val="24"/>
        </w:rPr>
        <w:t>......</w:t>
      </w:r>
    </w:p>
    <w:p w:rsidR="00F431B6" w:rsidRDefault="00F431B6" w:rsidP="003A62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3A629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</w:t>
      </w:r>
      <w:r w:rsidR="00BE5AFC">
        <w:rPr>
          <w:sz w:val="24"/>
          <w:szCs w:val="24"/>
        </w:rPr>
        <w:t>....</w:t>
      </w:r>
      <w:r w:rsidRPr="003608A9">
        <w:rPr>
          <w:sz w:val="24"/>
          <w:szCs w:val="24"/>
        </w:rPr>
        <w:t>……..……</w:t>
      </w:r>
      <w:r w:rsidR="003A629E">
        <w:rPr>
          <w:sz w:val="24"/>
          <w:szCs w:val="24"/>
        </w:rPr>
        <w:t>….</w:t>
      </w:r>
    </w:p>
    <w:p w:rsidR="003A629E" w:rsidRPr="003A629E" w:rsidRDefault="00F431B6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6B7A07" w:rsidRPr="006B7A07">
        <w:rPr>
          <w:i/>
          <w:sz w:val="24"/>
          <w:szCs w:val="24"/>
        </w:rPr>
        <w:t xml:space="preserve">na </w:t>
      </w:r>
      <w:r w:rsidR="00BE5AFC" w:rsidRPr="00BE5AFC">
        <w:rPr>
          <w:i/>
          <w:sz w:val="24"/>
          <w:szCs w:val="24"/>
        </w:rPr>
        <w:t xml:space="preserve">świadczenie usług cateringowych dla uczestników konferencji </w:t>
      </w:r>
      <w:r w:rsidR="003A629E" w:rsidRPr="003A629E">
        <w:rPr>
          <w:i/>
          <w:sz w:val="24"/>
          <w:szCs w:val="24"/>
        </w:rPr>
        <w:t>dotyczącej projektów resortu rolnictwa finansowanych ze środków Narodowego Centrum Badań i Rozwoju</w:t>
      </w:r>
      <w:r w:rsidR="003A629E">
        <w:rPr>
          <w:i/>
          <w:sz w:val="24"/>
          <w:szCs w:val="24"/>
        </w:rPr>
        <w:t>,</w:t>
      </w:r>
    </w:p>
    <w:p w:rsidR="00BE5AFC" w:rsidRPr="00BE5AFC" w:rsidRDefault="00BE5AFC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E7AD7" w:rsidRDefault="002E7AD7" w:rsidP="003A629E">
      <w:pPr>
        <w:jc w:val="both"/>
        <w:rPr>
          <w:i/>
          <w:sz w:val="24"/>
          <w:szCs w:val="24"/>
        </w:rPr>
      </w:pPr>
    </w:p>
    <w:p w:rsidR="00BE5AFC" w:rsidRDefault="00F431B6" w:rsidP="003A629E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BE5AFC" w:rsidRDefault="00BE5AFC" w:rsidP="003A629E">
      <w:pPr>
        <w:ind w:right="98"/>
        <w:jc w:val="both"/>
        <w:rPr>
          <w:sz w:val="24"/>
          <w:szCs w:val="24"/>
        </w:rPr>
      </w:pPr>
    </w:p>
    <w:p w:rsidR="00BE5AFC" w:rsidRDefault="00BE5AFC" w:rsidP="003A629E">
      <w:pPr>
        <w:ind w:right="98"/>
        <w:jc w:val="both"/>
        <w:rPr>
          <w:sz w:val="24"/>
          <w:szCs w:val="24"/>
        </w:rPr>
      </w:pPr>
    </w:p>
    <w:p w:rsidR="002E7AD7" w:rsidRPr="00BE5AFC" w:rsidRDefault="00F431B6" w:rsidP="003A629E">
      <w:pPr>
        <w:ind w:right="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</w:t>
      </w:r>
      <w:r w:rsidR="003A629E">
        <w:rPr>
          <w:sz w:val="24"/>
          <w:szCs w:val="24"/>
        </w:rPr>
        <w:t xml:space="preserve">                            </w:t>
      </w:r>
      <w:r w:rsidRPr="002134EA">
        <w:rPr>
          <w:sz w:val="24"/>
          <w:szCs w:val="24"/>
        </w:rPr>
        <w:t xml:space="preserve"> </w:t>
      </w:r>
      <w:r w:rsidR="00BE5AFC">
        <w:rPr>
          <w:sz w:val="24"/>
          <w:szCs w:val="24"/>
        </w:rPr>
        <w:t xml:space="preserve">        </w:t>
      </w:r>
      <w:r w:rsidRPr="002134EA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tbl>
      <w:tblPr>
        <w:tblStyle w:val="Tabela-Siatka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651"/>
      </w:tblGrid>
      <w:tr w:rsidR="00F431B6" w:rsidTr="003A629E">
        <w:tc>
          <w:tcPr>
            <w:tcW w:w="5671" w:type="dxa"/>
          </w:tcPr>
          <w:p w:rsidR="00BE5AFC" w:rsidRDefault="00BE5AFC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3095F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</w:p>
          <w:p w:rsidR="00A425D4" w:rsidRDefault="00A425D4" w:rsidP="003A62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AD7" w:rsidRPr="007F6666" w:rsidRDefault="002E7AD7" w:rsidP="003A62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3A629E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3A629E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3A629E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3A62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E5AFC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E5AFC">
      <w:pPr>
        <w:pStyle w:val="Tekstpodstawowywcity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BE5AFC">
      <w:pPr>
        <w:pStyle w:val="Tekstpodstawowywcity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BE5AFC" w:rsidRDefault="00E81090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BE5AFC">
        <w:rPr>
          <w:b/>
          <w:sz w:val="24"/>
          <w:szCs w:val="24"/>
        </w:rPr>
        <w:t>Oświadczam, że jestem/nie jestem</w:t>
      </w:r>
      <w:r w:rsidRPr="00BE5AFC">
        <w:rPr>
          <w:rStyle w:val="Odwoanieprzypisudolnego"/>
          <w:b/>
          <w:sz w:val="24"/>
          <w:szCs w:val="24"/>
        </w:rPr>
        <w:footnoteReference w:id="3"/>
      </w:r>
      <w:r w:rsidRPr="00BE5AFC">
        <w:rPr>
          <w:b/>
          <w:sz w:val="24"/>
          <w:szCs w:val="24"/>
        </w:rPr>
        <w:t xml:space="preserve"> małym/średnim przedsiębiorstwem</w:t>
      </w:r>
      <w:r w:rsidR="00D02B74" w:rsidRPr="00BE5AFC">
        <w:rPr>
          <w:rStyle w:val="Odwoanieprzypisudolnego"/>
          <w:b/>
          <w:sz w:val="24"/>
          <w:szCs w:val="24"/>
        </w:rPr>
        <w:footnoteReference w:id="4"/>
      </w:r>
      <w:r w:rsidRPr="00BE5AFC">
        <w:rPr>
          <w:b/>
          <w:sz w:val="24"/>
          <w:szCs w:val="24"/>
        </w:rPr>
        <w:t>.</w:t>
      </w:r>
    </w:p>
    <w:p w:rsidR="002E17C3" w:rsidRPr="00C54B67" w:rsidRDefault="002E17C3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BE5AFC">
        <w:rPr>
          <w:b/>
          <w:sz w:val="24"/>
          <w:szCs w:val="24"/>
        </w:rPr>
        <w:t xml:space="preserve">Oświadczam/y, że wypełniam/y obowiązki informacyjne przewidziane w art. 13 lub </w:t>
      </w:r>
      <w:r w:rsidRPr="00BE5AFC">
        <w:rPr>
          <w:b/>
          <w:sz w:val="24"/>
          <w:szCs w:val="24"/>
        </w:rPr>
        <w:br/>
        <w:t>art. 14 RODO</w:t>
      </w:r>
      <w:r w:rsidRPr="00BE5AFC">
        <w:rPr>
          <w:rStyle w:val="Odwoanieprzypisudolnego"/>
          <w:b/>
          <w:sz w:val="24"/>
          <w:szCs w:val="24"/>
        </w:rPr>
        <w:footnoteReference w:id="5"/>
      </w:r>
      <w:r w:rsidRPr="00BE5AFC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</w:t>
      </w:r>
      <w:r w:rsidRPr="00C54B67">
        <w:rPr>
          <w:b/>
          <w:sz w:val="24"/>
          <w:szCs w:val="24"/>
        </w:rPr>
        <w:t xml:space="preserve">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343F7F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C63D4">
              <w:rPr>
                <w:b/>
                <w:color w:val="000000"/>
                <w:sz w:val="24"/>
                <w:szCs w:val="24"/>
              </w:rPr>
              <w:t>9</w:t>
            </w:r>
            <w:r w:rsidR="003A629E">
              <w:rPr>
                <w:b/>
                <w:color w:val="000000"/>
                <w:sz w:val="24"/>
                <w:szCs w:val="24"/>
              </w:rPr>
              <w:t>4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343F7F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BE5AFC"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29E" w:rsidRPr="003A629E" w:rsidRDefault="00555E78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3A629E" w:rsidRPr="00BE5AFC">
        <w:rPr>
          <w:i/>
          <w:sz w:val="24"/>
          <w:szCs w:val="24"/>
        </w:rPr>
        <w:t xml:space="preserve">świadczenie usług cateringowych dla uczestników konferencji </w:t>
      </w:r>
      <w:r w:rsidR="003A629E" w:rsidRPr="003A629E">
        <w:rPr>
          <w:i/>
          <w:sz w:val="24"/>
          <w:szCs w:val="24"/>
        </w:rPr>
        <w:t>dotyczącej projektów resortu rolnictwa finansowanych ze środków Narodowego Centrum Badań i Rozwoju</w:t>
      </w:r>
      <w:r w:rsidR="003A629E">
        <w:rPr>
          <w:i/>
          <w:sz w:val="24"/>
          <w:szCs w:val="24"/>
        </w:rPr>
        <w:t>,</w:t>
      </w:r>
    </w:p>
    <w:p w:rsidR="003A629E" w:rsidRPr="00BE5AFC" w:rsidRDefault="003A629E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3A629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CC63D4">
              <w:rPr>
                <w:b/>
                <w:sz w:val="24"/>
                <w:szCs w:val="24"/>
              </w:rPr>
              <w:t>9</w:t>
            </w:r>
            <w:r w:rsidR="003A629E">
              <w:rPr>
                <w:b/>
                <w:sz w:val="24"/>
                <w:szCs w:val="24"/>
              </w:rPr>
              <w:t>4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343F7F">
              <w:rPr>
                <w:b/>
                <w:sz w:val="24"/>
                <w:szCs w:val="24"/>
              </w:rPr>
              <w:t>8</w:t>
            </w:r>
            <w:r w:rsidR="00CC63D4">
              <w:rPr>
                <w:b/>
                <w:sz w:val="24"/>
                <w:szCs w:val="24"/>
              </w:rPr>
              <w:t xml:space="preserve">             </w:t>
            </w:r>
            <w:r w:rsidRPr="000313D6">
              <w:rPr>
                <w:b/>
                <w:sz w:val="24"/>
                <w:szCs w:val="24"/>
              </w:rPr>
              <w:t xml:space="preserve">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="00BE5AFC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63D4" w:rsidRDefault="00CC63D4" w:rsidP="00BE5A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AD09CE">
              <w:rPr>
                <w:b/>
                <w:bCs/>
              </w:rPr>
              <w:t xml:space="preserve"> osób, </w:t>
            </w:r>
          </w:p>
          <w:p w:rsidR="00AD09CE" w:rsidRDefault="00AD09CE" w:rsidP="00BE5A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dla których była zrealizowana </w:t>
            </w:r>
            <w:r w:rsidR="009D294E">
              <w:rPr>
                <w:b/>
                <w:bCs/>
              </w:rPr>
              <w:t>usługa</w:t>
            </w:r>
            <w:r w:rsidR="005E70A6">
              <w:rPr>
                <w:b/>
                <w:bCs/>
              </w:rPr>
              <w:t xml:space="preserve"> </w:t>
            </w:r>
          </w:p>
          <w:p w:rsidR="002E7AD7" w:rsidRPr="005E70A6" w:rsidRDefault="005E70A6" w:rsidP="00AD09C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(minimum </w:t>
            </w:r>
            <w:r w:rsidR="003A629E">
              <w:rPr>
                <w:b/>
                <w:bCs/>
              </w:rPr>
              <w:t>10</w:t>
            </w:r>
            <w:r w:rsidR="009D294E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5E70A6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CC63D4">
        <w:rPr>
          <w:b/>
          <w:bCs/>
          <w:sz w:val="24"/>
          <w:szCs w:val="24"/>
        </w:rPr>
        <w:t>9</w:t>
      </w:r>
      <w:r w:rsidR="003A629E">
        <w:rPr>
          <w:b/>
          <w:bCs/>
          <w:sz w:val="24"/>
          <w:szCs w:val="24"/>
        </w:rPr>
        <w:t>4</w:t>
      </w:r>
      <w:r w:rsidR="007A6B4B" w:rsidRPr="002E7AD7">
        <w:rPr>
          <w:b/>
          <w:bCs/>
          <w:sz w:val="24"/>
          <w:szCs w:val="24"/>
        </w:rPr>
        <w:t>.201</w:t>
      </w:r>
      <w:r w:rsidR="00343F7F">
        <w:rPr>
          <w:b/>
          <w:bCs/>
          <w:sz w:val="24"/>
          <w:szCs w:val="24"/>
        </w:rPr>
        <w:t>8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C63D4">
              <w:rPr>
                <w:b/>
                <w:color w:val="000000"/>
                <w:sz w:val="24"/>
                <w:szCs w:val="24"/>
              </w:rPr>
              <w:t>9</w:t>
            </w:r>
            <w:r w:rsidR="003A629E">
              <w:rPr>
                <w:b/>
                <w:color w:val="000000"/>
                <w:sz w:val="24"/>
                <w:szCs w:val="24"/>
              </w:rPr>
              <w:t>4</w:t>
            </w:r>
            <w:r w:rsidR="00272166">
              <w:rPr>
                <w:b/>
                <w:color w:val="000000"/>
                <w:sz w:val="24"/>
                <w:szCs w:val="24"/>
              </w:rPr>
              <w:t>.2018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AD09CE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629E" w:rsidRPr="003A629E" w:rsidRDefault="00555E78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3A629E" w:rsidRPr="00BE5AFC">
        <w:rPr>
          <w:i/>
          <w:sz w:val="24"/>
          <w:szCs w:val="24"/>
        </w:rPr>
        <w:t xml:space="preserve">świadczenie usług cateringowych dla uczestników konferencji </w:t>
      </w:r>
      <w:r w:rsidR="003A629E" w:rsidRPr="003A629E">
        <w:rPr>
          <w:i/>
          <w:sz w:val="24"/>
          <w:szCs w:val="24"/>
        </w:rPr>
        <w:t>dotyczącej projektów resortu rolnictwa finansowanych ze środków Narodowego Centrum Badań i Rozwoju</w:t>
      </w:r>
      <w:r w:rsidR="003A629E">
        <w:rPr>
          <w:i/>
          <w:sz w:val="24"/>
          <w:szCs w:val="24"/>
        </w:rPr>
        <w:t>,</w:t>
      </w:r>
    </w:p>
    <w:p w:rsidR="003A629E" w:rsidRPr="00BE5AFC" w:rsidRDefault="003A629E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3A629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CC63D4">
              <w:rPr>
                <w:b/>
                <w:szCs w:val="24"/>
              </w:rPr>
              <w:t>9</w:t>
            </w:r>
            <w:r w:rsidR="003A629E">
              <w:rPr>
                <w:b/>
                <w:szCs w:val="24"/>
              </w:rPr>
              <w:t>4</w:t>
            </w:r>
            <w:r w:rsidR="001B65FC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A629E" w:rsidRPr="003A629E" w:rsidRDefault="005F500C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3A629E" w:rsidRPr="00BE5AFC">
        <w:rPr>
          <w:i/>
          <w:sz w:val="24"/>
          <w:szCs w:val="24"/>
        </w:rPr>
        <w:t xml:space="preserve">świadczenie usług cateringowych dla uczestników konferencji </w:t>
      </w:r>
      <w:r w:rsidR="003A629E" w:rsidRPr="003A629E">
        <w:rPr>
          <w:i/>
          <w:sz w:val="24"/>
          <w:szCs w:val="24"/>
        </w:rPr>
        <w:t>dotyczącej projektów resortu rolnictwa finansowanych ze środków Narodowego Centrum Badań i Rozwoju</w:t>
      </w:r>
      <w:r w:rsidR="003A629E">
        <w:rPr>
          <w:i/>
          <w:sz w:val="24"/>
          <w:szCs w:val="24"/>
        </w:rPr>
        <w:t>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B679F">
        <w:rPr>
          <w:sz w:val="24"/>
          <w:szCs w:val="24"/>
        </w:rPr>
        <w:t>, z późn.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B679F">
        <w:rPr>
          <w:sz w:val="24"/>
          <w:szCs w:val="24"/>
        </w:rPr>
        <w:t>, z późn.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AD09CE">
        <w:rPr>
          <w:sz w:val="18"/>
          <w:szCs w:val="18"/>
        </w:rPr>
        <w:t xml:space="preserve">internetowej MRiRW </w:t>
      </w:r>
      <w:hyperlink r:id="rId8" w:history="1">
        <w:r w:rsidR="00AD09CE" w:rsidRPr="00AD09CE">
          <w:rPr>
            <w:rStyle w:val="Hipercze"/>
            <w:sz w:val="18"/>
            <w:szCs w:val="18"/>
          </w:rPr>
          <w:t>https://www.gov.pl/rolnictwo/zamowienia-publiczne-2018-r</w:t>
        </w:r>
      </w:hyperlink>
      <w:r w:rsidR="006A79ED" w:rsidRPr="00AD09CE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3A629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CC63D4">
              <w:rPr>
                <w:b/>
                <w:szCs w:val="24"/>
              </w:rPr>
              <w:t>9</w:t>
            </w:r>
            <w:r w:rsidR="003A629E">
              <w:rPr>
                <w:b/>
                <w:szCs w:val="24"/>
              </w:rPr>
              <w:t>4</w:t>
            </w:r>
            <w:r w:rsidR="00C25320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</w:t>
            </w:r>
            <w:r w:rsidR="00CC63D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A629E" w:rsidRPr="003A629E" w:rsidRDefault="00D358A6" w:rsidP="003A629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A629E" w:rsidRPr="006B7A07">
        <w:rPr>
          <w:i/>
          <w:sz w:val="24"/>
          <w:szCs w:val="24"/>
        </w:rPr>
        <w:t xml:space="preserve">na </w:t>
      </w:r>
      <w:r w:rsidR="003A629E" w:rsidRPr="00BE5AFC">
        <w:rPr>
          <w:i/>
          <w:sz w:val="24"/>
          <w:szCs w:val="24"/>
        </w:rPr>
        <w:t xml:space="preserve">świadczenie usług cateringowych dla uczestników konferencji </w:t>
      </w:r>
      <w:r w:rsidR="003A629E" w:rsidRPr="003A629E">
        <w:rPr>
          <w:i/>
          <w:sz w:val="24"/>
          <w:szCs w:val="24"/>
        </w:rPr>
        <w:t>dotyczącej projektów resortu rolnictwa finansowanych ze środków Narodowego Centrum Badań i Rozwoju</w:t>
      </w:r>
      <w:r w:rsidR="003A629E">
        <w:rPr>
          <w:i/>
          <w:sz w:val="24"/>
          <w:szCs w:val="24"/>
        </w:rPr>
        <w:t>,</w:t>
      </w:r>
    </w:p>
    <w:p w:rsidR="003A629E" w:rsidRPr="00BE5AFC" w:rsidRDefault="003A629E" w:rsidP="003A629E">
      <w:pPr>
        <w:autoSpaceDE w:val="0"/>
        <w:autoSpaceDN w:val="0"/>
        <w:adjustRightInd w:val="0"/>
        <w:ind w:left="-142"/>
        <w:jc w:val="both"/>
        <w:rPr>
          <w:i/>
          <w:sz w:val="24"/>
          <w:szCs w:val="24"/>
        </w:rPr>
      </w:pP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 w:rsidR="006B679F">
        <w:rPr>
          <w:szCs w:val="24"/>
        </w:rPr>
        <w:t>, z późn. zm.</w:t>
      </w:r>
      <w:bookmarkStart w:id="1" w:name="_GoBack"/>
      <w:bookmarkEnd w:id="1"/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AD09CE" w:rsidRDefault="00AD09CE" w:rsidP="00D358A6"/>
    <w:p w:rsidR="00AD09CE" w:rsidRDefault="00AD09CE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2A4740" w:rsidRDefault="002A4740" w:rsidP="00D358A6">
      <w:pPr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3A629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CC63D4">
              <w:rPr>
                <w:b/>
                <w:sz w:val="24"/>
                <w:szCs w:val="24"/>
              </w:rPr>
              <w:t>9</w:t>
            </w:r>
            <w:r w:rsidR="003A629E">
              <w:rPr>
                <w:b/>
                <w:sz w:val="24"/>
                <w:szCs w:val="24"/>
              </w:rPr>
              <w:t>4</w:t>
            </w:r>
            <w:r w:rsidR="00272166">
              <w:rPr>
                <w:b/>
                <w:sz w:val="24"/>
                <w:szCs w:val="24"/>
              </w:rPr>
              <w:t>.2018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CC63D4"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63D4" w:rsidRDefault="00CC63D4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786409">
              <w:rPr>
                <w:b/>
                <w:bCs/>
              </w:rPr>
              <w:t xml:space="preserve"> osób, </w:t>
            </w:r>
          </w:p>
          <w:p w:rsidR="00AD09CE" w:rsidRDefault="00786409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dla których była z</w:t>
            </w:r>
            <w:r w:rsidR="00AD09CE">
              <w:rPr>
                <w:b/>
                <w:bCs/>
              </w:rPr>
              <w:t xml:space="preserve">realizowana usługa </w:t>
            </w:r>
          </w:p>
          <w:p w:rsidR="002E7AD7" w:rsidRPr="000313D6" w:rsidRDefault="003A629E" w:rsidP="00AD09C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10</w:t>
            </w:r>
            <w:r w:rsidR="00786409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786409"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>mowa w Rozdziale IV ust. 1</w:t>
      </w:r>
      <w:r w:rsidR="003A0071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A629E" w:rsidRDefault="003A629E" w:rsidP="00336750">
      <w:pPr>
        <w:spacing w:line="480" w:lineRule="auto"/>
        <w:jc w:val="both"/>
        <w:rPr>
          <w:color w:val="000000"/>
          <w:sz w:val="24"/>
          <w:szCs w:val="24"/>
        </w:rPr>
      </w:pP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336750" w:rsidSect="00BE5AFC">
      <w:footerReference w:type="even" r:id="rId9"/>
      <w:footerReference w:type="default" r:id="rId10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37" w:rsidRDefault="008E1537" w:rsidP="00555E78">
      <w:r>
        <w:separator/>
      </w:r>
    </w:p>
  </w:endnote>
  <w:endnote w:type="continuationSeparator" w:id="0">
    <w:p w:rsidR="008E1537" w:rsidRDefault="008E1537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EF61C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7980"/>
      <w:docPartObj>
        <w:docPartGallery w:val="Page Numbers (Bottom of Page)"/>
        <w:docPartUnique/>
      </w:docPartObj>
    </w:sdtPr>
    <w:sdtContent>
      <w:p w:rsidR="0077433B" w:rsidRDefault="00EF61C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2E01A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37" w:rsidRDefault="008E1537" w:rsidP="00555E78">
      <w:r>
        <w:separator/>
      </w:r>
    </w:p>
  </w:footnote>
  <w:footnote w:type="continuationSeparator" w:id="0">
    <w:p w:rsidR="008E1537" w:rsidRDefault="008E1537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3A629E" w:rsidRDefault="00F431B6" w:rsidP="00F431B6">
      <w:pPr>
        <w:pStyle w:val="Tekstprzypisudolnego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Niepotrzebne skreślić</w:t>
      </w:r>
    </w:p>
  </w:footnote>
  <w:footnote w:id="3">
    <w:p w:rsidR="00B5091E" w:rsidRPr="003A629E" w:rsidRDefault="00E81090" w:rsidP="00E81090">
      <w:pPr>
        <w:pStyle w:val="Tekstprzypisudolnego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Niepotrzebne skreślić</w:t>
      </w:r>
    </w:p>
  </w:footnote>
  <w:footnote w:id="4">
    <w:p w:rsidR="00D02B74" w:rsidRPr="003A629E" w:rsidRDefault="00D02B74" w:rsidP="00D02B74">
      <w:pPr>
        <w:pStyle w:val="Tekstprzypisudolnego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Niepotrzebne skreślić</w:t>
      </w:r>
    </w:p>
    <w:p w:rsidR="00D02B74" w:rsidRPr="003A629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3A629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3A629E" w:rsidRDefault="00D02B74" w:rsidP="00963B50">
      <w:pPr>
        <w:pStyle w:val="Tekstprzypisudolnego"/>
        <w:jc w:val="both"/>
        <w:rPr>
          <w:sz w:val="18"/>
          <w:szCs w:val="18"/>
        </w:rPr>
      </w:pPr>
      <w:r w:rsidRPr="003A629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3A629E">
        <w:rPr>
          <w:b/>
          <w:i/>
          <w:sz w:val="18"/>
          <w:szCs w:val="18"/>
        </w:rPr>
        <w:t xml:space="preserve"> </w:t>
      </w:r>
      <w:r w:rsidRPr="003A629E">
        <w:rPr>
          <w:sz w:val="18"/>
          <w:szCs w:val="18"/>
        </w:rPr>
        <w:t xml:space="preserve">i które zatrudnia mniej niż 250 osób </w:t>
      </w:r>
      <w:r w:rsidR="00BE5AFC" w:rsidRPr="003A629E">
        <w:rPr>
          <w:sz w:val="18"/>
          <w:szCs w:val="18"/>
        </w:rPr>
        <w:br/>
      </w:r>
      <w:r w:rsidRPr="003A629E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2E17C3" w:rsidRPr="003A629E" w:rsidRDefault="002E17C3" w:rsidP="00AD09CE">
      <w:pPr>
        <w:pStyle w:val="Tekstprzypisudolnego"/>
        <w:ind w:left="142" w:hanging="142"/>
        <w:jc w:val="both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3A629E" w:rsidRPr="003A629E">
        <w:rPr>
          <w:sz w:val="18"/>
          <w:szCs w:val="18"/>
        </w:rPr>
        <w:t>, z późn. zm.</w:t>
      </w:r>
      <w:r w:rsidRPr="003A629E">
        <w:rPr>
          <w:sz w:val="18"/>
          <w:szCs w:val="18"/>
        </w:rPr>
        <w:t xml:space="preserve">). </w:t>
      </w:r>
    </w:p>
  </w:footnote>
  <w:footnote w:id="6">
    <w:p w:rsidR="002E17C3" w:rsidRPr="003A629E" w:rsidRDefault="002E17C3" w:rsidP="002E17C3">
      <w:pPr>
        <w:pStyle w:val="NormalnyWeb"/>
        <w:ind w:left="142" w:hanging="142"/>
        <w:jc w:val="both"/>
        <w:rPr>
          <w:sz w:val="18"/>
          <w:szCs w:val="18"/>
        </w:rPr>
      </w:pPr>
      <w:r w:rsidRPr="003A629E">
        <w:rPr>
          <w:rStyle w:val="Odwoanieprzypisudolnego"/>
          <w:sz w:val="18"/>
          <w:szCs w:val="18"/>
        </w:rPr>
        <w:footnoteRef/>
      </w:r>
      <w:r w:rsidRPr="003A629E">
        <w:rPr>
          <w:sz w:val="18"/>
          <w:szCs w:val="18"/>
        </w:rPr>
        <w:t xml:space="preserve"> </w:t>
      </w:r>
      <w:r w:rsidRPr="003A629E">
        <w:rPr>
          <w:color w:val="000000"/>
          <w:sz w:val="18"/>
          <w:szCs w:val="18"/>
        </w:rPr>
        <w:t xml:space="preserve">w przypadku gdy wykonawca </w:t>
      </w:r>
      <w:r w:rsidRPr="003A629E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78BEB64E"/>
    <w:lvl w:ilvl="0" w:tplc="50BE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49DB"/>
    <w:rsid w:val="0001150B"/>
    <w:rsid w:val="00011984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D81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10E7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92593"/>
    <w:rsid w:val="00295581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01A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629E"/>
    <w:rsid w:val="003A7219"/>
    <w:rsid w:val="003B2220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821A4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0EF7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1C45"/>
    <w:rsid w:val="006B679F"/>
    <w:rsid w:val="006B7A07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E1537"/>
    <w:rsid w:val="008F0678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1D65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82872"/>
    <w:rsid w:val="00A91F15"/>
    <w:rsid w:val="00A97CC9"/>
    <w:rsid w:val="00AA06C4"/>
    <w:rsid w:val="00AA245B"/>
    <w:rsid w:val="00AA6FAA"/>
    <w:rsid w:val="00AB2E18"/>
    <w:rsid w:val="00AB356F"/>
    <w:rsid w:val="00AC7EC8"/>
    <w:rsid w:val="00AD0954"/>
    <w:rsid w:val="00AD09CE"/>
    <w:rsid w:val="00AD4181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659"/>
    <w:rsid w:val="00BA5172"/>
    <w:rsid w:val="00BB6C44"/>
    <w:rsid w:val="00BE0E23"/>
    <w:rsid w:val="00BE53B9"/>
    <w:rsid w:val="00BE5AFC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C63D4"/>
    <w:rsid w:val="00CD5876"/>
    <w:rsid w:val="00CE7BC5"/>
    <w:rsid w:val="00CE7DD1"/>
    <w:rsid w:val="00CF0E36"/>
    <w:rsid w:val="00CF37EC"/>
    <w:rsid w:val="00CF79DD"/>
    <w:rsid w:val="00D02B74"/>
    <w:rsid w:val="00D043A0"/>
    <w:rsid w:val="00D0567A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220A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0BA4"/>
    <w:rsid w:val="00EF1AB3"/>
    <w:rsid w:val="00EF2CDC"/>
    <w:rsid w:val="00EF36CC"/>
    <w:rsid w:val="00EF61C5"/>
    <w:rsid w:val="00F009A9"/>
    <w:rsid w:val="00F0265F"/>
    <w:rsid w:val="00F02BE7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B18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79CD"/>
    <w:rsid w:val="00FD1E7B"/>
    <w:rsid w:val="00FD46ED"/>
    <w:rsid w:val="00FE1766"/>
    <w:rsid w:val="00FE5D09"/>
    <w:rsid w:val="00FF16A8"/>
    <w:rsid w:val="00FF61DE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E709-FD28-4E85-92B5-AC0CAF4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4</cp:revision>
  <cp:lastPrinted>2018-10-30T10:17:00Z</cp:lastPrinted>
  <dcterms:created xsi:type="dcterms:W3CDTF">2018-10-29T15:06:00Z</dcterms:created>
  <dcterms:modified xsi:type="dcterms:W3CDTF">2018-10-30T10:20:00Z</dcterms:modified>
</cp:coreProperties>
</file>