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7" w14:textId="7777777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46D2BA98" w:rsidR="009A74E3" w:rsidRPr="009A74E3" w:rsidRDefault="009A74E3" w:rsidP="002224B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Jednocześnie poinformowano mnie, że „Informacja dla sygnalistów” 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w K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oszalinie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hyperlink r:id="rId7" w:history="1">
        <w:r w:rsidRPr="009A74E3">
          <w:rPr>
            <w:rStyle w:val="Hipercze"/>
            <w:rFonts w:ascii="Times New Roman" w:eastAsia="Times New Roman" w:hAnsi="Times New Roman"/>
            <w:sz w:val="26"/>
            <w:szCs w:val="26"/>
            <w:lang w:eastAsia="pl-PL"/>
          </w:rPr>
          <w:t>www.gov.pl/web/p</w:t>
        </w:r>
        <w:r w:rsidRPr="00C34CA4">
          <w:rPr>
            <w:rStyle w:val="Hipercze"/>
            <w:rFonts w:ascii="Times New Roman" w:eastAsia="Times New Roman" w:hAnsi="Times New Roman"/>
            <w:sz w:val="26"/>
            <w:szCs w:val="26"/>
            <w:lang w:eastAsia="pl-PL"/>
          </w:rPr>
          <w:t>o</w:t>
        </w:r>
        <w:r w:rsidRPr="009A74E3">
          <w:rPr>
            <w:rStyle w:val="Hipercze"/>
            <w:rFonts w:ascii="Times New Roman" w:eastAsia="Times New Roman" w:hAnsi="Times New Roman"/>
            <w:sz w:val="26"/>
            <w:szCs w:val="26"/>
            <w:lang w:eastAsia="pl-PL"/>
          </w:rPr>
          <w:t>-k</w:t>
        </w:r>
        <w:r w:rsidRPr="00C34CA4">
          <w:rPr>
            <w:rStyle w:val="Hipercze"/>
            <w:rFonts w:ascii="Times New Roman" w:eastAsia="Times New Roman" w:hAnsi="Times New Roman"/>
            <w:sz w:val="26"/>
            <w:szCs w:val="26"/>
            <w:lang w:eastAsia="pl-PL"/>
          </w:rPr>
          <w:t>oszalin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 w zakładce „Załatw sprawę”, gdzie znajduje się (link) „Informacje dla sygnalistów”, prowadzący do podstrony internetowej Prokuratury Krajowej pod nazwą </w:t>
      </w:r>
      <w:hyperlink r:id="rId8" w:history="1"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6604DDB3" w14:textId="77777777" w:rsidR="002224BD" w:rsidRDefault="002224BD" w:rsidP="002224BD">
      <w:pPr>
        <w:pStyle w:val="Bezodstpw"/>
        <w:jc w:val="center"/>
        <w:rPr>
          <w:b/>
          <w:sz w:val="26"/>
          <w:szCs w:val="26"/>
        </w:rPr>
      </w:pPr>
    </w:p>
    <w:p w14:paraId="62CD61D8" w14:textId="15547287" w:rsidR="002224BD" w:rsidRPr="005257C4" w:rsidRDefault="002224BD" w:rsidP="002224BD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67469B0" w14:textId="77777777" w:rsidR="002224BD" w:rsidRDefault="002224BD" w:rsidP="002224BD">
      <w:pPr>
        <w:pStyle w:val="Bezodstpw"/>
        <w:spacing w:line="360" w:lineRule="auto"/>
        <w:rPr>
          <w:sz w:val="26"/>
          <w:szCs w:val="26"/>
        </w:rPr>
      </w:pPr>
    </w:p>
    <w:p w14:paraId="7B07522F" w14:textId="77777777" w:rsidR="002224BD" w:rsidRPr="005257C4" w:rsidRDefault="002224BD" w:rsidP="002224BD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62E8DFB1" w14:textId="77777777" w:rsidR="002224BD" w:rsidRPr="005257C4" w:rsidRDefault="002224BD" w:rsidP="002224BD">
      <w:pPr>
        <w:pStyle w:val="Bezodstpw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ADA64A4" w14:textId="77777777" w:rsidR="002224BD" w:rsidRPr="005257C4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4753AB2A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FDA3DF3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2878F5C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siedziby Prokuratury Krajowej, adres poczty elektronicznej i numery telefonów Zespołu do Spraw Sygnalistów, wraz z informacją, czy rozmowy telefoniczne mogą być nagrywane;</w:t>
      </w:r>
    </w:p>
    <w:p w14:paraId="45938E78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48CD6776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0B06F9DB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25ABEDD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4FCF7205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645616C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55B414B9" w14:textId="6482ACA1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                            </w:t>
      </w:r>
      <w:r>
        <w:rPr>
          <w:sz w:val="26"/>
          <w:szCs w:val="26"/>
        </w:rPr>
        <w:br/>
        <w:t>o nieodpłatnej pomocy prawnej, nieodpłatnym  poradnictwie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788BEDE5" w14:textId="77777777" w:rsidR="002224BD" w:rsidRPr="005257C4" w:rsidRDefault="002224BD" w:rsidP="002224BD">
      <w:pPr>
        <w:pStyle w:val="Bezodstpw"/>
        <w:spacing w:line="360" w:lineRule="auto"/>
        <w:ind w:left="1080"/>
        <w:rPr>
          <w:sz w:val="26"/>
          <w:szCs w:val="26"/>
        </w:rPr>
      </w:pPr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A72EE"/>
    <w:rsid w:val="0063029F"/>
    <w:rsid w:val="007C17A4"/>
    <w:rsid w:val="009A74E3"/>
    <w:rsid w:val="00DD6396"/>
    <w:rsid w:val="00E43E23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po-kosza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dc:description/>
  <cp:lastModifiedBy>Pawłowska Arletta (PO Koszalin)</cp:lastModifiedBy>
  <cp:revision>2</cp:revision>
  <dcterms:created xsi:type="dcterms:W3CDTF">2025-01-03T12:13:00Z</dcterms:created>
  <dcterms:modified xsi:type="dcterms:W3CDTF">2025-01-03T12:13:00Z</dcterms:modified>
</cp:coreProperties>
</file>