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38FD3" w14:textId="6C5B2CBD" w:rsidR="00E27821" w:rsidRPr="00E27821" w:rsidRDefault="00E27821" w:rsidP="0061215E">
      <w:pPr>
        <w:pStyle w:val="Dane1"/>
        <w:rPr>
          <w:sz w:val="20"/>
          <w:szCs w:val="20"/>
          <w:lang w:val="pl-PL"/>
        </w:rPr>
      </w:pPr>
      <w:r w:rsidRPr="00E27821">
        <w:rPr>
          <w:sz w:val="20"/>
          <w:szCs w:val="20"/>
          <w:lang w:val="pl-PL"/>
        </w:rPr>
        <w:t xml:space="preserve">Pełnomocnik Ministra Spraw Wewnętrznych i Administracji </w:t>
      </w:r>
    </w:p>
    <w:p w14:paraId="13EB62BE" w14:textId="53D7E49F" w:rsidR="00E27821" w:rsidRPr="00E27821" w:rsidRDefault="00E27821" w:rsidP="0061215E">
      <w:pPr>
        <w:pStyle w:val="Dane1"/>
        <w:rPr>
          <w:sz w:val="20"/>
          <w:szCs w:val="20"/>
          <w:lang w:val="pl-PL"/>
        </w:rPr>
      </w:pPr>
      <w:r w:rsidRPr="00E27821">
        <w:rPr>
          <w:sz w:val="20"/>
          <w:szCs w:val="20"/>
          <w:lang w:val="pl-PL"/>
        </w:rPr>
        <w:t>do spraw Informatyzacji</w:t>
      </w:r>
    </w:p>
    <w:p w14:paraId="7CC3C412" w14:textId="45C7522B" w:rsidR="00900022" w:rsidRDefault="00E27821" w:rsidP="0061215E">
      <w:pPr>
        <w:pStyle w:val="Dane1"/>
        <w:rPr>
          <w:lang w:val="pl-PL"/>
        </w:rPr>
      </w:pPr>
      <w:r>
        <w:rPr>
          <w:lang w:val="pl-PL"/>
        </w:rPr>
        <w:t>Dariusz Nowak-Nova</w:t>
      </w:r>
    </w:p>
    <w:p w14:paraId="2800E7BF" w14:textId="77777777" w:rsidR="00E27821" w:rsidRPr="00BB2E1A" w:rsidRDefault="00E27821" w:rsidP="0061215E">
      <w:pPr>
        <w:pStyle w:val="Dane1"/>
        <w:rPr>
          <w:lang w:val="pl-PL"/>
        </w:rPr>
      </w:pPr>
    </w:p>
    <w:p w14:paraId="7D45DC2C" w14:textId="0CEFC832" w:rsidR="00AF44C3" w:rsidRDefault="00E43F55" w:rsidP="0061215E">
      <w:pPr>
        <w:pStyle w:val="Dane2"/>
      </w:pPr>
      <w:r>
        <w:t>DT-WOP.0733.</w:t>
      </w:r>
      <w:r w:rsidR="00DA4EB2">
        <w:t>1.50</w:t>
      </w:r>
      <w:r w:rsidR="00060DE7">
        <w:t>.</w:t>
      </w:r>
      <w:r w:rsidR="00522924">
        <w:t>2026</w:t>
      </w:r>
    </w:p>
    <w:p w14:paraId="6E106B49" w14:textId="1BB71E14" w:rsidR="00AF44C3" w:rsidRDefault="0035037B" w:rsidP="0061215E">
      <w:pPr>
        <w:pStyle w:val="Dane2"/>
      </w:pPr>
      <w:r>
        <w:t>Warszawa, 22</w:t>
      </w:r>
      <w:r w:rsidR="00E5604C">
        <w:t xml:space="preserve">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254E8DAF" w:rsidR="00DA4EB2" w:rsidRPr="001E5273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 xml:space="preserve">w związku z przekazanym </w:t>
      </w:r>
      <w:r w:rsidR="0035037B">
        <w:rPr>
          <w:rFonts w:cs="Arial"/>
          <w:color w:val="000000"/>
        </w:rPr>
        <w:t xml:space="preserve">stanowiskiem Ministra Nauki i Szkolnictwa Wyższego </w:t>
      </w:r>
      <w:r w:rsidRPr="00E5604C">
        <w:rPr>
          <w:rFonts w:cs="Arial"/>
          <w:color w:val="000000"/>
        </w:rPr>
        <w:t>do</w:t>
      </w:r>
      <w:r>
        <w:rPr>
          <w:rFonts w:cs="Arial"/>
          <w:color w:val="000000"/>
        </w:rPr>
        <w:t xml:space="preserve"> </w:t>
      </w:r>
      <w:r w:rsidR="0035037B">
        <w:rPr>
          <w:rFonts w:cs="Arial"/>
          <w:color w:val="000000"/>
        </w:rPr>
        <w:t>uwagi zgłoszonej przez MSWiA do</w:t>
      </w:r>
      <w:r>
        <w:rPr>
          <w:rFonts w:cs="Arial"/>
          <w:color w:val="000000"/>
        </w:rPr>
        <w:t xml:space="preserve"> </w:t>
      </w:r>
      <w:r w:rsidR="0035037B">
        <w:t>opisu</w:t>
      </w:r>
      <w:r>
        <w:t xml:space="preserve"> założeń projektu informatycznego </w:t>
      </w:r>
      <w:r w:rsidR="0035037B">
        <w:t xml:space="preserve"> </w:t>
      </w:r>
      <w:r>
        <w:t xml:space="preserve">pn. </w:t>
      </w:r>
      <w:hyperlink r:id="rId8" w:history="1">
        <w:r w:rsidRPr="001E5273">
          <w:rPr>
            <w:rStyle w:val="Hipercze"/>
            <w:b/>
            <w:bCs/>
            <w:color w:val="auto"/>
            <w:u w:val="none"/>
          </w:rPr>
          <w:t>Repozytorium Cyfrowe Instytutów Naukowych – dostępność cyfrowa nowej generacji i ponowne wykorzystanie danych badawczych</w:t>
        </w:r>
      </w:hyperlink>
      <w:r w:rsidRPr="001E5273">
        <w:rPr>
          <w:b/>
          <w:bCs/>
        </w:rPr>
        <w:t xml:space="preserve"> </w:t>
      </w:r>
      <w:r w:rsidRPr="001E5273">
        <w:t>– wni</w:t>
      </w:r>
      <w:r>
        <w:t>oskodawca: Minister Nauki i Szkolnictwa Wyższego, beneficjent: Instytut Chemii Bioorganicznej Polskiej Akademii Nauk, Poznańskie Centrum Superkomputerowo-Sieciowe</w:t>
      </w:r>
      <w:r w:rsidRPr="00E5604C">
        <w:t xml:space="preserve">, </w:t>
      </w:r>
      <w:r w:rsidR="0035037B">
        <w:t xml:space="preserve">uprzejmie informuję, że tutejsze ministerstwo przyjmuję stanowisko </w:t>
      </w:r>
      <w:proofErr w:type="spellStart"/>
      <w:r w:rsidR="0035037B">
        <w:t>MNiSW</w:t>
      </w:r>
      <w:proofErr w:type="spellEnd"/>
      <w:r w:rsidR="0035037B">
        <w:t xml:space="preserve"> w przedmiotowej sprawie i tym samym nie zgłasza dalszych uwag do opisu założeń przedmiotowego projektu.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0E757955" w14:textId="77777777" w:rsidR="00E27821" w:rsidRPr="00E27821" w:rsidRDefault="00E27821" w:rsidP="00E27821">
      <w:pPr>
        <w:pStyle w:val="Dane1"/>
        <w:rPr>
          <w:sz w:val="20"/>
          <w:szCs w:val="20"/>
          <w:lang w:val="pl-PL"/>
        </w:rPr>
      </w:pPr>
      <w:r w:rsidRPr="00E27821">
        <w:rPr>
          <w:sz w:val="20"/>
          <w:szCs w:val="20"/>
          <w:lang w:val="pl-PL"/>
        </w:rPr>
        <w:t xml:space="preserve">Pełnomocnik Ministra Spraw Wewnętrznych i Administracji </w:t>
      </w:r>
    </w:p>
    <w:p w14:paraId="4BBC6A4D" w14:textId="77777777" w:rsidR="00E27821" w:rsidRPr="00E27821" w:rsidRDefault="00E27821" w:rsidP="00E27821">
      <w:pPr>
        <w:pStyle w:val="Dane1"/>
        <w:rPr>
          <w:sz w:val="20"/>
          <w:szCs w:val="20"/>
          <w:lang w:val="pl-PL"/>
        </w:rPr>
      </w:pPr>
      <w:r w:rsidRPr="00E27821">
        <w:rPr>
          <w:sz w:val="20"/>
          <w:szCs w:val="20"/>
          <w:lang w:val="pl-PL"/>
        </w:rPr>
        <w:t>do spraw Informatyzacji</w:t>
      </w:r>
    </w:p>
    <w:p w14:paraId="1646F433" w14:textId="77777777" w:rsidR="00E27821" w:rsidRDefault="00E27821" w:rsidP="00E27821">
      <w:pPr>
        <w:pStyle w:val="Dane1"/>
        <w:rPr>
          <w:lang w:val="pl-PL"/>
        </w:rPr>
      </w:pPr>
      <w:r>
        <w:rPr>
          <w:lang w:val="pl-PL"/>
        </w:rPr>
        <w:t>Dariusz Nowak-Nova</w:t>
      </w:r>
    </w:p>
    <w:p w14:paraId="3255FFDE" w14:textId="77777777" w:rsidR="00E27821" w:rsidRDefault="00E27821" w:rsidP="006675C4">
      <w:pPr>
        <w:spacing w:after="120" w:line="240" w:lineRule="auto"/>
        <w:rPr>
          <w:i/>
        </w:rPr>
      </w:pPr>
      <w:bookmarkStart w:id="0" w:name="_GoBack"/>
      <w:bookmarkEnd w:id="0"/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4FD24" w14:textId="77777777" w:rsidR="00D46817" w:rsidRDefault="00D46817" w:rsidP="009276B2">
      <w:pPr>
        <w:spacing w:after="0" w:line="240" w:lineRule="auto"/>
      </w:pPr>
      <w:r>
        <w:separator/>
      </w:r>
    </w:p>
  </w:endnote>
  <w:endnote w:type="continuationSeparator" w:id="0">
    <w:p w14:paraId="7B2263D2" w14:textId="77777777" w:rsidR="00D46817" w:rsidRDefault="00D46817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3A873" w14:textId="77777777" w:rsidR="00D46817" w:rsidRDefault="00D46817" w:rsidP="009276B2">
      <w:pPr>
        <w:spacing w:after="0" w:line="240" w:lineRule="auto"/>
      </w:pPr>
      <w:r>
        <w:separator/>
      </w:r>
    </w:p>
  </w:footnote>
  <w:footnote w:type="continuationSeparator" w:id="0">
    <w:p w14:paraId="1E9206ED" w14:textId="77777777" w:rsidR="00D46817" w:rsidRDefault="00D46817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00A80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B21FF"/>
    <w:rsid w:val="002C50E1"/>
    <w:rsid w:val="003045A9"/>
    <w:rsid w:val="003103C2"/>
    <w:rsid w:val="0033554F"/>
    <w:rsid w:val="0035037B"/>
    <w:rsid w:val="0038159D"/>
    <w:rsid w:val="00391C51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BF6FB0"/>
    <w:rsid w:val="00C16BD7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46817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821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repozytorium-cyfrowe-instytutow-naukowych--dostepnosc-cyfrowa-nowej-generacji-i-ponowne-wykorzystanie-danych-badawcz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C229A-D5E9-48C7-B0E2-2E585DA88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6</cp:revision>
  <cp:lastPrinted>2022-09-08T13:34:00Z</cp:lastPrinted>
  <dcterms:created xsi:type="dcterms:W3CDTF">2026-06-22T11:02:00Z</dcterms:created>
  <dcterms:modified xsi:type="dcterms:W3CDTF">2026-06-22T13:10:00Z</dcterms:modified>
</cp:coreProperties>
</file>