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6180B" w:rsidRDefault="0056180B" w:rsidP="0056180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B. OCENA MERYTORYCZNA </w:t>
      </w:r>
    </w:p>
    <w:p w:rsidR="001C345A" w:rsidRPr="00960967" w:rsidRDefault="001C345A" w:rsidP="001C34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967">
        <w:rPr>
          <w:rFonts w:ascii="Times New Roman" w:hAnsi="Times New Roman"/>
          <w:b/>
          <w:sz w:val="24"/>
          <w:szCs w:val="24"/>
        </w:rPr>
        <w:t xml:space="preserve">Otwartego konkursu ofert na realizację </w:t>
      </w:r>
      <w:r w:rsidR="0056180B">
        <w:rPr>
          <w:rFonts w:ascii="Times New Roman" w:hAnsi="Times New Roman"/>
          <w:b/>
          <w:sz w:val="24"/>
          <w:szCs w:val="24"/>
        </w:rPr>
        <w:t>w roku 20</w:t>
      </w:r>
      <w:r w:rsidR="00847690">
        <w:rPr>
          <w:rFonts w:ascii="Times New Roman" w:hAnsi="Times New Roman"/>
          <w:b/>
          <w:sz w:val="24"/>
          <w:szCs w:val="24"/>
        </w:rPr>
        <w:t>20</w:t>
      </w:r>
      <w:r w:rsidR="0056180B">
        <w:rPr>
          <w:rFonts w:ascii="Times New Roman" w:hAnsi="Times New Roman"/>
          <w:b/>
          <w:sz w:val="24"/>
          <w:szCs w:val="24"/>
        </w:rPr>
        <w:t xml:space="preserve"> </w:t>
      </w:r>
      <w:r w:rsidRPr="00960967">
        <w:rPr>
          <w:rFonts w:ascii="Times New Roman" w:hAnsi="Times New Roman"/>
          <w:b/>
          <w:sz w:val="24"/>
          <w:szCs w:val="24"/>
        </w:rPr>
        <w:t xml:space="preserve">zadań publicznych w obszarze pomocy społecznej </w:t>
      </w:r>
    </w:p>
    <w:p w:rsidR="001C345A" w:rsidRPr="003429D7" w:rsidRDefault="001C345A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689"/>
        <w:gridCol w:w="425"/>
        <w:gridCol w:w="1276"/>
        <w:gridCol w:w="1275"/>
        <w:gridCol w:w="423"/>
        <w:gridCol w:w="2974"/>
      </w:tblGrid>
      <w:tr w:rsidR="00002E90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002E90" w:rsidRPr="00490A65" w:rsidRDefault="00002E90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Nr Oferty</w:t>
            </w:r>
          </w:p>
        </w:tc>
        <w:tc>
          <w:tcPr>
            <w:tcW w:w="6373" w:type="dxa"/>
            <w:gridSpan w:val="5"/>
          </w:tcPr>
          <w:p w:rsidR="00002E90" w:rsidRPr="003429D7" w:rsidRDefault="0000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3429D7" w:rsidRPr="00490A65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Nazwa oferenta </w:t>
            </w:r>
          </w:p>
        </w:tc>
        <w:tc>
          <w:tcPr>
            <w:tcW w:w="6373" w:type="dxa"/>
            <w:gridSpan w:val="5"/>
          </w:tcPr>
          <w:p w:rsidR="003429D7" w:rsidRPr="003429D7" w:rsidRDefault="0034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3429D7" w:rsidRPr="00490A65" w:rsidRDefault="003429D7" w:rsidP="00DB7778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Priorytet </w:t>
            </w:r>
            <w:r w:rsidR="0022620C" w:rsidRPr="00490A65">
              <w:rPr>
                <w:rFonts w:ascii="Times New Roman" w:hAnsi="Times New Roman"/>
                <w:sz w:val="20"/>
                <w:szCs w:val="20"/>
              </w:rPr>
              <w:t>Wojewody Kujawsko-Pomorskiego na 20</w:t>
            </w:r>
            <w:r w:rsidR="00847690">
              <w:rPr>
                <w:rFonts w:ascii="Times New Roman" w:hAnsi="Times New Roman"/>
                <w:sz w:val="20"/>
                <w:szCs w:val="20"/>
              </w:rPr>
              <w:t>20</w:t>
            </w:r>
            <w:r w:rsidR="0022620C" w:rsidRPr="00490A65">
              <w:rPr>
                <w:rFonts w:ascii="Times New Roman" w:hAnsi="Times New Roman"/>
                <w:sz w:val="20"/>
                <w:szCs w:val="20"/>
              </w:rPr>
              <w:t xml:space="preserve"> r. </w:t>
            </w:r>
          </w:p>
        </w:tc>
        <w:tc>
          <w:tcPr>
            <w:tcW w:w="6373" w:type="dxa"/>
            <w:gridSpan w:val="5"/>
          </w:tcPr>
          <w:p w:rsidR="003429D7" w:rsidRPr="0022620C" w:rsidRDefault="003429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9D7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3429D7" w:rsidRPr="00490A65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Tytuł zadania </w:t>
            </w:r>
          </w:p>
        </w:tc>
        <w:tc>
          <w:tcPr>
            <w:tcW w:w="6373" w:type="dxa"/>
            <w:gridSpan w:val="5"/>
          </w:tcPr>
          <w:p w:rsidR="003429D7" w:rsidRPr="003429D7" w:rsidRDefault="0034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Krótki opis zadania </w:t>
            </w:r>
          </w:p>
        </w:tc>
        <w:tc>
          <w:tcPr>
            <w:tcW w:w="6373" w:type="dxa"/>
            <w:gridSpan w:val="5"/>
          </w:tcPr>
          <w:p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490A65" w:rsidRPr="00490A65" w:rsidRDefault="00490A65" w:rsidP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Liczba adresatów zadania</w:t>
            </w:r>
          </w:p>
        </w:tc>
        <w:tc>
          <w:tcPr>
            <w:tcW w:w="6373" w:type="dxa"/>
            <w:gridSpan w:val="5"/>
          </w:tcPr>
          <w:p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490A65" w:rsidRPr="00490A65" w:rsidRDefault="00490A65" w:rsidP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Koszt zadania na jednego adresata zadania</w:t>
            </w:r>
          </w:p>
        </w:tc>
        <w:tc>
          <w:tcPr>
            <w:tcW w:w="6373" w:type="dxa"/>
            <w:gridSpan w:val="5"/>
          </w:tcPr>
          <w:p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Koszt zadania ogółem </w:t>
            </w:r>
          </w:p>
        </w:tc>
        <w:tc>
          <w:tcPr>
            <w:tcW w:w="6373" w:type="dxa"/>
            <w:gridSpan w:val="5"/>
          </w:tcPr>
          <w:p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847690" w:rsidTr="0022620C">
        <w:tc>
          <w:tcPr>
            <w:tcW w:w="2689" w:type="dxa"/>
            <w:shd w:val="clear" w:color="auto" w:fill="BFBFBF" w:themeFill="background1" w:themeFillShade="BF"/>
          </w:tcPr>
          <w:p w:rsidR="00490A65" w:rsidRPr="00847690" w:rsidRDefault="00490A6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 xml:space="preserve">z tego:  a. dotacja </w:t>
            </w:r>
          </w:p>
        </w:tc>
        <w:tc>
          <w:tcPr>
            <w:tcW w:w="6373" w:type="dxa"/>
            <w:gridSpan w:val="5"/>
          </w:tcPr>
          <w:p w:rsidR="00490A65" w:rsidRPr="00847690" w:rsidRDefault="00490A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0A65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>b. środki własne, z innych źródeł, wpłat i opłat adresatów za</w:t>
            </w:r>
            <w:r w:rsidR="00576C81" w:rsidRPr="00C07302">
              <w:rPr>
                <w:rFonts w:ascii="Times New Roman" w:hAnsi="Times New Roman"/>
                <w:sz w:val="20"/>
                <w:szCs w:val="20"/>
              </w:rPr>
              <w:t>dania.</w:t>
            </w:r>
          </w:p>
        </w:tc>
        <w:tc>
          <w:tcPr>
            <w:tcW w:w="6373" w:type="dxa"/>
            <w:gridSpan w:val="5"/>
          </w:tcPr>
          <w:p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Obszar zadania wg. Programu finansowego wspierania </w:t>
            </w:r>
          </w:p>
        </w:tc>
        <w:tc>
          <w:tcPr>
            <w:tcW w:w="6373" w:type="dxa"/>
            <w:gridSpan w:val="5"/>
          </w:tcPr>
          <w:p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Data wpisu podmiotu do KRS</w:t>
            </w:r>
          </w:p>
        </w:tc>
        <w:tc>
          <w:tcPr>
            <w:tcW w:w="6373" w:type="dxa"/>
            <w:gridSpan w:val="5"/>
          </w:tcPr>
          <w:p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:rsidTr="0022620C">
        <w:tc>
          <w:tcPr>
            <w:tcW w:w="2689" w:type="dxa"/>
            <w:shd w:val="clear" w:color="auto" w:fill="BFBFBF" w:themeFill="background1" w:themeFillShade="BF"/>
          </w:tcPr>
          <w:p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Termin złożenia oferty</w:t>
            </w:r>
          </w:p>
        </w:tc>
        <w:tc>
          <w:tcPr>
            <w:tcW w:w="6373" w:type="dxa"/>
            <w:gridSpan w:val="5"/>
          </w:tcPr>
          <w:p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Tr="00AE2147">
        <w:tc>
          <w:tcPr>
            <w:tcW w:w="9062" w:type="dxa"/>
            <w:gridSpan w:val="6"/>
          </w:tcPr>
          <w:p w:rsidR="003429D7" w:rsidRPr="003429D7" w:rsidRDefault="003429D7" w:rsidP="003429D7">
            <w:pPr>
              <w:jc w:val="center"/>
              <w:rPr>
                <w:rFonts w:ascii="Times New Roman" w:hAnsi="Times New Roman"/>
                <w:b/>
              </w:rPr>
            </w:pPr>
            <w:r w:rsidRPr="003429D7">
              <w:rPr>
                <w:rFonts w:ascii="Times New Roman" w:hAnsi="Times New Roman"/>
                <w:b/>
              </w:rPr>
              <w:t>KRYTERIA MERYTORYCZNE</w:t>
            </w:r>
          </w:p>
        </w:tc>
      </w:tr>
      <w:tr w:rsidR="001E3ED1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Kryterium oceny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429D7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Maksymalna ocena punktowa </w:t>
            </w:r>
          </w:p>
        </w:tc>
        <w:tc>
          <w:tcPr>
            <w:tcW w:w="1275" w:type="dxa"/>
          </w:tcPr>
          <w:p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Przyznana ocena punktowa </w:t>
            </w:r>
          </w:p>
        </w:tc>
        <w:tc>
          <w:tcPr>
            <w:tcW w:w="3397" w:type="dxa"/>
            <w:gridSpan w:val="2"/>
          </w:tcPr>
          <w:p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Uzasadnienie przyznanej punktacji </w:t>
            </w:r>
          </w:p>
        </w:tc>
      </w:tr>
      <w:tr w:rsidR="001E3ED1" w:rsidTr="00402B6D">
        <w:tc>
          <w:tcPr>
            <w:tcW w:w="9062" w:type="dxa"/>
            <w:gridSpan w:val="6"/>
            <w:shd w:val="clear" w:color="auto" w:fill="BFBFBF" w:themeFill="background1" w:themeFillShade="BF"/>
          </w:tcPr>
          <w:p w:rsidR="001E3ED1" w:rsidRPr="00C42701" w:rsidRDefault="00C42701" w:rsidP="001E3ED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C42701">
              <w:rPr>
                <w:rFonts w:ascii="Times New Roman" w:hAnsi="Times New Roman"/>
                <w:b/>
              </w:rPr>
              <w:t>Zgodność z P</w:t>
            </w:r>
            <w:r w:rsidR="001E3ED1" w:rsidRPr="00C42701">
              <w:rPr>
                <w:rFonts w:ascii="Times New Roman" w:hAnsi="Times New Roman"/>
                <w:b/>
              </w:rPr>
              <w:t xml:space="preserve">rogramem </w:t>
            </w:r>
          </w:p>
        </w:tc>
      </w:tr>
      <w:tr w:rsidR="001E3ED1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002E90" w:rsidRPr="00514C94" w:rsidRDefault="003429D7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t>Czy przedmiot oferty jest zgodny z wybranym priorytetem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002E90" w:rsidRPr="00C42701" w:rsidRDefault="003429D7" w:rsidP="00C427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7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002E90" w:rsidRDefault="00002E90"/>
        </w:tc>
        <w:tc>
          <w:tcPr>
            <w:tcW w:w="3397" w:type="dxa"/>
            <w:gridSpan w:val="2"/>
          </w:tcPr>
          <w:p w:rsidR="00002E90" w:rsidRDefault="00002E90"/>
        </w:tc>
      </w:tr>
      <w:tr w:rsidR="001E3ED1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1E3ED1" w:rsidRPr="00C07302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>Czy przedmiot oferty jest zgodny z Programem</w:t>
            </w:r>
            <w:r w:rsidR="00B75FA3" w:rsidRPr="00C07302">
              <w:rPr>
                <w:rFonts w:ascii="Times New Roman" w:hAnsi="Times New Roman"/>
                <w:sz w:val="20"/>
                <w:szCs w:val="20"/>
              </w:rPr>
              <w:t>?</w:t>
            </w:r>
            <w:r w:rsidRPr="00C07302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E3ED1" w:rsidRDefault="00FE2BA1" w:rsidP="00C42701">
            <w:pPr>
              <w:jc w:val="center"/>
            </w:pPr>
            <w:r w:rsidRPr="00C07302">
              <w:t>7</w:t>
            </w:r>
          </w:p>
        </w:tc>
        <w:tc>
          <w:tcPr>
            <w:tcW w:w="1275" w:type="dxa"/>
          </w:tcPr>
          <w:p w:rsidR="001E3ED1" w:rsidRDefault="001E3ED1"/>
        </w:tc>
        <w:tc>
          <w:tcPr>
            <w:tcW w:w="3397" w:type="dxa"/>
            <w:gridSpan w:val="2"/>
          </w:tcPr>
          <w:p w:rsidR="001E3ED1" w:rsidRDefault="001E3ED1"/>
        </w:tc>
      </w:tr>
      <w:tr w:rsidR="00C42701" w:rsidTr="00452A6F">
        <w:tc>
          <w:tcPr>
            <w:tcW w:w="9062" w:type="dxa"/>
            <w:gridSpan w:val="6"/>
            <w:shd w:val="clear" w:color="auto" w:fill="BFBFBF" w:themeFill="background1" w:themeFillShade="BF"/>
          </w:tcPr>
          <w:p w:rsidR="00C42701" w:rsidRPr="00C42701" w:rsidRDefault="00C42701" w:rsidP="00C4270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42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Ocena projektowa oferty</w:t>
            </w:r>
          </w:p>
        </w:tc>
      </w:tr>
      <w:tr w:rsidR="001E3ED1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002E90" w:rsidRPr="00514C94" w:rsidRDefault="00514C94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t>W jakim stopniu oferent uzasadnił potrzebę realizacji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514C9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002E90" w:rsidRDefault="0022620C" w:rsidP="00C42701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002E90" w:rsidRDefault="00002E90"/>
        </w:tc>
        <w:tc>
          <w:tcPr>
            <w:tcW w:w="3397" w:type="dxa"/>
            <w:gridSpan w:val="2"/>
          </w:tcPr>
          <w:p w:rsidR="00002E90" w:rsidRDefault="00002E90"/>
        </w:tc>
      </w:tr>
      <w:tr w:rsidR="003429D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3429D7" w:rsidRPr="00514C94" w:rsidRDefault="00514C94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t>W jakim stopniu zidentyfikowana została grupa docelowa projektu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514C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429D7" w:rsidRDefault="0022620C" w:rsidP="00C42701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3429D7" w:rsidRDefault="003429D7"/>
        </w:tc>
        <w:tc>
          <w:tcPr>
            <w:tcW w:w="3397" w:type="dxa"/>
            <w:gridSpan w:val="2"/>
          </w:tcPr>
          <w:p w:rsidR="003429D7" w:rsidRDefault="003429D7"/>
        </w:tc>
      </w:tr>
      <w:tr w:rsidR="003429D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3429D7" w:rsidRPr="001E3ED1" w:rsidRDefault="001E3ED1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W jakim stopniu osiągnięcie zakładanych rezultatów przyczyni się do realizacji 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1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429D7" w:rsidRDefault="0022620C" w:rsidP="00C42701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3429D7" w:rsidRDefault="003429D7"/>
        </w:tc>
        <w:tc>
          <w:tcPr>
            <w:tcW w:w="3397" w:type="dxa"/>
            <w:gridSpan w:val="2"/>
          </w:tcPr>
          <w:p w:rsidR="003429D7" w:rsidRDefault="003429D7"/>
        </w:tc>
      </w:tr>
      <w:tr w:rsidR="003429D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W jakim stopniu opis poszczególnych działań jest spójny z harmonogramem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429D7" w:rsidRDefault="0022620C" w:rsidP="00C4270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3429D7" w:rsidRDefault="003429D7"/>
        </w:tc>
        <w:tc>
          <w:tcPr>
            <w:tcW w:w="3397" w:type="dxa"/>
            <w:gridSpan w:val="2"/>
          </w:tcPr>
          <w:p w:rsidR="003429D7" w:rsidRDefault="003429D7"/>
        </w:tc>
      </w:tr>
      <w:tr w:rsidR="003429D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Czy opis zawiera liczbowe określenie skali działań planowanych do realizacji </w:t>
            </w:r>
            <w:r>
              <w:rPr>
                <w:rFonts w:ascii="Times New Roman" w:hAnsi="Times New Roman"/>
                <w:sz w:val="20"/>
                <w:szCs w:val="20"/>
              </w:rPr>
              <w:t>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429D7" w:rsidRDefault="0022620C" w:rsidP="00C4270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3429D7" w:rsidRDefault="003429D7"/>
        </w:tc>
        <w:tc>
          <w:tcPr>
            <w:tcW w:w="3397" w:type="dxa"/>
            <w:gridSpan w:val="2"/>
          </w:tcPr>
          <w:p w:rsidR="003429D7" w:rsidRDefault="003429D7"/>
        </w:tc>
      </w:tr>
      <w:tr w:rsidR="003429D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Czy harmonogram jest przejrzysty /klarowny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1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429D7" w:rsidRDefault="0022620C" w:rsidP="00C42701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3429D7" w:rsidRDefault="003429D7"/>
        </w:tc>
        <w:tc>
          <w:tcPr>
            <w:tcW w:w="3397" w:type="dxa"/>
            <w:gridSpan w:val="2"/>
          </w:tcPr>
          <w:p w:rsidR="003429D7" w:rsidRDefault="003429D7"/>
        </w:tc>
      </w:tr>
      <w:tr w:rsidR="003429D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3429D7" w:rsidRPr="00C42701" w:rsidRDefault="00C42701">
            <w:pPr>
              <w:rPr>
                <w:rFonts w:ascii="Times New Roman" w:hAnsi="Times New Roman"/>
                <w:sz w:val="20"/>
                <w:szCs w:val="20"/>
              </w:rPr>
            </w:pPr>
            <w:r w:rsidRPr="00C42701">
              <w:rPr>
                <w:rFonts w:ascii="Times New Roman" w:hAnsi="Times New Roman"/>
                <w:sz w:val="20"/>
                <w:szCs w:val="20"/>
              </w:rPr>
              <w:t xml:space="preserve">Łącznie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punkty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429D7" w:rsidRDefault="003429D7"/>
        </w:tc>
        <w:tc>
          <w:tcPr>
            <w:tcW w:w="1275" w:type="dxa"/>
          </w:tcPr>
          <w:p w:rsidR="003429D7" w:rsidRDefault="003429D7"/>
        </w:tc>
        <w:tc>
          <w:tcPr>
            <w:tcW w:w="3397" w:type="dxa"/>
            <w:gridSpan w:val="2"/>
          </w:tcPr>
          <w:p w:rsidR="003429D7" w:rsidRDefault="003429D7"/>
        </w:tc>
      </w:tr>
      <w:tr w:rsidR="00C42701" w:rsidTr="00252EF4">
        <w:tc>
          <w:tcPr>
            <w:tcW w:w="9062" w:type="dxa"/>
            <w:gridSpan w:val="6"/>
            <w:shd w:val="clear" w:color="auto" w:fill="BFBFBF" w:themeFill="background1" w:themeFillShade="BF"/>
          </w:tcPr>
          <w:p w:rsidR="00C42701" w:rsidRPr="00C42701" w:rsidRDefault="00C42701" w:rsidP="00C4270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42701">
              <w:rPr>
                <w:rFonts w:ascii="Times New Roman" w:hAnsi="Times New Roman"/>
                <w:b/>
                <w:sz w:val="24"/>
                <w:szCs w:val="24"/>
              </w:rPr>
              <w:t xml:space="preserve">Kalkulacja kosztów </w:t>
            </w:r>
          </w:p>
        </w:tc>
      </w:tr>
      <w:tr w:rsidR="00C42701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C42701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>W jakim stopniu przedstawione koszty są racjonalne i niezbędne do realizacji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42701" w:rsidRDefault="0022620C" w:rsidP="0022620C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C42701" w:rsidRDefault="00C42701"/>
        </w:tc>
        <w:tc>
          <w:tcPr>
            <w:tcW w:w="3397" w:type="dxa"/>
            <w:gridSpan w:val="2"/>
          </w:tcPr>
          <w:p w:rsidR="00C42701" w:rsidRDefault="00C42701"/>
        </w:tc>
      </w:tr>
      <w:tr w:rsidR="00C42701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C42701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>Czy stawki jednostkowe są realne i adekwatne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42701" w:rsidRDefault="0022620C" w:rsidP="0022620C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C42701" w:rsidRDefault="00C42701"/>
        </w:tc>
        <w:tc>
          <w:tcPr>
            <w:tcW w:w="3397" w:type="dxa"/>
            <w:gridSpan w:val="2"/>
          </w:tcPr>
          <w:p w:rsidR="00C42701" w:rsidRDefault="00C42701"/>
        </w:tc>
      </w:tr>
      <w:tr w:rsidR="00C42701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C42701" w:rsidRPr="00C07302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>Czy kosztorys w poszczególnych pozycjach nie zawiera błędów</w:t>
            </w:r>
            <w:r w:rsidR="00B75FA3" w:rsidRPr="00C07302">
              <w:rPr>
                <w:rFonts w:ascii="Times New Roman" w:hAnsi="Times New Roman"/>
                <w:sz w:val="20"/>
                <w:szCs w:val="20"/>
              </w:rPr>
              <w:t>?</w:t>
            </w:r>
            <w:r w:rsidRPr="00C073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42701" w:rsidRPr="00C07302" w:rsidRDefault="00FE2BA1" w:rsidP="0022620C">
            <w:pPr>
              <w:jc w:val="center"/>
            </w:pPr>
            <w:r w:rsidRPr="00C07302">
              <w:t>7</w:t>
            </w:r>
          </w:p>
        </w:tc>
        <w:tc>
          <w:tcPr>
            <w:tcW w:w="1275" w:type="dxa"/>
          </w:tcPr>
          <w:p w:rsidR="00C42701" w:rsidRDefault="00C42701"/>
        </w:tc>
        <w:tc>
          <w:tcPr>
            <w:tcW w:w="3397" w:type="dxa"/>
            <w:gridSpan w:val="2"/>
          </w:tcPr>
          <w:p w:rsidR="00C42701" w:rsidRDefault="00C42701"/>
        </w:tc>
      </w:tr>
      <w:tr w:rsidR="00C42701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C42701" w:rsidRPr="00606471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06471">
              <w:rPr>
                <w:rFonts w:ascii="Times New Roman" w:hAnsi="Times New Roman"/>
                <w:sz w:val="20"/>
                <w:szCs w:val="20"/>
              </w:rPr>
              <w:t>Czy konstrukcja  kosztorysu jest przejrzysta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6064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42701" w:rsidRDefault="00FE2BA1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C42701" w:rsidRDefault="00C42701"/>
        </w:tc>
        <w:tc>
          <w:tcPr>
            <w:tcW w:w="3397" w:type="dxa"/>
            <w:gridSpan w:val="2"/>
          </w:tcPr>
          <w:p w:rsidR="00C42701" w:rsidRDefault="00C42701"/>
        </w:tc>
      </w:tr>
      <w:tr w:rsidR="00827A3A" w:rsidTr="0009494E">
        <w:tc>
          <w:tcPr>
            <w:tcW w:w="9062" w:type="dxa"/>
            <w:gridSpan w:val="6"/>
            <w:shd w:val="clear" w:color="auto" w:fill="BFBFBF" w:themeFill="background1" w:themeFillShade="BF"/>
          </w:tcPr>
          <w:p w:rsidR="00827A3A" w:rsidRPr="00827A3A" w:rsidRDefault="00827A3A" w:rsidP="00827A3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7A3A">
              <w:rPr>
                <w:rFonts w:ascii="Times New Roman" w:hAnsi="Times New Roman"/>
                <w:b/>
                <w:sz w:val="24"/>
                <w:szCs w:val="24"/>
              </w:rPr>
              <w:t xml:space="preserve">Zasoby kadrowe i doświadczenie oferenta </w:t>
            </w:r>
          </w:p>
        </w:tc>
      </w:tr>
      <w:tr w:rsidR="00827A3A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827A3A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 xml:space="preserve">W jakim stopniu wymagany poziom kwalifikacji i doświadczenia </w:t>
            </w:r>
            <w:r w:rsidR="00D9765D">
              <w:rPr>
                <w:rFonts w:ascii="Times New Roman" w:hAnsi="Times New Roman"/>
                <w:sz w:val="20"/>
                <w:szCs w:val="20"/>
              </w:rPr>
              <w:t xml:space="preserve">kadry przewidzianej do realizacji zadania 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jest adekwatny do skali oferty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27A3A" w:rsidRDefault="00FE2BA1" w:rsidP="0022620C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827A3A" w:rsidRDefault="00827A3A"/>
        </w:tc>
        <w:tc>
          <w:tcPr>
            <w:tcW w:w="3397" w:type="dxa"/>
            <w:gridSpan w:val="2"/>
          </w:tcPr>
          <w:p w:rsidR="00827A3A" w:rsidRDefault="00827A3A"/>
        </w:tc>
      </w:tr>
      <w:tr w:rsidR="00827A3A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827A3A" w:rsidRPr="00827A3A" w:rsidRDefault="00D9765D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Czy kluczowa kadra 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C81">
              <w:rPr>
                <w:rFonts w:ascii="Times New Roman" w:hAnsi="Times New Roman"/>
                <w:sz w:val="20"/>
                <w:szCs w:val="20"/>
              </w:rPr>
              <w:t>przewidziana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realizacji zadania 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C81">
              <w:rPr>
                <w:rFonts w:ascii="Times New Roman" w:hAnsi="Times New Roman"/>
                <w:sz w:val="20"/>
                <w:szCs w:val="20"/>
              </w:rPr>
              <w:t>posiada</w:t>
            </w:r>
            <w:r w:rsidR="00827A3A">
              <w:rPr>
                <w:rFonts w:ascii="Times New Roman" w:hAnsi="Times New Roman"/>
                <w:sz w:val="20"/>
                <w:szCs w:val="20"/>
              </w:rPr>
              <w:t xml:space="preserve"> doświadczenie w pracy z adresatami oferty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27A3A" w:rsidRDefault="00FE2BA1" w:rsidP="0022620C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827A3A" w:rsidRDefault="00827A3A"/>
        </w:tc>
        <w:tc>
          <w:tcPr>
            <w:tcW w:w="3397" w:type="dxa"/>
            <w:gridSpan w:val="2"/>
          </w:tcPr>
          <w:p w:rsidR="00827A3A" w:rsidRDefault="00827A3A"/>
        </w:tc>
      </w:tr>
      <w:tr w:rsidR="00D9765D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D9765D" w:rsidRDefault="00D9765D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jasno i przejrzyście wyceniony został wkład osobowy zaangażowany przy realizacji zadania, wraz z podaniem cen rynkowych, na podstawie których jest szacowana jego wartość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765D" w:rsidRDefault="0022620C" w:rsidP="0022620C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D9765D" w:rsidRDefault="00D9765D"/>
        </w:tc>
        <w:tc>
          <w:tcPr>
            <w:tcW w:w="3397" w:type="dxa"/>
            <w:gridSpan w:val="2"/>
          </w:tcPr>
          <w:p w:rsidR="00D9765D" w:rsidRDefault="00D9765D"/>
        </w:tc>
      </w:tr>
      <w:tr w:rsidR="00827A3A" w:rsidTr="00370122">
        <w:tc>
          <w:tcPr>
            <w:tcW w:w="9062" w:type="dxa"/>
            <w:gridSpan w:val="6"/>
            <w:shd w:val="clear" w:color="auto" w:fill="BFBFBF" w:themeFill="background1" w:themeFillShade="BF"/>
          </w:tcPr>
          <w:p w:rsidR="00827A3A" w:rsidRDefault="00827A3A" w:rsidP="00827A3A">
            <w:pPr>
              <w:pStyle w:val="Akapitzlist"/>
              <w:ind w:left="1080"/>
            </w:pPr>
            <w:r>
              <w:t>Razem IV</w:t>
            </w:r>
            <w:r w:rsidR="00606471">
              <w:t xml:space="preserve">. </w:t>
            </w:r>
          </w:p>
        </w:tc>
      </w:tr>
      <w:tr w:rsidR="00E16857" w:rsidTr="00A902CD">
        <w:tc>
          <w:tcPr>
            <w:tcW w:w="9062" w:type="dxa"/>
            <w:gridSpan w:val="6"/>
            <w:shd w:val="clear" w:color="auto" w:fill="BFBFBF" w:themeFill="background1" w:themeFillShade="BF"/>
          </w:tcPr>
          <w:p w:rsidR="00E16857" w:rsidRPr="00D9765D" w:rsidRDefault="00E16857" w:rsidP="00E1685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9765D">
              <w:rPr>
                <w:rFonts w:ascii="Times New Roman" w:hAnsi="Times New Roman"/>
                <w:b/>
                <w:sz w:val="24"/>
                <w:szCs w:val="24"/>
              </w:rPr>
              <w:t xml:space="preserve">Odpłatne wykonanie zadań </w:t>
            </w:r>
            <w:r w:rsidR="00FE2BA1">
              <w:rPr>
                <w:rFonts w:ascii="Times New Roman" w:hAnsi="Times New Roman"/>
                <w:b/>
                <w:sz w:val="24"/>
                <w:szCs w:val="24"/>
              </w:rPr>
              <w:t>i doświadczenie w realizacji zadania</w:t>
            </w:r>
          </w:p>
        </w:tc>
      </w:tr>
      <w:tr w:rsidR="00827A3A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827A3A" w:rsidRPr="00E16857" w:rsidRDefault="00E16857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E16857">
              <w:rPr>
                <w:rFonts w:ascii="Times New Roman" w:hAnsi="Times New Roman"/>
                <w:sz w:val="20"/>
                <w:szCs w:val="20"/>
              </w:rPr>
              <w:t>Czy oferent określił warunki pobierania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opłaty </w:t>
            </w:r>
            <w:r w:rsidR="00B75FA3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od odbiorców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8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827A3A" w:rsidRDefault="0022620C" w:rsidP="0022620C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827A3A" w:rsidRDefault="00827A3A"/>
        </w:tc>
        <w:tc>
          <w:tcPr>
            <w:tcW w:w="3397" w:type="dxa"/>
            <w:gridSpan w:val="2"/>
          </w:tcPr>
          <w:p w:rsidR="00827A3A" w:rsidRDefault="00827A3A"/>
        </w:tc>
      </w:tr>
      <w:tr w:rsidR="00E1685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:rsidR="00E16857" w:rsidRPr="00D9765D" w:rsidRDefault="00B75FA3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o</w:t>
            </w:r>
            <w:r w:rsidR="00D9765D" w:rsidRPr="00D9765D">
              <w:rPr>
                <w:rFonts w:ascii="Times New Roman" w:hAnsi="Times New Roman"/>
                <w:sz w:val="20"/>
                <w:szCs w:val="20"/>
              </w:rPr>
              <w:t>ferent posiada doświadczenie w realizacji zadań publicznych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  <w:r w:rsidR="00D9765D" w:rsidRPr="00D97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16857" w:rsidRDefault="0022620C" w:rsidP="0022620C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E16857" w:rsidRDefault="00E16857"/>
        </w:tc>
        <w:tc>
          <w:tcPr>
            <w:tcW w:w="3397" w:type="dxa"/>
            <w:gridSpan w:val="2"/>
          </w:tcPr>
          <w:p w:rsidR="00E16857" w:rsidRDefault="00E16857"/>
        </w:tc>
      </w:tr>
      <w:tr w:rsidR="00D9765D" w:rsidTr="00337CF5">
        <w:tc>
          <w:tcPr>
            <w:tcW w:w="9062" w:type="dxa"/>
            <w:gridSpan w:val="6"/>
            <w:shd w:val="clear" w:color="auto" w:fill="BFBFBF" w:themeFill="background1" w:themeFillShade="BF"/>
          </w:tcPr>
          <w:p w:rsidR="00D9765D" w:rsidRPr="00D9765D" w:rsidRDefault="00D9765D">
            <w:pPr>
              <w:rPr>
                <w:rFonts w:ascii="Times New Roman" w:hAnsi="Times New Roman"/>
                <w:sz w:val="24"/>
                <w:szCs w:val="24"/>
              </w:rPr>
            </w:pPr>
            <w:r w:rsidRPr="00D9765D">
              <w:rPr>
                <w:rFonts w:ascii="Times New Roman" w:hAnsi="Times New Roman"/>
                <w:sz w:val="24"/>
                <w:szCs w:val="24"/>
              </w:rPr>
              <w:t>Razem V</w:t>
            </w:r>
          </w:p>
        </w:tc>
      </w:tr>
      <w:tr w:rsidR="00FE2BA1" w:rsidTr="00337CF5">
        <w:tc>
          <w:tcPr>
            <w:tcW w:w="9062" w:type="dxa"/>
            <w:gridSpan w:val="6"/>
            <w:shd w:val="clear" w:color="auto" w:fill="BFBFBF" w:themeFill="background1" w:themeFillShade="BF"/>
          </w:tcPr>
          <w:p w:rsidR="00FE2BA1" w:rsidRPr="00FE2BA1" w:rsidRDefault="00FE2BA1" w:rsidP="00DB777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Rzetelność i terminowość oraz sposób rozliczenia dotacji przyznanej przez Wojewodę Kujawsko-Pomorskiego w 201</w:t>
            </w:r>
            <w:r w:rsidR="00C0730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 </w:t>
            </w:r>
          </w:p>
        </w:tc>
      </w:tr>
      <w:tr w:rsidR="00FE2BA1" w:rsidTr="00FE2BA1">
        <w:tc>
          <w:tcPr>
            <w:tcW w:w="3114" w:type="dxa"/>
            <w:gridSpan w:val="2"/>
            <w:shd w:val="clear" w:color="auto" w:fill="BFBFBF" w:themeFill="background1" w:themeFillShade="BF"/>
          </w:tcPr>
          <w:p w:rsidR="00FE2BA1" w:rsidRPr="00F42BFF" w:rsidRDefault="00FE2BA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Rozliczenie dotacji bez uwag </w:t>
            </w:r>
          </w:p>
        </w:tc>
        <w:tc>
          <w:tcPr>
            <w:tcW w:w="2974" w:type="dxa"/>
            <w:gridSpan w:val="3"/>
            <w:shd w:val="clear" w:color="auto" w:fill="BFBFBF" w:themeFill="background1" w:themeFillShade="BF"/>
          </w:tcPr>
          <w:p w:rsidR="00FE2BA1" w:rsidRDefault="00FE2BA1" w:rsidP="00FE2BA1">
            <w:pPr>
              <w:jc w:val="center"/>
            </w:pPr>
            <w:bookmarkStart w:id="0" w:name="_GoBack"/>
            <w:bookmarkEnd w:id="0"/>
            <w:r>
              <w:t>5</w:t>
            </w:r>
          </w:p>
        </w:tc>
        <w:tc>
          <w:tcPr>
            <w:tcW w:w="2974" w:type="dxa"/>
            <w:shd w:val="clear" w:color="auto" w:fill="FFFFFF" w:themeFill="background1"/>
          </w:tcPr>
          <w:p w:rsidR="00FE2BA1" w:rsidRDefault="00FE2BA1"/>
        </w:tc>
      </w:tr>
      <w:tr w:rsidR="00FE2BA1" w:rsidTr="009D1C70">
        <w:tc>
          <w:tcPr>
            <w:tcW w:w="3114" w:type="dxa"/>
            <w:gridSpan w:val="2"/>
            <w:shd w:val="clear" w:color="auto" w:fill="BFBFBF" w:themeFill="background1" w:themeFillShade="BF"/>
          </w:tcPr>
          <w:p w:rsidR="00FE2BA1" w:rsidRPr="00F42BFF" w:rsidRDefault="00FE2BA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Ogółem I </w:t>
            </w:r>
            <w:proofErr w:type="spellStart"/>
            <w:r w:rsidRPr="00F42BFF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F42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2BFF">
              <w:rPr>
                <w:rFonts w:ascii="Times New Roman" w:hAnsi="Times New Roman"/>
                <w:sz w:val="20"/>
                <w:szCs w:val="20"/>
              </w:rPr>
              <w:t>II+III+IV+V+VI</w:t>
            </w:r>
            <w:proofErr w:type="spellEnd"/>
          </w:p>
        </w:tc>
        <w:tc>
          <w:tcPr>
            <w:tcW w:w="5948" w:type="dxa"/>
            <w:gridSpan w:val="4"/>
            <w:shd w:val="clear" w:color="auto" w:fill="BFBFBF" w:themeFill="background1" w:themeFillShade="BF"/>
          </w:tcPr>
          <w:p w:rsidR="00FE2BA1" w:rsidRDefault="00FE2BA1"/>
        </w:tc>
      </w:tr>
      <w:tr w:rsidR="00DB6311" w:rsidTr="002C3C9C">
        <w:tc>
          <w:tcPr>
            <w:tcW w:w="9062" w:type="dxa"/>
            <w:gridSpan w:val="6"/>
            <w:shd w:val="clear" w:color="auto" w:fill="BFBFBF" w:themeFill="background1" w:themeFillShade="BF"/>
          </w:tcPr>
          <w:p w:rsidR="00DB6311" w:rsidRPr="00F42BFF" w:rsidRDefault="00DB6311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Ocenę sporządził:                                                           Podpis      </w:t>
            </w:r>
          </w:p>
        </w:tc>
      </w:tr>
      <w:tr w:rsidR="00DB6311" w:rsidTr="00DB6311">
        <w:tc>
          <w:tcPr>
            <w:tcW w:w="3114" w:type="dxa"/>
            <w:gridSpan w:val="2"/>
            <w:shd w:val="clear" w:color="auto" w:fill="FFFFFF" w:themeFill="background1"/>
          </w:tcPr>
          <w:p w:rsidR="00DB6311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shd w:val="clear" w:color="auto" w:fill="FFFFFF" w:themeFill="background1"/>
          </w:tcPr>
          <w:p w:rsidR="00DB6311" w:rsidRDefault="00DB6311"/>
        </w:tc>
      </w:tr>
      <w:tr w:rsidR="00DB6311" w:rsidTr="00DB6311">
        <w:tc>
          <w:tcPr>
            <w:tcW w:w="3114" w:type="dxa"/>
            <w:gridSpan w:val="2"/>
            <w:shd w:val="clear" w:color="auto" w:fill="FFFFFF" w:themeFill="background1"/>
          </w:tcPr>
          <w:p w:rsidR="00DB6311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shd w:val="clear" w:color="auto" w:fill="FFFFFF" w:themeFill="background1"/>
          </w:tcPr>
          <w:p w:rsidR="00DB6311" w:rsidRDefault="00DB6311"/>
        </w:tc>
      </w:tr>
      <w:tr w:rsidR="00DB6311" w:rsidTr="00DB6311">
        <w:tc>
          <w:tcPr>
            <w:tcW w:w="3114" w:type="dxa"/>
            <w:gridSpan w:val="2"/>
            <w:shd w:val="clear" w:color="auto" w:fill="FFFFFF" w:themeFill="background1"/>
          </w:tcPr>
          <w:p w:rsidR="00DB6311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shd w:val="clear" w:color="auto" w:fill="FFFFFF" w:themeFill="background1"/>
          </w:tcPr>
          <w:p w:rsidR="00DB6311" w:rsidRDefault="00DB6311"/>
        </w:tc>
      </w:tr>
      <w:tr w:rsidR="00DB6311" w:rsidTr="00DB6311">
        <w:tc>
          <w:tcPr>
            <w:tcW w:w="3114" w:type="dxa"/>
            <w:gridSpan w:val="2"/>
            <w:shd w:val="clear" w:color="auto" w:fill="BFBFBF" w:themeFill="background1" w:themeFillShade="BF"/>
          </w:tcPr>
          <w:p w:rsidR="00DB6311" w:rsidRPr="00F42BFF" w:rsidRDefault="00DB631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Data sporządzenia oceny </w:t>
            </w:r>
          </w:p>
        </w:tc>
        <w:tc>
          <w:tcPr>
            <w:tcW w:w="5948" w:type="dxa"/>
            <w:gridSpan w:val="4"/>
            <w:shd w:val="clear" w:color="auto" w:fill="FFFFFF" w:themeFill="background1"/>
          </w:tcPr>
          <w:p w:rsidR="00DB6311" w:rsidRDefault="00DB6311"/>
        </w:tc>
      </w:tr>
    </w:tbl>
    <w:p w:rsidR="001C345A" w:rsidRDefault="001C345A"/>
    <w:p w:rsidR="0022620C" w:rsidRPr="0022620C" w:rsidRDefault="0022620C">
      <w:pPr>
        <w:rPr>
          <w:b/>
        </w:rPr>
      </w:pPr>
      <w:r w:rsidRPr="0022620C">
        <w:rPr>
          <w:b/>
        </w:rPr>
        <w:t xml:space="preserve">Maksymalna liczba punktów 100 </w:t>
      </w:r>
    </w:p>
    <w:sectPr w:rsidR="0022620C" w:rsidRPr="0022620C" w:rsidSect="00B2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636B"/>
    <w:multiLevelType w:val="hybridMultilevel"/>
    <w:tmpl w:val="FA927C60"/>
    <w:lvl w:ilvl="0" w:tplc="06C88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737F1"/>
    <w:multiLevelType w:val="hybridMultilevel"/>
    <w:tmpl w:val="082E0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8F2D48"/>
    <w:multiLevelType w:val="hybridMultilevel"/>
    <w:tmpl w:val="7BEEFE3E"/>
    <w:lvl w:ilvl="0" w:tplc="A43C3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characterSpacingControl w:val="doNotCompress"/>
  <w:compat/>
  <w:rsids>
    <w:rsidRoot w:val="001C345A"/>
    <w:rsid w:val="00002E90"/>
    <w:rsid w:val="001C345A"/>
    <w:rsid w:val="001E3ED1"/>
    <w:rsid w:val="0022620C"/>
    <w:rsid w:val="002C0923"/>
    <w:rsid w:val="003429D7"/>
    <w:rsid w:val="00490A65"/>
    <w:rsid w:val="00514C94"/>
    <w:rsid w:val="0056180B"/>
    <w:rsid w:val="00576C81"/>
    <w:rsid w:val="00606471"/>
    <w:rsid w:val="00685D3D"/>
    <w:rsid w:val="00827A3A"/>
    <w:rsid w:val="00847690"/>
    <w:rsid w:val="00987CFA"/>
    <w:rsid w:val="00A11610"/>
    <w:rsid w:val="00A17664"/>
    <w:rsid w:val="00B27CDB"/>
    <w:rsid w:val="00B75FA3"/>
    <w:rsid w:val="00C07302"/>
    <w:rsid w:val="00C24E00"/>
    <w:rsid w:val="00C42701"/>
    <w:rsid w:val="00D33EE7"/>
    <w:rsid w:val="00D40430"/>
    <w:rsid w:val="00D9765D"/>
    <w:rsid w:val="00DB6311"/>
    <w:rsid w:val="00DB7778"/>
    <w:rsid w:val="00E16857"/>
    <w:rsid w:val="00F42BFF"/>
    <w:rsid w:val="00F55212"/>
    <w:rsid w:val="00FE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4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14C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2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Hass</dc:creator>
  <cp:lastModifiedBy>zielonys</cp:lastModifiedBy>
  <cp:revision>2</cp:revision>
  <cp:lastPrinted>2019-02-13T07:58:00Z</cp:lastPrinted>
  <dcterms:created xsi:type="dcterms:W3CDTF">2020-04-09T10:49:00Z</dcterms:created>
  <dcterms:modified xsi:type="dcterms:W3CDTF">2020-04-09T10:49:00Z</dcterms:modified>
</cp:coreProperties>
</file>