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CFB6" w14:textId="6A8F2B98" w:rsidR="00AC0F62" w:rsidRDefault="008367E9" w:rsidP="008367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DO WZORU FORMULARZA OFERTOWEGO</w:t>
      </w:r>
    </w:p>
    <w:p w14:paraId="7ECBCB82" w14:textId="77777777" w:rsidR="008367E9" w:rsidRPr="006862DB" w:rsidRDefault="008367E9" w:rsidP="008367E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 w:rsidRPr="006862DB">
        <w:rPr>
          <w:rFonts w:ascii="Times New Roman" w:hAnsi="Times New Roman" w:cs="Times New Roman"/>
          <w:b/>
          <w:sz w:val="20"/>
          <w:szCs w:val="20"/>
        </w:rPr>
        <w:t>Odpowiadając na zaproszenie do złożenia oferty w postępowaniu prowadzonym pn.:</w:t>
      </w:r>
      <w:r w:rsidRPr="006862DB">
        <w:rPr>
          <w:rFonts w:ascii="Times New Roman" w:hAnsi="Times New Roman" w:cs="Times New Roman"/>
        </w:rPr>
        <w:t xml:space="preserve"> </w:t>
      </w:r>
    </w:p>
    <w:p w14:paraId="11885AA9" w14:textId="3FD3E24B" w:rsidR="008367E9" w:rsidRDefault="008367E9" w:rsidP="008367E9">
      <w:pPr>
        <w:jc w:val="center"/>
        <w:rPr>
          <w:rFonts w:ascii="Times New Roman" w:hAnsi="Times New Roman" w:cs="Times New Roman"/>
          <w:sz w:val="20"/>
          <w:szCs w:val="20"/>
        </w:rPr>
      </w:pPr>
      <w:r w:rsidRPr="006862DB">
        <w:rPr>
          <w:rFonts w:ascii="Times New Roman" w:hAnsi="Times New Roman" w:cs="Times New Roman"/>
          <w:sz w:val="20"/>
          <w:szCs w:val="20"/>
        </w:rPr>
        <w:t>„</w:t>
      </w:r>
      <w:r w:rsidRPr="00887044">
        <w:rPr>
          <w:rFonts w:ascii="Times New Roman" w:hAnsi="Times New Roman" w:cs="Times New Roman"/>
          <w:sz w:val="20"/>
          <w:szCs w:val="20"/>
        </w:rPr>
        <w:t>Archiwizacja dokumentacji</w:t>
      </w:r>
      <w:r>
        <w:rPr>
          <w:rFonts w:ascii="Times New Roman" w:hAnsi="Times New Roman" w:cs="Times New Roman"/>
          <w:sz w:val="20"/>
          <w:szCs w:val="20"/>
        </w:rPr>
        <w:t xml:space="preserve"> wytworzonej w biurze Regionalnej Dyrekcji Lasów Państwowych</w:t>
      </w:r>
      <w:r w:rsidRPr="006862DB">
        <w:rPr>
          <w:rFonts w:ascii="Times New Roman" w:hAnsi="Times New Roman" w:cs="Times New Roman"/>
          <w:sz w:val="20"/>
          <w:szCs w:val="20"/>
        </w:rPr>
        <w:t xml:space="preserve"> w Warszawie”</w:t>
      </w:r>
    </w:p>
    <w:p w14:paraId="3E9D3D60" w14:textId="31485575" w:rsidR="008367E9" w:rsidRDefault="008367E9" w:rsidP="008367E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F032B37" w14:textId="07E3EDD1" w:rsidR="008367E9" w:rsidRDefault="00C67C88" w:rsidP="00C67C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Tabela. Kosztorys różnych kategorii dokumentacji podlegającej archiwizacji w biurze RDLP w Warszawie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779"/>
        <w:gridCol w:w="1910"/>
        <w:gridCol w:w="1984"/>
        <w:gridCol w:w="1418"/>
        <w:gridCol w:w="850"/>
        <w:gridCol w:w="1843"/>
        <w:gridCol w:w="2410"/>
        <w:gridCol w:w="2409"/>
      </w:tblGrid>
      <w:tr w:rsidR="004F3DAE" w:rsidRPr="008367E9" w14:paraId="11C34267" w14:textId="087A0E95" w:rsidTr="002B0662">
        <w:tc>
          <w:tcPr>
            <w:tcW w:w="779" w:type="dxa"/>
          </w:tcPr>
          <w:p w14:paraId="4133E6C5" w14:textId="48DC7B42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C88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7C8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0" w:type="dxa"/>
          </w:tcPr>
          <w:p w14:paraId="7F28F2DF" w14:textId="3CC24F96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C88">
              <w:rPr>
                <w:rFonts w:ascii="Times New Roman" w:hAnsi="Times New Roman" w:cs="Times New Roman"/>
                <w:sz w:val="20"/>
                <w:szCs w:val="20"/>
              </w:rPr>
              <w:t>Kategoria dokumentacji</w:t>
            </w:r>
          </w:p>
        </w:tc>
        <w:tc>
          <w:tcPr>
            <w:tcW w:w="1984" w:type="dxa"/>
          </w:tcPr>
          <w:p w14:paraId="60FA5703" w14:textId="5E6FFACD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C88">
              <w:rPr>
                <w:rFonts w:ascii="Times New Roman" w:hAnsi="Times New Roman" w:cs="Times New Roman"/>
                <w:sz w:val="20"/>
                <w:szCs w:val="20"/>
              </w:rPr>
              <w:t>Ilość metrów bieżących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(lub sztuk*)</w:t>
            </w:r>
            <w:r w:rsidRPr="00C67C88">
              <w:rPr>
                <w:rFonts w:ascii="Times New Roman" w:hAnsi="Times New Roman" w:cs="Times New Roman"/>
                <w:sz w:val="20"/>
                <w:szCs w:val="20"/>
              </w:rPr>
              <w:t xml:space="preserve"> dokumentacji podlegającej archiwizacji</w:t>
            </w:r>
          </w:p>
        </w:tc>
        <w:tc>
          <w:tcPr>
            <w:tcW w:w="1418" w:type="dxa"/>
          </w:tcPr>
          <w:p w14:paraId="18193028" w14:textId="77777777" w:rsidR="00611C0A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C88">
              <w:rPr>
                <w:rFonts w:ascii="Times New Roman" w:hAnsi="Times New Roman" w:cs="Times New Roman"/>
                <w:sz w:val="20"/>
                <w:szCs w:val="20"/>
              </w:rPr>
              <w:t>Cena jednostkowa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netto</w:t>
            </w:r>
            <w:r w:rsidRPr="00C67C88">
              <w:rPr>
                <w:rFonts w:ascii="Times New Roman" w:hAnsi="Times New Roman" w:cs="Times New Roman"/>
                <w:sz w:val="20"/>
                <w:szCs w:val="20"/>
              </w:rPr>
              <w:t xml:space="preserve"> (zł/m.b.)</w:t>
            </w:r>
          </w:p>
          <w:p w14:paraId="7EE8ED9F" w14:textId="5D476C78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2672EF" w14:textId="0E4B9E24" w:rsidR="004F3DAE" w:rsidRDefault="004F3DAE" w:rsidP="004F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F7AA16" w14:textId="28BAC7C5" w:rsidR="004F3DAE" w:rsidRDefault="004F3DAE" w:rsidP="004F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Stawka</w:t>
            </w:r>
          </w:p>
          <w:p w14:paraId="4F7E40B8" w14:textId="7E090AFE" w:rsidR="00611C0A" w:rsidRPr="00C67C88" w:rsidRDefault="004F3DAE" w:rsidP="004F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VAT</w:t>
            </w:r>
          </w:p>
        </w:tc>
        <w:tc>
          <w:tcPr>
            <w:tcW w:w="1843" w:type="dxa"/>
          </w:tcPr>
          <w:p w14:paraId="0CF8C734" w14:textId="77777777" w:rsidR="00611C0A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C88">
              <w:rPr>
                <w:rFonts w:ascii="Times New Roman" w:hAnsi="Times New Roman" w:cs="Times New Roman"/>
                <w:sz w:val="20"/>
                <w:szCs w:val="20"/>
              </w:rPr>
              <w:t>Cena jednostkowa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brutto</w:t>
            </w:r>
            <w:r w:rsidRPr="00C67C88">
              <w:rPr>
                <w:rFonts w:ascii="Times New Roman" w:hAnsi="Times New Roman" w:cs="Times New Roman"/>
                <w:sz w:val="20"/>
                <w:szCs w:val="20"/>
              </w:rPr>
              <w:t xml:space="preserve"> (zł/m.b.)</w:t>
            </w:r>
          </w:p>
          <w:p w14:paraId="00AF8CF3" w14:textId="5169A72E" w:rsidR="00611C0A" w:rsidRPr="00611C0A" w:rsidRDefault="00611C0A" w:rsidP="004F3DA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0FB0A8" w14:textId="77777777" w:rsidR="00611C0A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C88">
              <w:rPr>
                <w:rFonts w:ascii="Times New Roman" w:hAnsi="Times New Roman" w:cs="Times New Roman"/>
                <w:sz w:val="20"/>
                <w:szCs w:val="20"/>
              </w:rPr>
              <w:t xml:space="preserve">Łączny koszt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netto </w:t>
            </w:r>
            <w:r w:rsidRPr="00C67C88">
              <w:rPr>
                <w:rFonts w:ascii="Times New Roman" w:hAnsi="Times New Roman" w:cs="Times New Roman"/>
                <w:sz w:val="20"/>
                <w:szCs w:val="20"/>
              </w:rPr>
              <w:t>dokumentacji danej kategorii dokumentacji (zł)</w:t>
            </w:r>
          </w:p>
          <w:p w14:paraId="48F0DD4E" w14:textId="37BC3AA1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Pr="00611C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Kol.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  <w:r w:rsidR="00C143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</w:t>
            </w:r>
            <w:r w:rsidRPr="00611C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Kol.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4]</w:t>
            </w:r>
          </w:p>
        </w:tc>
        <w:tc>
          <w:tcPr>
            <w:tcW w:w="2409" w:type="dxa"/>
          </w:tcPr>
          <w:p w14:paraId="05F870BB" w14:textId="0DB6AF6C" w:rsidR="00611C0A" w:rsidRDefault="00611C0A" w:rsidP="00611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C88">
              <w:rPr>
                <w:rFonts w:ascii="Times New Roman" w:hAnsi="Times New Roman" w:cs="Times New Roman"/>
                <w:sz w:val="20"/>
                <w:szCs w:val="20"/>
              </w:rPr>
              <w:t xml:space="preserve">Łączny koszt </w:t>
            </w:r>
            <w:r w:rsidR="002B0662">
              <w:rPr>
                <w:rFonts w:ascii="Times New Roman" w:hAnsi="Times New Roman" w:cs="Times New Roman"/>
                <w:sz w:val="20"/>
                <w:szCs w:val="20"/>
              </w:rPr>
              <w:t>brutto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C88">
              <w:rPr>
                <w:rFonts w:ascii="Times New Roman" w:hAnsi="Times New Roman" w:cs="Times New Roman"/>
                <w:sz w:val="20"/>
                <w:szCs w:val="20"/>
              </w:rPr>
              <w:t>dokumentacji danej kategorii dokumentacji (zł)</w:t>
            </w:r>
          </w:p>
          <w:p w14:paraId="4D8E25D9" w14:textId="47443B51" w:rsidR="00611C0A" w:rsidRPr="00C67C88" w:rsidRDefault="00611C0A" w:rsidP="00611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Pr="00611C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Kol.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  <w:r w:rsidR="00C143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</w:t>
            </w:r>
            <w:r w:rsidRPr="00611C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Kol. </w:t>
            </w:r>
            <w:r w:rsidR="002B06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]</w:t>
            </w:r>
          </w:p>
        </w:tc>
      </w:tr>
      <w:tr w:rsidR="004F3DAE" w:rsidRPr="008367E9" w14:paraId="53AC4BBE" w14:textId="614EC6C1" w:rsidTr="002B0662">
        <w:tc>
          <w:tcPr>
            <w:tcW w:w="779" w:type="dxa"/>
          </w:tcPr>
          <w:p w14:paraId="00561452" w14:textId="4761C703" w:rsidR="00611C0A" w:rsidRPr="00611C0A" w:rsidRDefault="00611C0A" w:rsidP="00611C0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1C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Kol. 1</w:t>
            </w:r>
          </w:p>
        </w:tc>
        <w:tc>
          <w:tcPr>
            <w:tcW w:w="1910" w:type="dxa"/>
          </w:tcPr>
          <w:p w14:paraId="01564757" w14:textId="67409012" w:rsidR="00611C0A" w:rsidRPr="00611C0A" w:rsidRDefault="00611C0A" w:rsidP="008367E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1C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Kol. 2</w:t>
            </w:r>
          </w:p>
        </w:tc>
        <w:tc>
          <w:tcPr>
            <w:tcW w:w="1984" w:type="dxa"/>
          </w:tcPr>
          <w:p w14:paraId="65FB74E6" w14:textId="6E86B8FF" w:rsidR="00611C0A" w:rsidRPr="00611C0A" w:rsidRDefault="00611C0A" w:rsidP="008367E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1C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Kol. 3</w:t>
            </w:r>
          </w:p>
        </w:tc>
        <w:tc>
          <w:tcPr>
            <w:tcW w:w="1418" w:type="dxa"/>
          </w:tcPr>
          <w:p w14:paraId="7AC08EC7" w14:textId="1B92897B" w:rsidR="00611C0A" w:rsidRPr="00611C0A" w:rsidRDefault="00611C0A" w:rsidP="008367E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1C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Kol. 4</w:t>
            </w:r>
          </w:p>
        </w:tc>
        <w:tc>
          <w:tcPr>
            <w:tcW w:w="850" w:type="dxa"/>
          </w:tcPr>
          <w:p w14:paraId="48326B0B" w14:textId="20E2FE98" w:rsidR="00611C0A" w:rsidRPr="00611C0A" w:rsidRDefault="00611C0A" w:rsidP="008367E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1C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Kol. 5</w:t>
            </w:r>
          </w:p>
        </w:tc>
        <w:tc>
          <w:tcPr>
            <w:tcW w:w="1843" w:type="dxa"/>
          </w:tcPr>
          <w:p w14:paraId="5D58201B" w14:textId="27DFFC11" w:rsidR="00611C0A" w:rsidRPr="00611C0A" w:rsidRDefault="00611C0A" w:rsidP="008367E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1C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Kol. 6</w:t>
            </w:r>
          </w:p>
        </w:tc>
        <w:tc>
          <w:tcPr>
            <w:tcW w:w="2410" w:type="dxa"/>
          </w:tcPr>
          <w:p w14:paraId="51415D7C" w14:textId="145E8887" w:rsidR="00611C0A" w:rsidRPr="00611C0A" w:rsidRDefault="00611C0A" w:rsidP="008367E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1C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Kol. 7</w:t>
            </w:r>
          </w:p>
        </w:tc>
        <w:tc>
          <w:tcPr>
            <w:tcW w:w="2409" w:type="dxa"/>
          </w:tcPr>
          <w:p w14:paraId="262BBA8C" w14:textId="61844EB2" w:rsidR="00611C0A" w:rsidRPr="00611C0A" w:rsidRDefault="00611C0A" w:rsidP="008367E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Kol. 8</w:t>
            </w:r>
          </w:p>
        </w:tc>
      </w:tr>
      <w:tr w:rsidR="004F3DAE" w:rsidRPr="008367E9" w14:paraId="2CE5DDB8" w14:textId="76A05DEE" w:rsidTr="002B0662">
        <w:tc>
          <w:tcPr>
            <w:tcW w:w="779" w:type="dxa"/>
          </w:tcPr>
          <w:p w14:paraId="0AD72DD5" w14:textId="3531BC1E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C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0" w:type="dxa"/>
          </w:tcPr>
          <w:p w14:paraId="7C05F1A2" w14:textId="66C1893D" w:rsidR="00611C0A" w:rsidRPr="00C67C88" w:rsidRDefault="00611C0A" w:rsidP="00C6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C88">
              <w:rPr>
                <w:rFonts w:ascii="Times New Roman" w:hAnsi="Times New Roman" w:cs="Times New Roman"/>
                <w:sz w:val="20"/>
                <w:szCs w:val="20"/>
              </w:rPr>
              <w:t>KAT A</w:t>
            </w:r>
          </w:p>
        </w:tc>
        <w:tc>
          <w:tcPr>
            <w:tcW w:w="1984" w:type="dxa"/>
          </w:tcPr>
          <w:p w14:paraId="0B13C8F8" w14:textId="1D180F7C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8" w:type="dxa"/>
          </w:tcPr>
          <w:p w14:paraId="111181FA" w14:textId="77777777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7A8D82" w14:textId="7D872E93" w:rsidR="00611C0A" w:rsidRPr="00C67C88" w:rsidRDefault="004F3DAE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23%</w:t>
            </w:r>
          </w:p>
        </w:tc>
        <w:tc>
          <w:tcPr>
            <w:tcW w:w="1843" w:type="dxa"/>
          </w:tcPr>
          <w:p w14:paraId="2E1D6BB3" w14:textId="77777777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B409EB" w14:textId="18D49323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4061D6" w14:textId="77777777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DAE" w:rsidRPr="008367E9" w14:paraId="7CA33FA9" w14:textId="1DF5F149" w:rsidTr="002B0662">
        <w:tc>
          <w:tcPr>
            <w:tcW w:w="779" w:type="dxa"/>
          </w:tcPr>
          <w:p w14:paraId="0977B730" w14:textId="500A9155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C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0" w:type="dxa"/>
          </w:tcPr>
          <w:p w14:paraId="50BB5529" w14:textId="0740255B" w:rsidR="00611C0A" w:rsidRPr="00C67C88" w:rsidRDefault="00611C0A" w:rsidP="00C6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C88">
              <w:rPr>
                <w:rFonts w:ascii="Times New Roman" w:hAnsi="Times New Roman" w:cs="Times New Roman"/>
                <w:sz w:val="20"/>
                <w:szCs w:val="20"/>
              </w:rPr>
              <w:t>KAT powyżej B10</w:t>
            </w:r>
          </w:p>
        </w:tc>
        <w:tc>
          <w:tcPr>
            <w:tcW w:w="1984" w:type="dxa"/>
          </w:tcPr>
          <w:p w14:paraId="3DBEE83D" w14:textId="3F16D1B4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5FE04253" w14:textId="77777777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41AB5D" w14:textId="164123D9" w:rsidR="00611C0A" w:rsidRPr="00C67C88" w:rsidRDefault="004F3DAE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23%</w:t>
            </w:r>
          </w:p>
        </w:tc>
        <w:tc>
          <w:tcPr>
            <w:tcW w:w="1843" w:type="dxa"/>
          </w:tcPr>
          <w:p w14:paraId="1C37EC58" w14:textId="77777777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5D6602" w14:textId="39B97E88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364D3E" w14:textId="77777777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DAE" w:rsidRPr="008367E9" w14:paraId="320A7D5A" w14:textId="613E330D" w:rsidTr="002B0662">
        <w:tc>
          <w:tcPr>
            <w:tcW w:w="779" w:type="dxa"/>
          </w:tcPr>
          <w:p w14:paraId="1DCE3B9F" w14:textId="407639D4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C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0" w:type="dxa"/>
          </w:tcPr>
          <w:p w14:paraId="0BD1F4BE" w14:textId="7E1928FF" w:rsidR="00611C0A" w:rsidRPr="00C67C88" w:rsidRDefault="00611C0A" w:rsidP="00C6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C88">
              <w:rPr>
                <w:rFonts w:ascii="Times New Roman" w:hAnsi="Times New Roman" w:cs="Times New Roman"/>
                <w:sz w:val="20"/>
                <w:szCs w:val="20"/>
              </w:rPr>
              <w:t>KAT B10 (lub niżej)</w:t>
            </w:r>
          </w:p>
        </w:tc>
        <w:tc>
          <w:tcPr>
            <w:tcW w:w="1984" w:type="dxa"/>
          </w:tcPr>
          <w:p w14:paraId="10A6D66C" w14:textId="6977AF12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6B7CA5F4" w14:textId="77777777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5D598C" w14:textId="7F6B4E2F" w:rsidR="00611C0A" w:rsidRPr="00C67C88" w:rsidRDefault="004F3DAE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23%</w:t>
            </w:r>
          </w:p>
        </w:tc>
        <w:tc>
          <w:tcPr>
            <w:tcW w:w="1843" w:type="dxa"/>
          </w:tcPr>
          <w:p w14:paraId="50FCA2D8" w14:textId="77777777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F76EBD" w14:textId="2872A3A4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A397522" w14:textId="77777777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DAE" w:rsidRPr="00C67C88" w14:paraId="7D684DE9" w14:textId="794F530B" w:rsidTr="002B0662">
        <w:tc>
          <w:tcPr>
            <w:tcW w:w="779" w:type="dxa"/>
          </w:tcPr>
          <w:p w14:paraId="5777A11D" w14:textId="12954C97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C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0" w:type="dxa"/>
          </w:tcPr>
          <w:p w14:paraId="236CB0F3" w14:textId="3DBD8D3E" w:rsidR="00611C0A" w:rsidRPr="00C67C88" w:rsidRDefault="00611C0A" w:rsidP="00C6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C88">
              <w:rPr>
                <w:rFonts w:ascii="Times New Roman" w:hAnsi="Times New Roman" w:cs="Times New Roman"/>
                <w:sz w:val="20"/>
                <w:szCs w:val="20"/>
              </w:rPr>
              <w:t>Każda sztuka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</w:t>
            </w:r>
            <w:r w:rsidRPr="00C67C8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4" w:type="dxa"/>
          </w:tcPr>
          <w:p w14:paraId="1BCD24D5" w14:textId="350F5652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10*</w:t>
            </w:r>
          </w:p>
        </w:tc>
        <w:tc>
          <w:tcPr>
            <w:tcW w:w="1418" w:type="dxa"/>
          </w:tcPr>
          <w:p w14:paraId="280ACEF4" w14:textId="77777777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6D983D" w14:textId="0F3CE1B8" w:rsidR="00611C0A" w:rsidRPr="00C67C88" w:rsidRDefault="004F3DAE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23%</w:t>
            </w:r>
          </w:p>
        </w:tc>
        <w:tc>
          <w:tcPr>
            <w:tcW w:w="1843" w:type="dxa"/>
          </w:tcPr>
          <w:p w14:paraId="28A2F42F" w14:textId="77777777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B23CBC" w14:textId="07001143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331C7F3" w14:textId="77777777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C0A" w:rsidRPr="00C67C88" w14:paraId="7529341E" w14:textId="57D0B853" w:rsidTr="0031279A">
        <w:tc>
          <w:tcPr>
            <w:tcW w:w="8784" w:type="dxa"/>
            <w:gridSpan w:val="6"/>
          </w:tcPr>
          <w:p w14:paraId="6866DE45" w14:textId="52688865" w:rsidR="00611C0A" w:rsidRPr="002B0662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662">
              <w:rPr>
                <w:rFonts w:ascii="Times New Roman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2410" w:type="dxa"/>
          </w:tcPr>
          <w:p w14:paraId="4D69F6AD" w14:textId="77777777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D3C3C83" w14:textId="77777777" w:rsidR="00611C0A" w:rsidRPr="00C67C88" w:rsidRDefault="00611C0A" w:rsidP="0083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33342C" w14:textId="54ACFA54" w:rsidR="008367E9" w:rsidRPr="00C67C88" w:rsidRDefault="00C67C88" w:rsidP="00C67C88">
      <w:pPr>
        <w:rPr>
          <w:rFonts w:ascii="Times New Roman" w:hAnsi="Times New Roman" w:cs="Times New Roman"/>
        </w:rPr>
      </w:pPr>
      <w:r w:rsidRPr="00C67C88">
        <w:rPr>
          <w:rFonts w:ascii="Times New Roman" w:hAnsi="Times New Roman" w:cs="Times New Roman"/>
        </w:rPr>
        <w:t>* akta osobowe</w:t>
      </w:r>
      <w:r>
        <w:rPr>
          <w:rFonts w:ascii="Times New Roman" w:hAnsi="Times New Roman" w:cs="Times New Roman"/>
        </w:rPr>
        <w:t>, projekty techniczne lub teczki klientów</w:t>
      </w:r>
      <w:r w:rsidRPr="00C67C88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367E9" w:rsidRPr="00C67C88" w:rsidSect="00611C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F85"/>
    <w:rsid w:val="001E44A4"/>
    <w:rsid w:val="002B0662"/>
    <w:rsid w:val="004F3DAE"/>
    <w:rsid w:val="00591E48"/>
    <w:rsid w:val="00611C0A"/>
    <w:rsid w:val="006D0F85"/>
    <w:rsid w:val="008367E9"/>
    <w:rsid w:val="00AC0F62"/>
    <w:rsid w:val="00C1432B"/>
    <w:rsid w:val="00C6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8BDB"/>
  <w15:chartTrackingRefBased/>
  <w15:docId w15:val="{FBCAD524-47B9-48E6-87EA-C2D3942F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6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7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Sikora</dc:creator>
  <cp:keywords/>
  <dc:description/>
  <cp:lastModifiedBy>Adam Sikora</cp:lastModifiedBy>
  <cp:revision>2</cp:revision>
  <dcterms:created xsi:type="dcterms:W3CDTF">2023-03-13T12:40:00Z</dcterms:created>
  <dcterms:modified xsi:type="dcterms:W3CDTF">2023-03-13T12:40:00Z</dcterms:modified>
</cp:coreProperties>
</file>