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8F117" w14:textId="77777777" w:rsidR="0007028B" w:rsidRDefault="00C6645D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2BC5C2CB" w14:textId="77777777" w:rsidR="0007028B" w:rsidRDefault="00C6645D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o wydanie pozwolenia na prowadzenie badań archeologicznych</w:t>
      </w:r>
    </w:p>
    <w:p w14:paraId="5CCEAB81" w14:textId="77777777" w:rsidR="0007028B" w:rsidRDefault="00C6645D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 ust. 1 pkt 5 ustawy z dnia 23 lipca 2003 r. ochronie zabytków i opiece nad zabytkami (Dz. U. z 2024 r. poz. 1294, z 2025 r. poz. 1168 i poz. 1673 oraz z 2026 r. poz. 483).</w:t>
      </w:r>
    </w:p>
    <w:p w14:paraId="7F9651D2" w14:textId="77777777" w:rsidR="0007028B" w:rsidRDefault="00C6645D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07028B" w:rsidRPr="008C6058" w14:paraId="28A23344" w14:textId="77777777" w:rsidTr="008C6058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CDDCF3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Nazwa:</w:t>
            </w:r>
          </w:p>
        </w:tc>
      </w:tr>
      <w:tr w:rsidR="0007028B" w14:paraId="0EA1D9D7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957B23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722EC4C6" w14:textId="77777777" w:rsidR="0007028B" w:rsidRDefault="00C6645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7028B" w:rsidRPr="008C6058" w14:paraId="3849ECE4" w14:textId="77777777" w:rsidTr="008C605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3FDE90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07028B" w14:paraId="4CD76BC9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11B19C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48EE4E36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4EEE1C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119E30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07028B" w14:paraId="35574B2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3B3EFC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EC53C9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64AC39FC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EB81EA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E3F149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07028B" w14:paraId="35C400E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3968CA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75EAF8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42A813AF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3DC29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01F1DB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07028B" w14:paraId="053E4E74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07F219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F7FFF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517A55FA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54726F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B6F24D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07028B" w14:paraId="444966C4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414823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794B45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4EF838BB" w14:textId="77777777" w:rsidR="0007028B" w:rsidRDefault="00C6645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23A53B5F" w14:textId="77777777" w:rsidR="0007028B" w:rsidRDefault="00C6645D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7028B" w:rsidRPr="008C6058" w14:paraId="74A86015" w14:textId="77777777" w:rsidTr="008C605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E37266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07028B" w14:paraId="5D8FE30E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B0C32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5CEAB0FF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068AE4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0B41DE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07028B" w14:paraId="1F87B0A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950E30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4E2254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2BACD1D5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90E317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64BCD3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07028B" w14:paraId="50F9462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A906D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837A57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613C340B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052B40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8EB01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07028B" w14:paraId="62E342D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56A0D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E26FAE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43875F9C" w14:textId="77777777" w:rsidR="0007028B" w:rsidRDefault="00C6645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3B6BBE09" w14:textId="77777777" w:rsidR="0007028B" w:rsidRDefault="00C6645D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7028B" w14:paraId="1965789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663B5C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FFF4F6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 do doręczeń</w:t>
            </w:r>
          </w:p>
        </w:tc>
      </w:tr>
      <w:tr w:rsidR="0007028B" w:rsidRPr="008C6058" w14:paraId="0C1F4F80" w14:textId="77777777" w:rsidTr="008C605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CF9F4E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lastRenderedPageBreak/>
              <w:t>Imię i nazwisko:</w:t>
            </w:r>
          </w:p>
        </w:tc>
      </w:tr>
      <w:tr w:rsidR="0007028B" w14:paraId="467C30D1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39A503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38FB8DC4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699BC4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97FE0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07028B" w14:paraId="31BD197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7A666E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B855B6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74071AB0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67E63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B707C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07028B" w14:paraId="0ADF626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97C361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2F3A61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5A442280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CF9224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63ECD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07028B" w14:paraId="56FAD0B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EC7526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56F4D1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53417992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26D932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673AA4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07028B" w14:paraId="29F0E0E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E1C7A2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B4536B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18EFC346" w14:textId="77777777" w:rsidR="0007028B" w:rsidRDefault="00C6645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MIEJSCE PROWADZENIA BADAŃ ARCHEOLOGICZNYCH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7028B" w:rsidRPr="008C6058" w14:paraId="5E5AF62E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231C5C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03DDA5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07028B" w14:paraId="3DE2D40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A32AA2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A78695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574411F3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CD879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39822F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07028B" w14:paraId="7AF4731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717F0D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240584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2E1134F9" w14:textId="77777777" w:rsidTr="008C605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F026E7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Adres:</w:t>
            </w:r>
          </w:p>
        </w:tc>
      </w:tr>
      <w:tr w:rsidR="0007028B" w14:paraId="1A05E4B0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2A121E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7476DF" w:rsidRPr="002B2E08" w14:paraId="211D7D55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B3C872" w14:textId="77777777" w:rsidR="007476DF" w:rsidRPr="002B2E08" w:rsidRDefault="007476DF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Arkusz Mapy, obręb, Gmina</w:t>
            </w:r>
          </w:p>
        </w:tc>
      </w:tr>
      <w:tr w:rsidR="007476DF" w14:paraId="420F2DBD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5DD709" w14:textId="77777777" w:rsidR="007476DF" w:rsidRDefault="007476DF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7028B" w:rsidRPr="008C6058" w14:paraId="6A3890EB" w14:textId="77777777" w:rsidTr="008C605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70DF70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07028B" w14:paraId="3B986EF0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1C8148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07028B" w:rsidRPr="008C6058" w14:paraId="20C56871" w14:textId="77777777" w:rsidTr="008C605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E4C779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Lokalizacja</w:t>
            </w:r>
          </w:p>
        </w:tc>
      </w:tr>
      <w:tr w:rsidR="0007028B" w:rsidRPr="008C6058" w14:paraId="4C53A8A0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477B7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współrzędne geograficzne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B177F3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współrzędne geodezyjne</w:t>
            </w:r>
          </w:p>
        </w:tc>
      </w:tr>
      <w:tr w:rsidR="0007028B" w14:paraId="4E44216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78EC00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N: .................... E: ....................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0288B9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X: .................... Y: ....................</w:t>
            </w:r>
          </w:p>
        </w:tc>
      </w:tr>
      <w:tr w:rsidR="0007028B" w14:paraId="7B6D548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C28AE5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N: .................... E: ....................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572D30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X: .................... Y: ....................</w:t>
            </w:r>
          </w:p>
        </w:tc>
      </w:tr>
      <w:tr w:rsidR="0007028B" w14:paraId="7B92DE6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5124A0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N: .................... E: ....................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F6D695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X: .................... Y: ....................</w:t>
            </w:r>
          </w:p>
        </w:tc>
      </w:tr>
      <w:tr w:rsidR="0007028B" w14:paraId="50DBC29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6B122C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N: .................... E: ....................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A50C75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X: .................... Y: ....................</w:t>
            </w:r>
          </w:p>
        </w:tc>
      </w:tr>
      <w:tr w:rsidR="0007028B" w14:paraId="57398BBC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C5E046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AZP: ........................................................................................................</w:t>
            </w:r>
          </w:p>
        </w:tc>
      </w:tr>
    </w:tbl>
    <w:p w14:paraId="55B28EE0" w14:textId="77777777" w:rsidR="0007028B" w:rsidRDefault="00C6645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OKREŚLENIE RODZAJU BADAŃ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7028B" w14:paraId="0746E7A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01093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powierzchniowe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28B223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w zakresie inwestycji budowlanej</w:t>
            </w:r>
          </w:p>
        </w:tc>
      </w:tr>
      <w:tr w:rsidR="0007028B" w14:paraId="02B3E08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317364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wykopaliskowe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24A3FC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inne ...................................</w:t>
            </w:r>
          </w:p>
        </w:tc>
      </w:tr>
      <w:tr w:rsidR="0007028B" w14:paraId="664247C3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B956C3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nieinwazyjne</w:t>
            </w:r>
          </w:p>
        </w:tc>
      </w:tr>
    </w:tbl>
    <w:p w14:paraId="17C7FB47" w14:textId="77777777" w:rsidR="0007028B" w:rsidRDefault="00C6645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lastRenderedPageBreak/>
        <w:t>6. DANE DOTYCZĄCE BADAŃ ARCHEOLOGICZNYCH NA POLSKICH OBSZARACH MORSKICH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07028B" w:rsidRPr="008C6058" w14:paraId="01E2734F" w14:textId="77777777" w:rsidTr="008C6058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FF9ACC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Imiona i nazwiska osób, które w trakcie badań archeologicznych będą się posługiwać sprzętem nurkowym, wraz ze wskazaniem ich uprawnień:</w:t>
            </w:r>
          </w:p>
        </w:tc>
      </w:tr>
      <w:tr w:rsidR="0007028B" w14:paraId="2252038C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6E4017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....................................................................................................................</w:t>
            </w:r>
          </w:p>
          <w:p w14:paraId="0B9D9A83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....................................................................................................................</w:t>
            </w:r>
          </w:p>
          <w:p w14:paraId="383D4A23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....................................................................................................................</w:t>
            </w:r>
          </w:p>
        </w:tc>
      </w:tr>
      <w:tr w:rsidR="0007028B" w:rsidRPr="008C6058" w14:paraId="3520BF3F" w14:textId="77777777" w:rsidTr="008C6058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5EDBBD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Liczba i nazwy jednostek pływających, które będą brały udział w prowadzeniu badań archeologicznych, oraz nazwy ich armatorów:</w:t>
            </w:r>
          </w:p>
        </w:tc>
      </w:tr>
      <w:tr w:rsidR="0007028B" w14:paraId="26E7F2A6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55A8B5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....................................................................................................................</w:t>
            </w:r>
          </w:p>
          <w:p w14:paraId="2535F2E9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....................................................................................................................</w:t>
            </w:r>
          </w:p>
          <w:p w14:paraId="21B48F3E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....................................................................................................................</w:t>
            </w:r>
          </w:p>
        </w:tc>
      </w:tr>
      <w:tr w:rsidR="0007028B" w:rsidRPr="008C6058" w14:paraId="67EADF77" w14:textId="77777777" w:rsidTr="008C6058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549BD4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Nazwy portów:</w:t>
            </w:r>
          </w:p>
        </w:tc>
      </w:tr>
      <w:tr w:rsidR="0007028B" w14:paraId="7A3D14F9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BD510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a) z których jednostki pływające wypłyną w celu badań archeologicznych:</w:t>
            </w:r>
          </w:p>
          <w:p w14:paraId="677991D0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....................................................................................................................</w:t>
            </w:r>
          </w:p>
          <w:p w14:paraId="3DDBD1F2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  <w:p w14:paraId="351214A5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 do których jednostki pływające wpłyną po zakończeniu badań archeologicznych:</w:t>
            </w:r>
          </w:p>
          <w:p w14:paraId="11AECEB8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....................................................................................................................</w:t>
            </w:r>
          </w:p>
        </w:tc>
      </w:tr>
    </w:tbl>
    <w:p w14:paraId="145A9423" w14:textId="77777777" w:rsidR="0007028B" w:rsidRDefault="00C6645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7. UZASADNIENIE WNIOSKU</w:t>
      </w: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07028B" w14:paraId="63DE2554" w14:textId="77777777" w:rsidTr="00A55813">
        <w:trPr>
          <w:trHeight w:val="474"/>
        </w:trPr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F1C9F8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</w:tbl>
    <w:p w14:paraId="5C4AF9A1" w14:textId="77777777" w:rsidR="0007028B" w:rsidRDefault="00C6645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8. ZAŁĄCZNIKI</w:t>
      </w:r>
    </w:p>
    <w:tbl>
      <w:tblPr>
        <w:tblStyle w:val="a7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07028B" w14:paraId="52493C1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5787D4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02B0E7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 prowadzenia badań archeologicznych,</w:t>
            </w:r>
          </w:p>
        </w:tc>
      </w:tr>
      <w:tr w:rsidR="0007028B" w14:paraId="64C72C2D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927A8B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7417F0" w14:textId="7A4F9CB5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dokument potwierdzający posiadanie przez wnioskodawcę tytułu prawnego do korzystania z nieruchomości, uprawniającego do występowania z tym wnioskiem, a w </w:t>
            </w:r>
            <w:r w:rsidR="00A55813">
              <w:rPr>
                <w:sz w:val="20"/>
                <w:szCs w:val="20"/>
              </w:rPr>
              <w:t>przypadku,</w:t>
            </w:r>
            <w:r>
              <w:rPr>
                <w:sz w:val="20"/>
                <w:szCs w:val="20"/>
              </w:rPr>
              <w:t xml:space="preserve"> gdy z wnioskiem występuje podmiot zamierzający prowadzić te badania, zgodę właściciela lub posiadacza nieruchomości na ich prowadzenie albo oświadczenie, że właściciel lub posiadacz tej zgody nie udzielił</w:t>
            </w:r>
          </w:p>
        </w:tc>
      </w:tr>
      <w:tr w:rsidR="0007028B" w14:paraId="0CD43025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F699F5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7D1D26" w14:textId="3E0612BE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zgoda dyrektora parku narodowego albo regionalnego dyrektora ochrony środowiska, w przypadku prowadzenia badań archeologicznych odpowiednio na terenie parku narodowego albo rezerwatu przyrody</w:t>
            </w:r>
          </w:p>
        </w:tc>
      </w:tr>
      <w:tr w:rsidR="0007028B" w14:paraId="40D8853D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47C027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A3614D" w14:textId="377C4D0B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mapa topograficzna w skali 1:10 000 lub większa lub prezentacja kartograficzna bazy danych obiektów topograficznych umożliwiająca lokalizację nieruchomego zabytku archeologicznego</w:t>
            </w:r>
          </w:p>
        </w:tc>
      </w:tr>
      <w:tr w:rsidR="0007028B" w14:paraId="06616800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C4CD3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C286C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 z naniesionymi miejscami dotychczasowych i planowanych badań archeologicznych w skali:</w:t>
            </w:r>
          </w:p>
          <w:p w14:paraId="65C7950B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a) 1: 500, jeżeli badania archeologiczne będą prowadzone na terenie o powierzchni do 10 000 m2 albo</w:t>
            </w:r>
          </w:p>
          <w:p w14:paraId="34ADB0B9" w14:textId="4075344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 1:1000, jeżeli badania archeologiczne będą prowadzone na terenie o powierzchni większej niż 10 000 m2</w:t>
            </w:r>
          </w:p>
        </w:tc>
      </w:tr>
      <w:tr w:rsidR="0007028B" w14:paraId="10BD11A4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DF83B7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CCFAC4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morska mapa nawigacyjna z naniesionymi współrzędnymi geocentrycznymi geodezyjnymi wskazującymi miejsca badań archeologicznych,</w:t>
            </w:r>
          </w:p>
        </w:tc>
      </w:tr>
      <w:tr w:rsidR="0007028B" w14:paraId="371B19EA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45C827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1C41F4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gotowość muzeum lub innej jednostki organizacyjnej do przyjęcia zabytków archeologicznych odkrytych w trakcie prowadzenia badań archeologicznych,</w:t>
            </w:r>
          </w:p>
        </w:tc>
      </w:tr>
      <w:tr w:rsidR="0007028B" w14:paraId="21428AE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BDEB8B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01FC8E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 sposobu uporządkowania terenu po zakończeniu badań archeologicznych,1)</w:t>
            </w:r>
          </w:p>
        </w:tc>
      </w:tr>
      <w:tr w:rsidR="0007028B" w14:paraId="33D4D18D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D6DBE5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BE97DE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skarbowej,</w:t>
            </w:r>
          </w:p>
        </w:tc>
      </w:tr>
      <w:tr w:rsidR="0007028B" w14:paraId="5C63C6F7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7E704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6414C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pełnomocnictwa,</w:t>
            </w:r>
          </w:p>
        </w:tc>
      </w:tr>
      <w:tr w:rsidR="0007028B" w14:paraId="3E11E334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4E112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B6C98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</w:t>
            </w:r>
          </w:p>
        </w:tc>
      </w:tr>
      <w:tr w:rsidR="0007028B" w14:paraId="7708F584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460F84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E1BAF" w14:textId="77777777" w:rsidR="0007028B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</w:t>
            </w:r>
          </w:p>
        </w:tc>
      </w:tr>
    </w:tbl>
    <w:p w14:paraId="2DBFCD34" w14:textId="77777777" w:rsidR="0007028B" w:rsidRDefault="00C6645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9. PODPIS WNIOSKODAWCY (PEŁNOMOCNIKA)</w:t>
      </w:r>
    </w:p>
    <w:tbl>
      <w:tblPr>
        <w:tblStyle w:val="a8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7028B" w:rsidRPr="008C6058" w14:paraId="5C6ABE38" w14:textId="77777777" w:rsidTr="008C605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00E4C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13B3E" w14:textId="77777777" w:rsidR="0007028B" w:rsidRPr="008C6058" w:rsidRDefault="00C66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07028B" w14:paraId="05D3624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105E90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086339" w14:textId="77777777" w:rsidR="0007028B" w:rsidRDefault="00070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196E8FE5" w14:textId="77777777" w:rsidR="0007028B" w:rsidRDefault="0007028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07028B" w:rsidSect="00A55813">
      <w:pgSz w:w="12240" w:h="15840"/>
      <w:pgMar w:top="993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7080D1A5-22FA-40A1-8D1C-FA6E84876D8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D324A1EE-DE71-4435-92C4-38CF2E49FC8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C8F9DCA9-F0C8-4159-9363-8CEDDE3AF3D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28B"/>
    <w:rsid w:val="0007028B"/>
    <w:rsid w:val="00454C17"/>
    <w:rsid w:val="004C615A"/>
    <w:rsid w:val="007476DF"/>
    <w:rsid w:val="008C6058"/>
    <w:rsid w:val="00A55813"/>
    <w:rsid w:val="00C6645D"/>
    <w:rsid w:val="00CA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E0B32"/>
  <w15:docId w15:val="{5C7A646D-F3EF-4F83-BDAF-BAC7C69E9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789</Words>
  <Characters>4739</Characters>
  <Application>Microsoft Office Word</Application>
  <DocSecurity>0</DocSecurity>
  <Lines>39</Lines>
  <Paragraphs>11</Paragraphs>
  <ScaleCrop>false</ScaleCrop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5</cp:revision>
  <dcterms:created xsi:type="dcterms:W3CDTF">2026-06-12T17:45:00Z</dcterms:created>
  <dcterms:modified xsi:type="dcterms:W3CDTF">2026-07-22T13:32:00Z</dcterms:modified>
</cp:coreProperties>
</file>