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91269" w14:textId="77777777" w:rsidR="00452709" w:rsidRPr="00DF4BF4" w:rsidRDefault="003C436F" w:rsidP="00452709">
      <w:pPr>
        <w:jc w:val="center"/>
        <w:rPr>
          <w:rFonts w:cs="Arial"/>
          <w:b/>
          <w:bCs/>
          <w:sz w:val="22"/>
          <w:szCs w:val="22"/>
          <w:lang w:val="en-GB"/>
        </w:rPr>
      </w:pPr>
      <w:r w:rsidRPr="00DF4BF4">
        <w:rPr>
          <w:rFonts w:cs="Arial"/>
          <w:b/>
          <w:bCs/>
          <w:sz w:val="22"/>
          <w:szCs w:val="22"/>
          <w:lang w:val="en-GB"/>
        </w:rPr>
        <w:t>FORM FOR EMPLOYERS</w:t>
      </w:r>
    </w:p>
    <w:p w14:paraId="7EB42B38" w14:textId="77777777" w:rsidR="00452709" w:rsidRPr="00DF4BF4" w:rsidRDefault="00452709" w:rsidP="00B3288D">
      <w:pPr>
        <w:rPr>
          <w:rFonts w:cs="Arial"/>
          <w:b/>
          <w:bCs/>
          <w:sz w:val="22"/>
          <w:szCs w:val="22"/>
          <w:lang w:val="en-GB"/>
        </w:rPr>
      </w:pPr>
    </w:p>
    <w:p w14:paraId="698076C0" w14:textId="6DA96CDF" w:rsidR="00CD3339" w:rsidRPr="00DF4BF4" w:rsidRDefault="00CD3339" w:rsidP="00CD3339">
      <w:pPr>
        <w:tabs>
          <w:tab w:val="left" w:pos="1843"/>
        </w:tabs>
        <w:spacing w:line="360" w:lineRule="auto"/>
        <w:jc w:val="both"/>
        <w:rPr>
          <w:rFonts w:ascii="Times New Roman" w:hAnsi="Times New Roman"/>
          <w:b/>
          <w:lang w:val="en-US"/>
        </w:rPr>
      </w:pPr>
      <w:r w:rsidRPr="00DF4BF4">
        <w:rPr>
          <w:rStyle w:val="Pogrubienie"/>
          <w:rFonts w:ascii="Times New Roman" w:hAnsi="Times New Roman"/>
          <w:lang w:val="en-US"/>
        </w:rPr>
        <w:t xml:space="preserve">REFERENTION NUMBER: </w:t>
      </w:r>
      <w:r w:rsidR="00C507D8" w:rsidRPr="00DF4BF4">
        <w:rPr>
          <w:rStyle w:val="Pogrubienie"/>
          <w:rFonts w:ascii="Times New Roman" w:hAnsi="Times New Roman"/>
          <w:lang w:val="en-US"/>
        </w:rPr>
        <w:t>2023-</w:t>
      </w:r>
      <w:r w:rsidRPr="00DF4BF4">
        <w:rPr>
          <w:rFonts w:ascii="Times New Roman" w:hAnsi="Times New Roman"/>
          <w:b/>
          <w:lang w:val="en-US"/>
        </w:rPr>
        <w:t>WIM-A</w:t>
      </w:r>
      <w:r w:rsidR="00A71023" w:rsidRPr="00DF4BF4">
        <w:rPr>
          <w:rFonts w:ascii="Times New Roman" w:hAnsi="Times New Roman"/>
          <w:b/>
          <w:lang w:val="en-US"/>
        </w:rPr>
        <w:t>d-00</w:t>
      </w:r>
      <w:r w:rsidRPr="00DF4BF4">
        <w:rPr>
          <w:rFonts w:ascii="Times New Roman" w:hAnsi="Times New Roman"/>
          <w:b/>
          <w:lang w:val="en-US"/>
        </w:rPr>
        <w:t>2</w:t>
      </w:r>
    </w:p>
    <w:p w14:paraId="60EB04E5" w14:textId="3A11A22E" w:rsidR="003C436F" w:rsidRPr="00DF4BF4" w:rsidRDefault="003C436F" w:rsidP="003C436F">
      <w:pPr>
        <w:spacing w:before="120" w:after="120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INSTITUTION</w:t>
      </w:r>
      <w:r w:rsidR="001650EF" w:rsidRPr="00DF4BF4">
        <w:rPr>
          <w:rFonts w:cs="Arial"/>
          <w:sz w:val="22"/>
          <w:szCs w:val="22"/>
          <w:lang w:val="en-US"/>
        </w:rPr>
        <w:t>:</w:t>
      </w:r>
      <w:r w:rsidRPr="00DF4BF4">
        <w:rPr>
          <w:rFonts w:cs="Arial"/>
          <w:sz w:val="22"/>
          <w:szCs w:val="22"/>
          <w:lang w:val="en-US"/>
        </w:rPr>
        <w:t xml:space="preserve"> MILITARY UNIVERSITY OF TECHNOLOGY; Faculty of Mechanical Engineering</w:t>
      </w:r>
    </w:p>
    <w:p w14:paraId="3327A148" w14:textId="77777777" w:rsidR="003C436F" w:rsidRPr="00DF4BF4" w:rsidRDefault="003C436F" w:rsidP="003C436F">
      <w:pPr>
        <w:spacing w:before="120" w:after="120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CITY: Warsaw</w:t>
      </w:r>
    </w:p>
    <w:p w14:paraId="126303B4" w14:textId="77777777" w:rsidR="003C436F" w:rsidRPr="00DF4BF4" w:rsidRDefault="003C436F" w:rsidP="003C436F">
      <w:pPr>
        <w:spacing w:before="120" w:after="120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POSITION: assistant professor</w:t>
      </w:r>
    </w:p>
    <w:p w14:paraId="7B91BADF" w14:textId="77777777" w:rsidR="003C436F" w:rsidRPr="00DF4BF4" w:rsidRDefault="003C436F" w:rsidP="003C436F">
      <w:pPr>
        <w:spacing w:before="120" w:after="120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DISCIPLINE: mechanical engineering</w:t>
      </w:r>
    </w:p>
    <w:p w14:paraId="20BAFCD7" w14:textId="3652A77C" w:rsidR="003C436F" w:rsidRPr="00DF4BF4" w:rsidRDefault="003C436F" w:rsidP="003C436F">
      <w:pPr>
        <w:spacing w:before="120" w:after="120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POSTED:</w:t>
      </w:r>
      <w:r w:rsidR="00662D5E" w:rsidRPr="00DF4BF4">
        <w:rPr>
          <w:rFonts w:cs="Arial"/>
          <w:sz w:val="22"/>
          <w:szCs w:val="22"/>
          <w:lang w:val="en-US"/>
        </w:rPr>
        <w:tab/>
      </w:r>
      <w:r w:rsidR="00662D5E" w:rsidRPr="00DF4BF4">
        <w:rPr>
          <w:rFonts w:cs="Arial"/>
          <w:sz w:val="22"/>
          <w:szCs w:val="22"/>
          <w:lang w:val="en-US"/>
        </w:rPr>
        <w:tab/>
      </w:r>
      <w:r w:rsidR="00662D5E" w:rsidRPr="00DF4BF4">
        <w:rPr>
          <w:rFonts w:cs="Arial"/>
          <w:sz w:val="22"/>
          <w:szCs w:val="22"/>
          <w:lang w:val="en-US"/>
        </w:rPr>
        <w:tab/>
      </w:r>
      <w:r w:rsidR="007D1BDF">
        <w:rPr>
          <w:rFonts w:cs="Arial"/>
          <w:sz w:val="22"/>
          <w:szCs w:val="22"/>
          <w:lang w:val="en-US"/>
        </w:rPr>
        <w:t>09.01.</w:t>
      </w:r>
      <w:r w:rsidR="00CD3339" w:rsidRPr="00DF4BF4">
        <w:rPr>
          <w:rFonts w:cs="Arial"/>
          <w:sz w:val="22"/>
          <w:szCs w:val="22"/>
          <w:lang w:val="en-US"/>
        </w:rPr>
        <w:t>202</w:t>
      </w:r>
      <w:r w:rsidR="00662D5E" w:rsidRPr="00DF4BF4">
        <w:rPr>
          <w:rFonts w:cs="Arial"/>
          <w:sz w:val="22"/>
          <w:szCs w:val="22"/>
          <w:lang w:val="en-US"/>
        </w:rPr>
        <w:t>3</w:t>
      </w:r>
    </w:p>
    <w:p w14:paraId="40829973" w14:textId="661162B6" w:rsidR="003C436F" w:rsidRPr="00DF4BF4" w:rsidRDefault="003C436F" w:rsidP="003C436F">
      <w:pPr>
        <w:spacing w:before="120" w:after="120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EXPIRES:</w:t>
      </w:r>
      <w:r w:rsidR="00662D5E" w:rsidRPr="00DF4BF4">
        <w:rPr>
          <w:rFonts w:cs="Arial"/>
          <w:sz w:val="22"/>
          <w:szCs w:val="22"/>
          <w:lang w:val="en-US"/>
        </w:rPr>
        <w:tab/>
      </w:r>
      <w:r w:rsidR="00662D5E" w:rsidRPr="00DF4BF4">
        <w:rPr>
          <w:rFonts w:cs="Arial"/>
          <w:sz w:val="22"/>
          <w:szCs w:val="22"/>
          <w:lang w:val="en-US"/>
        </w:rPr>
        <w:tab/>
      </w:r>
      <w:r w:rsidR="00662D5E" w:rsidRPr="00DF4BF4">
        <w:rPr>
          <w:rFonts w:cs="Arial"/>
          <w:sz w:val="22"/>
          <w:szCs w:val="22"/>
          <w:lang w:val="en-US"/>
        </w:rPr>
        <w:tab/>
      </w:r>
      <w:r w:rsidR="007D1BDF" w:rsidRPr="007D1BDF">
        <w:rPr>
          <w:rFonts w:cs="Arial"/>
          <w:b/>
          <w:bCs/>
          <w:sz w:val="22"/>
          <w:szCs w:val="22"/>
          <w:lang w:val="en-US"/>
        </w:rPr>
        <w:t>10.02.</w:t>
      </w:r>
      <w:r w:rsidR="00CD3339" w:rsidRPr="007D1BDF">
        <w:rPr>
          <w:rFonts w:cs="Arial"/>
          <w:b/>
          <w:bCs/>
          <w:sz w:val="22"/>
          <w:szCs w:val="22"/>
          <w:lang w:val="en-US"/>
        </w:rPr>
        <w:t>202</w:t>
      </w:r>
      <w:r w:rsidR="007706BF" w:rsidRPr="007D1BDF">
        <w:rPr>
          <w:rFonts w:cs="Arial"/>
          <w:b/>
          <w:bCs/>
          <w:sz w:val="22"/>
          <w:szCs w:val="22"/>
          <w:lang w:val="en-US"/>
        </w:rPr>
        <w:t>3</w:t>
      </w:r>
    </w:p>
    <w:p w14:paraId="1DD13B37" w14:textId="77777777" w:rsidR="00662D5E" w:rsidRPr="00DF4BF4" w:rsidRDefault="00A01A37" w:rsidP="00662D5E">
      <w:pPr>
        <w:spacing w:before="120" w:after="120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 xml:space="preserve">PERIOD OF EMPLOYMENT: </w:t>
      </w:r>
      <w:r w:rsidR="00662D5E" w:rsidRPr="00DF4BF4">
        <w:rPr>
          <w:rFonts w:cs="Arial"/>
          <w:sz w:val="22"/>
          <w:szCs w:val="22"/>
          <w:lang w:val="en-US"/>
        </w:rPr>
        <w:t>fixed-term contract from 1.03.2023 later permanent contract</w:t>
      </w:r>
    </w:p>
    <w:p w14:paraId="2FC87872" w14:textId="3833B247" w:rsidR="00634F86" w:rsidRPr="00DF4BF4" w:rsidRDefault="003C436F" w:rsidP="003C436F">
      <w:pPr>
        <w:spacing w:before="120" w:after="120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WEBSITE</w:t>
      </w:r>
      <w:r w:rsidR="00662D5E" w:rsidRPr="00DF4BF4">
        <w:rPr>
          <w:rFonts w:cs="Arial"/>
          <w:sz w:val="22"/>
          <w:szCs w:val="22"/>
        </w:rPr>
        <w:t xml:space="preserve"> https://bip.wat.edu.pl/ogloszenia/praca/dla-nauczycieli-akademickich</w:t>
      </w:r>
    </w:p>
    <w:p w14:paraId="240B6872" w14:textId="0A81C753" w:rsidR="003C436F" w:rsidRPr="00DF4BF4" w:rsidRDefault="003C436F" w:rsidP="003C436F">
      <w:pPr>
        <w:spacing w:before="120" w:after="120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KEY WORDS: mechanical engineering, mechanics and machine design</w:t>
      </w:r>
    </w:p>
    <w:p w14:paraId="64B2953C" w14:textId="77777777" w:rsidR="003C436F" w:rsidRPr="00DF4BF4" w:rsidRDefault="003C436F" w:rsidP="003C436F">
      <w:pPr>
        <w:spacing w:before="119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DESCRIPTION</w:t>
      </w:r>
      <w:r w:rsidR="00785355" w:rsidRPr="00DF4BF4">
        <w:rPr>
          <w:rFonts w:cs="Arial"/>
          <w:sz w:val="22"/>
          <w:szCs w:val="22"/>
          <w:lang w:val="en-US"/>
        </w:rPr>
        <w:t>:</w:t>
      </w:r>
      <w:r w:rsidRPr="00DF4BF4">
        <w:rPr>
          <w:rFonts w:cs="Arial"/>
          <w:sz w:val="22"/>
          <w:szCs w:val="22"/>
          <w:lang w:val="en-US"/>
        </w:rPr>
        <w:t xml:space="preserve"> (field, expectations, comments):</w:t>
      </w:r>
    </w:p>
    <w:p w14:paraId="32140500" w14:textId="3736FCD1" w:rsidR="004954AE" w:rsidRPr="00DF4BF4" w:rsidRDefault="003C436F" w:rsidP="00296D6F">
      <w:pPr>
        <w:spacing w:after="240"/>
        <w:ind w:firstLine="709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 xml:space="preserve">A candidate for </w:t>
      </w:r>
      <w:r w:rsidR="00FF19A2" w:rsidRPr="00DF4BF4">
        <w:rPr>
          <w:rFonts w:cs="Arial"/>
          <w:sz w:val="22"/>
          <w:szCs w:val="22"/>
          <w:lang w:val="en-US"/>
        </w:rPr>
        <w:t xml:space="preserve">the </w:t>
      </w:r>
      <w:r w:rsidRPr="00DF4BF4">
        <w:rPr>
          <w:rFonts w:cs="Arial"/>
          <w:sz w:val="22"/>
          <w:szCs w:val="22"/>
          <w:lang w:val="en-US"/>
        </w:rPr>
        <w:t xml:space="preserve">assistant professor </w:t>
      </w:r>
      <w:r w:rsidR="00FF19A2" w:rsidRPr="00DF4BF4">
        <w:rPr>
          <w:rFonts w:cs="Arial"/>
          <w:sz w:val="22"/>
          <w:szCs w:val="22"/>
          <w:lang w:val="en-US"/>
        </w:rPr>
        <w:t xml:space="preserve">position </w:t>
      </w:r>
      <w:r w:rsidRPr="00DF4BF4">
        <w:rPr>
          <w:rFonts w:cs="Arial"/>
          <w:sz w:val="22"/>
          <w:szCs w:val="22"/>
          <w:lang w:val="en-US"/>
        </w:rPr>
        <w:t>should be characterized by adequate educational background, experience in didactics</w:t>
      </w:r>
      <w:r w:rsidR="00A700C5" w:rsidRPr="00DF4BF4">
        <w:rPr>
          <w:rFonts w:cs="Arial"/>
          <w:sz w:val="22"/>
          <w:szCs w:val="22"/>
          <w:lang w:val="en-US"/>
        </w:rPr>
        <w:t xml:space="preserve"> </w:t>
      </w:r>
      <w:r w:rsidR="007F11F3" w:rsidRPr="00DF4BF4">
        <w:rPr>
          <w:rFonts w:cs="Arial"/>
          <w:sz w:val="22"/>
          <w:szCs w:val="22"/>
          <w:lang w:val="en-US"/>
        </w:rPr>
        <w:t xml:space="preserve">also </w:t>
      </w:r>
      <w:r w:rsidR="00C736FE" w:rsidRPr="00DF4BF4">
        <w:rPr>
          <w:rFonts w:cs="Arial"/>
          <w:sz w:val="22"/>
          <w:szCs w:val="22"/>
          <w:lang w:val="en-US"/>
        </w:rPr>
        <w:t>supported by</w:t>
      </w:r>
      <w:r w:rsidR="007F11F3" w:rsidRPr="00DF4BF4">
        <w:rPr>
          <w:rFonts w:cs="Arial"/>
          <w:sz w:val="22"/>
          <w:szCs w:val="22"/>
          <w:lang w:val="en-US"/>
        </w:rPr>
        <w:t xml:space="preserve"> pra</w:t>
      </w:r>
      <w:r w:rsidR="00C736FE" w:rsidRPr="00DF4BF4">
        <w:rPr>
          <w:rFonts w:cs="Arial"/>
          <w:sz w:val="22"/>
          <w:szCs w:val="22"/>
          <w:lang w:val="en-US"/>
        </w:rPr>
        <w:t>c</w:t>
      </w:r>
      <w:r w:rsidR="007F11F3" w:rsidRPr="00DF4BF4">
        <w:rPr>
          <w:rFonts w:cs="Arial"/>
          <w:sz w:val="22"/>
          <w:szCs w:val="22"/>
          <w:lang w:val="en-US"/>
        </w:rPr>
        <w:t>ti</w:t>
      </w:r>
      <w:r w:rsidR="00C736FE" w:rsidRPr="00DF4BF4">
        <w:rPr>
          <w:rFonts w:cs="Arial"/>
          <w:sz w:val="22"/>
          <w:szCs w:val="22"/>
          <w:lang w:val="en-US"/>
        </w:rPr>
        <w:t>c</w:t>
      </w:r>
      <w:r w:rsidR="007F11F3" w:rsidRPr="00DF4BF4">
        <w:rPr>
          <w:rFonts w:cs="Arial"/>
          <w:sz w:val="22"/>
          <w:szCs w:val="22"/>
          <w:lang w:val="en-US"/>
        </w:rPr>
        <w:t>al skills</w:t>
      </w:r>
      <w:r w:rsidR="00C736FE" w:rsidRPr="00DF4BF4">
        <w:rPr>
          <w:rFonts w:cs="Arial"/>
          <w:sz w:val="22"/>
          <w:szCs w:val="22"/>
          <w:lang w:val="en-US"/>
        </w:rPr>
        <w:t xml:space="preserve"> resulting from participating </w:t>
      </w:r>
      <w:r w:rsidR="007334E7" w:rsidRPr="00DF4BF4">
        <w:rPr>
          <w:rFonts w:cs="Arial"/>
          <w:sz w:val="22"/>
          <w:szCs w:val="22"/>
          <w:lang w:val="en-US"/>
        </w:rPr>
        <w:t>R&amp;D projects</w:t>
      </w:r>
      <w:r w:rsidR="00B25EE6" w:rsidRPr="00DF4BF4">
        <w:rPr>
          <w:rFonts w:cs="Arial"/>
          <w:sz w:val="22"/>
          <w:szCs w:val="22"/>
          <w:lang w:val="en-US"/>
        </w:rPr>
        <w:t>.</w:t>
      </w:r>
      <w:r w:rsidR="00C736FE" w:rsidRPr="00DF4BF4">
        <w:rPr>
          <w:rFonts w:cs="Arial"/>
          <w:sz w:val="22"/>
          <w:szCs w:val="22"/>
          <w:lang w:val="en-US"/>
        </w:rPr>
        <w:t xml:space="preserve"> </w:t>
      </w:r>
      <w:r w:rsidR="00FF19A2" w:rsidRPr="00DF4BF4">
        <w:rPr>
          <w:rFonts w:cs="Arial"/>
          <w:sz w:val="22"/>
          <w:szCs w:val="22"/>
          <w:lang w:val="en-US"/>
        </w:rPr>
        <w:t>Additionally, it is expected to demonstrate teaching experience in working at a university</w:t>
      </w:r>
      <w:r w:rsidR="00757413" w:rsidRPr="00DF4BF4">
        <w:rPr>
          <w:rFonts w:cs="Arial"/>
          <w:sz w:val="22"/>
          <w:szCs w:val="22"/>
          <w:lang w:val="en-US"/>
        </w:rPr>
        <w:t xml:space="preserve"> in field such as</w:t>
      </w:r>
      <w:r w:rsidR="009119AE" w:rsidRPr="00DF4BF4">
        <w:rPr>
          <w:rFonts w:cs="Arial"/>
          <w:sz w:val="22"/>
          <w:szCs w:val="22"/>
          <w:lang w:val="en-US"/>
        </w:rPr>
        <w:t>:</w:t>
      </w:r>
      <w:r w:rsidR="00474E6F" w:rsidRPr="00DF4BF4">
        <w:rPr>
          <w:rFonts w:cs="Arial"/>
          <w:sz w:val="22"/>
          <w:szCs w:val="22"/>
          <w:lang w:val="en-US"/>
        </w:rPr>
        <w:t xml:space="preserve"> </w:t>
      </w:r>
      <w:r w:rsidR="001E1704" w:rsidRPr="00DF4BF4">
        <w:rPr>
          <w:rFonts w:cs="Arial"/>
          <w:sz w:val="22"/>
          <w:szCs w:val="22"/>
          <w:lang w:val="en-US"/>
        </w:rPr>
        <w:t>design in</w:t>
      </w:r>
      <w:r w:rsidR="00E859CA" w:rsidRPr="00DF4BF4">
        <w:rPr>
          <w:rFonts w:cs="Arial"/>
          <w:sz w:val="22"/>
          <w:szCs w:val="22"/>
          <w:lang w:val="en-US"/>
        </w:rPr>
        <w:t xml:space="preserve"> CAD</w:t>
      </w:r>
      <w:r w:rsidR="001E1704" w:rsidRPr="00DF4BF4">
        <w:rPr>
          <w:rFonts w:cs="Arial"/>
          <w:sz w:val="22"/>
          <w:szCs w:val="22"/>
          <w:lang w:val="en-US"/>
        </w:rPr>
        <w:t xml:space="preserve"> 3D software</w:t>
      </w:r>
      <w:r w:rsidR="00E859CA" w:rsidRPr="00DF4BF4">
        <w:rPr>
          <w:rFonts w:cs="Arial"/>
          <w:sz w:val="22"/>
          <w:szCs w:val="22"/>
          <w:lang w:val="en-US"/>
        </w:rPr>
        <w:t xml:space="preserve">, application of </w:t>
      </w:r>
      <w:r w:rsidR="004E6038" w:rsidRPr="00DF4BF4">
        <w:rPr>
          <w:rFonts w:cs="Arial"/>
          <w:sz w:val="22"/>
          <w:szCs w:val="22"/>
          <w:lang w:val="en-US"/>
        </w:rPr>
        <w:t xml:space="preserve">hydraulic systems, fundamental knowledge </w:t>
      </w:r>
      <w:r w:rsidR="00DE6D8D" w:rsidRPr="00DF4BF4">
        <w:rPr>
          <w:rFonts w:cs="Arial"/>
          <w:sz w:val="22"/>
          <w:szCs w:val="22"/>
          <w:lang w:val="en-US"/>
        </w:rPr>
        <w:t xml:space="preserve">in fluid drivetrains, problems related </w:t>
      </w:r>
      <w:r w:rsidR="005F3314" w:rsidRPr="00DF4BF4">
        <w:rPr>
          <w:rFonts w:cs="Arial"/>
          <w:sz w:val="22"/>
          <w:szCs w:val="22"/>
          <w:lang w:val="en-US"/>
        </w:rPr>
        <w:t>with</w:t>
      </w:r>
      <w:r w:rsidR="00DE6D8D" w:rsidRPr="00DF4BF4">
        <w:rPr>
          <w:rFonts w:cs="Arial"/>
          <w:sz w:val="22"/>
          <w:szCs w:val="22"/>
          <w:lang w:val="en-US"/>
        </w:rPr>
        <w:t xml:space="preserve"> </w:t>
      </w:r>
      <w:r w:rsidR="00C72A07" w:rsidRPr="00DF4BF4">
        <w:rPr>
          <w:rFonts w:cs="Arial"/>
          <w:sz w:val="22"/>
          <w:szCs w:val="22"/>
          <w:lang w:val="en-US"/>
        </w:rPr>
        <w:t xml:space="preserve">hydrostatic steering systems of </w:t>
      </w:r>
      <w:r w:rsidR="00265F30" w:rsidRPr="00DF4BF4">
        <w:rPr>
          <w:rFonts w:cs="Arial"/>
          <w:sz w:val="22"/>
          <w:szCs w:val="22"/>
          <w:lang w:val="en-US"/>
        </w:rPr>
        <w:t>unmanned ground vehicles and</w:t>
      </w:r>
      <w:r w:rsidR="00B148C5" w:rsidRPr="00DF4BF4">
        <w:rPr>
          <w:rFonts w:cs="Arial"/>
          <w:sz w:val="22"/>
          <w:szCs w:val="22"/>
          <w:lang w:val="en-US"/>
        </w:rPr>
        <w:t xml:space="preserve"> using of modern simulation tools and software for the analysis</w:t>
      </w:r>
      <w:r w:rsidR="00C8388F" w:rsidRPr="00DF4BF4">
        <w:rPr>
          <w:rFonts w:cs="Arial"/>
          <w:sz w:val="22"/>
          <w:szCs w:val="22"/>
          <w:lang w:val="en-US"/>
        </w:rPr>
        <w:t xml:space="preserve"> of machinery</w:t>
      </w:r>
      <w:r w:rsidR="00B148C5" w:rsidRPr="00DF4BF4">
        <w:rPr>
          <w:rFonts w:cs="Arial"/>
          <w:sz w:val="22"/>
          <w:szCs w:val="22"/>
          <w:lang w:val="en-US"/>
        </w:rPr>
        <w:t xml:space="preserve"> </w:t>
      </w:r>
      <w:r w:rsidR="00D51CDB" w:rsidRPr="00DF4BF4">
        <w:rPr>
          <w:rFonts w:cs="Arial"/>
          <w:sz w:val="22"/>
          <w:szCs w:val="22"/>
          <w:lang w:val="en-US"/>
        </w:rPr>
        <w:t>dynamic</w:t>
      </w:r>
      <w:r w:rsidR="00C8388F" w:rsidRPr="00DF4BF4">
        <w:rPr>
          <w:rFonts w:cs="Arial"/>
          <w:sz w:val="22"/>
          <w:szCs w:val="22"/>
          <w:lang w:val="en-US"/>
        </w:rPr>
        <w:t>s.</w:t>
      </w:r>
      <w:r w:rsidR="00414A89" w:rsidRPr="00DF4BF4">
        <w:rPr>
          <w:rFonts w:cs="Arial"/>
          <w:sz w:val="22"/>
          <w:szCs w:val="22"/>
          <w:lang w:val="en-US"/>
        </w:rPr>
        <w:t xml:space="preserve"> It is expected that these specific knowledge of expertise </w:t>
      </w:r>
      <w:r w:rsidR="007013A6" w:rsidRPr="00DF4BF4">
        <w:rPr>
          <w:rFonts w:cs="Arial"/>
          <w:sz w:val="22"/>
          <w:szCs w:val="22"/>
          <w:lang w:val="en-US"/>
        </w:rPr>
        <w:t xml:space="preserve">will be supported by participating in many R&amp;D projects. </w:t>
      </w:r>
      <w:r w:rsidR="00F0070D" w:rsidRPr="00DF4BF4">
        <w:rPr>
          <w:rFonts w:cs="Arial"/>
          <w:sz w:val="22"/>
          <w:szCs w:val="22"/>
          <w:lang w:val="en-US"/>
        </w:rPr>
        <w:t xml:space="preserve">In addition it is expected experience in </w:t>
      </w:r>
      <w:r w:rsidR="00027538" w:rsidRPr="00DF4BF4">
        <w:rPr>
          <w:rFonts w:cs="Arial"/>
          <w:sz w:val="22"/>
          <w:szCs w:val="22"/>
          <w:lang w:val="en-US"/>
        </w:rPr>
        <w:t>cooperation with students scientific organizations</w:t>
      </w:r>
      <w:r w:rsidR="00C0315F" w:rsidRPr="00DF4BF4">
        <w:rPr>
          <w:rFonts w:cs="Arial"/>
          <w:sz w:val="22"/>
          <w:szCs w:val="22"/>
          <w:lang w:val="en-US"/>
        </w:rPr>
        <w:t>.</w:t>
      </w:r>
      <w:r w:rsidRPr="00DF4BF4">
        <w:rPr>
          <w:rFonts w:cs="Arial"/>
          <w:sz w:val="22"/>
          <w:szCs w:val="22"/>
          <w:lang w:val="en-US"/>
        </w:rPr>
        <w:t xml:space="preserve">  </w:t>
      </w:r>
    </w:p>
    <w:p w14:paraId="4510A18C" w14:textId="77777777" w:rsidR="004954AE" w:rsidRPr="00DF4BF4" w:rsidRDefault="003C436F" w:rsidP="004954AE">
      <w:pPr>
        <w:jc w:val="both"/>
        <w:rPr>
          <w:rFonts w:cs="Arial"/>
          <w:sz w:val="22"/>
          <w:szCs w:val="22"/>
        </w:rPr>
      </w:pPr>
      <w:r w:rsidRPr="00DF4BF4">
        <w:rPr>
          <w:rFonts w:cs="Arial"/>
          <w:b/>
          <w:sz w:val="22"/>
          <w:szCs w:val="22"/>
          <w:lang w:val="en-US"/>
        </w:rPr>
        <w:t>Admission requirements:</w:t>
      </w:r>
    </w:p>
    <w:p w14:paraId="2A125BD1" w14:textId="7FBFE6D6" w:rsidR="003C436F" w:rsidRPr="00DF4BF4" w:rsidRDefault="003C436F" w:rsidP="00EF297F">
      <w:pPr>
        <w:numPr>
          <w:ilvl w:val="0"/>
          <w:numId w:val="6"/>
        </w:numPr>
        <w:jc w:val="both"/>
        <w:rPr>
          <w:rFonts w:cs="Arial"/>
          <w:sz w:val="22"/>
          <w:szCs w:val="22"/>
        </w:rPr>
      </w:pPr>
      <w:r w:rsidRPr="00DF4BF4">
        <w:rPr>
          <w:rFonts w:cs="Arial"/>
          <w:sz w:val="22"/>
          <w:szCs w:val="22"/>
        </w:rPr>
        <w:t xml:space="preserve">compliance with the requirements provided in </w:t>
      </w:r>
      <w:r w:rsidR="004954AE" w:rsidRPr="00DF4BF4">
        <w:rPr>
          <w:rFonts w:cs="Arial"/>
          <w:sz w:val="22"/>
          <w:szCs w:val="22"/>
        </w:rPr>
        <w:t>„</w:t>
      </w:r>
      <w:r w:rsidRPr="00DF4BF4">
        <w:rPr>
          <w:rFonts w:cs="Arial"/>
          <w:sz w:val="22"/>
          <w:szCs w:val="22"/>
        </w:rPr>
        <w:t xml:space="preserve">art. 113 ustawy z dnia 20 lipca 2018 r. Prawo o szkolnictwie wyższym i nauce </w:t>
      </w:r>
      <w:r w:rsidR="00662D5E" w:rsidRPr="00DF4BF4">
        <w:rPr>
          <w:rFonts w:cs="Arial"/>
          <w:sz w:val="22"/>
          <w:szCs w:val="22"/>
        </w:rPr>
        <w:t>(tekst jedn. Dz.U. z 2022 r., poz. 574)</w:t>
      </w:r>
      <w:r w:rsidR="004954AE" w:rsidRPr="00DF4BF4">
        <w:rPr>
          <w:rFonts w:cs="Arial"/>
          <w:sz w:val="22"/>
          <w:szCs w:val="22"/>
        </w:rPr>
        <w:t>”</w:t>
      </w:r>
      <w:r w:rsidRPr="00DF4BF4">
        <w:rPr>
          <w:rFonts w:cs="Arial"/>
          <w:sz w:val="22"/>
          <w:szCs w:val="22"/>
        </w:rPr>
        <w:t>;</w:t>
      </w:r>
    </w:p>
    <w:p w14:paraId="1D59203E" w14:textId="2ED4735D" w:rsidR="003C436F" w:rsidRPr="00DF4BF4" w:rsidRDefault="004954AE" w:rsidP="004954AE">
      <w:pPr>
        <w:numPr>
          <w:ilvl w:val="0"/>
          <w:numId w:val="6"/>
        </w:numPr>
        <w:spacing w:line="100" w:lineRule="atLeast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s</w:t>
      </w:r>
      <w:r w:rsidR="003C436F" w:rsidRPr="00DF4BF4">
        <w:rPr>
          <w:rFonts w:cs="Arial"/>
          <w:sz w:val="22"/>
          <w:szCs w:val="22"/>
          <w:lang w:val="en-US"/>
        </w:rPr>
        <w:t>cientific degree min. PhD</w:t>
      </w:r>
      <w:r w:rsidR="00C45D8A" w:rsidRPr="00DF4BF4">
        <w:rPr>
          <w:rFonts w:cs="Arial"/>
          <w:sz w:val="22"/>
          <w:szCs w:val="22"/>
          <w:lang w:val="en-US"/>
        </w:rPr>
        <w:t>.</w:t>
      </w:r>
      <w:r w:rsidR="003C436F" w:rsidRPr="00DF4BF4">
        <w:rPr>
          <w:rFonts w:cs="Arial"/>
          <w:sz w:val="22"/>
          <w:szCs w:val="22"/>
          <w:lang w:val="en-US"/>
        </w:rPr>
        <w:t xml:space="preserve"> </w:t>
      </w:r>
      <w:r w:rsidRPr="00DF4BF4">
        <w:rPr>
          <w:rFonts w:cs="Arial"/>
          <w:sz w:val="22"/>
          <w:szCs w:val="22"/>
          <w:lang w:val="en-US"/>
        </w:rPr>
        <w:t>at</w:t>
      </w:r>
      <w:r w:rsidR="003C436F" w:rsidRPr="00DF4BF4">
        <w:rPr>
          <w:rFonts w:cs="Arial"/>
          <w:sz w:val="22"/>
          <w:szCs w:val="22"/>
          <w:lang w:val="en-US"/>
        </w:rPr>
        <w:t xml:space="preserve"> </w:t>
      </w:r>
      <w:r w:rsidR="00785355" w:rsidRPr="00DF4BF4">
        <w:rPr>
          <w:rFonts w:cs="Arial"/>
          <w:sz w:val="22"/>
          <w:szCs w:val="22"/>
          <w:lang w:val="en-US"/>
        </w:rPr>
        <w:t>t</w:t>
      </w:r>
      <w:r w:rsidRPr="00DF4BF4">
        <w:rPr>
          <w:rFonts w:cs="Arial"/>
          <w:sz w:val="22"/>
          <w:szCs w:val="22"/>
          <w:lang w:val="en-US"/>
        </w:rPr>
        <w:t xml:space="preserve">echnical </w:t>
      </w:r>
      <w:r w:rsidR="00785355" w:rsidRPr="00DF4BF4">
        <w:rPr>
          <w:rFonts w:cs="Arial"/>
          <w:sz w:val="22"/>
          <w:szCs w:val="22"/>
          <w:lang w:val="en-US"/>
        </w:rPr>
        <w:t>s</w:t>
      </w:r>
      <w:r w:rsidRPr="00DF4BF4">
        <w:rPr>
          <w:rFonts w:cs="Arial"/>
          <w:sz w:val="22"/>
          <w:szCs w:val="22"/>
          <w:lang w:val="en-US"/>
        </w:rPr>
        <w:t>ciences</w:t>
      </w:r>
      <w:r w:rsidR="003C436F" w:rsidRPr="00DF4BF4">
        <w:rPr>
          <w:rFonts w:cs="Arial"/>
          <w:sz w:val="22"/>
          <w:szCs w:val="22"/>
          <w:lang w:val="en-US"/>
        </w:rPr>
        <w:t xml:space="preserve"> in the field of mechanical engineering;</w:t>
      </w:r>
    </w:p>
    <w:p w14:paraId="7F36B0A7" w14:textId="38045FE9" w:rsidR="004954AE" w:rsidRPr="00DF4BF4" w:rsidRDefault="004A6379" w:rsidP="004954AE">
      <w:pPr>
        <w:numPr>
          <w:ilvl w:val="0"/>
          <w:numId w:val="6"/>
        </w:numPr>
        <w:spacing w:line="100" w:lineRule="atLeast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experience</w:t>
      </w:r>
      <w:r w:rsidR="00BE0720" w:rsidRPr="00DF4BF4">
        <w:rPr>
          <w:rFonts w:cs="Arial"/>
          <w:sz w:val="22"/>
          <w:szCs w:val="22"/>
          <w:lang w:val="en-US"/>
        </w:rPr>
        <w:t xml:space="preserve"> in </w:t>
      </w:r>
      <w:r w:rsidR="001121C8" w:rsidRPr="00DF4BF4">
        <w:rPr>
          <w:rFonts w:cs="Arial"/>
          <w:sz w:val="22"/>
          <w:szCs w:val="22"/>
          <w:lang w:val="en-US"/>
        </w:rPr>
        <w:t xml:space="preserve">teaching </w:t>
      </w:r>
      <w:r w:rsidR="003909A5" w:rsidRPr="00DF4BF4">
        <w:rPr>
          <w:rFonts w:cs="Arial"/>
          <w:sz w:val="22"/>
          <w:szCs w:val="22"/>
          <w:lang w:val="en-US"/>
        </w:rPr>
        <w:t>in such areas as:</w:t>
      </w:r>
      <w:r w:rsidR="00BE0720" w:rsidRPr="00DF4BF4">
        <w:rPr>
          <w:rFonts w:cs="Arial"/>
          <w:sz w:val="22"/>
          <w:szCs w:val="22"/>
          <w:lang w:val="en-US"/>
        </w:rPr>
        <w:t xml:space="preserve"> </w:t>
      </w:r>
      <w:r w:rsidR="00696810" w:rsidRPr="00DF4BF4">
        <w:rPr>
          <w:rFonts w:cs="Arial"/>
          <w:sz w:val="22"/>
          <w:szCs w:val="22"/>
          <w:lang w:val="en-US"/>
        </w:rPr>
        <w:t>fundamentals of machines and machinery equipment structurers and systems</w:t>
      </w:r>
      <w:r w:rsidR="00BB0A0D" w:rsidRPr="00DF4BF4">
        <w:rPr>
          <w:rFonts w:cs="Arial"/>
          <w:sz w:val="22"/>
          <w:szCs w:val="22"/>
          <w:lang w:val="en-US"/>
        </w:rPr>
        <w:t>,</w:t>
      </w:r>
      <w:r w:rsidR="00FB5B01" w:rsidRPr="00DF4BF4">
        <w:rPr>
          <w:rFonts w:cs="Arial"/>
          <w:sz w:val="22"/>
          <w:szCs w:val="22"/>
          <w:lang w:val="en-US"/>
        </w:rPr>
        <w:t xml:space="preserve"> </w:t>
      </w:r>
      <w:r w:rsidR="00234DAD" w:rsidRPr="00DF4BF4">
        <w:rPr>
          <w:rFonts w:cs="Arial"/>
          <w:sz w:val="22"/>
          <w:szCs w:val="22"/>
          <w:lang w:val="en-US"/>
        </w:rPr>
        <w:t xml:space="preserve">design in CAD 3D software, </w:t>
      </w:r>
      <w:r w:rsidR="00793E45" w:rsidRPr="00DF4BF4">
        <w:rPr>
          <w:rFonts w:cs="Arial"/>
          <w:sz w:val="22"/>
          <w:szCs w:val="22"/>
          <w:lang w:val="en-US"/>
        </w:rPr>
        <w:t>application of hydraulic systems in earth moving machinery,</w:t>
      </w:r>
      <w:r w:rsidR="00F65445" w:rsidRPr="00DF4BF4">
        <w:rPr>
          <w:rFonts w:cs="Arial"/>
          <w:sz w:val="22"/>
          <w:szCs w:val="22"/>
          <w:lang w:val="en-US"/>
        </w:rPr>
        <w:t xml:space="preserve"> fundamental knowledge in fluid drivetrains</w:t>
      </w:r>
      <w:r w:rsidR="000B0E6B" w:rsidRPr="00DF4BF4">
        <w:rPr>
          <w:rFonts w:cs="Arial"/>
          <w:sz w:val="22"/>
          <w:szCs w:val="22"/>
          <w:lang w:val="en-US"/>
        </w:rPr>
        <w:t xml:space="preserve">, fluid properties and </w:t>
      </w:r>
      <w:r w:rsidR="00F1551E" w:rsidRPr="00DF4BF4">
        <w:rPr>
          <w:rFonts w:cs="Arial"/>
          <w:sz w:val="22"/>
          <w:szCs w:val="22"/>
          <w:lang w:val="en-US"/>
        </w:rPr>
        <w:t>fluid mechanics,</w:t>
      </w:r>
      <w:r w:rsidR="00AD08A7" w:rsidRPr="00DF4BF4">
        <w:rPr>
          <w:rFonts w:cs="Arial"/>
          <w:sz w:val="22"/>
          <w:szCs w:val="22"/>
          <w:lang w:val="en-US"/>
        </w:rPr>
        <w:t xml:space="preserve"> problems </w:t>
      </w:r>
      <w:r w:rsidR="00CF7530" w:rsidRPr="00DF4BF4">
        <w:rPr>
          <w:rFonts w:cs="Arial"/>
          <w:sz w:val="22"/>
          <w:szCs w:val="22"/>
          <w:lang w:val="en-US"/>
        </w:rPr>
        <w:t xml:space="preserve">related </w:t>
      </w:r>
      <w:r w:rsidR="005F3314" w:rsidRPr="00DF4BF4">
        <w:rPr>
          <w:rFonts w:cs="Arial"/>
          <w:sz w:val="22"/>
          <w:szCs w:val="22"/>
          <w:lang w:val="en-US"/>
        </w:rPr>
        <w:t>with</w:t>
      </w:r>
      <w:r w:rsidR="00CF7530" w:rsidRPr="00DF4BF4">
        <w:rPr>
          <w:rFonts w:cs="Arial"/>
          <w:sz w:val="22"/>
          <w:szCs w:val="22"/>
          <w:lang w:val="en-US"/>
        </w:rPr>
        <w:t xml:space="preserve"> </w:t>
      </w:r>
      <w:r w:rsidR="00B30B3F" w:rsidRPr="00DF4BF4">
        <w:rPr>
          <w:rFonts w:cs="Arial"/>
          <w:sz w:val="22"/>
          <w:szCs w:val="22"/>
          <w:lang w:val="en-US"/>
        </w:rPr>
        <w:t>hydrostatic steering systems of unmanned ground vehicles</w:t>
      </w:r>
      <w:r w:rsidR="00CF7530" w:rsidRPr="00DF4BF4">
        <w:rPr>
          <w:rFonts w:cs="Arial"/>
          <w:sz w:val="22"/>
          <w:szCs w:val="22"/>
          <w:lang w:val="en-US"/>
        </w:rPr>
        <w:t xml:space="preserve">, </w:t>
      </w:r>
      <w:r w:rsidR="00F1551E" w:rsidRPr="00DF4BF4">
        <w:rPr>
          <w:rFonts w:cs="Arial"/>
          <w:sz w:val="22"/>
          <w:szCs w:val="22"/>
          <w:lang w:val="en-US"/>
        </w:rPr>
        <w:t xml:space="preserve"> </w:t>
      </w:r>
      <w:r w:rsidR="00AD08A7" w:rsidRPr="00DF4BF4">
        <w:rPr>
          <w:rFonts w:cs="Arial"/>
          <w:sz w:val="22"/>
          <w:szCs w:val="22"/>
          <w:lang w:val="en-US"/>
        </w:rPr>
        <w:t xml:space="preserve">using </w:t>
      </w:r>
      <w:r w:rsidR="00E3597C" w:rsidRPr="00DF4BF4">
        <w:rPr>
          <w:rFonts w:cs="Arial"/>
          <w:sz w:val="22"/>
          <w:szCs w:val="22"/>
          <w:lang w:val="en-US"/>
        </w:rPr>
        <w:t>of modern simulation tools and software for the analysis of machinery dynamics</w:t>
      </w:r>
      <w:r w:rsidR="00BE0720" w:rsidRPr="00DF4BF4">
        <w:rPr>
          <w:rFonts w:cs="Arial"/>
          <w:sz w:val="22"/>
          <w:szCs w:val="22"/>
          <w:lang w:val="en-US"/>
        </w:rPr>
        <w:t>;</w:t>
      </w:r>
    </w:p>
    <w:p w14:paraId="54866F58" w14:textId="6CD27117" w:rsidR="00B3786D" w:rsidRPr="00DF4BF4" w:rsidRDefault="00A242E7" w:rsidP="004954AE">
      <w:pPr>
        <w:numPr>
          <w:ilvl w:val="0"/>
          <w:numId w:val="6"/>
        </w:numPr>
        <w:spacing w:line="100" w:lineRule="atLeast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confirmation of didactic practical skills, knowledge and experience resulting from participating R&amp;D projects related with earth moving machinery (including unmanned machinery) will be an advantage</w:t>
      </w:r>
      <w:r w:rsidR="005A1EEC" w:rsidRPr="00DF4BF4">
        <w:rPr>
          <w:rFonts w:cs="Arial"/>
          <w:sz w:val="22"/>
          <w:szCs w:val="22"/>
          <w:lang w:val="en-US"/>
        </w:rPr>
        <w:t>;</w:t>
      </w:r>
    </w:p>
    <w:p w14:paraId="7023F778" w14:textId="72625B9A" w:rsidR="003C436F" w:rsidRPr="00DF4BF4" w:rsidRDefault="003E48D0" w:rsidP="004954AE">
      <w:pPr>
        <w:numPr>
          <w:ilvl w:val="0"/>
          <w:numId w:val="6"/>
        </w:numPr>
        <w:spacing w:line="100" w:lineRule="atLeast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 xml:space="preserve">confirmed min. </w:t>
      </w:r>
      <w:r w:rsidR="009D0460" w:rsidRPr="00DF4BF4">
        <w:rPr>
          <w:rFonts w:cs="Arial"/>
          <w:sz w:val="22"/>
          <w:szCs w:val="22"/>
          <w:lang w:val="en-US"/>
        </w:rPr>
        <w:t>3</w:t>
      </w:r>
      <w:r w:rsidRPr="00DF4BF4">
        <w:rPr>
          <w:rFonts w:cs="Arial"/>
          <w:sz w:val="22"/>
          <w:szCs w:val="22"/>
          <w:lang w:val="en-US"/>
        </w:rPr>
        <w:t xml:space="preserve"> years of experience in university-level didactics</w:t>
      </w:r>
      <w:r w:rsidR="00D3096E" w:rsidRPr="00DF4BF4">
        <w:rPr>
          <w:rFonts w:cs="Arial"/>
          <w:sz w:val="22"/>
          <w:szCs w:val="22"/>
          <w:lang w:val="en-US"/>
        </w:rPr>
        <w:t xml:space="preserve"> including </w:t>
      </w:r>
      <w:r w:rsidRPr="00DF4BF4">
        <w:rPr>
          <w:rFonts w:cs="Arial"/>
          <w:sz w:val="22"/>
          <w:szCs w:val="22"/>
          <w:lang w:val="en-US"/>
        </w:rPr>
        <w:t>of didactic experience with military cadets</w:t>
      </w:r>
      <w:r w:rsidR="00243DE9" w:rsidRPr="00DF4BF4">
        <w:rPr>
          <w:rFonts w:cs="Arial"/>
          <w:sz w:val="22"/>
          <w:szCs w:val="22"/>
          <w:lang w:val="en-US"/>
        </w:rPr>
        <w:t>;</w:t>
      </w:r>
      <w:r w:rsidR="003C436F" w:rsidRPr="00DF4BF4">
        <w:rPr>
          <w:rFonts w:cs="Arial"/>
          <w:sz w:val="22"/>
          <w:szCs w:val="22"/>
          <w:lang w:val="en-US"/>
        </w:rPr>
        <w:t xml:space="preserve"> </w:t>
      </w:r>
    </w:p>
    <w:p w14:paraId="7152462B" w14:textId="0BDDA197" w:rsidR="0036213D" w:rsidRPr="00DF4BF4" w:rsidRDefault="002046E8" w:rsidP="004954AE">
      <w:pPr>
        <w:numPr>
          <w:ilvl w:val="0"/>
          <w:numId w:val="6"/>
        </w:numPr>
        <w:spacing w:line="100" w:lineRule="atLeast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knowledge</w:t>
      </w:r>
      <w:r w:rsidR="00B163E1" w:rsidRPr="00DF4BF4">
        <w:rPr>
          <w:rFonts w:cs="Arial"/>
          <w:sz w:val="22"/>
          <w:szCs w:val="22"/>
          <w:lang w:val="en-US"/>
        </w:rPr>
        <w:t xml:space="preserve"> </w:t>
      </w:r>
      <w:r w:rsidR="0055532C" w:rsidRPr="00DF4BF4">
        <w:rPr>
          <w:rFonts w:cs="Arial"/>
          <w:sz w:val="22"/>
          <w:szCs w:val="22"/>
          <w:lang w:val="en-US"/>
        </w:rPr>
        <w:t xml:space="preserve">in the field of: </w:t>
      </w:r>
      <w:r w:rsidR="003A6FCD" w:rsidRPr="00DF4BF4">
        <w:rPr>
          <w:rFonts w:cs="Arial"/>
          <w:sz w:val="22"/>
          <w:szCs w:val="22"/>
          <w:lang w:val="en-US"/>
        </w:rPr>
        <w:t>fundamentals of machines and machinery equipment structures and systems</w:t>
      </w:r>
      <w:r w:rsidR="002D334C" w:rsidRPr="00DF4BF4">
        <w:rPr>
          <w:rFonts w:cs="Arial"/>
          <w:sz w:val="22"/>
          <w:szCs w:val="22"/>
          <w:lang w:val="en-US"/>
        </w:rPr>
        <w:t xml:space="preserve">, </w:t>
      </w:r>
      <w:r w:rsidR="002F7DD9" w:rsidRPr="00DF4BF4">
        <w:rPr>
          <w:rFonts w:cs="Arial"/>
          <w:sz w:val="22"/>
          <w:szCs w:val="22"/>
          <w:lang w:val="en-US"/>
        </w:rPr>
        <w:t>using</w:t>
      </w:r>
      <w:r w:rsidR="009C0AA9" w:rsidRPr="00DF4BF4">
        <w:rPr>
          <w:rFonts w:cs="Arial"/>
          <w:sz w:val="22"/>
          <w:szCs w:val="22"/>
          <w:lang w:val="en-US"/>
        </w:rPr>
        <w:t xml:space="preserve"> CAD 3D</w:t>
      </w:r>
      <w:r w:rsidR="002F7DD9" w:rsidRPr="00DF4BF4">
        <w:rPr>
          <w:rFonts w:cs="Arial"/>
          <w:sz w:val="22"/>
          <w:szCs w:val="22"/>
          <w:lang w:val="en-US"/>
        </w:rPr>
        <w:t xml:space="preserve"> software for part</w:t>
      </w:r>
      <w:r w:rsidR="005F4773" w:rsidRPr="00DF4BF4">
        <w:rPr>
          <w:rFonts w:cs="Arial"/>
          <w:sz w:val="22"/>
          <w:szCs w:val="22"/>
          <w:lang w:val="en-US"/>
        </w:rPr>
        <w:t xml:space="preserve"> and mechanisms</w:t>
      </w:r>
      <w:r w:rsidR="002F7DD9" w:rsidRPr="00DF4BF4">
        <w:rPr>
          <w:rFonts w:cs="Arial"/>
          <w:sz w:val="22"/>
          <w:szCs w:val="22"/>
          <w:lang w:val="en-US"/>
        </w:rPr>
        <w:t xml:space="preserve"> design</w:t>
      </w:r>
      <w:r w:rsidR="004468D1" w:rsidRPr="00DF4BF4">
        <w:rPr>
          <w:rFonts w:cs="Arial"/>
          <w:sz w:val="22"/>
          <w:szCs w:val="22"/>
          <w:lang w:val="en-US"/>
        </w:rPr>
        <w:t xml:space="preserve"> for machinery application</w:t>
      </w:r>
      <w:r w:rsidR="005F4773" w:rsidRPr="00DF4BF4">
        <w:rPr>
          <w:rFonts w:cs="Arial"/>
          <w:sz w:val="22"/>
          <w:szCs w:val="22"/>
          <w:lang w:val="en-US"/>
        </w:rPr>
        <w:t xml:space="preserve">s, </w:t>
      </w:r>
      <w:r w:rsidR="009B606A" w:rsidRPr="00DF4BF4">
        <w:rPr>
          <w:rFonts w:cs="Arial"/>
          <w:sz w:val="22"/>
          <w:szCs w:val="22"/>
          <w:lang w:val="en-US"/>
        </w:rPr>
        <w:t>fluid mechanics</w:t>
      </w:r>
      <w:r w:rsidR="004C198B" w:rsidRPr="00DF4BF4">
        <w:rPr>
          <w:rFonts w:cs="Arial"/>
          <w:sz w:val="22"/>
          <w:szCs w:val="22"/>
          <w:lang w:val="en-US"/>
        </w:rPr>
        <w:t xml:space="preserve"> and fluid properties</w:t>
      </w:r>
      <w:r w:rsidR="009B606A" w:rsidRPr="00DF4BF4">
        <w:rPr>
          <w:rFonts w:cs="Arial"/>
          <w:sz w:val="22"/>
          <w:szCs w:val="22"/>
          <w:lang w:val="en-US"/>
        </w:rPr>
        <w:t>, hydraulic drivetrains</w:t>
      </w:r>
      <w:r w:rsidR="00E751F5" w:rsidRPr="00DF4BF4">
        <w:rPr>
          <w:rFonts w:cs="Arial"/>
          <w:sz w:val="22"/>
          <w:szCs w:val="22"/>
          <w:lang w:val="en-US"/>
        </w:rPr>
        <w:t xml:space="preserve">, </w:t>
      </w:r>
      <w:r w:rsidR="00BA7E7D" w:rsidRPr="00DF4BF4">
        <w:rPr>
          <w:rFonts w:cs="Arial"/>
          <w:sz w:val="22"/>
          <w:szCs w:val="22"/>
          <w:lang w:val="en-US"/>
        </w:rPr>
        <w:t>using of modern simulation tools and software for the analysis of machinery dynamics</w:t>
      </w:r>
      <w:r w:rsidR="00B06126" w:rsidRPr="00DF4BF4">
        <w:rPr>
          <w:rFonts w:cs="Arial"/>
          <w:sz w:val="22"/>
          <w:szCs w:val="22"/>
          <w:lang w:val="en-US"/>
        </w:rPr>
        <w:t>;</w:t>
      </w:r>
    </w:p>
    <w:p w14:paraId="6CEB3408" w14:textId="77777777" w:rsidR="00A66F56" w:rsidRPr="00DF4BF4" w:rsidRDefault="002B3C3C" w:rsidP="004954AE">
      <w:pPr>
        <w:numPr>
          <w:ilvl w:val="0"/>
          <w:numId w:val="6"/>
        </w:numPr>
        <w:spacing w:line="100" w:lineRule="atLeast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knowledge of the distance education system and advanced knowledge of the MS Office, including MS Excel, MS PowerPoint, MS Word;</w:t>
      </w:r>
    </w:p>
    <w:p w14:paraId="16381158" w14:textId="581055A9" w:rsidR="003C436F" w:rsidRPr="00DF4BF4" w:rsidRDefault="003C436F" w:rsidP="004954AE">
      <w:pPr>
        <w:numPr>
          <w:ilvl w:val="0"/>
          <w:numId w:val="6"/>
        </w:numPr>
        <w:spacing w:line="100" w:lineRule="atLeast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 xml:space="preserve">ability to work in </w:t>
      </w:r>
      <w:r w:rsidR="00C45D8A" w:rsidRPr="00DF4BF4">
        <w:rPr>
          <w:rFonts w:cs="Arial"/>
          <w:sz w:val="22"/>
          <w:szCs w:val="22"/>
          <w:lang w:val="en-US"/>
        </w:rPr>
        <w:t xml:space="preserve">a </w:t>
      </w:r>
      <w:r w:rsidRPr="00DF4BF4">
        <w:rPr>
          <w:rFonts w:cs="Arial"/>
          <w:sz w:val="22"/>
          <w:szCs w:val="22"/>
          <w:lang w:val="en-US"/>
        </w:rPr>
        <w:t>team confirmed by participation in research projects</w:t>
      </w:r>
      <w:r w:rsidR="00B355E3" w:rsidRPr="00DF4BF4">
        <w:rPr>
          <w:rFonts w:cs="Arial"/>
          <w:sz w:val="22"/>
          <w:szCs w:val="22"/>
          <w:lang w:val="en-US"/>
        </w:rPr>
        <w:t xml:space="preserve"> and by cooperation with </w:t>
      </w:r>
      <w:r w:rsidR="004D14C3" w:rsidRPr="00DF4BF4">
        <w:rPr>
          <w:rFonts w:cs="Arial"/>
          <w:sz w:val="22"/>
          <w:szCs w:val="22"/>
          <w:lang w:val="en-US"/>
        </w:rPr>
        <w:t>students scientific organizations</w:t>
      </w:r>
      <w:r w:rsidR="00836875" w:rsidRPr="00DF4BF4">
        <w:rPr>
          <w:rFonts w:cs="Arial"/>
          <w:sz w:val="22"/>
          <w:szCs w:val="22"/>
          <w:lang w:val="en-US"/>
        </w:rPr>
        <w:t>;</w:t>
      </w:r>
    </w:p>
    <w:p w14:paraId="7FFE08F3" w14:textId="77777777" w:rsidR="003C436F" w:rsidRPr="00DF4BF4" w:rsidRDefault="003C436F" w:rsidP="004954AE">
      <w:pPr>
        <w:numPr>
          <w:ilvl w:val="0"/>
          <w:numId w:val="6"/>
        </w:numPr>
        <w:spacing w:line="100" w:lineRule="atLeast"/>
        <w:jc w:val="both"/>
        <w:rPr>
          <w:rFonts w:cs="Arial"/>
          <w:b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 xml:space="preserve">fluency in both spoken and written </w:t>
      </w:r>
      <w:r w:rsidR="00836875" w:rsidRPr="00DF4BF4">
        <w:rPr>
          <w:rFonts w:cs="Arial"/>
          <w:sz w:val="22"/>
          <w:szCs w:val="22"/>
          <w:lang w:val="en-US"/>
        </w:rPr>
        <w:t>P</w:t>
      </w:r>
      <w:r w:rsidRPr="00DF4BF4">
        <w:rPr>
          <w:rFonts w:cs="Arial"/>
          <w:sz w:val="22"/>
          <w:szCs w:val="22"/>
          <w:lang w:val="en-US"/>
        </w:rPr>
        <w:t>olish</w:t>
      </w:r>
      <w:r w:rsidR="004954AE" w:rsidRPr="00DF4BF4">
        <w:rPr>
          <w:rFonts w:cs="Arial"/>
          <w:sz w:val="22"/>
          <w:szCs w:val="22"/>
          <w:lang w:val="en-US"/>
        </w:rPr>
        <w:t xml:space="preserve"> language</w:t>
      </w:r>
      <w:r w:rsidRPr="00DF4BF4">
        <w:rPr>
          <w:rFonts w:cs="Arial"/>
          <w:sz w:val="22"/>
          <w:szCs w:val="22"/>
          <w:lang w:val="en-US"/>
        </w:rPr>
        <w:t>;</w:t>
      </w:r>
    </w:p>
    <w:p w14:paraId="4FAA4405" w14:textId="3DE32AF8" w:rsidR="003C436F" w:rsidRPr="00DF4BF4" w:rsidRDefault="00445387" w:rsidP="004954AE">
      <w:pPr>
        <w:numPr>
          <w:ilvl w:val="0"/>
          <w:numId w:val="6"/>
        </w:numPr>
        <w:spacing w:line="100" w:lineRule="atLeast"/>
        <w:jc w:val="both"/>
        <w:rPr>
          <w:rFonts w:cs="Arial"/>
          <w:b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 xml:space="preserve">good </w:t>
      </w:r>
      <w:r w:rsidR="003C436F" w:rsidRPr="00DF4BF4">
        <w:rPr>
          <w:rFonts w:cs="Arial"/>
          <w:sz w:val="22"/>
          <w:szCs w:val="22"/>
          <w:lang w:val="en-US"/>
        </w:rPr>
        <w:t xml:space="preserve">knowledge of </w:t>
      </w:r>
      <w:r w:rsidR="00C45D8A" w:rsidRPr="00DF4BF4">
        <w:rPr>
          <w:rFonts w:cs="Arial"/>
          <w:sz w:val="22"/>
          <w:szCs w:val="22"/>
          <w:lang w:val="en-US"/>
        </w:rPr>
        <w:t xml:space="preserve">the </w:t>
      </w:r>
      <w:r w:rsidR="00836875" w:rsidRPr="00DF4BF4">
        <w:rPr>
          <w:rFonts w:cs="Arial"/>
          <w:sz w:val="22"/>
          <w:szCs w:val="22"/>
          <w:lang w:val="en-US"/>
        </w:rPr>
        <w:t>English</w:t>
      </w:r>
      <w:r w:rsidR="003C436F" w:rsidRPr="00DF4BF4">
        <w:rPr>
          <w:rFonts w:cs="Arial"/>
          <w:sz w:val="22"/>
          <w:szCs w:val="22"/>
          <w:lang w:val="en-US"/>
        </w:rPr>
        <w:t xml:space="preserve"> language.</w:t>
      </w:r>
    </w:p>
    <w:p w14:paraId="4EF44ABA" w14:textId="0CE3AB39" w:rsidR="003B693D" w:rsidRPr="00DF4BF4" w:rsidRDefault="003B693D" w:rsidP="003B693D">
      <w:pPr>
        <w:spacing w:line="100" w:lineRule="atLeast"/>
        <w:jc w:val="both"/>
        <w:rPr>
          <w:rFonts w:cs="Arial"/>
          <w:sz w:val="22"/>
          <w:szCs w:val="22"/>
          <w:lang w:val="en-US"/>
        </w:rPr>
      </w:pPr>
    </w:p>
    <w:p w14:paraId="5D1202EE" w14:textId="77777777" w:rsidR="003B693D" w:rsidRPr="00DF4BF4" w:rsidRDefault="003B693D" w:rsidP="003B693D">
      <w:pPr>
        <w:jc w:val="both"/>
        <w:rPr>
          <w:rFonts w:cs="Arial"/>
          <w:b/>
          <w:sz w:val="22"/>
          <w:szCs w:val="22"/>
          <w:lang w:val="en-US"/>
        </w:rPr>
      </w:pPr>
      <w:r w:rsidRPr="00DF4BF4">
        <w:rPr>
          <w:rFonts w:cs="Arial"/>
          <w:b/>
          <w:sz w:val="22"/>
          <w:szCs w:val="22"/>
          <w:lang w:val="en-US"/>
        </w:rPr>
        <w:t>The competition application should include:</w:t>
      </w:r>
    </w:p>
    <w:p w14:paraId="17073EC1" w14:textId="77777777" w:rsidR="003B693D" w:rsidRPr="00DF4BF4" w:rsidRDefault="003B693D" w:rsidP="003B693D">
      <w:pPr>
        <w:numPr>
          <w:ilvl w:val="0"/>
          <w:numId w:val="6"/>
        </w:numPr>
        <w:jc w:val="both"/>
        <w:rPr>
          <w:rFonts w:cs="Arial"/>
          <w:sz w:val="22"/>
          <w:szCs w:val="22"/>
          <w:lang w:val="en-GB"/>
        </w:rPr>
      </w:pPr>
      <w:r w:rsidRPr="00DF4BF4">
        <w:rPr>
          <w:rFonts w:cs="Arial"/>
          <w:sz w:val="22"/>
          <w:szCs w:val="22"/>
          <w:lang w:val="en-GB"/>
        </w:rPr>
        <w:t>a letter of application to the Rector of the Military University of Technology,</w:t>
      </w:r>
    </w:p>
    <w:p w14:paraId="0BFF20DF" w14:textId="77777777" w:rsidR="003B693D" w:rsidRPr="00DF4BF4" w:rsidRDefault="003B693D" w:rsidP="003B693D">
      <w:pPr>
        <w:numPr>
          <w:ilvl w:val="0"/>
          <w:numId w:val="6"/>
        </w:numPr>
        <w:jc w:val="both"/>
        <w:rPr>
          <w:rFonts w:cs="Arial"/>
          <w:sz w:val="22"/>
          <w:szCs w:val="22"/>
        </w:rPr>
      </w:pPr>
      <w:r w:rsidRPr="00DF4BF4">
        <w:rPr>
          <w:rFonts w:cs="Arial"/>
          <w:sz w:val="22"/>
          <w:szCs w:val="22"/>
        </w:rPr>
        <w:t>candidate’s questionnaire, CV,</w:t>
      </w:r>
    </w:p>
    <w:p w14:paraId="559CCBAD" w14:textId="77777777" w:rsidR="003B693D" w:rsidRPr="00DF4BF4" w:rsidRDefault="003B693D" w:rsidP="003B693D">
      <w:pPr>
        <w:numPr>
          <w:ilvl w:val="0"/>
          <w:numId w:val="6"/>
        </w:numPr>
        <w:jc w:val="both"/>
        <w:rPr>
          <w:rFonts w:cs="Arial"/>
          <w:sz w:val="22"/>
          <w:szCs w:val="22"/>
          <w:lang w:val="en-GB"/>
        </w:rPr>
      </w:pPr>
      <w:r w:rsidRPr="00DF4BF4">
        <w:rPr>
          <w:rFonts w:cs="Arial"/>
          <w:sz w:val="22"/>
          <w:szCs w:val="22"/>
          <w:lang w:val="en-GB"/>
        </w:rPr>
        <w:lastRenderedPageBreak/>
        <w:t>copies of diplomas and other documents confirming / proving the candidate's qualifications,</w:t>
      </w:r>
    </w:p>
    <w:p w14:paraId="7B3E7C51" w14:textId="5D0206C3" w:rsidR="003B693D" w:rsidRPr="00DF4BF4" w:rsidRDefault="003B693D" w:rsidP="003B693D">
      <w:pPr>
        <w:numPr>
          <w:ilvl w:val="0"/>
          <w:numId w:val="6"/>
        </w:numPr>
        <w:jc w:val="both"/>
        <w:rPr>
          <w:rFonts w:cs="Arial"/>
          <w:sz w:val="22"/>
          <w:szCs w:val="22"/>
          <w:lang w:val="en-GB"/>
        </w:rPr>
      </w:pPr>
      <w:r w:rsidRPr="00DF4BF4">
        <w:rPr>
          <w:rFonts w:cs="Arial"/>
          <w:sz w:val="22"/>
          <w:szCs w:val="22"/>
          <w:lang w:val="en-GB"/>
        </w:rPr>
        <w:t xml:space="preserve">a declaration of consent to process personal data included in the job application in accordance with the Data Protection Act of </w:t>
      </w:r>
      <w:r w:rsidR="00662D5E" w:rsidRPr="00DF4BF4">
        <w:rPr>
          <w:rFonts w:cs="Arial"/>
          <w:sz w:val="22"/>
          <w:szCs w:val="22"/>
          <w:lang w:val="en-GB"/>
        </w:rPr>
        <w:t>10th May, 2018</w:t>
      </w:r>
      <w:r w:rsidRPr="00DF4BF4">
        <w:rPr>
          <w:rFonts w:cs="Arial"/>
          <w:sz w:val="22"/>
          <w:szCs w:val="22"/>
          <w:lang w:val="en-GB"/>
        </w:rPr>
        <w:t>,</w:t>
      </w:r>
    </w:p>
    <w:p w14:paraId="273432C7" w14:textId="77777777" w:rsidR="003B693D" w:rsidRPr="00DF4BF4" w:rsidRDefault="003B693D" w:rsidP="003B693D">
      <w:pPr>
        <w:numPr>
          <w:ilvl w:val="0"/>
          <w:numId w:val="6"/>
        </w:numPr>
        <w:jc w:val="both"/>
        <w:rPr>
          <w:rFonts w:cs="Arial"/>
          <w:sz w:val="22"/>
          <w:szCs w:val="22"/>
          <w:lang w:val="en-GB"/>
        </w:rPr>
      </w:pPr>
      <w:r w:rsidRPr="00DF4BF4">
        <w:rPr>
          <w:rFonts w:cs="Arial"/>
          <w:sz w:val="22"/>
          <w:szCs w:val="22"/>
          <w:lang w:val="en-GB"/>
        </w:rPr>
        <w:t>a declaration of no charges within a final judgment of a deliberate crime,</w:t>
      </w:r>
    </w:p>
    <w:p w14:paraId="6AA70E8F" w14:textId="1FA3EA70" w:rsidR="003B693D" w:rsidRPr="00DF4BF4" w:rsidRDefault="003B693D" w:rsidP="003B693D">
      <w:pPr>
        <w:numPr>
          <w:ilvl w:val="0"/>
          <w:numId w:val="6"/>
        </w:numPr>
        <w:jc w:val="both"/>
        <w:rPr>
          <w:rFonts w:cs="Arial"/>
          <w:sz w:val="22"/>
          <w:szCs w:val="22"/>
          <w:lang w:val="en-GB"/>
        </w:rPr>
      </w:pPr>
      <w:r w:rsidRPr="00DF4BF4">
        <w:rPr>
          <w:rFonts w:cs="Arial"/>
          <w:sz w:val="22"/>
          <w:szCs w:val="22"/>
          <w:lang w:val="en-GB"/>
        </w:rPr>
        <w:t>a declaration stating whether MUT is the core or non-core workplace for the applicant.</w:t>
      </w:r>
    </w:p>
    <w:p w14:paraId="6E65940A" w14:textId="49ED3D2B" w:rsidR="00A90C4F" w:rsidRPr="00DF4BF4" w:rsidRDefault="00A90C4F" w:rsidP="00A90C4F">
      <w:pPr>
        <w:jc w:val="both"/>
        <w:rPr>
          <w:rFonts w:cs="Arial"/>
          <w:sz w:val="22"/>
          <w:szCs w:val="22"/>
          <w:lang w:val="en-GB"/>
        </w:rPr>
      </w:pPr>
    </w:p>
    <w:p w14:paraId="436A8799" w14:textId="77777777" w:rsidR="00D65115" w:rsidRPr="00DF4BF4" w:rsidRDefault="00D65115" w:rsidP="00A90C4F">
      <w:pPr>
        <w:spacing w:before="60" w:after="60"/>
        <w:jc w:val="both"/>
        <w:rPr>
          <w:rFonts w:cs="Arial"/>
          <w:b/>
          <w:sz w:val="22"/>
          <w:szCs w:val="22"/>
          <w:lang w:val="en-US"/>
        </w:rPr>
      </w:pPr>
    </w:p>
    <w:p w14:paraId="18C5064F" w14:textId="42C67721" w:rsidR="00CD3339" w:rsidRPr="00DF4BF4" w:rsidRDefault="00CD3339" w:rsidP="00CD3339">
      <w:pPr>
        <w:tabs>
          <w:tab w:val="left" w:pos="1843"/>
        </w:tabs>
        <w:spacing w:line="360" w:lineRule="auto"/>
        <w:jc w:val="both"/>
        <w:rPr>
          <w:rFonts w:cs="Arial"/>
          <w:b/>
          <w:sz w:val="22"/>
          <w:szCs w:val="22"/>
          <w:lang w:val="en-US"/>
        </w:rPr>
      </w:pPr>
      <w:r w:rsidRPr="00DF4BF4">
        <w:rPr>
          <w:rStyle w:val="Pogrubienie"/>
          <w:rFonts w:cs="Arial"/>
          <w:sz w:val="22"/>
          <w:szCs w:val="22"/>
          <w:lang w:val="en-US"/>
        </w:rPr>
        <w:t xml:space="preserve">Documents, with the reference number </w:t>
      </w:r>
      <w:r w:rsidR="00C507D8" w:rsidRPr="00DF4BF4">
        <w:rPr>
          <w:rStyle w:val="Pogrubienie"/>
          <w:rFonts w:cs="Arial"/>
          <w:sz w:val="22"/>
          <w:szCs w:val="22"/>
          <w:lang w:val="en-US"/>
        </w:rPr>
        <w:t>–</w:t>
      </w:r>
      <w:r w:rsidRPr="00DF4BF4">
        <w:rPr>
          <w:rStyle w:val="Pogrubienie"/>
          <w:rFonts w:cs="Arial"/>
          <w:sz w:val="22"/>
          <w:szCs w:val="22"/>
          <w:lang w:val="en-US"/>
        </w:rPr>
        <w:t xml:space="preserve"> </w:t>
      </w:r>
      <w:r w:rsidR="00C507D8" w:rsidRPr="00DF4BF4">
        <w:rPr>
          <w:rStyle w:val="Pogrubienie"/>
          <w:rFonts w:cs="Arial"/>
          <w:sz w:val="22"/>
          <w:szCs w:val="22"/>
          <w:lang w:val="en-US"/>
        </w:rPr>
        <w:t>2023-</w:t>
      </w:r>
      <w:r w:rsidRPr="00DF4BF4">
        <w:rPr>
          <w:rFonts w:cs="Arial"/>
          <w:b/>
          <w:sz w:val="22"/>
          <w:szCs w:val="22"/>
          <w:lang w:val="en-US"/>
        </w:rPr>
        <w:t>WIM-Ad-</w:t>
      </w:r>
      <w:r w:rsidR="00A71023" w:rsidRPr="00DF4BF4">
        <w:rPr>
          <w:rFonts w:cs="Arial"/>
          <w:b/>
          <w:sz w:val="22"/>
          <w:szCs w:val="22"/>
          <w:lang w:val="en-US"/>
        </w:rPr>
        <w:t>00</w:t>
      </w:r>
      <w:r w:rsidRPr="00DF4BF4">
        <w:rPr>
          <w:rFonts w:cs="Arial"/>
          <w:b/>
          <w:sz w:val="22"/>
          <w:szCs w:val="22"/>
          <w:lang w:val="en-US"/>
        </w:rPr>
        <w:t>2</w:t>
      </w:r>
      <w:r w:rsidRPr="00DF4BF4">
        <w:rPr>
          <w:rStyle w:val="Pogrubienie"/>
          <w:rFonts w:cs="Arial"/>
          <w:sz w:val="22"/>
          <w:szCs w:val="22"/>
          <w:lang w:val="en-US"/>
        </w:rPr>
        <w:t xml:space="preserve">, should be submitted till </w:t>
      </w:r>
      <w:r w:rsidR="00662D5E" w:rsidRPr="00DF4BF4">
        <w:rPr>
          <w:rStyle w:val="Pogrubienie"/>
          <w:rFonts w:cs="Arial"/>
          <w:sz w:val="22"/>
          <w:szCs w:val="22"/>
          <w:lang w:val="en-US"/>
        </w:rPr>
        <w:t xml:space="preserve">       </w:t>
      </w:r>
      <w:r w:rsidR="007D1BDF">
        <w:rPr>
          <w:rStyle w:val="Pogrubienie"/>
          <w:rFonts w:cs="Arial"/>
          <w:sz w:val="22"/>
          <w:szCs w:val="22"/>
          <w:lang w:val="en-US"/>
        </w:rPr>
        <w:t>10.02</w:t>
      </w:r>
      <w:r w:rsidRPr="00DF4BF4">
        <w:rPr>
          <w:rStyle w:val="Pogrubienie"/>
          <w:rFonts w:cs="Arial"/>
          <w:sz w:val="22"/>
          <w:szCs w:val="22"/>
          <w:lang w:val="en-US"/>
        </w:rPr>
        <w:t>.202</w:t>
      </w:r>
      <w:r w:rsidR="00B65A20" w:rsidRPr="00DF4BF4">
        <w:rPr>
          <w:rStyle w:val="Pogrubienie"/>
          <w:rFonts w:cs="Arial"/>
          <w:sz w:val="22"/>
          <w:szCs w:val="22"/>
          <w:lang w:val="en-US"/>
        </w:rPr>
        <w:t>3</w:t>
      </w:r>
      <w:r w:rsidRPr="00DF4BF4">
        <w:rPr>
          <w:rFonts w:cs="Arial"/>
          <w:b/>
          <w:sz w:val="22"/>
          <w:szCs w:val="22"/>
          <w:lang w:val="en-US"/>
        </w:rPr>
        <w:t>:</w:t>
      </w:r>
    </w:p>
    <w:p w14:paraId="4D35B084" w14:textId="77777777" w:rsidR="00A90C4F" w:rsidRPr="00DF4BF4" w:rsidRDefault="00A90C4F" w:rsidP="00A90C4F">
      <w:pPr>
        <w:tabs>
          <w:tab w:val="left" w:pos="720"/>
        </w:tabs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- in person to the secretary's office / at the front desk</w:t>
      </w:r>
    </w:p>
    <w:p w14:paraId="1FC18AFA" w14:textId="77777777" w:rsidR="00A90C4F" w:rsidRPr="00DF4BF4" w:rsidRDefault="00A90C4F" w:rsidP="00A90C4F">
      <w:pPr>
        <w:tabs>
          <w:tab w:val="left" w:pos="720"/>
        </w:tabs>
        <w:jc w:val="both"/>
        <w:rPr>
          <w:rFonts w:cs="Arial"/>
          <w:sz w:val="22"/>
          <w:szCs w:val="22"/>
          <w:lang w:val="en-GB"/>
        </w:rPr>
      </w:pPr>
      <w:r w:rsidRPr="00DF4BF4">
        <w:rPr>
          <w:rFonts w:cs="Arial"/>
          <w:sz w:val="22"/>
          <w:szCs w:val="22"/>
          <w:lang w:val="en-US"/>
        </w:rPr>
        <w:t xml:space="preserve">- by post: at the Military University of Technology, Faculty of Mechanical Engineering, </w:t>
      </w:r>
    </w:p>
    <w:p w14:paraId="5EFD6492" w14:textId="77777777" w:rsidR="00A90C4F" w:rsidRPr="00DF4BF4" w:rsidRDefault="00A90C4F" w:rsidP="00A90C4F">
      <w:pPr>
        <w:tabs>
          <w:tab w:val="left" w:pos="720"/>
        </w:tabs>
        <w:jc w:val="both"/>
        <w:rPr>
          <w:rFonts w:cs="Arial"/>
          <w:sz w:val="22"/>
          <w:szCs w:val="22"/>
        </w:rPr>
      </w:pPr>
      <w:r w:rsidRPr="00DF4BF4">
        <w:rPr>
          <w:rFonts w:cs="Arial"/>
          <w:sz w:val="22"/>
          <w:szCs w:val="22"/>
        </w:rPr>
        <w:t xml:space="preserve">Gen. Sylwestra Kaliskiego 2 street, 00-908 Warsaw 46 </w:t>
      </w:r>
    </w:p>
    <w:p w14:paraId="3A082761" w14:textId="77777777" w:rsidR="00A90C4F" w:rsidRPr="00DF4BF4" w:rsidRDefault="00A90C4F" w:rsidP="00A90C4F">
      <w:pPr>
        <w:tabs>
          <w:tab w:val="left" w:pos="720"/>
        </w:tabs>
        <w:jc w:val="both"/>
        <w:rPr>
          <w:rFonts w:cs="Arial"/>
          <w:sz w:val="22"/>
          <w:szCs w:val="22"/>
          <w:lang w:val="en-GB"/>
        </w:rPr>
      </w:pPr>
      <w:r w:rsidRPr="00DF4BF4">
        <w:rPr>
          <w:rFonts w:cs="Arial"/>
          <w:sz w:val="22"/>
          <w:szCs w:val="22"/>
          <w:lang w:val="en-US"/>
        </w:rPr>
        <w:t xml:space="preserve">- by e-mail/fax </w:t>
      </w:r>
      <w:hyperlink r:id="rId5" w:history="1">
        <w:r w:rsidRPr="00DF4BF4">
          <w:rPr>
            <w:rStyle w:val="Hipercze"/>
            <w:rFonts w:cs="Arial"/>
            <w:color w:val="auto"/>
            <w:sz w:val="22"/>
            <w:szCs w:val="22"/>
            <w:lang w:val="en-US"/>
          </w:rPr>
          <w:t>dziekan.wim@wat.edu.pl</w:t>
        </w:r>
      </w:hyperlink>
      <w:r w:rsidRPr="00DF4BF4">
        <w:rPr>
          <w:rFonts w:cs="Arial"/>
          <w:sz w:val="22"/>
          <w:szCs w:val="22"/>
          <w:lang w:val="en-US"/>
        </w:rPr>
        <w:t>, +48 261 837 366</w:t>
      </w:r>
    </w:p>
    <w:p w14:paraId="65DB951E" w14:textId="77777777" w:rsidR="00A90C4F" w:rsidRPr="00DF4BF4" w:rsidRDefault="00A90C4F" w:rsidP="00A90C4F">
      <w:pPr>
        <w:tabs>
          <w:tab w:val="left" w:pos="720"/>
        </w:tabs>
        <w:jc w:val="both"/>
        <w:rPr>
          <w:rFonts w:cs="Arial"/>
          <w:sz w:val="22"/>
          <w:szCs w:val="22"/>
          <w:lang w:val="en-GB"/>
        </w:rPr>
      </w:pPr>
    </w:p>
    <w:p w14:paraId="33F49AC8" w14:textId="363E60EF" w:rsidR="00A90C4F" w:rsidRPr="00DF4BF4" w:rsidRDefault="00A90C4F" w:rsidP="00A90C4F">
      <w:pPr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b/>
          <w:sz w:val="22"/>
          <w:szCs w:val="22"/>
          <w:lang w:val="en-US"/>
        </w:rPr>
        <w:t xml:space="preserve">Additional information can be obtained by telephone: </w:t>
      </w:r>
      <w:r w:rsidRPr="00DF4BF4">
        <w:rPr>
          <w:rFonts w:cs="Arial"/>
          <w:b/>
          <w:sz w:val="22"/>
          <w:szCs w:val="22"/>
          <w:lang w:val="en-GB"/>
        </w:rPr>
        <w:t xml:space="preserve">+48 </w:t>
      </w:r>
      <w:r w:rsidRPr="00DF4BF4">
        <w:rPr>
          <w:rFonts w:cs="Arial"/>
          <w:b/>
          <w:bCs/>
          <w:sz w:val="22"/>
          <w:szCs w:val="22"/>
          <w:lang w:val="en-GB"/>
        </w:rPr>
        <w:t>261 837 </w:t>
      </w:r>
      <w:r w:rsidR="004D1C30" w:rsidRPr="00DF4BF4">
        <w:rPr>
          <w:rFonts w:cs="Arial"/>
          <w:b/>
          <w:bCs/>
          <w:sz w:val="22"/>
          <w:szCs w:val="22"/>
          <w:lang w:val="en-GB"/>
        </w:rPr>
        <w:t>107</w:t>
      </w:r>
      <w:r w:rsidRPr="00DF4BF4">
        <w:rPr>
          <w:rFonts w:cs="Arial"/>
          <w:b/>
          <w:bCs/>
          <w:sz w:val="22"/>
          <w:szCs w:val="22"/>
          <w:lang w:val="en-GB"/>
        </w:rPr>
        <w:t xml:space="preserve"> </w:t>
      </w:r>
    </w:p>
    <w:p w14:paraId="49E2C04D" w14:textId="77777777" w:rsidR="00A90C4F" w:rsidRPr="00DF4BF4" w:rsidRDefault="00A90C4F" w:rsidP="00A90C4F">
      <w:pPr>
        <w:spacing w:before="60" w:after="60"/>
        <w:jc w:val="both"/>
        <w:rPr>
          <w:rFonts w:cs="Arial"/>
          <w:b/>
          <w:bCs/>
          <w:sz w:val="22"/>
          <w:szCs w:val="22"/>
          <w:lang w:val="en-GB"/>
        </w:rPr>
      </w:pPr>
    </w:p>
    <w:p w14:paraId="1AF8150E" w14:textId="77777777" w:rsidR="00A90C4F" w:rsidRPr="00DF4BF4" w:rsidRDefault="00A90C4F" w:rsidP="00A90C4F">
      <w:pPr>
        <w:spacing w:before="60" w:after="60"/>
        <w:jc w:val="both"/>
        <w:rPr>
          <w:rFonts w:cs="Arial"/>
          <w:b/>
          <w:sz w:val="22"/>
          <w:szCs w:val="22"/>
          <w:lang w:val="en-GB"/>
        </w:rPr>
      </w:pPr>
      <w:r w:rsidRPr="00DF4BF4">
        <w:rPr>
          <w:rFonts w:cs="Arial"/>
          <w:b/>
          <w:sz w:val="22"/>
          <w:szCs w:val="22"/>
          <w:lang w:val="en-GB"/>
        </w:rPr>
        <w:t>Document`s template can be found on:</w:t>
      </w:r>
    </w:p>
    <w:p w14:paraId="3A4C6DB6" w14:textId="77777777" w:rsidR="00A90C4F" w:rsidRPr="00DF4BF4" w:rsidRDefault="00A90C4F" w:rsidP="00A90C4F">
      <w:pPr>
        <w:spacing w:before="60" w:after="60"/>
        <w:jc w:val="both"/>
        <w:rPr>
          <w:rFonts w:cs="Arial"/>
          <w:sz w:val="22"/>
          <w:szCs w:val="22"/>
          <w:lang w:val="en-GB"/>
        </w:rPr>
      </w:pPr>
      <w:r w:rsidRPr="00DF4BF4">
        <w:rPr>
          <w:rFonts w:cs="Arial"/>
          <w:sz w:val="22"/>
          <w:szCs w:val="22"/>
          <w:lang w:val="en-GB"/>
        </w:rPr>
        <w:t>https://bip.wat.edu.pl/index.php/praca/wzory-dokumentow-dla-kan</w:t>
      </w:r>
      <w:bookmarkStart w:id="0" w:name="Bookmark"/>
      <w:bookmarkEnd w:id="0"/>
      <w:r w:rsidRPr="00DF4BF4">
        <w:rPr>
          <w:rFonts w:cs="Arial"/>
          <w:sz w:val="22"/>
          <w:szCs w:val="22"/>
          <w:lang w:val="en-GB"/>
        </w:rPr>
        <w:t>dydatow</w:t>
      </w:r>
    </w:p>
    <w:p w14:paraId="2119BEBA" w14:textId="77777777" w:rsidR="00A90C4F" w:rsidRPr="00DF4BF4" w:rsidRDefault="00A90C4F" w:rsidP="00A90C4F">
      <w:pPr>
        <w:spacing w:before="60" w:after="60"/>
        <w:jc w:val="both"/>
        <w:rPr>
          <w:rFonts w:cs="Arial"/>
          <w:b/>
          <w:sz w:val="22"/>
          <w:szCs w:val="22"/>
          <w:lang w:val="en-GB"/>
        </w:rPr>
      </w:pPr>
    </w:p>
    <w:p w14:paraId="73B6B6B7" w14:textId="77777777" w:rsidR="00A90C4F" w:rsidRPr="00DF4BF4" w:rsidRDefault="00A90C4F" w:rsidP="00A90C4F">
      <w:pPr>
        <w:ind w:left="142" w:hanging="142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The competition will be adjudicated no later than two weeks after the competition deadline</w:t>
      </w:r>
    </w:p>
    <w:p w14:paraId="438C7FD1" w14:textId="77777777" w:rsidR="00A90C4F" w:rsidRPr="00DF4BF4" w:rsidRDefault="00A90C4F" w:rsidP="00A90C4F">
      <w:pPr>
        <w:jc w:val="both"/>
        <w:rPr>
          <w:rFonts w:cs="Arial"/>
          <w:sz w:val="22"/>
          <w:szCs w:val="22"/>
          <w:lang w:val="en-US"/>
        </w:rPr>
      </w:pPr>
    </w:p>
    <w:p w14:paraId="00106027" w14:textId="0A53CF64" w:rsidR="00A90C4F" w:rsidRPr="00DF4BF4" w:rsidRDefault="00A90C4F" w:rsidP="00A90C4F">
      <w:pPr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 xml:space="preserve">The course of the competition is the first stage of employing procedure of candidate as academic teacher in </w:t>
      </w:r>
      <w:r w:rsidR="0036359B" w:rsidRPr="00DF4BF4">
        <w:rPr>
          <w:rFonts w:cs="Arial"/>
          <w:sz w:val="22"/>
          <w:szCs w:val="22"/>
          <w:lang w:val="en-US"/>
        </w:rPr>
        <w:t>Military University of Technology</w:t>
      </w:r>
      <w:r w:rsidRPr="00DF4BF4">
        <w:rPr>
          <w:rFonts w:cs="Arial"/>
          <w:sz w:val="22"/>
          <w:szCs w:val="22"/>
          <w:lang w:val="en-US"/>
        </w:rPr>
        <w:t xml:space="preserve"> defined in </w:t>
      </w:r>
      <w:r w:rsidR="0036359B" w:rsidRPr="00DF4BF4">
        <w:rPr>
          <w:rFonts w:cs="Arial"/>
          <w:sz w:val="22"/>
          <w:szCs w:val="22"/>
          <w:lang w:val="en-US"/>
        </w:rPr>
        <w:t>Military University of Technology</w:t>
      </w:r>
      <w:r w:rsidRPr="00DF4BF4">
        <w:rPr>
          <w:rFonts w:cs="Arial"/>
          <w:sz w:val="22"/>
          <w:szCs w:val="22"/>
          <w:lang w:val="en-US"/>
        </w:rPr>
        <w:t xml:space="preserve"> statue. The final decision regarding employment of a person selected in the course of the competition is made by the Rector of </w:t>
      </w:r>
      <w:r w:rsidR="0036359B" w:rsidRPr="00DF4BF4">
        <w:rPr>
          <w:rFonts w:cs="Arial"/>
          <w:sz w:val="22"/>
          <w:szCs w:val="22"/>
          <w:lang w:val="en-US"/>
        </w:rPr>
        <w:t>Military University of Technology</w:t>
      </w:r>
      <w:r w:rsidRPr="00DF4BF4">
        <w:rPr>
          <w:rFonts w:cs="Arial"/>
          <w:sz w:val="22"/>
          <w:szCs w:val="22"/>
          <w:lang w:val="en-US"/>
        </w:rPr>
        <w:t>.</w:t>
      </w:r>
    </w:p>
    <w:p w14:paraId="0A4464CD" w14:textId="77777777" w:rsidR="00A90C4F" w:rsidRPr="00DF4BF4" w:rsidRDefault="00A90C4F" w:rsidP="00A90C4F">
      <w:pPr>
        <w:jc w:val="both"/>
        <w:rPr>
          <w:rFonts w:cs="Arial"/>
          <w:sz w:val="22"/>
          <w:szCs w:val="22"/>
          <w:lang w:val="en-US"/>
        </w:rPr>
      </w:pPr>
    </w:p>
    <w:p w14:paraId="7CDBB202" w14:textId="77777777" w:rsidR="00A90C4F" w:rsidRPr="00DF4BF4" w:rsidRDefault="00A90C4F" w:rsidP="00A90C4F">
      <w:pPr>
        <w:ind w:left="142" w:hanging="142"/>
        <w:jc w:val="both"/>
        <w:rPr>
          <w:rFonts w:cs="Arial"/>
          <w:sz w:val="22"/>
          <w:szCs w:val="22"/>
          <w:lang w:val="en-US"/>
        </w:rPr>
      </w:pPr>
      <w:r w:rsidRPr="00DF4BF4">
        <w:rPr>
          <w:rFonts w:cs="Arial"/>
          <w:sz w:val="22"/>
          <w:szCs w:val="22"/>
          <w:lang w:val="en-US"/>
        </w:rPr>
        <w:t>The application documentation of candidates that are rejected will be destroyed by the evaluating committee.</w:t>
      </w:r>
    </w:p>
    <w:p w14:paraId="2D506613" w14:textId="77777777" w:rsidR="00A90C4F" w:rsidRPr="00DF4BF4" w:rsidRDefault="00A90C4F" w:rsidP="00A90C4F">
      <w:pPr>
        <w:jc w:val="both"/>
        <w:rPr>
          <w:rFonts w:cs="Arial"/>
          <w:sz w:val="22"/>
          <w:szCs w:val="22"/>
          <w:lang w:val="en-US"/>
        </w:rPr>
      </w:pPr>
    </w:p>
    <w:p w14:paraId="52004377" w14:textId="3DDDC9BF" w:rsidR="003C436F" w:rsidRPr="00DF4BF4" w:rsidRDefault="00CC36AA" w:rsidP="00021F14">
      <w:pPr>
        <w:ind w:left="142" w:hanging="142"/>
        <w:jc w:val="both"/>
        <w:rPr>
          <w:rFonts w:cs="Arial"/>
          <w:sz w:val="22"/>
          <w:szCs w:val="22"/>
          <w:lang w:val="en-GB"/>
        </w:rPr>
      </w:pPr>
      <w:r w:rsidRPr="00DF4BF4">
        <w:rPr>
          <w:rFonts w:cs="Arial"/>
          <w:sz w:val="22"/>
          <w:szCs w:val="22"/>
          <w:lang w:val="en-US"/>
        </w:rPr>
        <w:t>The Military University of Technology does not provide accommodation.</w:t>
      </w:r>
    </w:p>
    <w:sectPr w:rsidR="003C436F" w:rsidRPr="00DF4BF4">
      <w:pgSz w:w="11906" w:h="16838"/>
      <w:pgMar w:top="1258" w:right="1133" w:bottom="899" w:left="1417" w:header="708" w:footer="708" w:gutter="0"/>
      <w:cols w:space="708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font670">
    <w:altName w:val="Times New Roman"/>
    <w:charset w:val="EE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Num34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multilevel"/>
    <w:tmpl w:val="00000003"/>
    <w:name w:val="WWNum35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multilevel"/>
    <w:tmpl w:val="00000004"/>
    <w:name w:val="WWNum38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multilevel"/>
    <w:tmpl w:val="CA0E2B14"/>
    <w:name w:val="WWNum45"/>
    <w:lvl w:ilvl="0">
      <w:start w:val="1"/>
      <w:numFmt w:val="bullet"/>
      <w:lvlText w:val=""/>
      <w:lvlJc w:val="left"/>
      <w:pPr>
        <w:tabs>
          <w:tab w:val="num" w:pos="0"/>
        </w:tabs>
        <w:ind w:left="1440" w:hanging="360"/>
      </w:pPr>
      <w:rPr>
        <w:rFonts w:ascii="Wingdings" w:hAnsi="Wingdings"/>
        <w:color w:val="0000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/>
      </w:rPr>
    </w:lvl>
  </w:abstractNum>
  <w:abstractNum w:abstractNumId="5" w15:restartNumberingAfterBreak="0">
    <w:nsid w:val="29DE68DA"/>
    <w:multiLevelType w:val="multilevel"/>
    <w:tmpl w:val="6FF211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1113446"/>
    <w:multiLevelType w:val="hybridMultilevel"/>
    <w:tmpl w:val="50E26310"/>
    <w:lvl w:ilvl="0" w:tplc="BBC2BA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1085268">
    <w:abstractNumId w:val="0"/>
  </w:num>
  <w:num w:numId="2" w16cid:durableId="662666643">
    <w:abstractNumId w:val="1"/>
  </w:num>
  <w:num w:numId="3" w16cid:durableId="2038575729">
    <w:abstractNumId w:val="2"/>
  </w:num>
  <w:num w:numId="4" w16cid:durableId="1829663968">
    <w:abstractNumId w:val="3"/>
  </w:num>
  <w:num w:numId="5" w16cid:durableId="384567292">
    <w:abstractNumId w:val="4"/>
  </w:num>
  <w:num w:numId="6" w16cid:durableId="228734181">
    <w:abstractNumId w:val="6"/>
  </w:num>
  <w:num w:numId="7" w16cid:durableId="74491430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650"/>
    <w:rsid w:val="00002584"/>
    <w:rsid w:val="00004A62"/>
    <w:rsid w:val="00021F14"/>
    <w:rsid w:val="00027538"/>
    <w:rsid w:val="0003069B"/>
    <w:rsid w:val="00034D59"/>
    <w:rsid w:val="00072079"/>
    <w:rsid w:val="00080FF2"/>
    <w:rsid w:val="00084091"/>
    <w:rsid w:val="0009292A"/>
    <w:rsid w:val="000A5BD7"/>
    <w:rsid w:val="000B0E6B"/>
    <w:rsid w:val="000B30E2"/>
    <w:rsid w:val="000D53E4"/>
    <w:rsid w:val="000E384A"/>
    <w:rsid w:val="000E7650"/>
    <w:rsid w:val="001121C8"/>
    <w:rsid w:val="00122BC8"/>
    <w:rsid w:val="001304D3"/>
    <w:rsid w:val="00131C9C"/>
    <w:rsid w:val="00151133"/>
    <w:rsid w:val="001566C6"/>
    <w:rsid w:val="001650EF"/>
    <w:rsid w:val="0016698E"/>
    <w:rsid w:val="00170F8F"/>
    <w:rsid w:val="001907E3"/>
    <w:rsid w:val="0019771F"/>
    <w:rsid w:val="001E1704"/>
    <w:rsid w:val="002046E8"/>
    <w:rsid w:val="00223208"/>
    <w:rsid w:val="00234DAD"/>
    <w:rsid w:val="00243DE9"/>
    <w:rsid w:val="00265F30"/>
    <w:rsid w:val="002735BD"/>
    <w:rsid w:val="00280C44"/>
    <w:rsid w:val="00296D6F"/>
    <w:rsid w:val="002B340E"/>
    <w:rsid w:val="002B3C3C"/>
    <w:rsid w:val="002D334C"/>
    <w:rsid w:val="002F0FA1"/>
    <w:rsid w:val="002F7DD9"/>
    <w:rsid w:val="00317C65"/>
    <w:rsid w:val="00333E26"/>
    <w:rsid w:val="00356CC9"/>
    <w:rsid w:val="0036213D"/>
    <w:rsid w:val="0036359B"/>
    <w:rsid w:val="003909A5"/>
    <w:rsid w:val="003A6FCD"/>
    <w:rsid w:val="003B693D"/>
    <w:rsid w:val="003C436F"/>
    <w:rsid w:val="003E48D0"/>
    <w:rsid w:val="00414A89"/>
    <w:rsid w:val="00445387"/>
    <w:rsid w:val="00446698"/>
    <w:rsid w:val="004468D1"/>
    <w:rsid w:val="00452709"/>
    <w:rsid w:val="0045548B"/>
    <w:rsid w:val="00466838"/>
    <w:rsid w:val="00474E6F"/>
    <w:rsid w:val="004769BE"/>
    <w:rsid w:val="0049521C"/>
    <w:rsid w:val="004954AE"/>
    <w:rsid w:val="00496FB9"/>
    <w:rsid w:val="00497F9B"/>
    <w:rsid w:val="004A1CF6"/>
    <w:rsid w:val="004A6379"/>
    <w:rsid w:val="004C198B"/>
    <w:rsid w:val="004C5DBF"/>
    <w:rsid w:val="004D14C3"/>
    <w:rsid w:val="004D1C30"/>
    <w:rsid w:val="004D4301"/>
    <w:rsid w:val="004E030A"/>
    <w:rsid w:val="004E6038"/>
    <w:rsid w:val="004F68C5"/>
    <w:rsid w:val="005136A6"/>
    <w:rsid w:val="00513A60"/>
    <w:rsid w:val="0055532C"/>
    <w:rsid w:val="00572A3A"/>
    <w:rsid w:val="00587A50"/>
    <w:rsid w:val="005A1EEC"/>
    <w:rsid w:val="005A623B"/>
    <w:rsid w:val="005D32BC"/>
    <w:rsid w:val="005F1E6C"/>
    <w:rsid w:val="005F3314"/>
    <w:rsid w:val="005F4773"/>
    <w:rsid w:val="00634F86"/>
    <w:rsid w:val="00647E27"/>
    <w:rsid w:val="00656CA6"/>
    <w:rsid w:val="00662D5E"/>
    <w:rsid w:val="006756DD"/>
    <w:rsid w:val="00696810"/>
    <w:rsid w:val="006A2A9D"/>
    <w:rsid w:val="006C27A4"/>
    <w:rsid w:val="006C3DBD"/>
    <w:rsid w:val="006D1125"/>
    <w:rsid w:val="006D2134"/>
    <w:rsid w:val="007013A6"/>
    <w:rsid w:val="00704004"/>
    <w:rsid w:val="007101C5"/>
    <w:rsid w:val="00710B71"/>
    <w:rsid w:val="007334E7"/>
    <w:rsid w:val="00757413"/>
    <w:rsid w:val="007604E7"/>
    <w:rsid w:val="007706BF"/>
    <w:rsid w:val="00785355"/>
    <w:rsid w:val="00793E45"/>
    <w:rsid w:val="007A405D"/>
    <w:rsid w:val="007D01B3"/>
    <w:rsid w:val="007D1BDF"/>
    <w:rsid w:val="007F11F3"/>
    <w:rsid w:val="00836875"/>
    <w:rsid w:val="00852E30"/>
    <w:rsid w:val="00872945"/>
    <w:rsid w:val="008918EB"/>
    <w:rsid w:val="00896E72"/>
    <w:rsid w:val="008D21C4"/>
    <w:rsid w:val="009055B0"/>
    <w:rsid w:val="009119AE"/>
    <w:rsid w:val="009162BB"/>
    <w:rsid w:val="009165C5"/>
    <w:rsid w:val="0092713C"/>
    <w:rsid w:val="0095260A"/>
    <w:rsid w:val="009658AC"/>
    <w:rsid w:val="0099769B"/>
    <w:rsid w:val="009B606A"/>
    <w:rsid w:val="009C04CB"/>
    <w:rsid w:val="009C0AA9"/>
    <w:rsid w:val="009D0460"/>
    <w:rsid w:val="009E4ABF"/>
    <w:rsid w:val="009E4F6C"/>
    <w:rsid w:val="00A01A37"/>
    <w:rsid w:val="00A242E7"/>
    <w:rsid w:val="00A476CA"/>
    <w:rsid w:val="00A66F56"/>
    <w:rsid w:val="00A700C5"/>
    <w:rsid w:val="00A71023"/>
    <w:rsid w:val="00A90C4F"/>
    <w:rsid w:val="00AC3910"/>
    <w:rsid w:val="00AD08A7"/>
    <w:rsid w:val="00AF17DB"/>
    <w:rsid w:val="00B06126"/>
    <w:rsid w:val="00B148C5"/>
    <w:rsid w:val="00B163E1"/>
    <w:rsid w:val="00B25EE6"/>
    <w:rsid w:val="00B27E18"/>
    <w:rsid w:val="00B30B3F"/>
    <w:rsid w:val="00B3288D"/>
    <w:rsid w:val="00B355E3"/>
    <w:rsid w:val="00B3786D"/>
    <w:rsid w:val="00B408A8"/>
    <w:rsid w:val="00B53301"/>
    <w:rsid w:val="00B65A20"/>
    <w:rsid w:val="00B72D15"/>
    <w:rsid w:val="00B72F58"/>
    <w:rsid w:val="00BA7E7D"/>
    <w:rsid w:val="00BB0A0D"/>
    <w:rsid w:val="00BD0983"/>
    <w:rsid w:val="00BD54AF"/>
    <w:rsid w:val="00BD7122"/>
    <w:rsid w:val="00BE0720"/>
    <w:rsid w:val="00C0315F"/>
    <w:rsid w:val="00C252A8"/>
    <w:rsid w:val="00C32D37"/>
    <w:rsid w:val="00C45D8A"/>
    <w:rsid w:val="00C507D8"/>
    <w:rsid w:val="00C51613"/>
    <w:rsid w:val="00C5198C"/>
    <w:rsid w:val="00C638A5"/>
    <w:rsid w:val="00C72A07"/>
    <w:rsid w:val="00C736FE"/>
    <w:rsid w:val="00C744A8"/>
    <w:rsid w:val="00C753A3"/>
    <w:rsid w:val="00C8388F"/>
    <w:rsid w:val="00C9779E"/>
    <w:rsid w:val="00CC36AA"/>
    <w:rsid w:val="00CD2CCF"/>
    <w:rsid w:val="00CD3339"/>
    <w:rsid w:val="00CD7C49"/>
    <w:rsid w:val="00CE31CA"/>
    <w:rsid w:val="00CE376C"/>
    <w:rsid w:val="00CF7530"/>
    <w:rsid w:val="00D066C4"/>
    <w:rsid w:val="00D07B18"/>
    <w:rsid w:val="00D3096E"/>
    <w:rsid w:val="00D51CDB"/>
    <w:rsid w:val="00D52B5C"/>
    <w:rsid w:val="00D54274"/>
    <w:rsid w:val="00D600F3"/>
    <w:rsid w:val="00D6446B"/>
    <w:rsid w:val="00D65115"/>
    <w:rsid w:val="00D768B3"/>
    <w:rsid w:val="00D80374"/>
    <w:rsid w:val="00DB774A"/>
    <w:rsid w:val="00DE46CA"/>
    <w:rsid w:val="00DE6D8D"/>
    <w:rsid w:val="00DF4BF4"/>
    <w:rsid w:val="00E072CE"/>
    <w:rsid w:val="00E27453"/>
    <w:rsid w:val="00E3597C"/>
    <w:rsid w:val="00E60066"/>
    <w:rsid w:val="00E66761"/>
    <w:rsid w:val="00E751F5"/>
    <w:rsid w:val="00E77795"/>
    <w:rsid w:val="00E8235D"/>
    <w:rsid w:val="00E859CA"/>
    <w:rsid w:val="00E93927"/>
    <w:rsid w:val="00EA6502"/>
    <w:rsid w:val="00EB5D23"/>
    <w:rsid w:val="00EB7F12"/>
    <w:rsid w:val="00EC6E9B"/>
    <w:rsid w:val="00EE347C"/>
    <w:rsid w:val="00EF5B28"/>
    <w:rsid w:val="00F0070D"/>
    <w:rsid w:val="00F15059"/>
    <w:rsid w:val="00F1551E"/>
    <w:rsid w:val="00F24556"/>
    <w:rsid w:val="00F55A14"/>
    <w:rsid w:val="00F56088"/>
    <w:rsid w:val="00F614F1"/>
    <w:rsid w:val="00F64987"/>
    <w:rsid w:val="00F65445"/>
    <w:rsid w:val="00FB5B01"/>
    <w:rsid w:val="00FC1F25"/>
    <w:rsid w:val="00FC51E3"/>
    <w:rsid w:val="00FD4FB2"/>
    <w:rsid w:val="00FF1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4564CA7"/>
  <w15:chartTrackingRefBased/>
  <w15:docId w15:val="{08211E87-B0B8-4A3C-B358-4EBCD3E0C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Arial" w:hAnsi="Arial"/>
      <w:sz w:val="24"/>
      <w:szCs w:val="24"/>
      <w:lang w:eastAsia="ar-SA"/>
    </w:rPr>
  </w:style>
  <w:style w:type="paragraph" w:styleId="Nagwek1">
    <w:name w:val="heading 1"/>
    <w:basedOn w:val="Normalny"/>
    <w:next w:val="Tekstpodstawowy"/>
    <w:qFormat/>
    <w:pPr>
      <w:keepNext/>
      <w:numPr>
        <w:numId w:val="1"/>
      </w:numPr>
      <w:jc w:val="both"/>
      <w:outlineLvl w:val="0"/>
    </w:pPr>
    <w:rPr>
      <w:b/>
      <w:bCs/>
      <w:sz w:val="20"/>
    </w:rPr>
  </w:style>
  <w:style w:type="paragraph" w:styleId="Nagwek2">
    <w:name w:val="heading 2"/>
    <w:basedOn w:val="Normalny"/>
    <w:next w:val="Tekstpodstawowy"/>
    <w:qFormat/>
    <w:pPr>
      <w:keepNext/>
      <w:numPr>
        <w:ilvl w:val="1"/>
        <w:numId w:val="1"/>
      </w:numPr>
      <w:jc w:val="center"/>
      <w:outlineLvl w:val="1"/>
    </w:pPr>
    <w:rPr>
      <w:b/>
      <w:bCs/>
      <w:sz w:val="22"/>
    </w:rPr>
  </w:style>
  <w:style w:type="paragraph" w:styleId="Nagwek3">
    <w:name w:val="heading 3"/>
    <w:basedOn w:val="Normalny"/>
    <w:next w:val="Tekstpodstawowy"/>
    <w:qFormat/>
    <w:pPr>
      <w:keepNext/>
      <w:keepLines/>
      <w:numPr>
        <w:ilvl w:val="2"/>
        <w:numId w:val="1"/>
      </w:numPr>
      <w:spacing w:before="40"/>
      <w:outlineLvl w:val="2"/>
    </w:pPr>
    <w:rPr>
      <w:rFonts w:ascii="Cambria" w:hAnsi="Cambria" w:cs="font670"/>
      <w:color w:val="243F6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</w:style>
  <w:style w:type="character" w:customStyle="1" w:styleId="StopkaZnak">
    <w:name w:val="Stopka Znak"/>
    <w:rPr>
      <w:rFonts w:ascii="Arial" w:hAnsi="Arial"/>
      <w:sz w:val="24"/>
      <w:szCs w:val="24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shorttext">
    <w:name w:val="short_text"/>
    <w:basedOn w:val="Domylnaczcionkaakapitu1"/>
  </w:style>
  <w:style w:type="character" w:customStyle="1" w:styleId="hps">
    <w:name w:val="hps"/>
    <w:basedOn w:val="Domylnaczcionkaakapitu1"/>
  </w:style>
  <w:style w:type="character" w:styleId="Hipercze">
    <w:name w:val="Hyperlink"/>
    <w:rPr>
      <w:color w:val="0563C1"/>
      <w:u w:val="single"/>
    </w:rPr>
  </w:style>
  <w:style w:type="character" w:customStyle="1" w:styleId="Nagwek3Znak">
    <w:name w:val="Nagłówek 3 Znak"/>
    <w:rPr>
      <w:rFonts w:ascii="Cambria" w:hAnsi="Cambria" w:cs="font670"/>
      <w:color w:val="243F60"/>
      <w:sz w:val="24"/>
      <w:szCs w:val="24"/>
    </w:rPr>
  </w:style>
  <w:style w:type="character" w:customStyle="1" w:styleId="ListLabel1">
    <w:name w:val="ListLabel 1"/>
    <w:rPr>
      <w:color w:val="00000A"/>
    </w:rPr>
  </w:style>
  <w:style w:type="character" w:customStyle="1" w:styleId="ListLabel2">
    <w:name w:val="ListLabel 2"/>
    <w:rPr>
      <w:rFonts w:cs="OpenSymbol"/>
    </w:rPr>
  </w:style>
  <w:style w:type="character" w:customStyle="1" w:styleId="ListLabel3">
    <w:name w:val="ListLabel 3"/>
    <w:rPr>
      <w:rFonts w:eastAsia="Times New Roman" w:cs="Times New Roman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sz w:val="20"/>
    </w:rPr>
  </w:style>
  <w:style w:type="character" w:customStyle="1" w:styleId="ListLabel6">
    <w:name w:val="ListLabel 6"/>
    <w:rPr>
      <w:rFonts w:eastAsia="Times New Roman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eastAsia="Microsoft YaHei" w:cs="Arial"/>
      <w:sz w:val="28"/>
      <w:szCs w:val="28"/>
    </w:rPr>
  </w:style>
  <w:style w:type="paragraph" w:styleId="Tekstpodstawowy">
    <w:name w:val="Body Text"/>
    <w:basedOn w:val="Normalny"/>
    <w:pPr>
      <w:jc w:val="both"/>
    </w:pPr>
    <w:rPr>
      <w:sz w:val="22"/>
    </w:rPr>
  </w:style>
  <w:style w:type="paragraph" w:styleId="Lista">
    <w:name w:val="List"/>
    <w:basedOn w:val="Tekstpodstawowy"/>
    <w:rPr>
      <w:rFonts w:cs="Ari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paragraph" w:styleId="Tytu">
    <w:name w:val="Title"/>
    <w:basedOn w:val="Normalny"/>
    <w:next w:val="Podtytu"/>
    <w:qFormat/>
    <w:pPr>
      <w:jc w:val="center"/>
    </w:pPr>
    <w:rPr>
      <w:b/>
      <w:bCs/>
      <w:sz w:val="36"/>
      <w:szCs w:val="36"/>
    </w:rPr>
  </w:style>
  <w:style w:type="paragraph" w:styleId="Podtytu">
    <w:name w:val="Subtitle"/>
    <w:basedOn w:val="Nagwek10"/>
    <w:next w:val="Tekstpodstawowy"/>
    <w:qFormat/>
    <w:pPr>
      <w:jc w:val="center"/>
    </w:pPr>
    <w:rPr>
      <w:i/>
      <w:iCs/>
    </w:rPr>
  </w:style>
  <w:style w:type="paragraph" w:customStyle="1" w:styleId="Tekstpodstawowy21">
    <w:name w:val="Tekst podstawowy 21"/>
    <w:basedOn w:val="Normalny"/>
    <w:pPr>
      <w:jc w:val="both"/>
    </w:pPr>
  </w:style>
  <w:style w:type="paragraph" w:styleId="Tekstpodstawowywcity">
    <w:name w:val="Body Text Indent"/>
    <w:basedOn w:val="Normalny"/>
    <w:pPr>
      <w:ind w:left="283" w:firstLine="708"/>
      <w:jc w:val="both"/>
    </w:pPr>
    <w:rPr>
      <w:sz w:val="22"/>
    </w:rPr>
  </w:style>
  <w:style w:type="paragraph" w:styleId="Nagwek">
    <w:name w:val="header"/>
    <w:basedOn w:val="Normalny"/>
    <w:pPr>
      <w:suppressLineNumbers/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suppressLineNumbers/>
      <w:tabs>
        <w:tab w:val="center" w:pos="4536"/>
        <w:tab w:val="right" w:pos="9072"/>
      </w:tabs>
    </w:pPr>
  </w:style>
  <w:style w:type="paragraph" w:customStyle="1" w:styleId="Tekstpodstawowywcity21">
    <w:name w:val="Tekst podstawowy wcięty 21"/>
    <w:basedOn w:val="Normalny"/>
    <w:pPr>
      <w:ind w:left="980" w:hanging="260"/>
      <w:jc w:val="both"/>
    </w:pPr>
  </w:style>
  <w:style w:type="paragraph" w:customStyle="1" w:styleId="Tekstpodstawowywcity31">
    <w:name w:val="Tekst podstawowy wcięty 31"/>
    <w:basedOn w:val="Normalny"/>
    <w:pPr>
      <w:ind w:left="360" w:hanging="360"/>
    </w:pPr>
    <w:rPr>
      <w:rFonts w:cs="Arial"/>
      <w:sz w:val="22"/>
      <w:szCs w:val="22"/>
    </w:rPr>
  </w:style>
  <w:style w:type="paragraph" w:customStyle="1" w:styleId="Tekstpodstawowy31">
    <w:name w:val="Tekst podstawowy 31"/>
    <w:basedOn w:val="Normalny"/>
    <w:pPr>
      <w:jc w:val="both"/>
    </w:pPr>
    <w:rPr>
      <w:color w:val="FF0000"/>
      <w:sz w:val="22"/>
    </w:rPr>
  </w:style>
  <w:style w:type="paragraph" w:customStyle="1" w:styleId="Tekstdymka1">
    <w:name w:val="Tekst dymka1"/>
    <w:basedOn w:val="Normalny"/>
    <w:rPr>
      <w:rFonts w:ascii="Tahoma" w:hAnsi="Tahoma" w:cs="Tahoma"/>
      <w:sz w:val="16"/>
      <w:szCs w:val="16"/>
    </w:rPr>
  </w:style>
  <w:style w:type="paragraph" w:customStyle="1" w:styleId="NormalnyWeb1">
    <w:name w:val="Normalny (Web)1"/>
    <w:basedOn w:val="Normalny"/>
    <w:pPr>
      <w:spacing w:before="100" w:after="100"/>
      <w:ind w:left="454" w:hanging="454"/>
    </w:pPr>
    <w:rPr>
      <w:rFonts w:ascii="Verdana" w:hAnsi="Verdana"/>
      <w:color w:val="000000"/>
      <w:sz w:val="18"/>
    </w:rPr>
  </w:style>
  <w:style w:type="paragraph" w:customStyle="1" w:styleId="Tekstpodstawowywcity210">
    <w:name w:val="Tekst podstawowy wcięty 21"/>
    <w:basedOn w:val="Normalny"/>
    <w:pPr>
      <w:ind w:left="3960"/>
    </w:pPr>
    <w:rPr>
      <w:rFonts w:ascii="Times New Roman" w:hAnsi="Times New Roman"/>
    </w:rPr>
  </w:style>
  <w:style w:type="paragraph" w:customStyle="1" w:styleId="Default">
    <w:name w:val="Default"/>
    <w:pPr>
      <w:suppressAutoHyphens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Akapitzlist1">
    <w:name w:val="Akapit z listą1"/>
    <w:basedOn w:val="Normalny"/>
    <w:pPr>
      <w:ind w:left="720"/>
    </w:pPr>
  </w:style>
  <w:style w:type="paragraph" w:styleId="Tekstdymka">
    <w:name w:val="Balloon Text"/>
    <w:basedOn w:val="Normalny"/>
    <w:link w:val="TekstdymkaZnak1"/>
    <w:uiPriority w:val="99"/>
    <w:semiHidden/>
    <w:unhideWhenUsed/>
    <w:rsid w:val="000B30E2"/>
    <w:rPr>
      <w:rFonts w:ascii="Segoe UI" w:hAnsi="Segoe UI" w:cs="Segoe UI"/>
      <w:sz w:val="18"/>
      <w:szCs w:val="18"/>
    </w:rPr>
  </w:style>
  <w:style w:type="character" w:customStyle="1" w:styleId="TekstdymkaZnak1">
    <w:name w:val="Tekst dymka Znak1"/>
    <w:link w:val="Tekstdymka"/>
    <w:uiPriority w:val="99"/>
    <w:semiHidden/>
    <w:rsid w:val="000B30E2"/>
    <w:rPr>
      <w:rFonts w:ascii="Segoe UI" w:hAnsi="Segoe UI" w:cs="Segoe UI"/>
      <w:sz w:val="18"/>
      <w:szCs w:val="18"/>
      <w:lang w:eastAsia="ar-SA"/>
    </w:rPr>
  </w:style>
  <w:style w:type="paragraph" w:styleId="NormalnyWeb">
    <w:name w:val="Normal (Web)"/>
    <w:basedOn w:val="Normalny"/>
    <w:uiPriority w:val="99"/>
    <w:semiHidden/>
    <w:unhideWhenUsed/>
    <w:rsid w:val="003B693D"/>
    <w:pPr>
      <w:suppressAutoHyphens w:val="0"/>
      <w:spacing w:before="100" w:beforeAutospacing="1" w:after="100" w:afterAutospacing="1"/>
    </w:pPr>
    <w:rPr>
      <w:rFonts w:ascii="Times New Roman" w:hAnsi="Times New Roman"/>
      <w:lang w:eastAsia="pl-PL"/>
    </w:rPr>
  </w:style>
  <w:style w:type="character" w:styleId="Pogrubienie">
    <w:name w:val="Strong"/>
    <w:uiPriority w:val="22"/>
    <w:qFormat/>
    <w:rsid w:val="003B693D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34F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442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ziekan.wim@wat.edu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689</Words>
  <Characters>4137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NR 42/2004</vt:lpstr>
    </vt:vector>
  </TitlesOfParts>
  <Company/>
  <LinksUpToDate>false</LinksUpToDate>
  <CharactersWithSpaces>4817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42/2004</dc:title>
  <dc:subject/>
  <dc:creator>A Puczkowski</dc:creator>
  <cp:keywords/>
  <cp:lastModifiedBy>Cezary Danielski</cp:lastModifiedBy>
  <cp:revision>8</cp:revision>
  <cp:lastPrinted>2021-07-21T09:35:00Z</cp:lastPrinted>
  <dcterms:created xsi:type="dcterms:W3CDTF">2022-12-29T11:47:00Z</dcterms:created>
  <dcterms:modified xsi:type="dcterms:W3CDTF">2023-01-04T12:26:00Z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WAT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