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6FEC" w14:textId="4AA4427C" w:rsidR="00904C5E" w:rsidRPr="00372F57" w:rsidRDefault="00FE2D53" w:rsidP="00904C5E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Załącznik nr 2</w:t>
      </w:r>
    </w:p>
    <w:p w14:paraId="0F450C83" w14:textId="77777777" w:rsidR="00372F57" w:rsidRDefault="00372F57" w:rsidP="00904C5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16E28329" w14:textId="647CA4CF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Ocena (pkt. </w:t>
      </w:r>
      <w:r w:rsidR="00B20EB1" w:rsidRPr="00372F57">
        <w:rPr>
          <w:rFonts w:ascii="Lato" w:hAnsi="Lato" w:cs="Calibri"/>
          <w:b/>
          <w:bCs/>
          <w:color w:val="FF0000"/>
          <w:sz w:val="20"/>
          <w:szCs w:val="20"/>
        </w:rPr>
        <w:t>1</w:t>
      </w: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 i </w:t>
      </w:r>
      <w:r w:rsidR="00B20EB1" w:rsidRPr="00372F57">
        <w:rPr>
          <w:rFonts w:ascii="Lato" w:hAnsi="Lato" w:cs="Calibri"/>
          <w:b/>
          <w:bCs/>
          <w:color w:val="FF0000"/>
          <w:sz w:val="20"/>
          <w:szCs w:val="20"/>
        </w:rPr>
        <w:t>2</w:t>
      </w: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) dotyczy </w:t>
      </w:r>
      <w:r w:rsidR="00AD6716" w:rsidRPr="00372F57">
        <w:rPr>
          <w:rFonts w:ascii="Lato" w:hAnsi="Lato" w:cs="Calibri"/>
          <w:b/>
          <w:bCs/>
          <w:color w:val="FF0000"/>
          <w:sz w:val="20"/>
          <w:szCs w:val="20"/>
          <w:u w:val="single"/>
        </w:rPr>
        <w:t>minimum</w:t>
      </w:r>
      <w:r w:rsidR="00AD6716"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 </w:t>
      </w: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jednej wybranej klasy </w:t>
      </w:r>
      <w:r w:rsidR="0023360B">
        <w:rPr>
          <w:rFonts w:ascii="Lato" w:hAnsi="Lato" w:cs="Calibri"/>
          <w:b/>
          <w:bCs/>
          <w:color w:val="FF0000"/>
          <w:sz w:val="20"/>
          <w:szCs w:val="20"/>
        </w:rPr>
        <w:t xml:space="preserve"> </w:t>
      </w:r>
    </w:p>
    <w:p w14:paraId="2F47B649" w14:textId="77777777" w:rsidR="00372F57" w:rsidRDefault="00372F57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sz w:val="20"/>
          <w:szCs w:val="20"/>
        </w:rPr>
      </w:pPr>
    </w:p>
    <w:p w14:paraId="2A5B3BC5" w14:textId="77777777" w:rsidR="00372F57" w:rsidRDefault="00372F57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sz w:val="20"/>
          <w:szCs w:val="20"/>
        </w:rPr>
      </w:pPr>
    </w:p>
    <w:p w14:paraId="0ACE67E2" w14:textId="0FE6F53F" w:rsidR="00904C5E" w:rsidRPr="00372F57" w:rsidRDefault="00904C5E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372F57">
        <w:rPr>
          <w:rFonts w:ascii="Lato" w:hAnsi="Lato" w:cs="Calibri"/>
          <w:b/>
          <w:sz w:val="20"/>
          <w:szCs w:val="20"/>
        </w:rPr>
        <w:t xml:space="preserve">Ocena programu na podstawie </w:t>
      </w:r>
      <w:r w:rsidRPr="00372F57">
        <w:rPr>
          <w:rFonts w:ascii="Lato" w:hAnsi="Lato" w:cs="Calibri"/>
          <w:b/>
          <w:sz w:val="20"/>
          <w:szCs w:val="20"/>
          <w:u w:val="single"/>
        </w:rPr>
        <w:t>Ankiety uczniów</w:t>
      </w:r>
      <w:r w:rsidRPr="00372F57">
        <w:rPr>
          <w:rFonts w:ascii="Lato" w:hAnsi="Lato" w:cs="Calibri"/>
          <w:b/>
          <w:sz w:val="20"/>
          <w:szCs w:val="20"/>
        </w:rPr>
        <w:t xml:space="preserve"> </w:t>
      </w:r>
    </w:p>
    <w:p w14:paraId="2B73EE1E" w14:textId="77777777" w:rsidR="00904C5E" w:rsidRPr="00372F57" w:rsidRDefault="00904C5E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color w:val="FF0000"/>
          <w:sz w:val="20"/>
          <w:szCs w:val="20"/>
        </w:rPr>
      </w:pPr>
    </w:p>
    <w:p w14:paraId="1982C466" w14:textId="77777777" w:rsidR="00904C5E" w:rsidRPr="00372F57" w:rsidRDefault="00904C5E" w:rsidP="00904C5E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Czy przeprowadzono wśród uczniów realizujących program Ankiety przed- i po- :</w:t>
      </w:r>
    </w:p>
    <w:p w14:paraId="28357853" w14:textId="06D7F5D1" w:rsidR="00372F57" w:rsidRDefault="00372F57" w:rsidP="00904C5E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hanging="1080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nie </w:t>
      </w:r>
    </w:p>
    <w:p w14:paraId="48B54C2E" w14:textId="77FAFA49" w:rsidR="00904C5E" w:rsidRPr="00372F57" w:rsidRDefault="00904C5E" w:rsidP="00904C5E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hanging="1080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jeśli tak, wśród ilu uczniów</w:t>
      </w:r>
      <w:r w:rsidR="00372F57">
        <w:rPr>
          <w:rFonts w:ascii="Lato" w:hAnsi="Lato" w:cs="Calibri"/>
          <w:sz w:val="20"/>
          <w:szCs w:val="20"/>
        </w:rPr>
        <w:t xml:space="preserve"> przeprowadzono</w:t>
      </w:r>
      <w:r w:rsidRPr="00372F57">
        <w:rPr>
          <w:rFonts w:ascii="Lato" w:hAnsi="Lato" w:cs="Calibri"/>
          <w:sz w:val="20"/>
          <w:szCs w:val="20"/>
        </w:rPr>
        <w:t xml:space="preserve">: </w:t>
      </w:r>
      <w:r w:rsidR="00372F57">
        <w:rPr>
          <w:rFonts w:ascii="Lato" w:hAnsi="Lato" w:cs="Calibri"/>
          <w:sz w:val="20"/>
          <w:szCs w:val="20"/>
        </w:rPr>
        <w:t>ankietę „</w:t>
      </w:r>
      <w:r w:rsidRPr="00372F57">
        <w:rPr>
          <w:rFonts w:ascii="Lato" w:hAnsi="Lato" w:cs="Calibri"/>
          <w:sz w:val="20"/>
          <w:szCs w:val="20"/>
        </w:rPr>
        <w:t>przed</w:t>
      </w:r>
      <w:r w:rsidR="00372F57">
        <w:rPr>
          <w:rFonts w:ascii="Lato" w:hAnsi="Lato" w:cs="Calibri"/>
          <w:sz w:val="20"/>
          <w:szCs w:val="20"/>
        </w:rPr>
        <w:t>”/</w:t>
      </w:r>
      <w:proofErr w:type="spellStart"/>
      <w:r w:rsidR="00372F57">
        <w:rPr>
          <w:rFonts w:ascii="Lato" w:hAnsi="Lato" w:cs="Calibri"/>
          <w:sz w:val="20"/>
          <w:szCs w:val="20"/>
        </w:rPr>
        <w:t>pre</w:t>
      </w:r>
      <w:proofErr w:type="spellEnd"/>
      <w:r w:rsidR="00372F57">
        <w:rPr>
          <w:rFonts w:ascii="Lato" w:hAnsi="Lato" w:cs="Calibri"/>
          <w:sz w:val="20"/>
          <w:szCs w:val="20"/>
        </w:rPr>
        <w:t xml:space="preserve">-ankietę: </w:t>
      </w:r>
      <w:r w:rsidRPr="00372F57">
        <w:rPr>
          <w:rFonts w:ascii="Lato" w:hAnsi="Lato" w:cs="Calibri"/>
          <w:sz w:val="20"/>
          <w:szCs w:val="20"/>
        </w:rPr>
        <w:t xml:space="preserve">……………, </w:t>
      </w:r>
      <w:r w:rsidR="00372F57">
        <w:rPr>
          <w:rFonts w:ascii="Lato" w:hAnsi="Lato" w:cs="Calibri"/>
          <w:sz w:val="20"/>
          <w:szCs w:val="20"/>
        </w:rPr>
        <w:br/>
        <w:t>ankietę „</w:t>
      </w:r>
      <w:r w:rsidRPr="00372F57">
        <w:rPr>
          <w:rFonts w:ascii="Lato" w:hAnsi="Lato" w:cs="Calibri"/>
          <w:sz w:val="20"/>
          <w:szCs w:val="20"/>
        </w:rPr>
        <w:t>po</w:t>
      </w:r>
      <w:r w:rsidR="00372F57">
        <w:rPr>
          <w:rFonts w:ascii="Lato" w:hAnsi="Lato" w:cs="Calibri"/>
          <w:sz w:val="20"/>
          <w:szCs w:val="20"/>
        </w:rPr>
        <w:t>”/post-ankietę:</w:t>
      </w:r>
      <w:r w:rsidRPr="00372F57">
        <w:rPr>
          <w:rFonts w:ascii="Lato" w:hAnsi="Lato" w:cs="Calibri"/>
          <w:sz w:val="20"/>
          <w:szCs w:val="20"/>
        </w:rPr>
        <w:t xml:space="preserve"> …………….</w:t>
      </w:r>
    </w:p>
    <w:p w14:paraId="7B0D86EB" w14:textId="77777777" w:rsidR="00B20EB1" w:rsidRPr="00372F57" w:rsidRDefault="00B20EB1" w:rsidP="00B20EB1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1080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2126"/>
      </w:tblGrid>
      <w:tr w:rsidR="00904C5E" w:rsidRPr="00372F57" w14:paraId="06923719" w14:textId="77777777" w:rsidTr="00372F57">
        <w:tc>
          <w:tcPr>
            <w:tcW w:w="4395" w:type="dxa"/>
            <w:vAlign w:val="center"/>
          </w:tcPr>
          <w:p w14:paraId="6E38535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Pytanie </w:t>
            </w:r>
          </w:p>
        </w:tc>
        <w:tc>
          <w:tcPr>
            <w:tcW w:w="2126" w:type="dxa"/>
            <w:vAlign w:val="center"/>
          </w:tcPr>
          <w:p w14:paraId="70B90939" w14:textId="54851D01" w:rsidR="00904C5E" w:rsidRPr="00372F57" w:rsidRDefault="00904C5E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Ankieta </w:t>
            </w:r>
            <w:r w:rsidR="00372F57">
              <w:rPr>
                <w:rFonts w:ascii="Lato" w:hAnsi="Lato" w:cs="Calibri"/>
                <w:sz w:val="20"/>
                <w:szCs w:val="20"/>
              </w:rPr>
              <w:t xml:space="preserve">przeprowadzona </w:t>
            </w:r>
            <w:r w:rsidRPr="00372F57">
              <w:rPr>
                <w:rFonts w:ascii="Lato" w:hAnsi="Lato" w:cs="Calibri"/>
                <w:sz w:val="20"/>
                <w:szCs w:val="20"/>
              </w:rPr>
              <w:t>przed zajęciami</w:t>
            </w:r>
            <w:r w:rsidR="00372F57">
              <w:rPr>
                <w:rFonts w:ascii="Lato" w:hAnsi="Lato" w:cs="Calibri"/>
                <w:sz w:val="20"/>
                <w:szCs w:val="20"/>
              </w:rPr>
              <w:br/>
            </w:r>
            <w:r w:rsidRPr="00372F57">
              <w:rPr>
                <w:rFonts w:ascii="Lato" w:hAnsi="Lato" w:cs="Calibri"/>
                <w:i/>
                <w:iCs/>
                <w:sz w:val="20"/>
                <w:szCs w:val="20"/>
              </w:rPr>
              <w:t>(liczba poprawnych odpowiedzi)</w:t>
            </w:r>
          </w:p>
        </w:tc>
        <w:tc>
          <w:tcPr>
            <w:tcW w:w="2126" w:type="dxa"/>
            <w:vAlign w:val="center"/>
          </w:tcPr>
          <w:p w14:paraId="79211E3E" w14:textId="1A3057D0" w:rsidR="00904C5E" w:rsidRPr="00372F57" w:rsidRDefault="00904C5E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Ankieta </w:t>
            </w:r>
            <w:r w:rsidR="00372F57">
              <w:rPr>
                <w:rFonts w:ascii="Lato" w:hAnsi="Lato" w:cs="Calibri"/>
                <w:sz w:val="20"/>
                <w:szCs w:val="20"/>
              </w:rPr>
              <w:t xml:space="preserve">przeprowadzona </w:t>
            </w:r>
            <w:r w:rsidR="00372F57">
              <w:rPr>
                <w:rFonts w:ascii="Lato" w:hAnsi="Lato" w:cs="Calibri"/>
                <w:sz w:val="20"/>
                <w:szCs w:val="20"/>
              </w:rPr>
              <w:br/>
            </w:r>
            <w:r w:rsidRPr="00372F57">
              <w:rPr>
                <w:rFonts w:ascii="Lato" w:hAnsi="Lato" w:cs="Calibri"/>
                <w:sz w:val="20"/>
                <w:szCs w:val="20"/>
              </w:rPr>
              <w:t>po zajęciach</w:t>
            </w:r>
            <w:r w:rsidR="00372F57">
              <w:rPr>
                <w:rFonts w:ascii="Lato" w:hAnsi="Lato" w:cs="Calibri"/>
                <w:sz w:val="20"/>
                <w:szCs w:val="20"/>
              </w:rPr>
              <w:br/>
            </w:r>
            <w:r w:rsidRPr="00372F57">
              <w:rPr>
                <w:rFonts w:ascii="Lato" w:hAnsi="Lato" w:cs="Calibri"/>
                <w:i/>
                <w:iCs/>
                <w:sz w:val="20"/>
                <w:szCs w:val="20"/>
              </w:rPr>
              <w:t>(liczba poprawnych odpowiedzi)</w:t>
            </w:r>
          </w:p>
        </w:tc>
      </w:tr>
      <w:tr w:rsidR="00904C5E" w:rsidRPr="00372F57" w14:paraId="66F06EE9" w14:textId="77777777" w:rsidTr="00372F57">
        <w:tc>
          <w:tcPr>
            <w:tcW w:w="4395" w:type="dxa"/>
            <w:vAlign w:val="center"/>
          </w:tcPr>
          <w:p w14:paraId="3258764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Wirusowe zapalenie wątroby typu B i C to choroby zakaźne?</w:t>
            </w:r>
          </w:p>
        </w:tc>
        <w:tc>
          <w:tcPr>
            <w:tcW w:w="2126" w:type="dxa"/>
            <w:vAlign w:val="center"/>
          </w:tcPr>
          <w:p w14:paraId="06BD49A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BE2078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769AA64A" w14:textId="77777777" w:rsidTr="00372F57">
        <w:tc>
          <w:tcPr>
            <w:tcW w:w="4395" w:type="dxa"/>
            <w:vAlign w:val="center"/>
          </w:tcPr>
          <w:p w14:paraId="30DBE040" w14:textId="79521C2E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Do zakażenia HBV i HCV może dojść podczas przekłuwania uszu lub wykonywania tatuażu?</w:t>
            </w:r>
          </w:p>
        </w:tc>
        <w:tc>
          <w:tcPr>
            <w:tcW w:w="2126" w:type="dxa"/>
            <w:vAlign w:val="center"/>
          </w:tcPr>
          <w:p w14:paraId="7E36B789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2BFD21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12000632" w14:textId="77777777" w:rsidTr="00372F57">
        <w:tc>
          <w:tcPr>
            <w:tcW w:w="4395" w:type="dxa"/>
            <w:vAlign w:val="center"/>
          </w:tcPr>
          <w:p w14:paraId="25EA53C7" w14:textId="32942B69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Wirusowe zapalenie wątroby typu B i C to choroby dziedziczne?</w:t>
            </w:r>
          </w:p>
        </w:tc>
        <w:tc>
          <w:tcPr>
            <w:tcW w:w="2126" w:type="dxa"/>
            <w:vAlign w:val="center"/>
          </w:tcPr>
          <w:p w14:paraId="299CCC8A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5F9C67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2483892E" w14:textId="77777777" w:rsidTr="00372F57">
        <w:tc>
          <w:tcPr>
            <w:tcW w:w="4395" w:type="dxa"/>
            <w:vAlign w:val="center"/>
          </w:tcPr>
          <w:p w14:paraId="25FA597F" w14:textId="5E100406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Czy jedyną metodą uchronienia się przed zakażeniem wirusem HBV jest znajomość dróg jego przenoszenia się i świadome unikanie sytuacji ryzykownych?</w:t>
            </w:r>
          </w:p>
        </w:tc>
        <w:tc>
          <w:tcPr>
            <w:tcW w:w="2126" w:type="dxa"/>
            <w:vAlign w:val="center"/>
          </w:tcPr>
          <w:p w14:paraId="104832DC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D3CD9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45F83E2A" w14:textId="77777777" w:rsidTr="00372F57">
        <w:tc>
          <w:tcPr>
            <w:tcW w:w="4395" w:type="dxa"/>
            <w:vAlign w:val="center"/>
          </w:tcPr>
          <w:p w14:paraId="65326354" w14:textId="27774900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Czy przeciwko zakażeniu wirusem HCV można się zaszczepić?</w:t>
            </w:r>
          </w:p>
        </w:tc>
        <w:tc>
          <w:tcPr>
            <w:tcW w:w="2126" w:type="dxa"/>
            <w:vAlign w:val="center"/>
          </w:tcPr>
          <w:p w14:paraId="59198181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8A1299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04D9060B" w14:textId="77777777" w:rsidTr="00372F57">
        <w:tc>
          <w:tcPr>
            <w:tcW w:w="4395" w:type="dxa"/>
            <w:vAlign w:val="center"/>
          </w:tcPr>
          <w:p w14:paraId="5F75AF24" w14:textId="2638514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Istnieje możliwość wyleczenia przewlekłego wirusowego zapalenia wątroby typu B?</w:t>
            </w:r>
          </w:p>
        </w:tc>
        <w:tc>
          <w:tcPr>
            <w:tcW w:w="2126" w:type="dxa"/>
            <w:vAlign w:val="center"/>
          </w:tcPr>
          <w:p w14:paraId="40CCE8C5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0AAE9A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14C97B09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1CA3DB5F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4FC84AB1" w14:textId="77777777" w:rsidR="00B20EB1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5F9B3933" w14:textId="77777777" w:rsidR="00372F57" w:rsidRDefault="00372F57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30C1C5F4" w14:textId="77777777" w:rsidR="00372F57" w:rsidRPr="00372F57" w:rsidRDefault="00372F57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095ED26F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5C2493AA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69DAFF22" w14:textId="77777777" w:rsidR="00A408F9" w:rsidRPr="00372F57" w:rsidRDefault="00A408F9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33603A8D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1081D41A" w14:textId="73131E7A" w:rsidR="00904C5E" w:rsidRPr="00372F57" w:rsidRDefault="00904C5E" w:rsidP="00904C5E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Czy przeprowadzono wśród uczniów realizujących program ankietę ewaluacyjną (Ankieta 2):</w:t>
      </w:r>
    </w:p>
    <w:p w14:paraId="720C0B39" w14:textId="3B4C3467" w:rsidR="00372F57" w:rsidRDefault="00372F57" w:rsidP="00904C5E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nie</w:t>
      </w:r>
    </w:p>
    <w:p w14:paraId="5FB29607" w14:textId="3F8525E8" w:rsidR="00904C5E" w:rsidRPr="00372F57" w:rsidRDefault="00904C5E" w:rsidP="00904C5E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jeśli tak, wśród ilu uczniów ………………………</w:t>
      </w:r>
    </w:p>
    <w:p w14:paraId="2671055D" w14:textId="77777777" w:rsidR="00B20EB1" w:rsidRPr="00372F57" w:rsidRDefault="00B20EB1" w:rsidP="00B20EB1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637"/>
        <w:gridCol w:w="638"/>
        <w:gridCol w:w="709"/>
        <w:gridCol w:w="709"/>
        <w:gridCol w:w="2410"/>
      </w:tblGrid>
      <w:tr w:rsidR="00904C5E" w:rsidRPr="00372F57" w14:paraId="179A7F7D" w14:textId="77777777" w:rsidTr="00372F57">
        <w:tc>
          <w:tcPr>
            <w:tcW w:w="2660" w:type="dxa"/>
            <w:vMerge w:val="restart"/>
            <w:tcBorders>
              <w:tr2bl w:val="single" w:sz="4" w:space="0" w:color="auto"/>
            </w:tcBorders>
            <w:vAlign w:val="center"/>
          </w:tcPr>
          <w:p w14:paraId="6132674D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b/>
                <w:sz w:val="20"/>
                <w:szCs w:val="20"/>
              </w:rPr>
            </w:pPr>
            <w:r w:rsidRPr="00372F57">
              <w:rPr>
                <w:rFonts w:ascii="Lato" w:hAnsi="Lato" w:cs="Calibri"/>
                <w:b/>
                <w:sz w:val="20"/>
                <w:szCs w:val="20"/>
              </w:rPr>
              <w:t>Pytanie</w:t>
            </w:r>
          </w:p>
          <w:p w14:paraId="65B1F03A" w14:textId="77777777" w:rsidR="00904C5E" w:rsidRPr="00372F57" w:rsidRDefault="00904C5E" w:rsidP="006B5534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  <w:p w14:paraId="7659D98D" w14:textId="77777777" w:rsidR="00904C5E" w:rsidRPr="00372F57" w:rsidRDefault="00904C5E" w:rsidP="006B5534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  <w:p w14:paraId="6FFBF96B" w14:textId="77777777" w:rsidR="00904C5E" w:rsidRPr="00372F57" w:rsidRDefault="00904C5E" w:rsidP="006B5534">
            <w:pPr>
              <w:tabs>
                <w:tab w:val="left" w:pos="1755"/>
              </w:tabs>
              <w:jc w:val="right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b/>
                <w:sz w:val="20"/>
                <w:szCs w:val="20"/>
              </w:rPr>
              <w:t>Rodzaj odpowiedzi</w:t>
            </w:r>
          </w:p>
        </w:tc>
        <w:tc>
          <w:tcPr>
            <w:tcW w:w="1276" w:type="dxa"/>
            <w:vAlign w:val="center"/>
          </w:tcPr>
          <w:p w14:paraId="309C802C" w14:textId="4585C1F9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iczba odpowiedzi</w:t>
            </w:r>
          </w:p>
        </w:tc>
        <w:tc>
          <w:tcPr>
            <w:tcW w:w="1275" w:type="dxa"/>
            <w:gridSpan w:val="2"/>
            <w:vAlign w:val="center"/>
          </w:tcPr>
          <w:p w14:paraId="7EEDED06" w14:textId="5A7441BE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Pr="00372F57">
              <w:rPr>
                <w:rFonts w:ascii="Lato" w:hAnsi="Lato" w:cs="Calibri"/>
                <w:b/>
                <w:sz w:val="20"/>
                <w:szCs w:val="20"/>
              </w:rPr>
              <w:t xml:space="preserve">iczba 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odpowiedzi</w:t>
            </w:r>
          </w:p>
        </w:tc>
        <w:tc>
          <w:tcPr>
            <w:tcW w:w="1418" w:type="dxa"/>
            <w:gridSpan w:val="2"/>
            <w:vAlign w:val="center"/>
          </w:tcPr>
          <w:p w14:paraId="08AB059B" w14:textId="73A3A2D3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Pr="00372F57">
              <w:rPr>
                <w:rFonts w:ascii="Lato" w:hAnsi="Lato" w:cs="Calibri"/>
                <w:b/>
                <w:sz w:val="20"/>
                <w:szCs w:val="20"/>
              </w:rPr>
              <w:t xml:space="preserve">iczba 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odpowiedzi</w:t>
            </w:r>
          </w:p>
        </w:tc>
        <w:tc>
          <w:tcPr>
            <w:tcW w:w="2410" w:type="dxa"/>
            <w:vAlign w:val="center"/>
          </w:tcPr>
          <w:p w14:paraId="2402B9B1" w14:textId="418AA43C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Pr="00372F57">
              <w:rPr>
                <w:rFonts w:ascii="Lato" w:hAnsi="Lato" w:cs="Calibri"/>
                <w:b/>
                <w:sz w:val="20"/>
                <w:szCs w:val="20"/>
              </w:rPr>
              <w:t xml:space="preserve">iczba 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odpowiedzi</w:t>
            </w:r>
          </w:p>
        </w:tc>
      </w:tr>
      <w:tr w:rsidR="00904C5E" w:rsidRPr="00372F57" w14:paraId="3AA935E3" w14:textId="77777777" w:rsidTr="00372F57">
        <w:tc>
          <w:tcPr>
            <w:tcW w:w="2660" w:type="dxa"/>
            <w:vMerge/>
            <w:tcBorders>
              <w:tr2bl w:val="single" w:sz="4" w:space="0" w:color="auto"/>
            </w:tcBorders>
            <w:vAlign w:val="center"/>
          </w:tcPr>
          <w:p w14:paraId="1D199D21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ADAFBC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Tak</w:t>
            </w:r>
          </w:p>
        </w:tc>
        <w:tc>
          <w:tcPr>
            <w:tcW w:w="1275" w:type="dxa"/>
            <w:gridSpan w:val="2"/>
            <w:vAlign w:val="center"/>
          </w:tcPr>
          <w:p w14:paraId="743BBAB3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Częściowo </w:t>
            </w:r>
          </w:p>
        </w:tc>
        <w:tc>
          <w:tcPr>
            <w:tcW w:w="1418" w:type="dxa"/>
            <w:gridSpan w:val="2"/>
            <w:vAlign w:val="center"/>
          </w:tcPr>
          <w:p w14:paraId="32766B86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Wcale</w:t>
            </w:r>
          </w:p>
        </w:tc>
        <w:tc>
          <w:tcPr>
            <w:tcW w:w="2410" w:type="dxa"/>
            <w:vAlign w:val="center"/>
          </w:tcPr>
          <w:p w14:paraId="0407CF52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Brak odpowiedzi</w:t>
            </w:r>
          </w:p>
        </w:tc>
      </w:tr>
      <w:tr w:rsidR="00904C5E" w:rsidRPr="00372F57" w14:paraId="1E3EB45D" w14:textId="77777777" w:rsidTr="00372F57">
        <w:tc>
          <w:tcPr>
            <w:tcW w:w="2660" w:type="dxa"/>
            <w:vAlign w:val="center"/>
          </w:tcPr>
          <w:p w14:paraId="088508AE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Pyt. nr 2 „Czy treści dotyczące zakażenia HBV i HCV i zasad profilaktyki w tym zakresie są dla Ciebie ważne?”</w:t>
            </w:r>
          </w:p>
        </w:tc>
        <w:tc>
          <w:tcPr>
            <w:tcW w:w="1276" w:type="dxa"/>
            <w:vAlign w:val="center"/>
          </w:tcPr>
          <w:p w14:paraId="72AAAC1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97CC23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7F2AF7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A00DD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2D509B7B" w14:textId="77777777" w:rsidTr="00372F57">
        <w:tc>
          <w:tcPr>
            <w:tcW w:w="2660" w:type="dxa"/>
            <w:vMerge w:val="restart"/>
            <w:vAlign w:val="center"/>
          </w:tcPr>
          <w:p w14:paraId="669A186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Pyt. nr 3 „Czy uważasz, że warto o problemie zakażenia HBV i HCV i wywołanego przez nie wirusowego zapalenia wątroby typu B i C rozmawiać z najbliższymi?”</w:t>
            </w:r>
          </w:p>
        </w:tc>
        <w:tc>
          <w:tcPr>
            <w:tcW w:w="1276" w:type="dxa"/>
            <w:vAlign w:val="center"/>
          </w:tcPr>
          <w:p w14:paraId="40A7A965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Tak </w:t>
            </w:r>
          </w:p>
        </w:tc>
        <w:tc>
          <w:tcPr>
            <w:tcW w:w="1275" w:type="dxa"/>
            <w:gridSpan w:val="2"/>
            <w:vAlign w:val="center"/>
          </w:tcPr>
          <w:p w14:paraId="7B1A707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Nie </w:t>
            </w:r>
          </w:p>
        </w:tc>
        <w:tc>
          <w:tcPr>
            <w:tcW w:w="1418" w:type="dxa"/>
            <w:gridSpan w:val="2"/>
            <w:vAlign w:val="center"/>
          </w:tcPr>
          <w:p w14:paraId="40587658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Nie wiem</w:t>
            </w:r>
          </w:p>
        </w:tc>
        <w:tc>
          <w:tcPr>
            <w:tcW w:w="2410" w:type="dxa"/>
            <w:vAlign w:val="center"/>
          </w:tcPr>
          <w:p w14:paraId="1CC0D8F9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Brak odpowiedzi</w:t>
            </w:r>
          </w:p>
        </w:tc>
      </w:tr>
      <w:tr w:rsidR="00904C5E" w:rsidRPr="00372F57" w14:paraId="3DAC539D" w14:textId="77777777" w:rsidTr="00372F57">
        <w:tc>
          <w:tcPr>
            <w:tcW w:w="2660" w:type="dxa"/>
            <w:vMerge/>
            <w:vAlign w:val="center"/>
          </w:tcPr>
          <w:p w14:paraId="08697B0E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A2727F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0F44A2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C8D42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803CE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72F57" w:rsidRPr="00372F57" w14:paraId="7937F2C2" w14:textId="77777777" w:rsidTr="00372F57">
        <w:tc>
          <w:tcPr>
            <w:tcW w:w="2660" w:type="dxa"/>
            <w:vMerge w:val="restart"/>
            <w:vAlign w:val="center"/>
          </w:tcPr>
          <w:p w14:paraId="171079A4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Pyt. nr 4 „Zajęcia były dla Ciebie” (zakreślenie odpowiedniej cyfry na skali)</w:t>
            </w:r>
          </w:p>
        </w:tc>
        <w:tc>
          <w:tcPr>
            <w:tcW w:w="1276" w:type="dxa"/>
            <w:vAlign w:val="center"/>
          </w:tcPr>
          <w:p w14:paraId="6E17469E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1</w:t>
            </w:r>
          </w:p>
        </w:tc>
        <w:tc>
          <w:tcPr>
            <w:tcW w:w="637" w:type="dxa"/>
            <w:vAlign w:val="center"/>
          </w:tcPr>
          <w:p w14:paraId="58890583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2</w:t>
            </w:r>
          </w:p>
        </w:tc>
        <w:tc>
          <w:tcPr>
            <w:tcW w:w="638" w:type="dxa"/>
            <w:vAlign w:val="center"/>
          </w:tcPr>
          <w:p w14:paraId="0DFD0487" w14:textId="18800990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EA35C86" w14:textId="02FB9EA0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C216456" w14:textId="614FAB5A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1C1BFFFB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Brak odpowiedzi</w:t>
            </w:r>
          </w:p>
        </w:tc>
      </w:tr>
      <w:tr w:rsidR="00372F57" w:rsidRPr="00372F57" w14:paraId="26C7975A" w14:textId="77777777" w:rsidTr="00372F57">
        <w:tc>
          <w:tcPr>
            <w:tcW w:w="2660" w:type="dxa"/>
            <w:vMerge/>
            <w:vAlign w:val="center"/>
          </w:tcPr>
          <w:p w14:paraId="7268ED9E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70AB07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0057EF4F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35E034A" w14:textId="4A38CE8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B0D5E5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0A8BE1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E99361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2062A7E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5198F299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</w:p>
    <w:p w14:paraId="739FB4B7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</w:p>
    <w:p w14:paraId="50E4C837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</w:p>
    <w:p w14:paraId="73E1CA02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…………………….…………………………..…………..</w:t>
      </w:r>
    </w:p>
    <w:p w14:paraId="380F9B60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b/>
          <w:bCs/>
          <w:sz w:val="20"/>
          <w:szCs w:val="20"/>
        </w:rPr>
      </w:pPr>
      <w:r w:rsidRPr="00372F57">
        <w:rPr>
          <w:rFonts w:ascii="Lato" w:hAnsi="Lato" w:cs="Calibri"/>
          <w:b/>
          <w:bCs/>
          <w:sz w:val="20"/>
          <w:szCs w:val="20"/>
        </w:rPr>
        <w:t>Imię i nazwisko koordynatora szkolnego</w:t>
      </w:r>
    </w:p>
    <w:p w14:paraId="72CF70B7" w14:textId="77777777" w:rsidR="009D7B1C" w:rsidRPr="00372F57" w:rsidRDefault="009D7B1C">
      <w:pPr>
        <w:rPr>
          <w:rFonts w:ascii="Lato" w:hAnsi="Lato"/>
          <w:sz w:val="20"/>
          <w:szCs w:val="20"/>
        </w:rPr>
      </w:pPr>
    </w:p>
    <w:sectPr w:rsidR="009D7B1C" w:rsidRPr="00372F57" w:rsidSect="00904C5E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3BA5" w14:textId="77777777" w:rsidR="009D438A" w:rsidRDefault="009D438A">
      <w:pPr>
        <w:spacing w:after="0" w:line="240" w:lineRule="auto"/>
      </w:pPr>
      <w:r>
        <w:separator/>
      </w:r>
    </w:p>
  </w:endnote>
  <w:endnote w:type="continuationSeparator" w:id="0">
    <w:p w14:paraId="3883369F" w14:textId="77777777" w:rsidR="009D438A" w:rsidRDefault="009D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4EF7" w14:textId="77777777" w:rsidR="009D438A" w:rsidRDefault="009D438A">
      <w:pPr>
        <w:spacing w:after="0" w:line="240" w:lineRule="auto"/>
      </w:pPr>
      <w:r>
        <w:separator/>
      </w:r>
    </w:p>
  </w:footnote>
  <w:footnote w:type="continuationSeparator" w:id="0">
    <w:p w14:paraId="0E9670A9" w14:textId="77777777" w:rsidR="009D438A" w:rsidRDefault="009D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7409" w14:textId="77777777" w:rsidR="00904C5E" w:rsidRDefault="00904C5E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050EA51D" wp14:editId="1DE0EE1A">
          <wp:extent cx="857250" cy="857250"/>
          <wp:effectExtent l="0" t="0" r="0" b="0"/>
          <wp:docPr id="2042158331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</w:t>
    </w:r>
    <w:r>
      <w:rPr>
        <w:rFonts w:ascii="Calibri" w:hAnsi="Calibri" w:cs="Calibri"/>
        <w:b/>
        <w:bCs/>
        <w:noProof/>
        <w:sz w:val="28"/>
        <w:szCs w:val="28"/>
        <w:lang w:eastAsia="pl-PL"/>
      </w:rPr>
      <w:drawing>
        <wp:inline distT="0" distB="0" distL="0" distR="0" wp14:anchorId="591B277F" wp14:editId="01C71AFE">
          <wp:extent cx="2209800" cy="552450"/>
          <wp:effectExtent l="0" t="0" r="0" b="0"/>
          <wp:docPr id="973521932" name="Obraz 973521932" descr="C:\Users\aambrozek\Desktop\Podstępne WZW\Podstępne WZW no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Podstępne WZW\Podstępne WZW now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468487">
    <w:abstractNumId w:val="0"/>
  </w:num>
  <w:num w:numId="2" w16cid:durableId="1703435347">
    <w:abstractNumId w:val="1"/>
  </w:num>
  <w:num w:numId="3" w16cid:durableId="160461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5E"/>
    <w:rsid w:val="0001761D"/>
    <w:rsid w:val="00073B84"/>
    <w:rsid w:val="00082509"/>
    <w:rsid w:val="000A5414"/>
    <w:rsid w:val="00142D92"/>
    <w:rsid w:val="002103A9"/>
    <w:rsid w:val="0023360B"/>
    <w:rsid w:val="002364A7"/>
    <w:rsid w:val="002C0DC7"/>
    <w:rsid w:val="00307E71"/>
    <w:rsid w:val="00372F57"/>
    <w:rsid w:val="003F2C14"/>
    <w:rsid w:val="00401E56"/>
    <w:rsid w:val="004E0FDD"/>
    <w:rsid w:val="00545349"/>
    <w:rsid w:val="0067724C"/>
    <w:rsid w:val="006D0980"/>
    <w:rsid w:val="007C0ADA"/>
    <w:rsid w:val="0088009D"/>
    <w:rsid w:val="008949D6"/>
    <w:rsid w:val="00894CBB"/>
    <w:rsid w:val="00904C5E"/>
    <w:rsid w:val="009D438A"/>
    <w:rsid w:val="009D7B1C"/>
    <w:rsid w:val="00A408F9"/>
    <w:rsid w:val="00AB7C57"/>
    <w:rsid w:val="00AD6716"/>
    <w:rsid w:val="00AE09DC"/>
    <w:rsid w:val="00B20EB1"/>
    <w:rsid w:val="00BB652C"/>
    <w:rsid w:val="00C463F9"/>
    <w:rsid w:val="00DC2373"/>
    <w:rsid w:val="00DD5F0B"/>
    <w:rsid w:val="00EB4F01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1407"/>
  <w15:chartTrackingRefBased/>
  <w15:docId w15:val="{3EA1DBC4-7290-4597-A123-D028AE19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C5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C5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904C5E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ormalny1">
    <w:name w:val="Normalny1"/>
    <w:rsid w:val="00904C5E"/>
    <w:pPr>
      <w:suppressAutoHyphens/>
      <w:spacing w:after="200" w:line="276" w:lineRule="auto"/>
    </w:pPr>
    <w:rPr>
      <w:rFonts w:ascii="Calibri" w:eastAsia="Calibri" w:hAnsi="Calibri" w:cs="Times New Roman"/>
      <w:lang w:eastAsia="ar-SA"/>
      <w14:ligatures w14:val="none"/>
    </w:rPr>
  </w:style>
  <w:style w:type="table" w:styleId="Tabela-Siatka">
    <w:name w:val="Table Grid"/>
    <w:basedOn w:val="Standardowy"/>
    <w:uiPriority w:val="59"/>
    <w:rsid w:val="00904C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Agnieszka Ambrożek</dc:creator>
  <cp:keywords/>
  <dc:description/>
  <cp:lastModifiedBy>PSSE Białystok - Teresa Poznańska</cp:lastModifiedBy>
  <cp:revision>2</cp:revision>
  <dcterms:created xsi:type="dcterms:W3CDTF">2026-05-04T10:25:00Z</dcterms:created>
  <dcterms:modified xsi:type="dcterms:W3CDTF">2026-05-04T10:25:00Z</dcterms:modified>
</cp:coreProperties>
</file>