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12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40416B" w:rsidRPr="005229D5" w14:paraId="291CD189" w14:textId="77777777" w:rsidTr="00BA67BE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6028E" w14:textId="77777777" w:rsidR="0040416B" w:rsidRPr="003646C7" w:rsidRDefault="0040416B" w:rsidP="00BA67BE">
            <w:pPr>
              <w:keepNext/>
              <w:outlineLvl w:val="2"/>
              <w:rPr>
                <w:rFonts w:cstheme="minorHAnsi"/>
                <w:b/>
                <w:bCs/>
                <w:lang w:bidi="pl-PL"/>
              </w:rPr>
            </w:pP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</w:p>
        </w:tc>
      </w:tr>
      <w:tr w:rsidR="0040416B" w:rsidRPr="005229D5" w14:paraId="3E5D40FB" w14:textId="77777777" w:rsidTr="00BA67BE">
        <w:trPr>
          <w:trHeight w:val="779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1F6" w14:textId="1E59DFF9" w:rsidR="0040416B" w:rsidRPr="00414858" w:rsidRDefault="0040416B" w:rsidP="00BA67BE">
            <w:pPr>
              <w:jc w:val="center"/>
              <w:rPr>
                <w:b/>
                <w:bCs/>
                <w:lang w:bidi="pl-PL"/>
              </w:rPr>
            </w:pPr>
            <w:r>
              <w:rPr>
                <w:b/>
                <w:bCs/>
                <w:lang w:bidi="pl-PL"/>
              </w:rPr>
              <w:t>SPECYFIKACJA</w:t>
            </w:r>
            <w:r w:rsidRPr="008B654C">
              <w:rPr>
                <w:b/>
                <w:bCs/>
                <w:lang w:bidi="pl-PL"/>
              </w:rPr>
              <w:t xml:space="preserve"> TECHNICZN</w:t>
            </w:r>
            <w:r>
              <w:rPr>
                <w:b/>
                <w:bCs/>
                <w:lang w:bidi="pl-PL"/>
              </w:rPr>
              <w:t xml:space="preserve">A </w:t>
            </w:r>
            <w:r w:rsidRPr="008B654C">
              <w:rPr>
                <w:b/>
                <w:bCs/>
                <w:lang w:bidi="pl-PL"/>
              </w:rPr>
              <w:t>KOMPUTERA</w:t>
            </w:r>
            <w:r>
              <w:rPr>
                <w:b/>
                <w:bCs/>
                <w:lang w:bidi="pl-PL"/>
              </w:rPr>
              <w:t xml:space="preserve"> PRZENOŚNEGO Z DEDYKOWANĄ KARTA GRAFICZNĄ</w:t>
            </w:r>
            <w:r w:rsidR="00957B42">
              <w:rPr>
                <w:b/>
                <w:bCs/>
                <w:lang w:bidi="pl-PL"/>
              </w:rPr>
              <w:t xml:space="preserve"> (WYMAGANIA MINIMALNE)</w:t>
            </w:r>
          </w:p>
        </w:tc>
      </w:tr>
    </w:tbl>
    <w:p w14:paraId="7C200632" w14:textId="77777777" w:rsidR="0040416B" w:rsidRDefault="0040416B" w:rsidP="0040416B">
      <w:pPr>
        <w:spacing w:before="120"/>
        <w:jc w:val="both"/>
        <w:rPr>
          <w:rFonts w:cstheme="minorHAnsi"/>
          <w:b/>
          <w:lang w:bidi="pl-PL"/>
        </w:rPr>
      </w:pPr>
    </w:p>
    <w:p w14:paraId="2A754CB4" w14:textId="5B136DE7" w:rsidR="00BA67BE" w:rsidRDefault="00BA67BE" w:rsidP="0040416B">
      <w:pPr>
        <w:spacing w:before="120"/>
        <w:jc w:val="both"/>
        <w:rPr>
          <w:rFonts w:cstheme="minorHAnsi"/>
          <w:b/>
          <w:lang w:bidi="pl-PL"/>
        </w:rPr>
      </w:pPr>
      <w:r>
        <w:rPr>
          <w:b/>
          <w:bCs/>
        </w:rPr>
        <w:t>Załącznik nr 1</w:t>
      </w:r>
      <w:r>
        <w:t>.</w:t>
      </w:r>
    </w:p>
    <w:p w14:paraId="3741AFD4" w14:textId="77777777" w:rsidR="00BA67BE" w:rsidRPr="00BE79D6" w:rsidRDefault="00BA67BE" w:rsidP="0040416B">
      <w:pPr>
        <w:spacing w:before="120"/>
        <w:jc w:val="both"/>
        <w:rPr>
          <w:rFonts w:cstheme="minorHAnsi"/>
          <w:b/>
          <w:lang w:bidi="pl-PL"/>
        </w:rPr>
      </w:pPr>
    </w:p>
    <w:tbl>
      <w:tblPr>
        <w:tblStyle w:val="Tabelasiatki5ciemnaakcent5"/>
        <w:tblpPr w:leftFromText="141" w:rightFromText="141" w:vertAnchor="text" w:tblpY="1"/>
        <w:tblOverlap w:val="never"/>
        <w:tblW w:w="9492" w:type="dxa"/>
        <w:tblLayout w:type="fixed"/>
        <w:tblLook w:val="04A0" w:firstRow="1" w:lastRow="0" w:firstColumn="1" w:lastColumn="0" w:noHBand="0" w:noVBand="1"/>
      </w:tblPr>
      <w:tblGrid>
        <w:gridCol w:w="1696"/>
        <w:gridCol w:w="3898"/>
        <w:gridCol w:w="3898"/>
      </w:tblGrid>
      <w:tr w:rsidR="0040416B" w:rsidRPr="008B654C" w14:paraId="78518C0C" w14:textId="77777777" w:rsidTr="009A7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AB8A7" w14:textId="77777777" w:rsidR="0040416B" w:rsidRPr="003C1A35" w:rsidRDefault="0040416B" w:rsidP="009A7E3C">
            <w:pPr>
              <w:spacing w:line="288" w:lineRule="auto"/>
              <w:jc w:val="center"/>
              <w:rPr>
                <w:bCs w:val="0"/>
                <w:color w:val="auto"/>
                <w:lang w:bidi="pl-PL"/>
              </w:rPr>
            </w:pPr>
            <w:r w:rsidRPr="003C1A35">
              <w:rPr>
                <w:bCs w:val="0"/>
                <w:color w:val="auto"/>
                <w:lang w:bidi="pl-PL"/>
              </w:rPr>
              <w:t>Nazwa elementu, parametru lub cechy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ACEB0" w14:textId="77777777" w:rsidR="0040416B" w:rsidRPr="003C1A35" w:rsidRDefault="0040416B" w:rsidP="009A7E3C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lang w:bidi="pl-PL"/>
              </w:rPr>
            </w:pPr>
            <w:r w:rsidRPr="003C1A35">
              <w:rPr>
                <w:bCs w:val="0"/>
                <w:color w:val="000000" w:themeColor="text1"/>
                <w:lang w:bidi="pl-PL"/>
              </w:rPr>
              <w:t>Wymagane minimalne parametry techniczne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7FEB1" w14:textId="77777777" w:rsidR="0040416B" w:rsidRDefault="0040416B" w:rsidP="009A7E3C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lang w:bidi="pl-PL"/>
              </w:rPr>
            </w:pPr>
            <w:r w:rsidRPr="003C1A35">
              <w:rPr>
                <w:bCs w:val="0"/>
                <w:color w:val="000000" w:themeColor="text1"/>
                <w:lang w:bidi="pl-PL"/>
              </w:rPr>
              <w:t>Parametry techniczne sprzętu oferowanego przez Wykonawcę</w:t>
            </w:r>
          </w:p>
          <w:p w14:paraId="7382B473" w14:textId="77777777" w:rsidR="0040416B" w:rsidRPr="00D27269" w:rsidRDefault="0040416B" w:rsidP="009A7E3C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bidi="pl-PL"/>
              </w:rPr>
            </w:pPr>
            <w:r w:rsidRPr="00D27269">
              <w:rPr>
                <w:b w:val="0"/>
                <w:bCs w:val="0"/>
                <w:color w:val="000000" w:themeColor="text1"/>
                <w:lang w:bidi="pl-PL"/>
              </w:rPr>
              <w:t>(</w:t>
            </w:r>
            <w:r w:rsidRPr="00D27269">
              <w:rPr>
                <w:b w:val="0"/>
                <w:i/>
                <w:color w:val="000000" w:themeColor="text1"/>
                <w:lang w:bidi="pl-PL"/>
              </w:rPr>
              <w:t>należy odpowiednio uzupełnić podając wszystkie wymagane parametry techniczne</w:t>
            </w:r>
            <w:r w:rsidRPr="00D27269">
              <w:rPr>
                <w:b w:val="0"/>
                <w:bCs w:val="0"/>
                <w:color w:val="000000" w:themeColor="text1"/>
                <w:lang w:bidi="pl-PL"/>
              </w:rPr>
              <w:t>)</w:t>
            </w:r>
          </w:p>
        </w:tc>
      </w:tr>
      <w:tr w:rsidR="0040416B" w:rsidRPr="008B654C" w14:paraId="39A3130B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69454" w14:textId="77777777" w:rsidR="0040416B" w:rsidRPr="00BA0878" w:rsidRDefault="0040416B" w:rsidP="009A7E3C">
            <w:pPr>
              <w:spacing w:line="288" w:lineRule="auto"/>
              <w:rPr>
                <w:bCs w:val="0"/>
                <w:color w:val="auto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Wydajność obliczeniowa: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550FA" w14:textId="77777777" w:rsidR="0040416B" w:rsidRDefault="0040416B" w:rsidP="0040416B">
            <w:pPr>
              <w:numPr>
                <w:ilvl w:val="0"/>
                <w:numId w:val="15"/>
              </w:numPr>
              <w:spacing w:line="288" w:lineRule="auto"/>
              <w:ind w:left="220" w:hanging="2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D069E6">
              <w:rPr>
                <w:lang w:bidi="pl-PL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D069E6">
              <w:rPr>
                <w:lang w:bidi="pl-PL"/>
              </w:rPr>
              <w:t>Address</w:t>
            </w:r>
            <w:proofErr w:type="spellEnd"/>
            <w:r w:rsidRPr="00D069E6">
              <w:rPr>
                <w:lang w:bidi="pl-PL"/>
              </w:rPr>
              <w:t xml:space="preserve"> </w:t>
            </w:r>
            <w:proofErr w:type="spellStart"/>
            <w:r w:rsidRPr="00D069E6">
              <w:rPr>
                <w:lang w:bidi="pl-PL"/>
              </w:rPr>
              <w:t>Translation</w:t>
            </w:r>
            <w:proofErr w:type="spellEnd"/>
            <w:r w:rsidRPr="00D069E6">
              <w:rPr>
                <w:lang w:bidi="pl-PL"/>
              </w:rPr>
              <w:t xml:space="preserve">), wsparcie dla DEP (Data </w:t>
            </w:r>
            <w:proofErr w:type="spellStart"/>
            <w:r w:rsidRPr="00D069E6">
              <w:rPr>
                <w:lang w:bidi="pl-PL"/>
              </w:rPr>
              <w:t>Execution</w:t>
            </w:r>
            <w:proofErr w:type="spellEnd"/>
            <w:r w:rsidRPr="00D069E6">
              <w:rPr>
                <w:lang w:bidi="pl-PL"/>
              </w:rPr>
              <w:t xml:space="preserve"> </w:t>
            </w:r>
            <w:proofErr w:type="spellStart"/>
            <w:r w:rsidRPr="00D069E6">
              <w:rPr>
                <w:lang w:bidi="pl-PL"/>
              </w:rPr>
              <w:t>Prevention</w:t>
            </w:r>
            <w:proofErr w:type="spellEnd"/>
            <w:r w:rsidRPr="00D069E6">
              <w:rPr>
                <w:lang w:bidi="pl-PL"/>
              </w:rPr>
              <w:t>), zaprojektowany do pracy w komputerach przenośnych,</w:t>
            </w:r>
          </w:p>
          <w:p w14:paraId="15A06768" w14:textId="65EA0EB2" w:rsidR="0040416B" w:rsidRPr="008B654C" w:rsidRDefault="0040416B" w:rsidP="0040416B">
            <w:pPr>
              <w:numPr>
                <w:ilvl w:val="0"/>
                <w:numId w:val="15"/>
              </w:numPr>
              <w:spacing w:line="288" w:lineRule="auto"/>
              <w:ind w:left="220" w:hanging="2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D069E6">
              <w:rPr>
                <w:lang w:bidi="pl-PL"/>
              </w:rPr>
              <w:t xml:space="preserve">Intel </w:t>
            </w:r>
            <w:proofErr w:type="spellStart"/>
            <w:r w:rsidRPr="00D069E6">
              <w:rPr>
                <w:lang w:bidi="pl-PL"/>
              </w:rPr>
              <w:t>Core</w:t>
            </w:r>
            <w:proofErr w:type="spellEnd"/>
            <w:r w:rsidRPr="00D069E6">
              <w:rPr>
                <w:lang w:bidi="pl-PL"/>
              </w:rPr>
              <w:t xml:space="preserve"> i5-13450HX lub procesor równoważny o średniej wydajności ocenianej na co najmniej </w:t>
            </w:r>
            <w:r>
              <w:rPr>
                <w:lang w:bidi="pl-PL"/>
              </w:rPr>
              <w:t>24</w:t>
            </w:r>
            <w:r w:rsidRPr="00D069E6">
              <w:rPr>
                <w:lang w:bidi="pl-PL"/>
              </w:rPr>
              <w:t xml:space="preserve"> </w:t>
            </w:r>
            <w:r>
              <w:rPr>
                <w:lang w:bidi="pl-PL"/>
              </w:rPr>
              <w:t>8</w:t>
            </w:r>
            <w:r w:rsidR="00FA40CE">
              <w:rPr>
                <w:lang w:bidi="pl-PL"/>
              </w:rPr>
              <w:t>00</w:t>
            </w:r>
            <w:r w:rsidRPr="00D069E6">
              <w:rPr>
                <w:lang w:bidi="pl-PL"/>
              </w:rPr>
              <w:t xml:space="preserve"> pkt CPU Mark (Category Laptop) w teście CPU </w:t>
            </w:r>
            <w:proofErr w:type="spellStart"/>
            <w:r w:rsidRPr="00D069E6">
              <w:rPr>
                <w:lang w:bidi="pl-PL"/>
              </w:rPr>
              <w:t>Benchmarks</w:t>
            </w:r>
            <w:proofErr w:type="spellEnd"/>
            <w:r w:rsidRPr="00D069E6">
              <w:rPr>
                <w:lang w:bidi="pl-PL"/>
              </w:rPr>
              <w:t xml:space="preserve"> według wyników opublikowanych na stronie: https://www.cpubenchmark.net/CPU_mega_page.html</w:t>
            </w:r>
          </w:p>
          <w:p w14:paraId="45ABB96D" w14:textId="77777777" w:rsidR="0040416B" w:rsidRPr="00D36C4B" w:rsidRDefault="0040416B" w:rsidP="0040416B">
            <w:pPr>
              <w:numPr>
                <w:ilvl w:val="0"/>
                <w:numId w:val="15"/>
              </w:numPr>
              <w:spacing w:line="288" w:lineRule="auto"/>
              <w:ind w:left="220" w:hanging="2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Wszystkie oferowane komponenty wchodzące w skład komputera będą ze sobą kompatybilne i nie będą obniżać jego wydajności. Zamawiający nie dopuszcza sprzętu, w którym </w:t>
            </w:r>
            <w:r w:rsidRPr="00D36C4B">
              <w:rPr>
                <w:lang w:bidi="pl-PL"/>
              </w:rPr>
              <w:t>zaoferowane komponenty komputera będą pracowały na niższych parametrach n</w:t>
            </w:r>
            <w:r>
              <w:rPr>
                <w:lang w:bidi="pl-PL"/>
              </w:rPr>
              <w:t>iż opisywane w SWZ.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70B9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Oferowany procesor</w:t>
            </w:r>
          </w:p>
          <w:p w14:paraId="4DF25926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6552EEE1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……………………………………………….</w:t>
            </w:r>
          </w:p>
        </w:tc>
      </w:tr>
      <w:tr w:rsidR="0040416B" w:rsidRPr="008B654C" w14:paraId="7290A5B4" w14:textId="77777777" w:rsidTr="009A7E3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E56A7" w14:textId="77777777" w:rsidR="0040416B" w:rsidRPr="00BA0878" w:rsidRDefault="0040416B" w:rsidP="009A7E3C">
            <w:pPr>
              <w:spacing w:line="288" w:lineRule="auto"/>
              <w:rPr>
                <w:bCs w:val="0"/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Pamięć operacyjna: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F0D59" w14:textId="77777777" w:rsidR="0040416B" w:rsidRPr="008B654C" w:rsidRDefault="0040416B" w:rsidP="009A7E3C">
            <w:p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Nie mniej niż:</w:t>
            </w:r>
          </w:p>
          <w:p w14:paraId="7BDFF083" w14:textId="77777777" w:rsidR="0040416B" w:rsidRPr="008B654C" w:rsidRDefault="0040416B" w:rsidP="0040416B">
            <w:pPr>
              <w:numPr>
                <w:ilvl w:val="0"/>
                <w:numId w:val="16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32 GB RAM DDR5 4800 MHz.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C1FB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07B73006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1DD55" w14:textId="77777777" w:rsidR="0040416B" w:rsidRPr="00BA0878" w:rsidRDefault="0040416B" w:rsidP="009A7E3C">
            <w:pPr>
              <w:spacing w:line="288" w:lineRule="auto"/>
              <w:rPr>
                <w:bCs w:val="0"/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Karta graficzna: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4D1EE" w14:textId="77777777" w:rsidR="0040416B" w:rsidRDefault="0040416B" w:rsidP="0040416B">
            <w:pPr>
              <w:numPr>
                <w:ilvl w:val="0"/>
                <w:numId w:val="15"/>
              </w:numPr>
              <w:spacing w:line="288" w:lineRule="auto"/>
              <w:ind w:left="220" w:hanging="1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6B17FF">
              <w:rPr>
                <w:lang w:bidi="pl-PL"/>
              </w:rPr>
              <w:t>dedykowana, posiadająca co najmniej 8 GB własnej pamięci,</w:t>
            </w:r>
          </w:p>
          <w:p w14:paraId="59F67F4F" w14:textId="19BA0FB1" w:rsidR="0040416B" w:rsidRDefault="0040416B" w:rsidP="0040416B">
            <w:pPr>
              <w:numPr>
                <w:ilvl w:val="0"/>
                <w:numId w:val="15"/>
              </w:numPr>
              <w:spacing w:line="288" w:lineRule="auto"/>
              <w:ind w:left="220" w:hanging="1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A276B5">
              <w:rPr>
                <w:lang w:bidi="pl-PL"/>
              </w:rPr>
              <w:lastRenderedPageBreak/>
              <w:t xml:space="preserve">NVIDIA </w:t>
            </w:r>
            <w:proofErr w:type="spellStart"/>
            <w:r w:rsidRPr="00A276B5">
              <w:rPr>
                <w:lang w:bidi="pl-PL"/>
              </w:rPr>
              <w:t>GeForce</w:t>
            </w:r>
            <w:proofErr w:type="spellEnd"/>
            <w:r w:rsidRPr="00A276B5">
              <w:rPr>
                <w:lang w:bidi="pl-PL"/>
              </w:rPr>
              <w:t xml:space="preserve"> RTX 5050</w:t>
            </w:r>
            <w:r>
              <w:rPr>
                <w:lang w:bidi="pl-PL"/>
              </w:rPr>
              <w:t xml:space="preserve"> </w:t>
            </w:r>
            <w:r w:rsidRPr="00A276B5">
              <w:rPr>
                <w:lang w:bidi="pl-PL"/>
              </w:rPr>
              <w:t xml:space="preserve">lub karta równoważna osiągająca wynik w teście </w:t>
            </w:r>
            <w:proofErr w:type="spellStart"/>
            <w:r w:rsidRPr="00A276B5">
              <w:rPr>
                <w:lang w:bidi="pl-PL"/>
              </w:rPr>
              <w:t>PassMark</w:t>
            </w:r>
            <w:proofErr w:type="spellEnd"/>
            <w:r w:rsidRPr="00A276B5">
              <w:rPr>
                <w:lang w:bidi="pl-PL"/>
              </w:rPr>
              <w:t xml:space="preserve"> G3D Mark</w:t>
            </w:r>
            <w:r w:rsidR="00FA40CE">
              <w:rPr>
                <w:lang w:bidi="pl-PL"/>
              </w:rPr>
              <w:t xml:space="preserve"> (</w:t>
            </w:r>
            <w:r w:rsidR="00FA40CE" w:rsidRPr="00FA40CE">
              <w:rPr>
                <w:lang w:bidi="pl-PL"/>
              </w:rPr>
              <w:t>https://www.videocardbenchmark.net/high_end_gpus.html</w:t>
            </w:r>
            <w:r w:rsidR="00FA40CE">
              <w:rPr>
                <w:lang w:bidi="pl-PL"/>
              </w:rPr>
              <w:t>)</w:t>
            </w:r>
            <w:r w:rsidRPr="00A276B5">
              <w:rPr>
                <w:lang w:bidi="pl-PL"/>
              </w:rPr>
              <w:t xml:space="preserve"> na poziomie co najmniej 14 4</w:t>
            </w:r>
            <w:r w:rsidR="005217B5">
              <w:rPr>
                <w:lang w:bidi="pl-PL"/>
              </w:rPr>
              <w:t>0</w:t>
            </w:r>
            <w:r w:rsidR="00FA40CE">
              <w:rPr>
                <w:lang w:bidi="pl-PL"/>
              </w:rPr>
              <w:t>0</w:t>
            </w:r>
            <w:r w:rsidRPr="00A276B5">
              <w:rPr>
                <w:lang w:bidi="pl-PL"/>
              </w:rPr>
              <w:t xml:space="preserve"> punktów,</w:t>
            </w:r>
          </w:p>
          <w:p w14:paraId="607EF075" w14:textId="77777777" w:rsidR="0040416B" w:rsidRPr="008B654C" w:rsidRDefault="0040416B" w:rsidP="0040416B">
            <w:pPr>
              <w:numPr>
                <w:ilvl w:val="0"/>
                <w:numId w:val="15"/>
              </w:numPr>
              <w:spacing w:line="288" w:lineRule="auto"/>
              <w:ind w:left="220" w:hanging="2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6B17FF">
              <w:rPr>
                <w:lang w:bidi="pl-PL"/>
              </w:rPr>
              <w:t xml:space="preserve">obsługiwana przez DirectX w wersji co najmniej 12 i </w:t>
            </w:r>
            <w:proofErr w:type="spellStart"/>
            <w:r w:rsidRPr="006B17FF">
              <w:rPr>
                <w:lang w:bidi="pl-PL"/>
              </w:rPr>
              <w:t>OpenGL</w:t>
            </w:r>
            <w:proofErr w:type="spellEnd"/>
            <w:r w:rsidRPr="006B17FF">
              <w:rPr>
                <w:lang w:bidi="pl-PL"/>
              </w:rPr>
              <w:t xml:space="preserve"> w wersji co najmniej 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B4E4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2FCF92B3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A1B91" w14:textId="77777777" w:rsidR="0040416B" w:rsidRPr="00BA0878" w:rsidRDefault="0040416B" w:rsidP="009A7E3C">
            <w:pPr>
              <w:spacing w:line="288" w:lineRule="auto"/>
              <w:rPr>
                <w:bCs w:val="0"/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Wyświetlacz: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0504C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przekątna matrycy:</w:t>
            </w:r>
          </w:p>
          <w:p w14:paraId="53D541CC" w14:textId="599CC45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min. 15,6",</w:t>
            </w:r>
            <w:r>
              <w:rPr>
                <w:lang w:bidi="pl-PL"/>
              </w:rPr>
              <w:t xml:space="preserve"> max</w:t>
            </w:r>
            <w:r w:rsidR="005846F1">
              <w:rPr>
                <w:lang w:bidi="pl-PL"/>
              </w:rPr>
              <w:t>.</w:t>
            </w:r>
            <w:r>
              <w:rPr>
                <w:lang w:bidi="pl-PL"/>
              </w:rPr>
              <w:t xml:space="preserve"> 16,3</w:t>
            </w:r>
          </w:p>
          <w:p w14:paraId="374A0A8F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standard matrycy:</w:t>
            </w:r>
          </w:p>
          <w:p w14:paraId="2E83F135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min. Full HD,</w:t>
            </w:r>
          </w:p>
          <w:p w14:paraId="16C94F41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rozdzielczość matrycy: </w:t>
            </w:r>
          </w:p>
          <w:p w14:paraId="43F231A7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min. 1920 x 1080,</w:t>
            </w:r>
          </w:p>
          <w:p w14:paraId="3D67A09F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powłoka matrycy:</w:t>
            </w:r>
          </w:p>
          <w:p w14:paraId="4B89BC24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matowa,</w:t>
            </w:r>
          </w:p>
          <w:p w14:paraId="7E039CBF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technologia ekranu:</w:t>
            </w:r>
          </w:p>
          <w:p w14:paraId="6BA14C43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IPS</w:t>
            </w:r>
            <w:r>
              <w:rPr>
                <w:lang w:bidi="pl-PL"/>
              </w:rPr>
              <w:t xml:space="preserve"> lub równoważna</w:t>
            </w:r>
          </w:p>
          <w:p w14:paraId="25F7905E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jasność matrycy:</w:t>
            </w:r>
          </w:p>
          <w:p w14:paraId="256A1A86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min. </w:t>
            </w:r>
            <w:r>
              <w:rPr>
                <w:lang w:bidi="pl-PL"/>
              </w:rPr>
              <w:t>300</w:t>
            </w:r>
            <w:r w:rsidRPr="008B654C">
              <w:rPr>
                <w:lang w:bidi="pl-PL"/>
              </w:rPr>
              <w:t xml:space="preserve"> cd/m2,</w:t>
            </w:r>
          </w:p>
          <w:p w14:paraId="72885F3E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obsługa ekranu zewnętrznego o rozdzielczości:</w:t>
            </w:r>
          </w:p>
          <w:p w14:paraId="74BAC22F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min. 1920 na min. 1080 pikseli.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7E3C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23FD77EF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3B9AC5" w14:textId="77777777" w:rsidR="0040416B" w:rsidRPr="00BA0878" w:rsidRDefault="0040416B" w:rsidP="009A7E3C">
            <w:pPr>
              <w:spacing w:line="288" w:lineRule="auto"/>
              <w:rPr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Dysk Twardy: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AD44D2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typ dysku:</w:t>
            </w:r>
          </w:p>
          <w:p w14:paraId="2835EA2E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68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SSD,</w:t>
            </w:r>
          </w:p>
          <w:p w14:paraId="3765C1E6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pojemność dysku podstawowego:</w:t>
            </w:r>
          </w:p>
          <w:p w14:paraId="55CC7091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68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 5</w:t>
            </w:r>
            <w:r>
              <w:rPr>
                <w:lang w:bidi="pl-PL"/>
              </w:rPr>
              <w:t>12</w:t>
            </w:r>
            <w:r w:rsidRPr="008B654C">
              <w:rPr>
                <w:lang w:bidi="pl-PL"/>
              </w:rPr>
              <w:t xml:space="preserve"> GB,</w:t>
            </w:r>
          </w:p>
          <w:p w14:paraId="1F07469D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interfejs dysku:</w:t>
            </w:r>
          </w:p>
          <w:p w14:paraId="752CCA00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68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M.2 (</w:t>
            </w:r>
            <w:proofErr w:type="spellStart"/>
            <w:r w:rsidRPr="008B654C">
              <w:rPr>
                <w:lang w:bidi="pl-PL"/>
              </w:rPr>
              <w:t>PCIe</w:t>
            </w:r>
            <w:proofErr w:type="spellEnd"/>
            <w:r w:rsidRPr="008B654C">
              <w:rPr>
                <w:lang w:bidi="pl-PL"/>
              </w:rPr>
              <w:t>/</w:t>
            </w:r>
            <w:proofErr w:type="spellStart"/>
            <w:r w:rsidRPr="008B654C">
              <w:rPr>
                <w:lang w:bidi="pl-PL"/>
              </w:rPr>
              <w:t>NVMe</w:t>
            </w:r>
            <w:proofErr w:type="spellEnd"/>
            <w:r w:rsidRPr="008B654C">
              <w:rPr>
                <w:lang w:bidi="pl-PL"/>
              </w:rPr>
              <w:t xml:space="preserve"> Gen 4)</w:t>
            </w:r>
            <w:r>
              <w:rPr>
                <w:lang w:bidi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6174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1595E0C2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EC8AA" w14:textId="77777777" w:rsidR="0040416B" w:rsidRPr="00BA0878" w:rsidRDefault="0040416B" w:rsidP="009A7E3C">
            <w:pPr>
              <w:spacing w:line="288" w:lineRule="auto"/>
              <w:rPr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Wyposażenie: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50E7A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karta dźwiękowa zintegrowana z płytą główną,</w:t>
            </w:r>
          </w:p>
          <w:p w14:paraId="5D594DAA" w14:textId="7B066DB3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mikrofon, kamera</w:t>
            </w:r>
            <w:r>
              <w:rPr>
                <w:lang w:bidi="pl-PL"/>
              </w:rPr>
              <w:t xml:space="preserve"> </w:t>
            </w:r>
            <w:r w:rsidRPr="004F78B2">
              <w:rPr>
                <w:lang w:bidi="pl-PL"/>
              </w:rPr>
              <w:t>o rozdzielczości min. Full HD</w:t>
            </w:r>
            <w:r w:rsidR="00F75DEB">
              <w:rPr>
                <w:lang w:bidi="pl-PL"/>
              </w:rPr>
              <w:t xml:space="preserve"> </w:t>
            </w:r>
            <w:r w:rsidRPr="008B654C">
              <w:rPr>
                <w:lang w:bidi="pl-PL"/>
              </w:rPr>
              <w:t>i głośniki stereofoniczne zintegrowane w obudowie laptopa</w:t>
            </w:r>
            <w:r>
              <w:rPr>
                <w:lang w:bidi="pl-PL"/>
              </w:rPr>
              <w:t>,</w:t>
            </w:r>
          </w:p>
          <w:p w14:paraId="46054973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zintegrowana w obudowie karta </w:t>
            </w:r>
            <w:proofErr w:type="spellStart"/>
            <w:r w:rsidRPr="008B654C">
              <w:rPr>
                <w:lang w:bidi="pl-PL"/>
              </w:rPr>
              <w:t>WiFi</w:t>
            </w:r>
            <w:proofErr w:type="spellEnd"/>
            <w:r w:rsidRPr="008B654C">
              <w:rPr>
                <w:lang w:bidi="pl-PL"/>
              </w:rPr>
              <w:t xml:space="preserve"> IEEE 802.11 </w:t>
            </w:r>
            <w:proofErr w:type="spellStart"/>
            <w:r w:rsidRPr="008B654C">
              <w:rPr>
                <w:lang w:bidi="pl-PL"/>
              </w:rPr>
              <w:t>ax</w:t>
            </w:r>
            <w:proofErr w:type="spellEnd"/>
            <w:r w:rsidRPr="008B654C">
              <w:rPr>
                <w:lang w:bidi="pl-PL"/>
              </w:rPr>
              <w:t>,</w:t>
            </w:r>
          </w:p>
          <w:p w14:paraId="53DFA0AF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interfejs RJ-45 obsługujący sieci 10/100/1000BASE-T,</w:t>
            </w:r>
          </w:p>
          <w:p w14:paraId="45244698" w14:textId="7B095083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co najmniej </w:t>
            </w:r>
            <w:r w:rsidR="00EC1681" w:rsidRPr="00EC1681">
              <w:rPr>
                <w:b/>
                <w:bCs/>
                <w:color w:val="EE0000"/>
                <w:lang w:bidi="pl-PL"/>
              </w:rPr>
              <w:t>3</w:t>
            </w:r>
            <w:r w:rsidRPr="008B654C">
              <w:rPr>
                <w:lang w:bidi="pl-PL"/>
              </w:rPr>
              <w:t xml:space="preserve"> porty USB w tym:</w:t>
            </w:r>
          </w:p>
          <w:p w14:paraId="1BB51A13" w14:textId="058063E6" w:rsidR="0040416B" w:rsidRPr="00CD5DF3" w:rsidRDefault="0040416B" w:rsidP="0040416B">
            <w:pPr>
              <w:numPr>
                <w:ilvl w:val="2"/>
                <w:numId w:val="18"/>
              </w:numPr>
              <w:spacing w:line="288" w:lineRule="auto"/>
              <w:ind w:left="668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pl-PL"/>
              </w:rPr>
            </w:pPr>
            <w:r w:rsidRPr="00CD5DF3">
              <w:rPr>
                <w:lang w:val="en-US" w:bidi="pl-PL"/>
              </w:rPr>
              <w:t xml:space="preserve">USB-A 3.2 Gen 1 – min. </w:t>
            </w:r>
            <w:r w:rsidR="001562E7">
              <w:rPr>
                <w:b/>
                <w:bCs/>
                <w:color w:val="EE0000"/>
                <w:lang w:val="en-US" w:bidi="pl-PL"/>
              </w:rPr>
              <w:t>2</w:t>
            </w:r>
            <w:r w:rsidRPr="00CD5DF3">
              <w:rPr>
                <w:lang w:val="en-US" w:bidi="pl-PL"/>
              </w:rPr>
              <w:t xml:space="preserve"> </w:t>
            </w:r>
            <w:proofErr w:type="spellStart"/>
            <w:r w:rsidRPr="00CD5DF3">
              <w:rPr>
                <w:lang w:val="en-US" w:bidi="pl-PL"/>
              </w:rPr>
              <w:t>szt</w:t>
            </w:r>
            <w:proofErr w:type="spellEnd"/>
            <w:r w:rsidRPr="00CD5DF3">
              <w:rPr>
                <w:lang w:val="en-US" w:bidi="pl-PL"/>
              </w:rPr>
              <w:t>,</w:t>
            </w:r>
          </w:p>
          <w:p w14:paraId="0DB6111D" w14:textId="169B0869" w:rsidR="0040416B" w:rsidRPr="008B654C" w:rsidRDefault="0040416B" w:rsidP="0040416B">
            <w:pPr>
              <w:numPr>
                <w:ilvl w:val="2"/>
                <w:numId w:val="18"/>
              </w:numPr>
              <w:spacing w:line="288" w:lineRule="auto"/>
              <w:ind w:left="668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B654C">
              <w:rPr>
                <w:lang w:val="en-GB"/>
              </w:rPr>
              <w:lastRenderedPageBreak/>
              <w:t>USB</w:t>
            </w:r>
            <w:r>
              <w:rPr>
                <w:lang w:val="en-GB"/>
              </w:rPr>
              <w:t xml:space="preserve">-C </w:t>
            </w:r>
            <w:r w:rsidR="00856D8B">
              <w:rPr>
                <w:lang w:val="en-GB"/>
              </w:rPr>
              <w:t xml:space="preserve">3.2 </w:t>
            </w:r>
            <w:r>
              <w:rPr>
                <w:lang w:val="en-GB"/>
              </w:rPr>
              <w:t>Gen 2</w:t>
            </w:r>
            <w:r w:rsidRPr="008B654C">
              <w:rPr>
                <w:lang w:val="en-GB"/>
              </w:rPr>
              <w:t xml:space="preserve"> (z DisplayPort</w:t>
            </w:r>
            <w:r w:rsidR="00856D8B">
              <w:rPr>
                <w:lang w:val="en-GB"/>
              </w:rPr>
              <w:t xml:space="preserve"> min. 1.4</w:t>
            </w:r>
            <w:r w:rsidRPr="008B654C">
              <w:rPr>
                <w:lang w:val="en-GB"/>
              </w:rPr>
              <w:t xml:space="preserve"> </w:t>
            </w:r>
            <w:proofErr w:type="spellStart"/>
            <w:r w:rsidRPr="008B654C">
              <w:rPr>
                <w:lang w:val="en-GB"/>
              </w:rPr>
              <w:t>i</w:t>
            </w:r>
            <w:proofErr w:type="spellEnd"/>
            <w:r w:rsidRPr="008B654C">
              <w:rPr>
                <w:lang w:val="en-GB"/>
              </w:rPr>
              <w:t xml:space="preserve"> Power Delivery</w:t>
            </w:r>
            <w:r w:rsidR="00856D8B">
              <w:rPr>
                <w:lang w:val="en-GB"/>
              </w:rPr>
              <w:t xml:space="preserve"> 100W</w:t>
            </w:r>
            <w:r w:rsidRPr="008B654C">
              <w:rPr>
                <w:lang w:val="en-GB"/>
              </w:rPr>
              <w:t xml:space="preserve">) – min. 1 </w:t>
            </w:r>
            <w:proofErr w:type="spellStart"/>
            <w:r w:rsidRPr="008B654C">
              <w:rPr>
                <w:lang w:val="en-GB"/>
              </w:rPr>
              <w:t>szt</w:t>
            </w:r>
            <w:proofErr w:type="spellEnd"/>
            <w:r w:rsidRPr="008B654C">
              <w:rPr>
                <w:lang w:val="en-GB"/>
              </w:rPr>
              <w:t>.</w:t>
            </w:r>
            <w:r>
              <w:rPr>
                <w:lang w:val="en-GB"/>
              </w:rPr>
              <w:t>,</w:t>
            </w:r>
          </w:p>
          <w:p w14:paraId="1CBB4095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8B654C">
              <w:rPr>
                <w:lang w:val="en-GB"/>
              </w:rPr>
              <w:t>interfejs</w:t>
            </w:r>
            <w:proofErr w:type="spellEnd"/>
            <w:r w:rsidRPr="008B654C">
              <w:rPr>
                <w:lang w:val="en-GB"/>
              </w:rPr>
              <w:t xml:space="preserve"> HDMI </w:t>
            </w:r>
            <w:proofErr w:type="spellStart"/>
            <w:r w:rsidRPr="008B654C">
              <w:rPr>
                <w:lang w:val="en-GB"/>
              </w:rPr>
              <w:t>i</w:t>
            </w:r>
            <w:proofErr w:type="spellEnd"/>
            <w:r w:rsidRPr="008B654C">
              <w:rPr>
                <w:lang w:val="en-GB"/>
              </w:rPr>
              <w:t>/</w:t>
            </w:r>
            <w:proofErr w:type="spellStart"/>
            <w:r w:rsidRPr="008B654C">
              <w:rPr>
                <w:lang w:val="en-GB"/>
              </w:rPr>
              <w:t>lub</w:t>
            </w:r>
            <w:proofErr w:type="spellEnd"/>
            <w:r w:rsidRPr="008B654C">
              <w:rPr>
                <w:lang w:val="en-GB"/>
              </w:rPr>
              <w:t xml:space="preserve"> DisplayPort/mini DisplayPort,</w:t>
            </w:r>
          </w:p>
          <w:p w14:paraId="56A94CB3" w14:textId="30A9FB6B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zintegrowany w obudowie Bluetooth min. 5.</w:t>
            </w:r>
            <w:r>
              <w:rPr>
                <w:lang w:bidi="pl-PL"/>
              </w:rPr>
              <w:t>2</w:t>
            </w:r>
            <w:r w:rsidRPr="008B654C">
              <w:rPr>
                <w:lang w:bidi="pl-PL"/>
              </w:rPr>
              <w:t>,</w:t>
            </w:r>
          </w:p>
          <w:p w14:paraId="37F04E30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proofErr w:type="spellStart"/>
            <w:r w:rsidRPr="008B654C">
              <w:rPr>
                <w:lang w:bidi="pl-PL"/>
              </w:rPr>
              <w:t>touchpad</w:t>
            </w:r>
            <w:proofErr w:type="spellEnd"/>
            <w:r w:rsidRPr="008B654C">
              <w:rPr>
                <w:lang w:bidi="pl-PL"/>
              </w:rPr>
              <w:t xml:space="preserve"> lub równoważne,</w:t>
            </w:r>
          </w:p>
          <w:p w14:paraId="18F45524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podświetlana klawiatura</w:t>
            </w:r>
            <w:r>
              <w:rPr>
                <w:lang w:bidi="pl-PL"/>
              </w:rPr>
              <w:t>,</w:t>
            </w:r>
          </w:p>
          <w:p w14:paraId="7073076A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panel numeryczny klawiatury</w:t>
            </w:r>
            <w:r>
              <w:rPr>
                <w:lang w:bidi="pl-PL"/>
              </w:rPr>
              <w:t>,</w:t>
            </w:r>
          </w:p>
          <w:p w14:paraId="07F05656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porty audio: wejście na mikrofon, wyjście na słuchawki - </w:t>
            </w:r>
            <w:r>
              <w:rPr>
                <w:lang w:bidi="pl-PL"/>
              </w:rPr>
              <w:t xml:space="preserve">dopuszcza się rozwiązanie </w:t>
            </w:r>
            <w:proofErr w:type="spellStart"/>
            <w:r>
              <w:rPr>
                <w:lang w:bidi="pl-PL"/>
              </w:rPr>
              <w:t>combo</w:t>
            </w:r>
            <w:proofErr w:type="spellEnd"/>
            <w:r>
              <w:rPr>
                <w:lang w:bidi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D937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702E0A74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DC3AC9" w14:textId="77777777" w:rsidR="0040416B" w:rsidRPr="00BA0878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Wyposażenie dodatkowe: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7EF5C" w14:textId="628FD3E2" w:rsidR="0040416B" w:rsidRPr="007A2A71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pl-PL"/>
              </w:rPr>
            </w:pPr>
            <w:r w:rsidRPr="001F5914">
              <w:rPr>
                <w:b/>
                <w:lang w:bidi="pl-PL"/>
              </w:rPr>
              <w:t>Stacja dokująca (tego samego producenta co laptop) z zasilaczem</w:t>
            </w:r>
            <w:r w:rsidR="000450C1">
              <w:rPr>
                <w:b/>
                <w:lang w:bidi="pl-PL"/>
              </w:rPr>
              <w:t xml:space="preserve"> o mocy min.</w:t>
            </w:r>
            <w:r w:rsidRPr="001F5914">
              <w:rPr>
                <w:b/>
                <w:lang w:bidi="pl-PL"/>
              </w:rPr>
              <w:t xml:space="preserve"> </w:t>
            </w:r>
            <w:r w:rsidR="000450C1">
              <w:rPr>
                <w:b/>
                <w:lang w:bidi="pl-PL"/>
              </w:rPr>
              <w:t>100W</w:t>
            </w:r>
            <w:r w:rsidRPr="007A2A71">
              <w:rPr>
                <w:b/>
                <w:lang w:bidi="pl-PL"/>
              </w:rPr>
              <w:t xml:space="preserve">: </w:t>
            </w:r>
          </w:p>
          <w:p w14:paraId="59367B0E" w14:textId="77777777" w:rsidR="0040416B" w:rsidRPr="004012B2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bidi="pl-PL"/>
              </w:rPr>
            </w:pPr>
            <w:proofErr w:type="spellStart"/>
            <w:r w:rsidRPr="004012B2">
              <w:rPr>
                <w:lang w:val="en-US" w:bidi="pl-PL"/>
              </w:rPr>
              <w:t>Typ</w:t>
            </w:r>
            <w:proofErr w:type="spellEnd"/>
            <w:r w:rsidRPr="004012B2">
              <w:rPr>
                <w:lang w:val="en-US" w:bidi="pl-PL"/>
              </w:rPr>
              <w:t xml:space="preserve"> </w:t>
            </w:r>
            <w:proofErr w:type="spellStart"/>
            <w:r w:rsidRPr="004012B2">
              <w:rPr>
                <w:lang w:val="en-US" w:bidi="pl-PL"/>
              </w:rPr>
              <w:t>połączenia</w:t>
            </w:r>
            <w:proofErr w:type="spellEnd"/>
            <w:r w:rsidRPr="004012B2">
              <w:rPr>
                <w:lang w:val="en-US" w:bidi="pl-PL"/>
              </w:rPr>
              <w:t xml:space="preserve">: USB-C z DisplayPort Alt Mode </w:t>
            </w:r>
            <w:proofErr w:type="spellStart"/>
            <w:r w:rsidRPr="004012B2">
              <w:rPr>
                <w:lang w:val="en-US" w:bidi="pl-PL"/>
              </w:rPr>
              <w:t>i</w:t>
            </w:r>
            <w:proofErr w:type="spellEnd"/>
            <w:r w:rsidRPr="004012B2">
              <w:rPr>
                <w:lang w:val="en-US" w:bidi="pl-PL"/>
              </w:rPr>
              <w:t xml:space="preserve"> Power Delivery</w:t>
            </w:r>
          </w:p>
          <w:p w14:paraId="1A1BB1BD" w14:textId="77777777" w:rsidR="0040416B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E82B79">
              <w:rPr>
                <w:lang w:bidi="pl-PL"/>
              </w:rPr>
              <w:t>Moc ł</w:t>
            </w:r>
            <w:r>
              <w:rPr>
                <w:lang w:bidi="pl-PL"/>
              </w:rPr>
              <w:t>adowania: Min. 65W (z zasilaczem stacji). Zamawiający dopuszcza rozwiązanie, w którym przy pełnym obciążeniu laptopa wykorzystywany jest dedykowany zasilacz laptopa.</w:t>
            </w:r>
          </w:p>
          <w:p w14:paraId="337E577C" w14:textId="77777777" w:rsidR="0040416B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 xml:space="preserve">Wyjścia wideo: Min. 2 wyjścia wideo (HDMI 2.0 lub nowszy oraz </w:t>
            </w:r>
            <w:proofErr w:type="spellStart"/>
            <w:r>
              <w:rPr>
                <w:lang w:bidi="pl-PL"/>
              </w:rPr>
              <w:t>DisplayPort</w:t>
            </w:r>
            <w:proofErr w:type="spellEnd"/>
            <w:r>
              <w:rPr>
                <w:lang w:bidi="pl-PL"/>
              </w:rPr>
              <w:t xml:space="preserve"> 1.4 lub nowszy). Obsługa rozdzielczości min. 3840x2160 (przy 60 </w:t>
            </w:r>
            <w:proofErr w:type="spellStart"/>
            <w:r>
              <w:rPr>
                <w:lang w:bidi="pl-PL"/>
              </w:rPr>
              <w:t>Hz</w:t>
            </w:r>
            <w:proofErr w:type="spellEnd"/>
            <w:r>
              <w:rPr>
                <w:lang w:bidi="pl-PL"/>
              </w:rPr>
              <w:t xml:space="preserve">) na dwóch monitorach jednocześnie. </w:t>
            </w:r>
          </w:p>
          <w:p w14:paraId="10EEEFE4" w14:textId="77777777" w:rsidR="0040416B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bidi="pl-PL"/>
              </w:rPr>
            </w:pPr>
            <w:r w:rsidRPr="00D7203B">
              <w:rPr>
                <w:lang w:val="en-US" w:bidi="pl-PL"/>
              </w:rPr>
              <w:t>Porty:</w:t>
            </w:r>
            <w:r>
              <w:rPr>
                <w:lang w:val="en-US" w:bidi="pl-PL"/>
              </w:rPr>
              <w:t xml:space="preserve"> </w:t>
            </w:r>
            <w:r w:rsidRPr="00D7203B">
              <w:rPr>
                <w:lang w:val="en-US" w:bidi="pl-PL"/>
              </w:rPr>
              <w:t>Min. 1x USB-A 3.2 Gen 1, min. 1x USB-C, min. 1x RJ-45 (Gigabit Ethernet).</w:t>
            </w:r>
          </w:p>
          <w:p w14:paraId="37C6AC4F" w14:textId="77777777" w:rsidR="00A7299D" w:rsidRDefault="00A7299D" w:rsidP="00A7299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bidi="pl-PL"/>
              </w:rPr>
            </w:pPr>
          </w:p>
          <w:p w14:paraId="0FB1D817" w14:textId="0002A476" w:rsidR="00A7299D" w:rsidRPr="007A2A71" w:rsidRDefault="00A7299D" w:rsidP="00A7299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pl-PL"/>
              </w:rPr>
            </w:pPr>
            <w:r w:rsidRPr="00A7299D">
              <w:rPr>
                <w:b/>
                <w:lang w:bidi="pl-PL"/>
              </w:rPr>
              <w:t>Dodatkowy zasilacz sieciowy do laptopa:</w:t>
            </w:r>
            <w:r w:rsidRPr="007A2A71">
              <w:rPr>
                <w:b/>
                <w:lang w:bidi="pl-PL"/>
              </w:rPr>
              <w:t xml:space="preserve"> </w:t>
            </w:r>
          </w:p>
          <w:p w14:paraId="34BBA3D4" w14:textId="1EDCA827" w:rsidR="00A7299D" w:rsidRDefault="00A7299D" w:rsidP="00A7299D">
            <w:pPr>
              <w:numPr>
                <w:ilvl w:val="0"/>
                <w:numId w:val="19"/>
              </w:numPr>
              <w:spacing w:after="160"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A7299D">
              <w:rPr>
                <w:lang w:bidi="pl-PL"/>
              </w:rPr>
              <w:t xml:space="preserve">Zapasowy zasilacz sieciowy do oferowanego laptopa (oryginalny lub kompatybilny zamiennik) o mocy nie mniejszej niż zasilacz dołączany fabrycznie do </w:t>
            </w:r>
            <w:r>
              <w:rPr>
                <w:lang w:bidi="pl-PL"/>
              </w:rPr>
              <w:t>tego</w:t>
            </w:r>
            <w:r w:rsidRPr="00A7299D">
              <w:rPr>
                <w:lang w:bidi="pl-PL"/>
              </w:rPr>
              <w:t xml:space="preserve"> laptopa, </w:t>
            </w:r>
            <w:r w:rsidRPr="00A7299D">
              <w:rPr>
                <w:lang w:bidi="pl-PL"/>
              </w:rPr>
              <w:lastRenderedPageBreak/>
              <w:t>zapewniający stabilną pracę przy pełnym obciążeniu</w:t>
            </w:r>
            <w:r>
              <w:rPr>
                <w:lang w:bidi="pl-PL"/>
              </w:rPr>
              <w:t>.</w:t>
            </w:r>
          </w:p>
          <w:p w14:paraId="69B995B9" w14:textId="77777777" w:rsidR="00A7299D" w:rsidRPr="00A7299D" w:rsidRDefault="00A7299D" w:rsidP="00A7299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3975A803" w14:textId="77777777" w:rsidR="0040416B" w:rsidRPr="00A7299D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pl-PL"/>
              </w:rPr>
            </w:pPr>
          </w:p>
          <w:p w14:paraId="71BB5F0B" w14:textId="77777777" w:rsidR="0040416B" w:rsidRPr="007A2A71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pl-PL"/>
              </w:rPr>
            </w:pPr>
            <w:r w:rsidRPr="007A2A71">
              <w:rPr>
                <w:b/>
                <w:lang w:bidi="pl-PL"/>
              </w:rPr>
              <w:t xml:space="preserve">Dedykowana torba na notebook, akcesoria i dokumenty: </w:t>
            </w:r>
          </w:p>
          <w:p w14:paraId="3C3A0EAD" w14:textId="77777777" w:rsidR="0040416B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Wykonana z materiału</w:t>
            </w:r>
            <w:r>
              <w:rPr>
                <w:lang w:bidi="pl-PL"/>
              </w:rPr>
              <w:t xml:space="preserve"> </w:t>
            </w:r>
            <w:r w:rsidRPr="008B654C">
              <w:rPr>
                <w:lang w:bidi="pl-PL"/>
              </w:rPr>
              <w:t xml:space="preserve">wodoodpornego, posiadająca wzmocnienia zabezpieczające notebook przed uderzeniami. Posiadająca oddzielną przegrodę na dokumenty i akcesoria, wyposażona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w pasek na r</w:t>
            </w:r>
            <w:r>
              <w:rPr>
                <w:lang w:bidi="pl-PL"/>
              </w:rPr>
              <w:t>amię firmowana przez producenta.</w:t>
            </w:r>
          </w:p>
          <w:p w14:paraId="1A51C90F" w14:textId="77777777" w:rsidR="0040416B" w:rsidRPr="008B654C" w:rsidRDefault="0040416B" w:rsidP="009A7E3C">
            <w:pPr>
              <w:spacing w:line="288" w:lineRule="auto"/>
              <w:ind w:left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4E9AFF7E" w14:textId="77777777" w:rsidR="0040416B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7A2A71">
              <w:rPr>
                <w:b/>
                <w:lang w:bidi="pl-PL"/>
              </w:rPr>
              <w:t>Klawiatura przewodowa</w:t>
            </w:r>
            <w:r w:rsidRPr="008B654C">
              <w:rPr>
                <w:lang w:bidi="pl-PL"/>
              </w:rPr>
              <w:t xml:space="preserve"> na USB – </w:t>
            </w:r>
            <w:proofErr w:type="spellStart"/>
            <w:r w:rsidRPr="008B654C">
              <w:rPr>
                <w:lang w:bidi="pl-PL"/>
              </w:rPr>
              <w:t>Qwerty</w:t>
            </w:r>
            <w:proofErr w:type="spellEnd"/>
            <w:r w:rsidRPr="008B654C">
              <w:rPr>
                <w:lang w:bidi="pl-PL"/>
              </w:rPr>
              <w:t xml:space="preserve"> (International) –  f</w:t>
            </w:r>
            <w:r>
              <w:rPr>
                <w:lang w:bidi="pl-PL"/>
              </w:rPr>
              <w:t>irmowana przez producenta.</w:t>
            </w:r>
          </w:p>
          <w:p w14:paraId="2B4863B6" w14:textId="77777777" w:rsidR="0040416B" w:rsidRPr="008B654C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1325F5EA" w14:textId="77777777" w:rsidR="0040416B" w:rsidRPr="008B654C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7A2A71">
              <w:rPr>
                <w:b/>
                <w:lang w:bidi="pl-PL"/>
              </w:rPr>
              <w:t xml:space="preserve">Myszka </w:t>
            </w:r>
            <w:r>
              <w:rPr>
                <w:b/>
                <w:lang w:bidi="pl-PL"/>
              </w:rPr>
              <w:t>optyczna lub laserowa</w:t>
            </w:r>
            <w:r w:rsidRPr="008B654C">
              <w:rPr>
                <w:lang w:bidi="pl-PL"/>
              </w:rPr>
              <w:t>, przewodowa na USB, 2 przyciski, z rol</w:t>
            </w:r>
            <w:r>
              <w:rPr>
                <w:lang w:bidi="pl-PL"/>
              </w:rPr>
              <w:t>ką – firmowana przez producenta.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DFB6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5F0CD5E2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3ECF7" w14:textId="77777777" w:rsidR="0040416B" w:rsidRPr="00BA0878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Wymagania dodatkowe: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69E10" w14:textId="77777777" w:rsidR="0040416B" w:rsidRPr="008B654C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BIOS zawierający </w:t>
            </w:r>
            <w:r>
              <w:t xml:space="preserve"> </w:t>
            </w:r>
            <w:r w:rsidRPr="00154B45">
              <w:rPr>
                <w:lang w:bidi="pl-PL"/>
              </w:rPr>
              <w:t>niemożliwą do usunięcia</w:t>
            </w:r>
            <w:r w:rsidRPr="008B654C">
              <w:rPr>
                <w:lang w:bidi="pl-PL"/>
              </w:rPr>
              <w:t xml:space="preserve"> informację o producencie, modelu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i numerze seryjnym komputera,</w:t>
            </w:r>
          </w:p>
          <w:p w14:paraId="27DABFF4" w14:textId="77777777" w:rsidR="0040416B" w:rsidRPr="008B654C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BIOS umożliwiający realizację poniższych funkcji bez konieczności uruchamiania systemu operacyjnego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z dysku twardego komputera lub innych, podłączonych do niego, urządzeń zewnętrznych (dopuszcza się oprogramowanie uruchamiane z BIOS które fizycznie znajduje się na ukrytej partycji dysku twardego SSD tj. Pamięci Flash współdzielonej):</w:t>
            </w:r>
          </w:p>
          <w:p w14:paraId="0E02BC1A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kontrola sekwencji BOOT-</w:t>
            </w:r>
            <w:proofErr w:type="spellStart"/>
            <w:r w:rsidRPr="008B654C">
              <w:rPr>
                <w:lang w:bidi="pl-PL"/>
              </w:rPr>
              <w:t>owania</w:t>
            </w:r>
            <w:proofErr w:type="spellEnd"/>
            <w:r w:rsidRPr="008B654C">
              <w:rPr>
                <w:lang w:bidi="pl-PL"/>
              </w:rPr>
              <w:t>,</w:t>
            </w:r>
          </w:p>
          <w:p w14:paraId="19F6D75D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start systemu z urządzenia USB,</w:t>
            </w:r>
          </w:p>
          <w:p w14:paraId="2DB0BAD1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blokowanie/odblokowanie BOOT-</w:t>
            </w:r>
            <w:proofErr w:type="spellStart"/>
            <w:r w:rsidRPr="008B654C">
              <w:rPr>
                <w:lang w:bidi="pl-PL"/>
              </w:rPr>
              <w:t>owania</w:t>
            </w:r>
            <w:proofErr w:type="spellEnd"/>
            <w:r w:rsidRPr="008B654C">
              <w:rPr>
                <w:lang w:bidi="pl-PL"/>
              </w:rPr>
              <w:t xml:space="preserve"> laptopa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z dysku twardego, zewnętrznych urządzeń oraz sieci,</w:t>
            </w:r>
          </w:p>
          <w:p w14:paraId="6FFBA7F5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lastRenderedPageBreak/>
              <w:t>ustawienia hasła na poziomie administratora,</w:t>
            </w:r>
          </w:p>
          <w:p w14:paraId="24675F83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wyłączenie/włączenie: zintegrowanej karty sieciowej, portów USB</w:t>
            </w:r>
            <w:r>
              <w:rPr>
                <w:lang w:bidi="pl-PL"/>
              </w:rPr>
              <w:t>,</w:t>
            </w:r>
          </w:p>
          <w:p w14:paraId="2CC7E1A8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automatyczny update BIOS przez sieci - dopuszcza się update przez sieć inicjowany z poziomu systemu operacyjnego z dedykowanej aplikacji producenta weryfikującej zgodność BIOS,</w:t>
            </w:r>
          </w:p>
          <w:p w14:paraId="0B28C54C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system diagnostyczny z graficznym interfejsem użytkownika umożliwiający odczyt informacji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o procesorze, rozmiarze RAM, modelu dysku twardego oraz przetestowanie komponentów laptopa.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B13A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7B589C07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63AD0" w14:textId="77777777" w:rsidR="0040416B" w:rsidRPr="00D27269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D27269">
              <w:rPr>
                <w:color w:val="auto"/>
                <w:lang w:bidi="pl-PL"/>
              </w:rPr>
              <w:t>Zabezpieczenia: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AECC4" w14:textId="77777777" w:rsidR="0040416B" w:rsidRPr="008B654C" w:rsidRDefault="0040416B" w:rsidP="0040416B">
            <w:pPr>
              <w:numPr>
                <w:ilvl w:val="0"/>
                <w:numId w:val="20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zintegrowany układ szyfrujący Trusted Platform Module w wersji 2.0 lub nowszej</w:t>
            </w:r>
            <w:r>
              <w:rPr>
                <w:lang w:bidi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05AD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4E90CB97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6C51D" w14:textId="77777777" w:rsidR="0040416B" w:rsidRPr="00D27269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D27269">
              <w:rPr>
                <w:color w:val="auto"/>
                <w:lang w:bidi="pl-PL"/>
              </w:rPr>
              <w:t>Zasilanie: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493B9" w14:textId="77777777" w:rsidR="0040416B" w:rsidRPr="008B654C" w:rsidRDefault="0040416B" w:rsidP="0040416B">
            <w:pPr>
              <w:numPr>
                <w:ilvl w:val="0"/>
                <w:numId w:val="21"/>
              </w:numPr>
              <w:spacing w:line="288" w:lineRule="auto"/>
              <w:ind w:left="24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akumulatorowe o pojemności minimum </w:t>
            </w:r>
            <w:r>
              <w:rPr>
                <w:lang w:bidi="pl-PL"/>
              </w:rPr>
              <w:t>60</w:t>
            </w:r>
            <w:r w:rsidRPr="008B654C">
              <w:rPr>
                <w:lang w:bidi="pl-PL"/>
              </w:rPr>
              <w:t>Wh,</w:t>
            </w:r>
          </w:p>
          <w:p w14:paraId="7AC3DDCB" w14:textId="629820B9" w:rsidR="0040416B" w:rsidRPr="008B654C" w:rsidRDefault="005B6E5F" w:rsidP="0040416B">
            <w:pPr>
              <w:numPr>
                <w:ilvl w:val="0"/>
                <w:numId w:val="21"/>
              </w:numPr>
              <w:spacing w:line="288" w:lineRule="auto"/>
              <w:ind w:left="24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5B6E5F">
              <w:rPr>
                <w:lang w:bidi="pl-PL"/>
              </w:rPr>
              <w:t>zewnętrzny, dedykowany zasilacz sieciowy o mocy gwarantującej stabilną pracę sprzętu przy jego pełnym obciążeniu.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C0C9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167DFF4A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DF4144" w14:textId="77777777" w:rsidR="0040416B" w:rsidRPr="00D27269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D27269">
              <w:rPr>
                <w:color w:val="auto"/>
                <w:lang w:bidi="pl-PL"/>
              </w:rPr>
              <w:t>Waga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78646" w14:textId="77777777" w:rsidR="0040416B" w:rsidRPr="008B654C" w:rsidRDefault="0040416B" w:rsidP="009A7E3C">
            <w:pPr>
              <w:spacing w:line="288" w:lineRule="auto"/>
              <w:ind w:left="179" w:hanging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Nie więcej niż:</w:t>
            </w:r>
          </w:p>
          <w:p w14:paraId="55470A96" w14:textId="5536BB15" w:rsidR="0040416B" w:rsidRPr="008B654C" w:rsidRDefault="0040416B" w:rsidP="0040416B">
            <w:pPr>
              <w:numPr>
                <w:ilvl w:val="0"/>
                <w:numId w:val="22"/>
              </w:numPr>
              <w:spacing w:line="288" w:lineRule="auto"/>
              <w:ind w:left="179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2</w:t>
            </w:r>
            <w:r>
              <w:rPr>
                <w:lang w:bidi="pl-PL"/>
              </w:rPr>
              <w:t>,</w:t>
            </w:r>
            <w:r w:rsidR="001B5DC5">
              <w:rPr>
                <w:lang w:bidi="pl-PL"/>
              </w:rPr>
              <w:t>6</w:t>
            </w:r>
            <w:r w:rsidRPr="008B654C">
              <w:rPr>
                <w:lang w:bidi="pl-PL"/>
              </w:rPr>
              <w:t xml:space="preserve"> kg z baterią.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108F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2B67FFC2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77C57" w14:textId="77777777" w:rsidR="0040416B" w:rsidRPr="00D27269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D27269">
              <w:rPr>
                <w:color w:val="auto"/>
                <w:lang w:bidi="pl-PL"/>
              </w:rPr>
              <w:t>System operacyjny: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A1A3A" w14:textId="77777777" w:rsidR="0040416B" w:rsidRPr="008B654C" w:rsidRDefault="0040416B" w:rsidP="0040416B">
            <w:pPr>
              <w:numPr>
                <w:ilvl w:val="0"/>
                <w:numId w:val="22"/>
              </w:numPr>
              <w:spacing w:line="288" w:lineRule="auto"/>
              <w:ind w:left="179" w:hanging="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zainstalowany Microsoft Windows 11 Professional PL 64-bit z licencją – potwierdzony naklejką producenta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z hologramem oraz kluczem produktu potwierdzającym autentyczność i legalność produktu,  lub Załączone potwierdzenie wykonawcy / producenta komputera o legalności dostarczonego oprogramowania systemowego,</w:t>
            </w:r>
          </w:p>
          <w:p w14:paraId="263D1065" w14:textId="77777777" w:rsidR="0040416B" w:rsidRPr="008B654C" w:rsidRDefault="0040416B" w:rsidP="0040416B">
            <w:pPr>
              <w:numPr>
                <w:ilvl w:val="0"/>
                <w:numId w:val="22"/>
              </w:numPr>
              <w:spacing w:line="288" w:lineRule="auto"/>
              <w:ind w:left="179" w:hanging="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nie dopuszcza się licencji pochodzących z rynku wtórnego.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A6C5" w14:textId="77777777" w:rsidR="0040416B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  <w:p w14:paraId="0A279411" w14:textId="477906FC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657F0B86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B7610" w14:textId="77777777" w:rsidR="0040416B" w:rsidRPr="00D27269" w:rsidRDefault="0040416B" w:rsidP="009A7E3C">
            <w:pPr>
              <w:spacing w:line="288" w:lineRule="auto"/>
              <w:rPr>
                <w:bCs w:val="0"/>
                <w:color w:val="auto"/>
                <w:lang w:bidi="pl-PL"/>
              </w:rPr>
            </w:pPr>
            <w:r w:rsidRPr="00D27269">
              <w:rPr>
                <w:bCs w:val="0"/>
                <w:color w:val="auto"/>
                <w:lang w:bidi="pl-PL"/>
              </w:rPr>
              <w:lastRenderedPageBreak/>
              <w:t>Wsparcie techniczne: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D33AE" w14:textId="77777777" w:rsidR="0040416B" w:rsidRPr="008B654C" w:rsidRDefault="0040416B" w:rsidP="0040416B">
            <w:pPr>
              <w:numPr>
                <w:ilvl w:val="0"/>
                <w:numId w:val="23"/>
              </w:numPr>
              <w:spacing w:line="288" w:lineRule="auto"/>
              <w:ind w:left="24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dostęp do aktualnych sterowników zainstalowanych w komputerze urządzeń, realizowany poprzez podanie modelu komputera lub numeru seryjnego komputera, na dedykowanej przez producenta stronie internetowej</w:t>
            </w:r>
            <w:r>
              <w:rPr>
                <w:lang w:bidi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7B52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 xml:space="preserve">Link do strony </w:t>
            </w:r>
          </w:p>
          <w:p w14:paraId="016BBBDB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1D12637A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………………………………..</w:t>
            </w:r>
          </w:p>
        </w:tc>
      </w:tr>
      <w:tr w:rsidR="0040416B" w:rsidRPr="008B654C" w14:paraId="721F24A3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9EE9B" w14:textId="77777777" w:rsidR="0040416B" w:rsidRPr="00D27269" w:rsidRDefault="0040416B" w:rsidP="009A7E3C">
            <w:pPr>
              <w:spacing w:line="288" w:lineRule="auto"/>
              <w:rPr>
                <w:bCs w:val="0"/>
                <w:color w:val="auto"/>
                <w:lang w:bidi="pl-PL"/>
              </w:rPr>
            </w:pPr>
            <w:r w:rsidRPr="00D27269">
              <w:rPr>
                <w:bCs w:val="0"/>
                <w:color w:val="auto"/>
                <w:lang w:bidi="pl-PL"/>
              </w:rPr>
              <w:t>Kolor obudowy: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738714" w14:textId="77777777" w:rsidR="0040416B" w:rsidRPr="008B654C" w:rsidRDefault="0040416B" w:rsidP="009A7E3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Kolor dominujący:</w:t>
            </w:r>
          </w:p>
          <w:p w14:paraId="0D11CAC8" w14:textId="77777777" w:rsidR="0040416B" w:rsidRPr="008B654C" w:rsidRDefault="0040416B" w:rsidP="0040416B">
            <w:pPr>
              <w:numPr>
                <w:ilvl w:val="0"/>
                <w:numId w:val="1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Srebrny</w:t>
            </w:r>
          </w:p>
          <w:p w14:paraId="7E9D1D30" w14:textId="77777777" w:rsidR="0040416B" w:rsidRPr="008B654C" w:rsidRDefault="0040416B" w:rsidP="0040416B">
            <w:pPr>
              <w:numPr>
                <w:ilvl w:val="0"/>
                <w:numId w:val="1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Szary</w:t>
            </w:r>
          </w:p>
          <w:p w14:paraId="6C75C607" w14:textId="77777777" w:rsidR="0040416B" w:rsidRPr="008B654C" w:rsidRDefault="0040416B" w:rsidP="0040416B">
            <w:pPr>
              <w:numPr>
                <w:ilvl w:val="0"/>
                <w:numId w:val="1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Czarny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E3AA" w14:textId="77777777" w:rsidR="0040416B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Kolor dominujący:</w:t>
            </w:r>
          </w:p>
          <w:p w14:paraId="573CEAF7" w14:textId="77777777" w:rsidR="0040416B" w:rsidRDefault="0040416B" w:rsidP="009A7E3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  <w:p w14:paraId="570EE975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…………………………..</w:t>
            </w:r>
          </w:p>
        </w:tc>
      </w:tr>
      <w:tr w:rsidR="0040416B" w:rsidRPr="008B654C" w14:paraId="3AC6E218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D7A13" w14:textId="77777777" w:rsidR="0040416B" w:rsidRPr="00D27269" w:rsidRDefault="0040416B" w:rsidP="009A7E3C">
            <w:pPr>
              <w:spacing w:line="288" w:lineRule="auto"/>
              <w:rPr>
                <w:lang w:bidi="pl-PL"/>
              </w:rPr>
            </w:pPr>
            <w:r>
              <w:rPr>
                <w:bCs w:val="0"/>
                <w:color w:val="auto"/>
                <w:lang w:bidi="pl-PL"/>
              </w:rPr>
              <w:t>Inne</w:t>
            </w:r>
            <w:r w:rsidRPr="00D27269">
              <w:rPr>
                <w:bCs w:val="0"/>
                <w:color w:val="auto"/>
                <w:lang w:bidi="pl-PL"/>
              </w:rPr>
              <w:t>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E7F7A" w14:textId="2F4720FD" w:rsidR="0040416B" w:rsidRPr="008B654C" w:rsidRDefault="0040416B" w:rsidP="009A7E3C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EB6365">
              <w:rPr>
                <w:lang w:bidi="pl-PL"/>
              </w:rPr>
              <w:t>Laptop musi być wyprodukowany zgodnie z normą ISO-9001:20</w:t>
            </w:r>
            <w:r>
              <w:rPr>
                <w:lang w:bidi="pl-PL"/>
              </w:rPr>
              <w:t>15</w:t>
            </w:r>
            <w:r w:rsidRPr="00EB6365">
              <w:rPr>
                <w:lang w:bidi="pl-PL"/>
              </w:rPr>
              <w:t xml:space="preserve"> oraz ISO-14001 lub </w:t>
            </w:r>
            <w:r>
              <w:rPr>
                <w:lang w:bidi="pl-PL"/>
              </w:rPr>
              <w:t>nowszymi.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10B6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5B628D00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C9399" w14:textId="77777777" w:rsidR="0040416B" w:rsidRPr="00B7611A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B7611A">
              <w:rPr>
                <w:rFonts w:cstheme="minorHAnsi"/>
                <w:color w:val="auto"/>
              </w:rPr>
              <w:t>Warunki gwarancji: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74F76" w14:textId="3F89D818" w:rsidR="0040416B" w:rsidRDefault="0040416B" w:rsidP="0040416B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Minimum 36 miesięczna gwarancja producenta komputera liczona od daty odbioru końcowego, świadczona w miejscu instalacji komputera (z wyłączeniem okresu gwarancji na baterię - który wynosi min.12 miesięcy)</w:t>
            </w:r>
            <w:r w:rsidR="006F6C6C">
              <w:rPr>
                <w:lang w:bidi="pl-PL"/>
              </w:rPr>
              <w:t>,</w:t>
            </w:r>
          </w:p>
          <w:p w14:paraId="16DB2FBA" w14:textId="77777777" w:rsidR="0040416B" w:rsidRDefault="0040416B" w:rsidP="0040416B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W przypadku awarii nośników danych w okresie gwarancji takich jak dyski twarde itp., pozostają one u Zamawiającego</w:t>
            </w:r>
            <w:r w:rsidR="006F6C6C">
              <w:rPr>
                <w:lang w:bidi="pl-PL"/>
              </w:rPr>
              <w:t>.</w:t>
            </w:r>
          </w:p>
          <w:p w14:paraId="2EC47C40" w14:textId="77777777" w:rsidR="00BA67BE" w:rsidRPr="00BA67BE" w:rsidRDefault="00BA67BE" w:rsidP="00BA67BE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Zamawiający wymaga gwarancji świadczonej bezpośrednio przez producenta sprzętu lub jego autoryzowany serwis.</w:t>
            </w:r>
          </w:p>
          <w:p w14:paraId="48505DE0" w14:textId="42DF7632" w:rsidR="00BA67BE" w:rsidRPr="00EB6365" w:rsidRDefault="00BA67BE" w:rsidP="00BA67BE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Możliwość sprawdzenia statusu gwarancji na oficjalnej stronie internetowej producenta po podaniu numeru seryjnego urządzenia</w:t>
            </w:r>
            <w: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2587" w14:textId="77777777" w:rsidR="0040416B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BA67BE" w:rsidRPr="008B654C" w14:paraId="3A392FF1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60816" w14:textId="414CAFFD" w:rsidR="00BA67BE" w:rsidRPr="00B7611A" w:rsidRDefault="00BA67BE" w:rsidP="009A7E3C">
            <w:pPr>
              <w:spacing w:line="288" w:lineRule="auto"/>
              <w:rPr>
                <w:rFonts w:cstheme="minorHAnsi"/>
              </w:rPr>
            </w:pPr>
            <w:r w:rsidRPr="00BA67BE">
              <w:rPr>
                <w:rFonts w:cstheme="minorHAnsi"/>
                <w:color w:val="auto"/>
              </w:rPr>
              <w:t>Wymagania dodatkowe: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8508C" w14:textId="77777777" w:rsidR="00BA67BE" w:rsidRDefault="00BA67BE" w:rsidP="00BA67BE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BA67BE">
              <w:rPr>
                <w:lang w:bidi="pl-PL"/>
              </w:rPr>
              <w:t xml:space="preserve">W celu zapewnienia wysokiej niezawodności i kompatybilności, Zamawiający wymaga dostarczenia urządzeń pochodzących od producenta o ugruntowanej pozycji rynkowej, posiadającego certyfikowany system zarządzania jakością ISO 9001. Oferowany sprzęt musi posiadać unikalny numer seryjny </w:t>
            </w:r>
            <w:r w:rsidRPr="00BA67BE">
              <w:rPr>
                <w:lang w:bidi="pl-PL"/>
              </w:rPr>
              <w:lastRenderedPageBreak/>
              <w:t>pozwalający na identyfikację konfiguracji oraz okresu gwarancji w ogólnodostępnym systemie informatycznym producenta</w:t>
            </w:r>
            <w:r>
              <w:rPr>
                <w:lang w:bidi="pl-PL"/>
              </w:rPr>
              <w:t>,</w:t>
            </w:r>
          </w:p>
          <w:p w14:paraId="54910B35" w14:textId="1846EA05" w:rsidR="00BA67BE" w:rsidRDefault="00BA67BE" w:rsidP="00BA67BE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BA67BE">
              <w:rPr>
                <w:lang w:bidi="pl-PL"/>
              </w:rPr>
              <w:t>Oferowane urządzenia muszą być produktami markowymi, pochodzącymi z oficjalnego kanału sprzedaży producenta na rynek polski/UE, wyprodukowanymi jako jednolita całość pod jedną marką (</w:t>
            </w:r>
            <w:proofErr w:type="spellStart"/>
            <w:r w:rsidRPr="00BA67BE">
              <w:rPr>
                <w:lang w:bidi="pl-PL"/>
              </w:rPr>
              <w:t>brandem</w:t>
            </w:r>
            <w:proofErr w:type="spellEnd"/>
            <w:r w:rsidRPr="00BA67BE">
              <w:rPr>
                <w:lang w:bidi="pl-PL"/>
              </w:rPr>
              <w:t>),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DA93" w14:textId="77777777" w:rsidR="00BA67BE" w:rsidRDefault="00BA67BE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</w:tbl>
    <w:p w14:paraId="6EC8147C" w14:textId="77777777" w:rsidR="0040416B" w:rsidRDefault="0040416B" w:rsidP="0040416B">
      <w:pPr>
        <w:jc w:val="both"/>
        <w:rPr>
          <w:i/>
          <w:lang w:bidi="pl-PL"/>
        </w:rPr>
      </w:pPr>
      <w:r w:rsidRPr="008B654C">
        <w:rPr>
          <w:lang w:bidi="pl-PL"/>
        </w:rPr>
        <w:br/>
      </w:r>
      <w:bookmarkStart w:id="0" w:name="_Hlk137811797"/>
      <w:r w:rsidRPr="00913218">
        <w:rPr>
          <w:vertAlign w:val="superscript"/>
          <w:lang w:bidi="pl-PL"/>
        </w:rPr>
        <w:t>1</w:t>
      </w:r>
      <w:r>
        <w:rPr>
          <w:lang w:bidi="pl-PL"/>
        </w:rPr>
        <w:t xml:space="preserve"> </w:t>
      </w:r>
      <w:r w:rsidRPr="007A2A71">
        <w:rPr>
          <w:i/>
          <w:lang w:bidi="pl-PL"/>
        </w:rPr>
        <w:t>U</w:t>
      </w:r>
      <w:r w:rsidRPr="00913218">
        <w:rPr>
          <w:i/>
          <w:lang w:bidi="pl-PL"/>
        </w:rPr>
        <w:t>zupełnić, jeżeli występują.</w:t>
      </w:r>
      <w:bookmarkEnd w:id="0"/>
    </w:p>
    <w:p w14:paraId="4D6F8FFC" w14:textId="77777777" w:rsidR="00E4675C" w:rsidRDefault="00E4675C" w:rsidP="0040416B">
      <w:pPr>
        <w:jc w:val="both"/>
        <w:rPr>
          <w:i/>
          <w:lang w:bidi="pl-PL"/>
        </w:rPr>
      </w:pPr>
    </w:p>
    <w:p w14:paraId="5ADCED4A" w14:textId="77777777" w:rsidR="00E4675C" w:rsidRDefault="00E4675C" w:rsidP="0040416B">
      <w:pPr>
        <w:jc w:val="both"/>
        <w:rPr>
          <w:i/>
          <w:lang w:bidi="pl-PL"/>
        </w:rPr>
      </w:pPr>
    </w:p>
    <w:p w14:paraId="482E75C1" w14:textId="3968520B" w:rsidR="00E4675C" w:rsidRDefault="00E4675C">
      <w:pPr>
        <w:spacing w:line="278" w:lineRule="auto"/>
        <w:rPr>
          <w:i/>
          <w:lang w:bidi="pl-PL"/>
        </w:rPr>
      </w:pPr>
      <w:r>
        <w:rPr>
          <w:i/>
          <w:lang w:bidi="pl-PL"/>
        </w:rPr>
        <w:br w:type="page"/>
      </w:r>
    </w:p>
    <w:p w14:paraId="189F294A" w14:textId="77777777" w:rsidR="001447F7" w:rsidRPr="008B654C" w:rsidRDefault="001447F7" w:rsidP="00BA67BE">
      <w:pPr>
        <w:rPr>
          <w:b/>
          <w:bCs/>
          <w:lang w:bidi="pl-P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40416B" w:rsidRPr="005229D5" w14:paraId="2446C8E8" w14:textId="77777777" w:rsidTr="009A7E3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5C657" w14:textId="77777777" w:rsidR="0040416B" w:rsidRPr="003646C7" w:rsidRDefault="0040416B" w:rsidP="009A7E3C">
            <w:pPr>
              <w:keepNext/>
              <w:jc w:val="right"/>
              <w:outlineLvl w:val="2"/>
              <w:rPr>
                <w:rFonts w:cstheme="minorHAnsi"/>
                <w:b/>
                <w:bCs/>
                <w:lang w:bidi="pl-PL"/>
              </w:rPr>
            </w:pP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  <w:r w:rsidRPr="00836146">
              <w:rPr>
                <w:rFonts w:cstheme="minorHAnsi"/>
                <w:b/>
              </w:rPr>
              <w:tab/>
            </w:r>
          </w:p>
        </w:tc>
      </w:tr>
      <w:tr w:rsidR="0040416B" w:rsidRPr="005229D5" w14:paraId="600A42DA" w14:textId="77777777" w:rsidTr="009A7E3C">
        <w:trPr>
          <w:trHeight w:val="779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1D8" w14:textId="20D040C9" w:rsidR="0040416B" w:rsidRDefault="0040416B" w:rsidP="00414858">
            <w:pPr>
              <w:jc w:val="center"/>
              <w:rPr>
                <w:b/>
                <w:bCs/>
                <w:lang w:bidi="pl-PL"/>
              </w:rPr>
            </w:pPr>
            <w:r>
              <w:rPr>
                <w:b/>
                <w:bCs/>
                <w:lang w:bidi="pl-PL"/>
              </w:rPr>
              <w:t>SPECYFIKACJA</w:t>
            </w:r>
            <w:r w:rsidRPr="008B654C">
              <w:rPr>
                <w:b/>
                <w:bCs/>
                <w:lang w:bidi="pl-PL"/>
              </w:rPr>
              <w:t xml:space="preserve"> TECHNICZN</w:t>
            </w:r>
            <w:r>
              <w:rPr>
                <w:b/>
                <w:bCs/>
                <w:lang w:bidi="pl-PL"/>
              </w:rPr>
              <w:t xml:space="preserve">A </w:t>
            </w:r>
            <w:r w:rsidRPr="008B654C">
              <w:rPr>
                <w:b/>
                <w:bCs/>
                <w:lang w:bidi="pl-PL"/>
              </w:rPr>
              <w:t>KOMPUTERA</w:t>
            </w:r>
            <w:r>
              <w:rPr>
                <w:b/>
                <w:bCs/>
                <w:lang w:bidi="pl-PL"/>
              </w:rPr>
              <w:t xml:space="preserve"> PRZENOŚNEGO</w:t>
            </w:r>
            <w:r w:rsidR="00957B42">
              <w:t xml:space="preserve"> (</w:t>
            </w:r>
            <w:r w:rsidR="00957B42" w:rsidRPr="00957B42">
              <w:rPr>
                <w:b/>
                <w:bCs/>
                <w:lang w:bidi="pl-PL"/>
              </w:rPr>
              <w:t>WYMAGANIA MINIMALNE</w:t>
            </w:r>
            <w:r w:rsidR="00957B42">
              <w:rPr>
                <w:b/>
                <w:bCs/>
                <w:lang w:bidi="pl-PL"/>
              </w:rPr>
              <w:t>)</w:t>
            </w:r>
          </w:p>
          <w:p w14:paraId="602AABB6" w14:textId="77777777" w:rsidR="0040416B" w:rsidRPr="006451B3" w:rsidRDefault="0040416B" w:rsidP="009A7E3C">
            <w:pPr>
              <w:jc w:val="center"/>
              <w:rPr>
                <w:rFonts w:cstheme="minorHAnsi"/>
                <w:i/>
                <w:iCs/>
              </w:rPr>
            </w:pPr>
          </w:p>
        </w:tc>
      </w:tr>
    </w:tbl>
    <w:p w14:paraId="5F5076AF" w14:textId="77777777" w:rsidR="0040416B" w:rsidRPr="00BE79D6" w:rsidRDefault="0040416B" w:rsidP="0040416B">
      <w:pPr>
        <w:spacing w:before="120"/>
        <w:jc w:val="both"/>
        <w:rPr>
          <w:rFonts w:cstheme="minorHAnsi"/>
          <w:b/>
          <w:lang w:bidi="pl-PL"/>
        </w:rPr>
      </w:pPr>
    </w:p>
    <w:tbl>
      <w:tblPr>
        <w:tblStyle w:val="Tabelasiatki5ciemnaakcent5"/>
        <w:tblpPr w:leftFromText="141" w:rightFromText="141" w:vertAnchor="text" w:tblpY="1"/>
        <w:tblOverlap w:val="never"/>
        <w:tblW w:w="9492" w:type="dxa"/>
        <w:tblLayout w:type="fixed"/>
        <w:tblLook w:val="04A0" w:firstRow="1" w:lastRow="0" w:firstColumn="1" w:lastColumn="0" w:noHBand="0" w:noVBand="1"/>
      </w:tblPr>
      <w:tblGrid>
        <w:gridCol w:w="1696"/>
        <w:gridCol w:w="3898"/>
        <w:gridCol w:w="3898"/>
      </w:tblGrid>
      <w:tr w:rsidR="0040416B" w:rsidRPr="008B654C" w14:paraId="26166F6E" w14:textId="77777777" w:rsidTr="009A7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61156" w14:textId="77777777" w:rsidR="0040416B" w:rsidRPr="003C1A35" w:rsidRDefault="0040416B" w:rsidP="009A7E3C">
            <w:pPr>
              <w:spacing w:line="288" w:lineRule="auto"/>
              <w:jc w:val="center"/>
              <w:rPr>
                <w:bCs w:val="0"/>
                <w:color w:val="auto"/>
                <w:lang w:bidi="pl-PL"/>
              </w:rPr>
            </w:pPr>
            <w:r w:rsidRPr="003C1A35">
              <w:rPr>
                <w:bCs w:val="0"/>
                <w:color w:val="auto"/>
                <w:lang w:bidi="pl-PL"/>
              </w:rPr>
              <w:t>Nazwa elementu, parametru lub cechy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CA17" w14:textId="77777777" w:rsidR="0040416B" w:rsidRPr="003C1A35" w:rsidRDefault="0040416B" w:rsidP="009A7E3C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lang w:bidi="pl-PL"/>
              </w:rPr>
            </w:pPr>
            <w:r w:rsidRPr="003C1A35">
              <w:rPr>
                <w:bCs w:val="0"/>
                <w:color w:val="000000" w:themeColor="text1"/>
                <w:lang w:bidi="pl-PL"/>
              </w:rPr>
              <w:t>Wymagane minimalne parametry techniczne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C9087" w14:textId="77777777" w:rsidR="0040416B" w:rsidRDefault="0040416B" w:rsidP="009A7E3C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lang w:bidi="pl-PL"/>
              </w:rPr>
            </w:pPr>
            <w:r w:rsidRPr="003C1A35">
              <w:rPr>
                <w:bCs w:val="0"/>
                <w:color w:val="000000" w:themeColor="text1"/>
                <w:lang w:bidi="pl-PL"/>
              </w:rPr>
              <w:t>Parametry techniczne sprzętu oferowanego przez Wykonawcę</w:t>
            </w:r>
          </w:p>
          <w:p w14:paraId="4AA1390C" w14:textId="77777777" w:rsidR="0040416B" w:rsidRPr="00D27269" w:rsidRDefault="0040416B" w:rsidP="009A7E3C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lang w:bidi="pl-PL"/>
              </w:rPr>
            </w:pPr>
            <w:r w:rsidRPr="00D27269">
              <w:rPr>
                <w:b w:val="0"/>
                <w:bCs w:val="0"/>
                <w:color w:val="000000" w:themeColor="text1"/>
                <w:lang w:bidi="pl-PL"/>
              </w:rPr>
              <w:t>(</w:t>
            </w:r>
            <w:r w:rsidRPr="00D27269">
              <w:rPr>
                <w:b w:val="0"/>
                <w:i/>
                <w:color w:val="000000" w:themeColor="text1"/>
                <w:lang w:bidi="pl-PL"/>
              </w:rPr>
              <w:t>należy odpowiednio uzupełnić podając wszystkie wymagane parametry techniczne</w:t>
            </w:r>
            <w:r w:rsidRPr="00D27269">
              <w:rPr>
                <w:b w:val="0"/>
                <w:bCs w:val="0"/>
                <w:color w:val="000000" w:themeColor="text1"/>
                <w:lang w:bidi="pl-PL"/>
              </w:rPr>
              <w:t>)</w:t>
            </w:r>
          </w:p>
        </w:tc>
      </w:tr>
      <w:tr w:rsidR="0040416B" w:rsidRPr="008B654C" w14:paraId="4EF2C6D4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DA248" w14:textId="77777777" w:rsidR="0040416B" w:rsidRPr="00BA0878" w:rsidRDefault="0040416B" w:rsidP="009A7E3C">
            <w:pPr>
              <w:spacing w:line="288" w:lineRule="auto"/>
              <w:rPr>
                <w:bCs w:val="0"/>
                <w:color w:val="auto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Wydajność obliczeniowa: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077D66" w14:textId="687DAA93" w:rsidR="0040416B" w:rsidRPr="008B654C" w:rsidRDefault="006A65AA" w:rsidP="0040416B">
            <w:pPr>
              <w:numPr>
                <w:ilvl w:val="0"/>
                <w:numId w:val="15"/>
              </w:numPr>
              <w:spacing w:line="288" w:lineRule="auto"/>
              <w:ind w:left="220" w:hanging="2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6A65AA">
              <w:rPr>
                <w:lang w:bidi="pl-PL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6A65AA">
              <w:rPr>
                <w:lang w:bidi="pl-PL"/>
              </w:rPr>
              <w:t>Address</w:t>
            </w:r>
            <w:proofErr w:type="spellEnd"/>
            <w:r w:rsidRPr="006A65AA">
              <w:rPr>
                <w:lang w:bidi="pl-PL"/>
              </w:rPr>
              <w:t xml:space="preserve"> </w:t>
            </w:r>
            <w:proofErr w:type="spellStart"/>
            <w:r w:rsidRPr="006A65AA">
              <w:rPr>
                <w:lang w:bidi="pl-PL"/>
              </w:rPr>
              <w:t>Translation</w:t>
            </w:r>
            <w:proofErr w:type="spellEnd"/>
            <w:r w:rsidRPr="006A65AA">
              <w:rPr>
                <w:lang w:bidi="pl-PL"/>
              </w:rPr>
              <w:t xml:space="preserve">), wsparcie dla DEP (Data </w:t>
            </w:r>
            <w:proofErr w:type="spellStart"/>
            <w:r w:rsidRPr="006A65AA">
              <w:rPr>
                <w:lang w:bidi="pl-PL"/>
              </w:rPr>
              <w:t>Execution</w:t>
            </w:r>
            <w:proofErr w:type="spellEnd"/>
            <w:r w:rsidRPr="006A65AA">
              <w:rPr>
                <w:lang w:bidi="pl-PL"/>
              </w:rPr>
              <w:t xml:space="preserve"> </w:t>
            </w:r>
            <w:proofErr w:type="spellStart"/>
            <w:r w:rsidRPr="006A65AA">
              <w:rPr>
                <w:lang w:bidi="pl-PL"/>
              </w:rPr>
              <w:t>Prevention</w:t>
            </w:r>
            <w:proofErr w:type="spellEnd"/>
            <w:r w:rsidRPr="006A65AA">
              <w:rPr>
                <w:lang w:bidi="pl-PL"/>
              </w:rPr>
              <w:t xml:space="preserve">), zaprojektowany do pracy w komputerach przenośnych, np. Intel </w:t>
            </w:r>
            <w:proofErr w:type="spellStart"/>
            <w:r w:rsidRPr="006A65AA">
              <w:rPr>
                <w:lang w:bidi="pl-PL"/>
              </w:rPr>
              <w:t>Core</w:t>
            </w:r>
            <w:proofErr w:type="spellEnd"/>
            <w:r w:rsidRPr="006A65AA">
              <w:rPr>
                <w:lang w:bidi="pl-PL"/>
              </w:rPr>
              <w:t xml:space="preserve"> Ultra 5 225U lub procesor równoważny o średniej wydajności ocenianej na co najmniej 18 000 pkt. CPU Mark (Category Laptop) w teście CPU </w:t>
            </w:r>
            <w:proofErr w:type="spellStart"/>
            <w:r w:rsidRPr="006A65AA">
              <w:rPr>
                <w:lang w:bidi="pl-PL"/>
              </w:rPr>
              <w:t>Benchmarks</w:t>
            </w:r>
            <w:proofErr w:type="spellEnd"/>
            <w:r w:rsidRPr="006A65AA">
              <w:rPr>
                <w:lang w:bidi="pl-PL"/>
              </w:rPr>
              <w:t xml:space="preserve"> według wyników opublikowanych na stronie: https://www.cpubenchmark.net/CPU_mega_page.html</w:t>
            </w:r>
          </w:p>
          <w:p w14:paraId="15627259" w14:textId="77777777" w:rsidR="0040416B" w:rsidRPr="00D36C4B" w:rsidRDefault="0040416B" w:rsidP="0040416B">
            <w:pPr>
              <w:numPr>
                <w:ilvl w:val="0"/>
                <w:numId w:val="15"/>
              </w:numPr>
              <w:spacing w:line="288" w:lineRule="auto"/>
              <w:ind w:left="220" w:hanging="2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Wszystkie oferowane komponenty wchodzące w skład komputera będą ze sobą kompatybilne i nie będą obniżać jego wydajności. Zamawiający nie dopuszcza sprzętu, w którym </w:t>
            </w:r>
            <w:r w:rsidRPr="00D36C4B">
              <w:rPr>
                <w:lang w:bidi="pl-PL"/>
              </w:rPr>
              <w:t>zaoferowane komponenty komputera będą pracowały na niższych parametrach n</w:t>
            </w:r>
            <w:r>
              <w:rPr>
                <w:lang w:bidi="pl-PL"/>
              </w:rPr>
              <w:t>iż opisywane w SWZ.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6DF6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Oferowany procesor</w:t>
            </w:r>
          </w:p>
          <w:p w14:paraId="568C67F5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637D09ED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……………………………………………….</w:t>
            </w:r>
          </w:p>
        </w:tc>
      </w:tr>
      <w:tr w:rsidR="0040416B" w:rsidRPr="008B654C" w14:paraId="4A1C3D61" w14:textId="77777777" w:rsidTr="009A7E3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284E9" w14:textId="77777777" w:rsidR="0040416B" w:rsidRPr="00BA0878" w:rsidRDefault="0040416B" w:rsidP="009A7E3C">
            <w:pPr>
              <w:spacing w:line="288" w:lineRule="auto"/>
              <w:rPr>
                <w:bCs w:val="0"/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Pamięć operacyjna: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1CCF1" w14:textId="77777777" w:rsidR="0040416B" w:rsidRPr="008B654C" w:rsidRDefault="0040416B" w:rsidP="009A7E3C">
            <w:p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Nie mniej niż:</w:t>
            </w:r>
          </w:p>
          <w:p w14:paraId="27CFFB6A" w14:textId="77777777" w:rsidR="0040416B" w:rsidRPr="008B654C" w:rsidRDefault="0040416B" w:rsidP="0040416B">
            <w:pPr>
              <w:numPr>
                <w:ilvl w:val="0"/>
                <w:numId w:val="16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16 GB RAM DDR5 4800 MHz.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DE62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3D065096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B7BBE" w14:textId="77777777" w:rsidR="0040416B" w:rsidRPr="00BA0878" w:rsidRDefault="0040416B" w:rsidP="009A7E3C">
            <w:pPr>
              <w:spacing w:line="288" w:lineRule="auto"/>
              <w:rPr>
                <w:bCs w:val="0"/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Karta graficzna: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70922" w14:textId="77777777" w:rsidR="0040416B" w:rsidRPr="008B654C" w:rsidRDefault="0040416B" w:rsidP="0040416B">
            <w:pPr>
              <w:numPr>
                <w:ilvl w:val="0"/>
                <w:numId w:val="16"/>
              </w:numPr>
              <w:spacing w:line="288" w:lineRule="auto"/>
              <w:ind w:left="220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zintegrowana, z możliwością dynamicznego przydzielenia pamięci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w obrębie pamięci</w:t>
            </w:r>
            <w:r>
              <w:rPr>
                <w:lang w:bidi="pl-PL"/>
              </w:rPr>
              <w:t xml:space="preserve"> </w:t>
            </w:r>
            <w:r w:rsidRPr="008B654C">
              <w:rPr>
                <w:lang w:bidi="pl-PL"/>
              </w:rPr>
              <w:t>systemowej,</w:t>
            </w:r>
          </w:p>
          <w:p w14:paraId="07A6206B" w14:textId="77777777" w:rsidR="0040416B" w:rsidRPr="008B654C" w:rsidRDefault="0040416B" w:rsidP="0040416B">
            <w:pPr>
              <w:numPr>
                <w:ilvl w:val="0"/>
                <w:numId w:val="16"/>
              </w:numPr>
              <w:spacing w:line="288" w:lineRule="auto"/>
              <w:ind w:left="220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lastRenderedPageBreak/>
              <w:t xml:space="preserve">obsługiwana przez DirectX w wersji co najmniej 12 </w:t>
            </w:r>
            <w:r>
              <w:rPr>
                <w:lang w:bidi="pl-PL"/>
              </w:rPr>
              <w:t xml:space="preserve">i </w:t>
            </w:r>
            <w:proofErr w:type="spellStart"/>
            <w:r>
              <w:rPr>
                <w:lang w:bidi="pl-PL"/>
              </w:rPr>
              <w:t>OpenGL</w:t>
            </w:r>
            <w:proofErr w:type="spellEnd"/>
            <w:r>
              <w:rPr>
                <w:lang w:bidi="pl-PL"/>
              </w:rPr>
              <w:t xml:space="preserve"> w wersji co najmniej 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4BCB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339DF8E9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E59EB" w14:textId="77777777" w:rsidR="0040416B" w:rsidRPr="00BA0878" w:rsidRDefault="0040416B" w:rsidP="009A7E3C">
            <w:pPr>
              <w:spacing w:line="288" w:lineRule="auto"/>
              <w:rPr>
                <w:bCs w:val="0"/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Wyświetlacz: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C5486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przekątna matrycy:</w:t>
            </w:r>
          </w:p>
          <w:p w14:paraId="7DA395CE" w14:textId="5835B4B4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min. 15,6",</w:t>
            </w:r>
            <w:r w:rsidR="006E0AFD">
              <w:rPr>
                <w:lang w:bidi="pl-PL"/>
              </w:rPr>
              <w:t xml:space="preserve"> max. 16,3”</w:t>
            </w:r>
          </w:p>
          <w:p w14:paraId="07B70D3B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standard matrycy:</w:t>
            </w:r>
          </w:p>
          <w:p w14:paraId="14833A9F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min. Full HD,</w:t>
            </w:r>
          </w:p>
          <w:p w14:paraId="096CA35B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rozdzielczość matrycy: </w:t>
            </w:r>
          </w:p>
          <w:p w14:paraId="27C39960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min. 1920 x 1080,</w:t>
            </w:r>
          </w:p>
          <w:p w14:paraId="15DFBE03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powłoka matrycy:</w:t>
            </w:r>
          </w:p>
          <w:p w14:paraId="43892D2A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matowa,</w:t>
            </w:r>
          </w:p>
          <w:p w14:paraId="00968751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technologia ekranu:</w:t>
            </w:r>
          </w:p>
          <w:p w14:paraId="29D1E6D9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IPS,</w:t>
            </w:r>
          </w:p>
          <w:p w14:paraId="7491E40D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jasność matrycy:</w:t>
            </w:r>
          </w:p>
          <w:p w14:paraId="1BE6CE88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min. </w:t>
            </w:r>
            <w:r>
              <w:rPr>
                <w:lang w:bidi="pl-PL"/>
              </w:rPr>
              <w:t>300</w:t>
            </w:r>
            <w:r w:rsidRPr="008B654C">
              <w:rPr>
                <w:lang w:bidi="pl-PL"/>
              </w:rPr>
              <w:t xml:space="preserve"> cd/m2,</w:t>
            </w:r>
          </w:p>
          <w:p w14:paraId="008E06C2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2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obsługa ekranu zewnętrznego o rozdzielczości:</w:t>
            </w:r>
          </w:p>
          <w:p w14:paraId="63A601AA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7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min. 1920 na min. 1080 pikseli.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B1A5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1917ED37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2C0C2" w14:textId="77777777" w:rsidR="0040416B" w:rsidRPr="00BA0878" w:rsidRDefault="0040416B" w:rsidP="009A7E3C">
            <w:pPr>
              <w:spacing w:line="288" w:lineRule="auto"/>
              <w:rPr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Dysk Twardy: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89C292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typ dysku:</w:t>
            </w:r>
          </w:p>
          <w:p w14:paraId="68FA2AB0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68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SSD,</w:t>
            </w:r>
          </w:p>
          <w:p w14:paraId="60447EFF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pojemność dysku podstawowego:</w:t>
            </w:r>
          </w:p>
          <w:p w14:paraId="3EC8ED67" w14:textId="31E113C2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68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min 5</w:t>
            </w:r>
            <w:r w:rsidR="00E47370">
              <w:rPr>
                <w:lang w:bidi="pl-PL"/>
              </w:rPr>
              <w:t>12</w:t>
            </w:r>
            <w:r w:rsidRPr="008B654C">
              <w:rPr>
                <w:lang w:bidi="pl-PL"/>
              </w:rPr>
              <w:t xml:space="preserve"> GB,</w:t>
            </w:r>
          </w:p>
          <w:p w14:paraId="3D48706B" w14:textId="77777777" w:rsidR="0040416B" w:rsidRPr="008B654C" w:rsidRDefault="0040416B" w:rsidP="0040416B">
            <w:pPr>
              <w:numPr>
                <w:ilvl w:val="0"/>
                <w:numId w:val="1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interfejs dysku:</w:t>
            </w:r>
          </w:p>
          <w:p w14:paraId="1F0D9735" w14:textId="77777777" w:rsidR="0040416B" w:rsidRPr="008B654C" w:rsidRDefault="0040416B" w:rsidP="0040416B">
            <w:pPr>
              <w:numPr>
                <w:ilvl w:val="2"/>
                <w:numId w:val="17"/>
              </w:numPr>
              <w:spacing w:line="288" w:lineRule="auto"/>
              <w:ind w:left="668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M.2 (</w:t>
            </w:r>
            <w:proofErr w:type="spellStart"/>
            <w:r w:rsidRPr="008B654C">
              <w:rPr>
                <w:lang w:bidi="pl-PL"/>
              </w:rPr>
              <w:t>PCIe</w:t>
            </w:r>
            <w:proofErr w:type="spellEnd"/>
            <w:r w:rsidRPr="008B654C">
              <w:rPr>
                <w:lang w:bidi="pl-PL"/>
              </w:rPr>
              <w:t>/</w:t>
            </w:r>
            <w:proofErr w:type="spellStart"/>
            <w:r w:rsidRPr="008B654C">
              <w:rPr>
                <w:lang w:bidi="pl-PL"/>
              </w:rPr>
              <w:t>NVMe</w:t>
            </w:r>
            <w:proofErr w:type="spellEnd"/>
            <w:r w:rsidRPr="008B654C">
              <w:rPr>
                <w:lang w:bidi="pl-PL"/>
              </w:rPr>
              <w:t xml:space="preserve"> Gen 4)</w:t>
            </w:r>
            <w:r>
              <w:rPr>
                <w:lang w:bidi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9A07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2FABD651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41552" w14:textId="77777777" w:rsidR="0040416B" w:rsidRPr="00BA0878" w:rsidRDefault="0040416B" w:rsidP="009A7E3C">
            <w:pPr>
              <w:spacing w:line="288" w:lineRule="auto"/>
              <w:rPr>
                <w:color w:val="000000" w:themeColor="text1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Wyposażenie: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2C96C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karta dźwiękowa zintegrowana z płytą główną,</w:t>
            </w:r>
          </w:p>
          <w:p w14:paraId="7A561DE1" w14:textId="7FA882F8" w:rsidR="0040416B" w:rsidRPr="008B654C" w:rsidRDefault="004B19DA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4B19DA">
              <w:rPr>
                <w:lang w:bidi="pl-PL"/>
              </w:rPr>
              <w:t>mikrofon, kamera o rozdzielczości min. Full HD (1080p) i głośniki stereofoniczne zintegrowane w obudowie laptopa</w:t>
            </w:r>
            <w:r w:rsidR="0040416B">
              <w:rPr>
                <w:lang w:bidi="pl-PL"/>
              </w:rPr>
              <w:t>,</w:t>
            </w:r>
          </w:p>
          <w:p w14:paraId="54C54549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zintegrowana w obudowie karta </w:t>
            </w:r>
            <w:proofErr w:type="spellStart"/>
            <w:r w:rsidRPr="008B654C">
              <w:rPr>
                <w:lang w:bidi="pl-PL"/>
              </w:rPr>
              <w:t>WiFi</w:t>
            </w:r>
            <w:proofErr w:type="spellEnd"/>
            <w:r w:rsidRPr="008B654C">
              <w:rPr>
                <w:lang w:bidi="pl-PL"/>
              </w:rPr>
              <w:t xml:space="preserve"> IEEE 802.11 </w:t>
            </w:r>
            <w:proofErr w:type="spellStart"/>
            <w:r w:rsidRPr="008B654C">
              <w:rPr>
                <w:lang w:bidi="pl-PL"/>
              </w:rPr>
              <w:t>ax</w:t>
            </w:r>
            <w:proofErr w:type="spellEnd"/>
            <w:r w:rsidRPr="008B654C">
              <w:rPr>
                <w:lang w:bidi="pl-PL"/>
              </w:rPr>
              <w:t>,</w:t>
            </w:r>
          </w:p>
          <w:p w14:paraId="2EFFE7CC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interfejs RJ-45 obsługujący sieci 10/100/1000BASE-T,</w:t>
            </w:r>
          </w:p>
          <w:p w14:paraId="2A6C54A1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co najmniej 3 porty USB w tym:</w:t>
            </w:r>
          </w:p>
          <w:p w14:paraId="18F75DF6" w14:textId="77777777" w:rsidR="0040416B" w:rsidRPr="008B654C" w:rsidRDefault="0040416B" w:rsidP="0040416B">
            <w:pPr>
              <w:numPr>
                <w:ilvl w:val="2"/>
                <w:numId w:val="18"/>
              </w:numPr>
              <w:spacing w:line="288" w:lineRule="auto"/>
              <w:ind w:left="668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USB 3.2 Gen. 1 – min. 1 </w:t>
            </w:r>
            <w:proofErr w:type="spellStart"/>
            <w:r w:rsidRPr="008B654C">
              <w:rPr>
                <w:lang w:bidi="pl-PL"/>
              </w:rPr>
              <w:t>szt</w:t>
            </w:r>
            <w:proofErr w:type="spellEnd"/>
            <w:r w:rsidRPr="008B654C">
              <w:rPr>
                <w:lang w:bidi="pl-PL"/>
              </w:rPr>
              <w:t>,</w:t>
            </w:r>
          </w:p>
          <w:p w14:paraId="64DC660E" w14:textId="77777777" w:rsidR="0040416B" w:rsidRPr="008B654C" w:rsidRDefault="0040416B" w:rsidP="0040416B">
            <w:pPr>
              <w:numPr>
                <w:ilvl w:val="2"/>
                <w:numId w:val="18"/>
              </w:numPr>
              <w:spacing w:line="288" w:lineRule="auto"/>
              <w:ind w:left="668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B654C">
              <w:rPr>
                <w:lang w:val="en-GB"/>
              </w:rPr>
              <w:t xml:space="preserve">USB </w:t>
            </w:r>
            <w:proofErr w:type="spellStart"/>
            <w:r w:rsidRPr="008B654C">
              <w:rPr>
                <w:lang w:val="en-GB"/>
              </w:rPr>
              <w:t>Typu</w:t>
            </w:r>
            <w:proofErr w:type="spellEnd"/>
            <w:r w:rsidRPr="008B654C">
              <w:rPr>
                <w:lang w:val="en-GB"/>
              </w:rPr>
              <w:t xml:space="preserve">-C (z DisplayPort </w:t>
            </w:r>
            <w:proofErr w:type="spellStart"/>
            <w:r w:rsidRPr="008B654C">
              <w:rPr>
                <w:lang w:val="en-GB"/>
              </w:rPr>
              <w:t>i</w:t>
            </w:r>
            <w:proofErr w:type="spellEnd"/>
            <w:r w:rsidRPr="008B654C">
              <w:rPr>
                <w:lang w:val="en-GB"/>
              </w:rPr>
              <w:t xml:space="preserve"> Power Delivery) – min. 1 </w:t>
            </w:r>
            <w:proofErr w:type="spellStart"/>
            <w:r w:rsidRPr="008B654C">
              <w:rPr>
                <w:lang w:val="en-GB"/>
              </w:rPr>
              <w:t>szt</w:t>
            </w:r>
            <w:proofErr w:type="spellEnd"/>
            <w:r w:rsidRPr="008B654C">
              <w:rPr>
                <w:lang w:val="en-GB"/>
              </w:rPr>
              <w:t>.</w:t>
            </w:r>
            <w:r>
              <w:rPr>
                <w:lang w:val="en-GB"/>
              </w:rPr>
              <w:t>,</w:t>
            </w:r>
          </w:p>
          <w:p w14:paraId="7644100F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8B654C">
              <w:rPr>
                <w:lang w:val="en-GB"/>
              </w:rPr>
              <w:t>interfejs</w:t>
            </w:r>
            <w:proofErr w:type="spellEnd"/>
            <w:r w:rsidRPr="008B654C">
              <w:rPr>
                <w:lang w:val="en-GB"/>
              </w:rPr>
              <w:t xml:space="preserve"> HDMI </w:t>
            </w:r>
            <w:proofErr w:type="spellStart"/>
            <w:r w:rsidRPr="008B654C">
              <w:rPr>
                <w:lang w:val="en-GB"/>
              </w:rPr>
              <w:t>i</w:t>
            </w:r>
            <w:proofErr w:type="spellEnd"/>
            <w:r w:rsidRPr="008B654C">
              <w:rPr>
                <w:lang w:val="en-GB"/>
              </w:rPr>
              <w:t>/</w:t>
            </w:r>
            <w:proofErr w:type="spellStart"/>
            <w:r w:rsidRPr="008B654C">
              <w:rPr>
                <w:lang w:val="en-GB"/>
              </w:rPr>
              <w:t>lub</w:t>
            </w:r>
            <w:proofErr w:type="spellEnd"/>
            <w:r w:rsidRPr="008B654C">
              <w:rPr>
                <w:lang w:val="en-GB"/>
              </w:rPr>
              <w:t xml:space="preserve"> DisplayPort/mini DisplayPort,</w:t>
            </w:r>
          </w:p>
          <w:p w14:paraId="2C28FBA6" w14:textId="0FC72A15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zintegrowany w obudowie Bluetooth min. 5.</w:t>
            </w:r>
            <w:r w:rsidR="004B19DA">
              <w:rPr>
                <w:lang w:bidi="pl-PL"/>
              </w:rPr>
              <w:t>2</w:t>
            </w:r>
            <w:r w:rsidRPr="008B654C">
              <w:rPr>
                <w:lang w:bidi="pl-PL"/>
              </w:rPr>
              <w:t>,</w:t>
            </w:r>
          </w:p>
          <w:p w14:paraId="3B4ACDDF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proofErr w:type="spellStart"/>
            <w:r w:rsidRPr="008B654C">
              <w:rPr>
                <w:lang w:bidi="pl-PL"/>
              </w:rPr>
              <w:lastRenderedPageBreak/>
              <w:t>touchpad</w:t>
            </w:r>
            <w:proofErr w:type="spellEnd"/>
            <w:r w:rsidRPr="008B654C">
              <w:rPr>
                <w:lang w:bidi="pl-PL"/>
              </w:rPr>
              <w:t xml:space="preserve"> lub równoważne,</w:t>
            </w:r>
          </w:p>
          <w:p w14:paraId="3FC8B130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podświetlana klawiatura</w:t>
            </w:r>
            <w:r>
              <w:rPr>
                <w:lang w:bidi="pl-PL"/>
              </w:rPr>
              <w:t>,</w:t>
            </w:r>
          </w:p>
          <w:p w14:paraId="11425BBA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panel numeryczny klawiatury</w:t>
            </w:r>
            <w:r>
              <w:rPr>
                <w:lang w:bidi="pl-PL"/>
              </w:rPr>
              <w:t>,</w:t>
            </w:r>
          </w:p>
          <w:p w14:paraId="39C5A784" w14:textId="77777777" w:rsidR="0040416B" w:rsidRPr="008B654C" w:rsidRDefault="0040416B" w:rsidP="0040416B">
            <w:pPr>
              <w:numPr>
                <w:ilvl w:val="0"/>
                <w:numId w:val="18"/>
              </w:numPr>
              <w:spacing w:line="288" w:lineRule="auto"/>
              <w:ind w:left="243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porty audio: wejście na mikrofon, wyjście na słuchawki - </w:t>
            </w:r>
            <w:r>
              <w:rPr>
                <w:lang w:bidi="pl-PL"/>
              </w:rPr>
              <w:t xml:space="preserve">dopuszcza się rozwiązanie </w:t>
            </w:r>
            <w:proofErr w:type="spellStart"/>
            <w:r>
              <w:rPr>
                <w:lang w:bidi="pl-PL"/>
              </w:rPr>
              <w:t>combo</w:t>
            </w:r>
            <w:proofErr w:type="spellEnd"/>
            <w:r>
              <w:rPr>
                <w:lang w:bidi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4E97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5BDBFE70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9A4C9" w14:textId="77777777" w:rsidR="0040416B" w:rsidRPr="00BA0878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Wyposażenie dodatkowe: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3982D" w14:textId="48066DC5" w:rsidR="0040416B" w:rsidRPr="007A2A71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pl-PL"/>
              </w:rPr>
            </w:pPr>
            <w:r w:rsidRPr="007A2A71">
              <w:rPr>
                <w:b/>
                <w:lang w:bidi="pl-PL"/>
              </w:rPr>
              <w:t>Stacja dokująca (tego samego producenta co laptop) z zasilaczem</w:t>
            </w:r>
            <w:r w:rsidR="00606B8F">
              <w:rPr>
                <w:b/>
                <w:lang w:bidi="pl-PL"/>
              </w:rPr>
              <w:t xml:space="preserve"> o mocy min.</w:t>
            </w:r>
            <w:r w:rsidRPr="007A2A71">
              <w:rPr>
                <w:b/>
                <w:lang w:bidi="pl-PL"/>
              </w:rPr>
              <w:t xml:space="preserve"> </w:t>
            </w:r>
            <w:r w:rsidR="00606B8F">
              <w:rPr>
                <w:b/>
                <w:lang w:bidi="pl-PL"/>
              </w:rPr>
              <w:t>100W</w:t>
            </w:r>
            <w:r w:rsidRPr="007A2A71">
              <w:rPr>
                <w:b/>
                <w:lang w:bidi="pl-PL"/>
              </w:rPr>
              <w:t>:</w:t>
            </w:r>
          </w:p>
          <w:p w14:paraId="2E31B237" w14:textId="77777777" w:rsidR="0040416B" w:rsidRPr="008B654C" w:rsidRDefault="0040416B" w:rsidP="0040416B">
            <w:pPr>
              <w:numPr>
                <w:ilvl w:val="0"/>
                <w:numId w:val="2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stacja dokująca ma być zgodna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 xml:space="preserve">w kwestii zasilania i </w:t>
            </w:r>
            <w:proofErr w:type="spellStart"/>
            <w:r w:rsidRPr="008B654C">
              <w:rPr>
                <w:lang w:bidi="pl-PL"/>
              </w:rPr>
              <w:t>przesyłu</w:t>
            </w:r>
            <w:proofErr w:type="spellEnd"/>
            <w:r w:rsidRPr="008B654C">
              <w:rPr>
                <w:lang w:bidi="pl-PL"/>
              </w:rPr>
              <w:t xml:space="preserve"> danych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 xml:space="preserve">z wymaganym portem w notebooku oraz ma realizować ładowanie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i uruchamianie, wzbudzanie notebooka przez dedykowany przycisk,</w:t>
            </w:r>
          </w:p>
          <w:p w14:paraId="438EC6D7" w14:textId="77777777" w:rsidR="0040416B" w:rsidRPr="008B654C" w:rsidRDefault="0040416B" w:rsidP="0040416B">
            <w:pPr>
              <w:numPr>
                <w:ilvl w:val="0"/>
                <w:numId w:val="2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technologia łączności:</w:t>
            </w:r>
          </w:p>
          <w:p w14:paraId="576EFE4C" w14:textId="77777777" w:rsidR="0040416B" w:rsidRPr="008B654C" w:rsidRDefault="0040416B" w:rsidP="0040416B">
            <w:pPr>
              <w:numPr>
                <w:ilvl w:val="1"/>
                <w:numId w:val="27"/>
              </w:numPr>
              <w:spacing w:line="288" w:lineRule="auto"/>
              <w:ind w:left="59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przewodowa  </w:t>
            </w:r>
          </w:p>
          <w:p w14:paraId="581E7B6E" w14:textId="77777777" w:rsidR="0040416B" w:rsidRPr="00AB686A" w:rsidRDefault="0040416B" w:rsidP="0040416B">
            <w:pPr>
              <w:widowControl w:val="0"/>
              <w:numPr>
                <w:ilvl w:val="0"/>
                <w:numId w:val="27"/>
              </w:numPr>
              <w:spacing w:line="240" w:lineRule="auto"/>
              <w:ind w:left="313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AB686A">
              <w:rPr>
                <w:lang w:bidi="pl-PL"/>
              </w:rPr>
              <w:t>Interfejs hosta:</w:t>
            </w:r>
          </w:p>
          <w:p w14:paraId="2472124A" w14:textId="77777777" w:rsidR="0040416B" w:rsidRPr="00AB686A" w:rsidRDefault="0040416B" w:rsidP="0040416B">
            <w:pPr>
              <w:widowControl w:val="0"/>
              <w:numPr>
                <w:ilvl w:val="0"/>
                <w:numId w:val="29"/>
              </w:numPr>
              <w:spacing w:line="240" w:lineRule="auto"/>
              <w:ind w:left="880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AB686A">
              <w:rPr>
                <w:lang w:bidi="pl-PL"/>
              </w:rPr>
              <w:t xml:space="preserve">min. USB 3.2 Gen 1 (3.1 Gen 1), </w:t>
            </w:r>
          </w:p>
          <w:p w14:paraId="473466DE" w14:textId="77777777" w:rsidR="0040416B" w:rsidRPr="00AB686A" w:rsidRDefault="0040416B" w:rsidP="0040416B">
            <w:pPr>
              <w:widowControl w:val="0"/>
              <w:numPr>
                <w:ilvl w:val="0"/>
                <w:numId w:val="27"/>
              </w:numPr>
              <w:spacing w:line="240" w:lineRule="auto"/>
              <w:ind w:left="313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AB686A">
              <w:rPr>
                <w:lang w:bidi="pl-PL"/>
              </w:rPr>
              <w:t xml:space="preserve">porty USB Typu-A, min. 4 szt., w tym: </w:t>
            </w:r>
          </w:p>
          <w:p w14:paraId="405B1F27" w14:textId="77777777" w:rsidR="0040416B" w:rsidRPr="00B42A3C" w:rsidRDefault="0040416B" w:rsidP="0040416B">
            <w:pPr>
              <w:widowControl w:val="0"/>
              <w:numPr>
                <w:ilvl w:val="0"/>
                <w:numId w:val="28"/>
              </w:numPr>
              <w:spacing w:line="240" w:lineRule="auto"/>
              <w:ind w:left="880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bidi="pl-PL"/>
              </w:rPr>
            </w:pPr>
            <w:r w:rsidRPr="00B42A3C">
              <w:rPr>
                <w:lang w:val="en-US" w:bidi="pl-PL"/>
              </w:rPr>
              <w:t xml:space="preserve">USB 3.2 Gen 1 (3.1 Gen 1): min. 2 </w:t>
            </w:r>
            <w:proofErr w:type="spellStart"/>
            <w:r w:rsidRPr="00B42A3C">
              <w:rPr>
                <w:lang w:val="en-US" w:bidi="pl-PL"/>
              </w:rPr>
              <w:t>szt</w:t>
            </w:r>
            <w:proofErr w:type="spellEnd"/>
            <w:r w:rsidRPr="00B42A3C">
              <w:rPr>
                <w:lang w:val="en-US" w:bidi="pl-PL"/>
              </w:rPr>
              <w:t xml:space="preserve">.,  </w:t>
            </w:r>
          </w:p>
          <w:p w14:paraId="02C6E01B" w14:textId="77777777" w:rsidR="0040416B" w:rsidRPr="00E979A1" w:rsidRDefault="0040416B" w:rsidP="0040416B">
            <w:pPr>
              <w:widowControl w:val="0"/>
              <w:numPr>
                <w:ilvl w:val="0"/>
                <w:numId w:val="27"/>
              </w:numPr>
              <w:spacing w:line="240" w:lineRule="auto"/>
              <w:ind w:left="313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urier New" w:cstheme="minorHAnsi"/>
                <w:b/>
                <w:bCs/>
                <w:color w:val="000000"/>
                <w:lang w:eastAsia="pl-PL" w:bidi="pl-PL"/>
              </w:rPr>
            </w:pPr>
            <w:r w:rsidRPr="00E979A1">
              <w:rPr>
                <w:rFonts w:eastAsia="Courier New" w:cstheme="minorHAnsi"/>
                <w:color w:val="000000"/>
                <w:lang w:eastAsia="pl-PL" w:bidi="pl-PL"/>
              </w:rPr>
              <w:t>liczba portów  HDMI/</w:t>
            </w:r>
            <w:proofErr w:type="spellStart"/>
            <w:r w:rsidRPr="00E979A1">
              <w:rPr>
                <w:rFonts w:eastAsia="Courier New" w:cstheme="minorHAnsi"/>
                <w:color w:val="000000"/>
                <w:lang w:eastAsia="pl-PL" w:bidi="pl-PL"/>
              </w:rPr>
              <w:t>DisplayPort</w:t>
            </w:r>
            <w:proofErr w:type="spellEnd"/>
            <w:r w:rsidRPr="00E979A1">
              <w:rPr>
                <w:rFonts w:eastAsia="Courier New" w:cstheme="minorHAnsi"/>
                <w:color w:val="000000"/>
                <w:lang w:eastAsia="pl-PL" w:bidi="pl-PL"/>
              </w:rPr>
              <w:t xml:space="preserve">: </w:t>
            </w:r>
          </w:p>
          <w:p w14:paraId="2290237C" w14:textId="77777777" w:rsidR="0040416B" w:rsidRPr="00E979A1" w:rsidRDefault="0040416B" w:rsidP="0040416B">
            <w:pPr>
              <w:widowControl w:val="0"/>
              <w:numPr>
                <w:ilvl w:val="1"/>
                <w:numId w:val="27"/>
              </w:numPr>
              <w:spacing w:line="240" w:lineRule="auto"/>
              <w:ind w:left="59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urier New" w:cstheme="minorHAnsi"/>
                <w:b/>
                <w:bCs/>
                <w:color w:val="000000"/>
                <w:lang w:eastAsia="pl-PL" w:bidi="pl-PL"/>
              </w:rPr>
            </w:pPr>
            <w:r w:rsidRPr="00E979A1">
              <w:rPr>
                <w:rFonts w:eastAsia="Courier New" w:cstheme="minorHAnsi"/>
                <w:color w:val="000000"/>
                <w:lang w:eastAsia="pl-PL" w:bidi="pl-PL"/>
              </w:rPr>
              <w:t>3 sztuki w tym min. 1 x Display Port i 1 x HDMI</w:t>
            </w:r>
          </w:p>
          <w:p w14:paraId="0EADFDF4" w14:textId="77777777" w:rsidR="0040416B" w:rsidRPr="008B654C" w:rsidRDefault="0040416B" w:rsidP="0040416B">
            <w:pPr>
              <w:numPr>
                <w:ilvl w:val="0"/>
                <w:numId w:val="2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przewodowa sieć LAN, </w:t>
            </w:r>
          </w:p>
          <w:p w14:paraId="43F44312" w14:textId="77777777" w:rsidR="0040416B" w:rsidRPr="008B654C" w:rsidRDefault="0040416B" w:rsidP="0040416B">
            <w:pPr>
              <w:numPr>
                <w:ilvl w:val="0"/>
                <w:numId w:val="2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liczba portów Ethernet LAN (RJ-45): </w:t>
            </w:r>
          </w:p>
          <w:p w14:paraId="0CBDE3AE" w14:textId="77777777" w:rsidR="0040416B" w:rsidRPr="008B654C" w:rsidRDefault="0040416B" w:rsidP="0040416B">
            <w:pPr>
              <w:numPr>
                <w:ilvl w:val="1"/>
                <w:numId w:val="27"/>
              </w:numPr>
              <w:spacing w:line="288" w:lineRule="auto"/>
              <w:ind w:left="52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1  szt.,</w:t>
            </w:r>
          </w:p>
          <w:p w14:paraId="6BD45164" w14:textId="77777777" w:rsidR="0040416B" w:rsidRPr="008B654C" w:rsidRDefault="0040416B" w:rsidP="0040416B">
            <w:pPr>
              <w:numPr>
                <w:ilvl w:val="0"/>
                <w:numId w:val="27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prędkość transferu danych przez Ethernet LAN:</w:t>
            </w:r>
          </w:p>
          <w:p w14:paraId="4B435899" w14:textId="77777777" w:rsidR="0040416B" w:rsidRPr="008B654C" w:rsidRDefault="0040416B" w:rsidP="0040416B">
            <w:pPr>
              <w:numPr>
                <w:ilvl w:val="1"/>
                <w:numId w:val="27"/>
              </w:numPr>
              <w:spacing w:line="288" w:lineRule="auto"/>
              <w:ind w:left="52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 xml:space="preserve">100,1000 </w:t>
            </w:r>
            <w:proofErr w:type="spellStart"/>
            <w:r>
              <w:rPr>
                <w:lang w:bidi="pl-PL"/>
              </w:rPr>
              <w:t>Mbit</w:t>
            </w:r>
            <w:proofErr w:type="spellEnd"/>
            <w:r>
              <w:rPr>
                <w:lang w:bidi="pl-PL"/>
              </w:rPr>
              <w:t>/s.</w:t>
            </w:r>
          </w:p>
          <w:p w14:paraId="71AAB561" w14:textId="77777777" w:rsidR="0040416B" w:rsidRPr="008B654C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3CFD353D" w14:textId="77777777" w:rsidR="0040416B" w:rsidRPr="007A2A71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pl-PL"/>
              </w:rPr>
            </w:pPr>
            <w:r w:rsidRPr="007A2A71">
              <w:rPr>
                <w:b/>
                <w:lang w:bidi="pl-PL"/>
              </w:rPr>
              <w:t xml:space="preserve">Dedykowana torba na notebook, akcesoria i dokumenty: </w:t>
            </w:r>
          </w:p>
          <w:p w14:paraId="58F02752" w14:textId="77777777" w:rsidR="0040416B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Wykonana z materiału</w:t>
            </w:r>
            <w:r>
              <w:rPr>
                <w:lang w:bidi="pl-PL"/>
              </w:rPr>
              <w:t xml:space="preserve"> </w:t>
            </w:r>
            <w:r w:rsidRPr="008B654C">
              <w:rPr>
                <w:lang w:bidi="pl-PL"/>
              </w:rPr>
              <w:t xml:space="preserve">wodoodpornego, posiadająca wzmocnienia zabezpieczające notebook przed uderzeniami. Posiadająca oddzielną przegrodę na dokumenty i akcesoria, wyposażona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w pasek na r</w:t>
            </w:r>
            <w:r>
              <w:rPr>
                <w:lang w:bidi="pl-PL"/>
              </w:rPr>
              <w:t>amię firmowana przez producenta.</w:t>
            </w:r>
          </w:p>
          <w:p w14:paraId="10215D8B" w14:textId="77777777" w:rsidR="0040416B" w:rsidRPr="008B654C" w:rsidRDefault="0040416B" w:rsidP="009A7E3C">
            <w:pPr>
              <w:spacing w:line="288" w:lineRule="auto"/>
              <w:ind w:left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6B0E4E6C" w14:textId="77777777" w:rsidR="0040416B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7A2A71">
              <w:rPr>
                <w:b/>
                <w:lang w:bidi="pl-PL"/>
              </w:rPr>
              <w:lastRenderedPageBreak/>
              <w:t>Klawiatura przewodowa</w:t>
            </w:r>
            <w:r w:rsidRPr="008B654C">
              <w:rPr>
                <w:lang w:bidi="pl-PL"/>
              </w:rPr>
              <w:t xml:space="preserve"> na USB – </w:t>
            </w:r>
            <w:proofErr w:type="spellStart"/>
            <w:r w:rsidRPr="008B654C">
              <w:rPr>
                <w:lang w:bidi="pl-PL"/>
              </w:rPr>
              <w:t>Qwerty</w:t>
            </w:r>
            <w:proofErr w:type="spellEnd"/>
            <w:r w:rsidRPr="008B654C">
              <w:rPr>
                <w:lang w:bidi="pl-PL"/>
              </w:rPr>
              <w:t xml:space="preserve"> (International) –  f</w:t>
            </w:r>
            <w:r>
              <w:rPr>
                <w:lang w:bidi="pl-PL"/>
              </w:rPr>
              <w:t>irmowana przez producenta.</w:t>
            </w:r>
          </w:p>
          <w:p w14:paraId="1EE37687" w14:textId="77777777" w:rsidR="0040416B" w:rsidRPr="008B654C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1746E519" w14:textId="5A77C602" w:rsidR="0040416B" w:rsidRPr="008B654C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7A2A71">
              <w:rPr>
                <w:b/>
                <w:lang w:bidi="pl-PL"/>
              </w:rPr>
              <w:t>Myszka</w:t>
            </w:r>
            <w:r w:rsidRPr="008B654C">
              <w:rPr>
                <w:lang w:bidi="pl-PL"/>
              </w:rPr>
              <w:t xml:space="preserve"> </w:t>
            </w:r>
            <w:r w:rsidR="001C0BF8">
              <w:t xml:space="preserve"> </w:t>
            </w:r>
            <w:r w:rsidR="001C0BF8" w:rsidRPr="001C0BF8">
              <w:rPr>
                <w:lang w:bidi="pl-PL"/>
              </w:rPr>
              <w:t xml:space="preserve">optyczna lub laserowa </w:t>
            </w:r>
            <w:r w:rsidRPr="008B654C">
              <w:rPr>
                <w:lang w:bidi="pl-PL"/>
              </w:rPr>
              <w:t>przewodowa na USB, 2 przyciski, z rol</w:t>
            </w:r>
            <w:r>
              <w:rPr>
                <w:lang w:bidi="pl-PL"/>
              </w:rPr>
              <w:t>ką – firmowana przez producenta.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B192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594BBD9B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CE4B5" w14:textId="77777777" w:rsidR="0040416B" w:rsidRPr="00BA0878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BA0878">
              <w:rPr>
                <w:color w:val="000000" w:themeColor="text1"/>
                <w:lang w:bidi="pl-PL"/>
              </w:rPr>
              <w:t>Wymagania dodatkowe: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EBB4F" w14:textId="77777777" w:rsidR="0040416B" w:rsidRPr="008B654C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BIOS zawierający niezamazywaną informację o producencie, modelu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i numerze seryjnym komputera,</w:t>
            </w:r>
          </w:p>
          <w:p w14:paraId="7284B171" w14:textId="77777777" w:rsidR="0040416B" w:rsidRPr="008B654C" w:rsidRDefault="0040416B" w:rsidP="0040416B">
            <w:pPr>
              <w:numPr>
                <w:ilvl w:val="0"/>
                <w:numId w:val="19"/>
              </w:numPr>
              <w:spacing w:line="288" w:lineRule="auto"/>
              <w:ind w:left="243" w:hanging="2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BIOS umożliwiający realizację poniższych funkcji bez konieczności uruchamiania systemu operacyjnego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z dysku twardego komputera lub innych, podłączonych do niego, urządzeń zewnętrznych (dopuszcza się oprogramowanie uruchamiane z BIOS które fizycznie znajduje się na ukrytej partycji dysku twardego SSD tj. Pamięci Flash współdzielonej):</w:t>
            </w:r>
          </w:p>
          <w:p w14:paraId="679843E5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kontrola sekwencji BOOT-</w:t>
            </w:r>
            <w:proofErr w:type="spellStart"/>
            <w:r w:rsidRPr="008B654C">
              <w:rPr>
                <w:lang w:bidi="pl-PL"/>
              </w:rPr>
              <w:t>owania</w:t>
            </w:r>
            <w:proofErr w:type="spellEnd"/>
            <w:r w:rsidRPr="008B654C">
              <w:rPr>
                <w:lang w:bidi="pl-PL"/>
              </w:rPr>
              <w:t>,</w:t>
            </w:r>
          </w:p>
          <w:p w14:paraId="57718E2B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start systemu z urządzenia USB,</w:t>
            </w:r>
          </w:p>
          <w:p w14:paraId="3A67E9A1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blokowanie/odblokowanie BOOT-</w:t>
            </w:r>
            <w:proofErr w:type="spellStart"/>
            <w:r w:rsidRPr="008B654C">
              <w:rPr>
                <w:lang w:bidi="pl-PL"/>
              </w:rPr>
              <w:t>owania</w:t>
            </w:r>
            <w:proofErr w:type="spellEnd"/>
            <w:r w:rsidRPr="008B654C">
              <w:rPr>
                <w:lang w:bidi="pl-PL"/>
              </w:rPr>
              <w:t xml:space="preserve"> laptopa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z dysku twardego, zewnętrznych urządzeń oraz sieci,</w:t>
            </w:r>
          </w:p>
          <w:p w14:paraId="3F7A8F71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ustawienia hasła na poziomie administratora,</w:t>
            </w:r>
          </w:p>
          <w:p w14:paraId="5BDDC69A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wyłączenie/włączenie: zintegrowanej karty sieciowej, portów USB</w:t>
            </w:r>
            <w:r>
              <w:rPr>
                <w:lang w:bidi="pl-PL"/>
              </w:rPr>
              <w:t>,</w:t>
            </w:r>
          </w:p>
          <w:p w14:paraId="6618F901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automatyczny update BIOS przez sieci - dopuszcza się update przez sieć inicjowany z poziomu systemu operacyjnego z dedykowanej aplikacji producenta weryfikującej zgodność BIOS,</w:t>
            </w:r>
          </w:p>
          <w:p w14:paraId="67158D41" w14:textId="77777777" w:rsidR="0040416B" w:rsidRPr="008B654C" w:rsidRDefault="0040416B" w:rsidP="0040416B">
            <w:pPr>
              <w:numPr>
                <w:ilvl w:val="0"/>
                <w:numId w:val="13"/>
              </w:numPr>
              <w:spacing w:line="288" w:lineRule="auto"/>
              <w:ind w:left="526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 xml:space="preserve">system diagnostyczny z graficznym interfejsem użytkownika umożliwiający odczyt informacji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 xml:space="preserve">o procesorze, rozmiarze RAM, modelu dysku twardego oraz </w:t>
            </w:r>
            <w:r w:rsidRPr="008B654C">
              <w:rPr>
                <w:lang w:bidi="pl-PL"/>
              </w:rPr>
              <w:lastRenderedPageBreak/>
              <w:t>przetestowanie komponentów laptopa.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D40D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552EABE7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5B6B4" w14:textId="77777777" w:rsidR="0040416B" w:rsidRPr="00D27269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D27269">
              <w:rPr>
                <w:color w:val="auto"/>
                <w:lang w:bidi="pl-PL"/>
              </w:rPr>
              <w:t>Zabezpieczenia: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EF799" w14:textId="77777777" w:rsidR="0040416B" w:rsidRPr="008B654C" w:rsidRDefault="0040416B" w:rsidP="0040416B">
            <w:pPr>
              <w:numPr>
                <w:ilvl w:val="0"/>
                <w:numId w:val="20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zintegrowany układ szyfrujący Trusted Platform Module w wersji 2.0 lub nowszej</w:t>
            </w:r>
            <w:r>
              <w:rPr>
                <w:lang w:bidi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8B1D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4DF27694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5AAFC" w14:textId="77777777" w:rsidR="0040416B" w:rsidRPr="00D27269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D27269">
              <w:rPr>
                <w:color w:val="auto"/>
                <w:lang w:bidi="pl-PL"/>
              </w:rPr>
              <w:t>Zasilanie: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FD7F3A" w14:textId="77777777" w:rsidR="0040416B" w:rsidRPr="008B654C" w:rsidRDefault="0040416B" w:rsidP="0040416B">
            <w:pPr>
              <w:numPr>
                <w:ilvl w:val="0"/>
                <w:numId w:val="21"/>
              </w:numPr>
              <w:spacing w:line="288" w:lineRule="auto"/>
              <w:ind w:left="24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akumulatorowe o pojemności minimum 50Wh,</w:t>
            </w:r>
          </w:p>
          <w:p w14:paraId="3C06D3AC" w14:textId="77777777" w:rsidR="0040416B" w:rsidRPr="008B654C" w:rsidRDefault="0040416B" w:rsidP="0040416B">
            <w:pPr>
              <w:numPr>
                <w:ilvl w:val="0"/>
                <w:numId w:val="21"/>
              </w:numPr>
              <w:spacing w:line="288" w:lineRule="auto"/>
              <w:ind w:left="24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zewnętrzny zasilacz sieciowy USB-C dedykowany do modelu laptopa, o mocy umożliwiającej pracę przy pełnym obciążeniu i jednoczesne ładowanie baterii.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5435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6ADD1886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BF962" w14:textId="77777777" w:rsidR="0040416B" w:rsidRPr="00D27269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D27269">
              <w:rPr>
                <w:color w:val="auto"/>
                <w:lang w:bidi="pl-PL"/>
              </w:rPr>
              <w:t>Waga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B1AD6" w14:textId="77777777" w:rsidR="0040416B" w:rsidRPr="008B654C" w:rsidRDefault="0040416B" w:rsidP="009A7E3C">
            <w:pPr>
              <w:spacing w:line="288" w:lineRule="auto"/>
              <w:ind w:left="179" w:hanging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Nie więcej niż:</w:t>
            </w:r>
          </w:p>
          <w:p w14:paraId="212175B6" w14:textId="77777777" w:rsidR="0040416B" w:rsidRPr="008B654C" w:rsidRDefault="0040416B" w:rsidP="0040416B">
            <w:pPr>
              <w:numPr>
                <w:ilvl w:val="0"/>
                <w:numId w:val="22"/>
              </w:numPr>
              <w:spacing w:line="288" w:lineRule="auto"/>
              <w:ind w:left="179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2 kg z baterią.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853C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20287C81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02C2B1" w14:textId="77777777" w:rsidR="0040416B" w:rsidRPr="00D27269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D27269">
              <w:rPr>
                <w:color w:val="auto"/>
                <w:lang w:bidi="pl-PL"/>
              </w:rPr>
              <w:t>System operacyjny: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3DD6F" w14:textId="77777777" w:rsidR="0040416B" w:rsidRPr="008B654C" w:rsidRDefault="0040416B" w:rsidP="0040416B">
            <w:pPr>
              <w:numPr>
                <w:ilvl w:val="0"/>
                <w:numId w:val="22"/>
              </w:numPr>
              <w:spacing w:line="288" w:lineRule="auto"/>
              <w:ind w:left="179" w:hanging="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zainstalowany Microsoft Windo</w:t>
            </w:r>
            <w:r>
              <w:rPr>
                <w:lang w:bidi="pl-PL"/>
              </w:rPr>
              <w:t>ws</w:t>
            </w:r>
            <w:r w:rsidRPr="008B654C">
              <w:rPr>
                <w:lang w:bidi="pl-PL"/>
              </w:rPr>
              <w:t xml:space="preserve"> 11 Professional PL 64-bit z licencją – potwierdzony naklejką producenta </w:t>
            </w:r>
            <w:r>
              <w:rPr>
                <w:lang w:bidi="pl-PL"/>
              </w:rPr>
              <w:br/>
            </w:r>
            <w:r w:rsidRPr="008B654C">
              <w:rPr>
                <w:lang w:bidi="pl-PL"/>
              </w:rPr>
              <w:t>z hologramem oraz kluczem produktu potwierdzającym autentyczność i legalność produktu,  lub Załączone potwierdzenie wykonawcy / producenta komputera o legalności dostarczonego oprogramowania systemowego,</w:t>
            </w:r>
          </w:p>
          <w:p w14:paraId="1182E310" w14:textId="77777777" w:rsidR="0040416B" w:rsidRPr="008B654C" w:rsidRDefault="0040416B" w:rsidP="0040416B">
            <w:pPr>
              <w:numPr>
                <w:ilvl w:val="0"/>
                <w:numId w:val="22"/>
              </w:numPr>
              <w:spacing w:line="288" w:lineRule="auto"/>
              <w:ind w:left="179" w:hanging="1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nie dopuszcza się licencji pochodzących z rynku wtórnego.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9A54" w14:textId="77777777" w:rsidR="0040416B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  <w:p w14:paraId="085AD84B" w14:textId="062EAB94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66619AF5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D30BD" w14:textId="77777777" w:rsidR="0040416B" w:rsidRPr="00D27269" w:rsidRDefault="0040416B" w:rsidP="009A7E3C">
            <w:pPr>
              <w:spacing w:line="288" w:lineRule="auto"/>
              <w:rPr>
                <w:bCs w:val="0"/>
                <w:color w:val="auto"/>
                <w:lang w:bidi="pl-PL"/>
              </w:rPr>
            </w:pPr>
            <w:r w:rsidRPr="00D27269">
              <w:rPr>
                <w:bCs w:val="0"/>
                <w:color w:val="auto"/>
                <w:lang w:bidi="pl-PL"/>
              </w:rPr>
              <w:t>Wsparcie techniczne: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38E43" w14:textId="77777777" w:rsidR="0040416B" w:rsidRPr="008B654C" w:rsidRDefault="0040416B" w:rsidP="0040416B">
            <w:pPr>
              <w:numPr>
                <w:ilvl w:val="0"/>
                <w:numId w:val="23"/>
              </w:numPr>
              <w:spacing w:line="288" w:lineRule="auto"/>
              <w:ind w:left="24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dostęp do aktualnych sterowników zainstalowanych w komputerze urządzeń, realizowany poprzez podanie modelu komputera lub numeru seryjnego komputera, na dedykowanej przez producenta stronie internetowej</w:t>
            </w:r>
            <w:r>
              <w:rPr>
                <w:lang w:bidi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84BE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 xml:space="preserve">Link do strony </w:t>
            </w:r>
          </w:p>
          <w:p w14:paraId="44F25626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  <w:p w14:paraId="1FDFC3A7" w14:textId="77777777" w:rsidR="0040416B" w:rsidRPr="008B654C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………………………………..</w:t>
            </w:r>
          </w:p>
        </w:tc>
      </w:tr>
      <w:tr w:rsidR="0040416B" w:rsidRPr="008B654C" w14:paraId="48C0CE05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2992C" w14:textId="77777777" w:rsidR="0040416B" w:rsidRPr="00D27269" w:rsidRDefault="0040416B" w:rsidP="009A7E3C">
            <w:pPr>
              <w:spacing w:line="288" w:lineRule="auto"/>
              <w:rPr>
                <w:bCs w:val="0"/>
                <w:color w:val="auto"/>
                <w:lang w:bidi="pl-PL"/>
              </w:rPr>
            </w:pPr>
            <w:r w:rsidRPr="00D27269">
              <w:rPr>
                <w:bCs w:val="0"/>
                <w:color w:val="auto"/>
                <w:lang w:bidi="pl-PL"/>
              </w:rPr>
              <w:t>Kolor obudowy: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B039A" w14:textId="77777777" w:rsidR="0040416B" w:rsidRPr="008B654C" w:rsidRDefault="0040416B" w:rsidP="009A7E3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Kolor dominujący:</w:t>
            </w:r>
          </w:p>
          <w:p w14:paraId="1D0603E3" w14:textId="77777777" w:rsidR="0040416B" w:rsidRPr="008B654C" w:rsidRDefault="0040416B" w:rsidP="0040416B">
            <w:pPr>
              <w:numPr>
                <w:ilvl w:val="0"/>
                <w:numId w:val="1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Srebrny</w:t>
            </w:r>
          </w:p>
          <w:p w14:paraId="0ACFE63F" w14:textId="77777777" w:rsidR="0040416B" w:rsidRPr="008B654C" w:rsidRDefault="0040416B" w:rsidP="0040416B">
            <w:pPr>
              <w:numPr>
                <w:ilvl w:val="0"/>
                <w:numId w:val="1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Szary</w:t>
            </w:r>
          </w:p>
          <w:p w14:paraId="64C0BD00" w14:textId="77777777" w:rsidR="0040416B" w:rsidRPr="008B654C" w:rsidRDefault="0040416B" w:rsidP="0040416B">
            <w:pPr>
              <w:numPr>
                <w:ilvl w:val="0"/>
                <w:numId w:val="1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8B654C">
              <w:rPr>
                <w:lang w:bidi="pl-PL"/>
              </w:rPr>
              <w:t>Czarny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9918" w14:textId="77777777" w:rsidR="0040416B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Kolor dominujący:</w:t>
            </w:r>
          </w:p>
          <w:p w14:paraId="4440FD5E" w14:textId="77777777" w:rsidR="0040416B" w:rsidRDefault="0040416B" w:rsidP="009A7E3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  <w:p w14:paraId="0C44DC36" w14:textId="77777777" w:rsidR="0040416B" w:rsidRPr="008B654C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…………………………..</w:t>
            </w:r>
          </w:p>
        </w:tc>
      </w:tr>
      <w:tr w:rsidR="0040416B" w:rsidRPr="008B654C" w14:paraId="52C70F98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C7DD2" w14:textId="77777777" w:rsidR="0040416B" w:rsidRPr="00D27269" w:rsidRDefault="0040416B" w:rsidP="009A7E3C">
            <w:pPr>
              <w:spacing w:line="288" w:lineRule="auto"/>
              <w:rPr>
                <w:lang w:bidi="pl-PL"/>
              </w:rPr>
            </w:pPr>
            <w:r>
              <w:rPr>
                <w:bCs w:val="0"/>
                <w:color w:val="auto"/>
                <w:lang w:bidi="pl-PL"/>
              </w:rPr>
              <w:t>Inne</w:t>
            </w:r>
            <w:r w:rsidRPr="00D27269">
              <w:rPr>
                <w:bCs w:val="0"/>
                <w:color w:val="auto"/>
                <w:lang w:bidi="pl-PL"/>
              </w:rPr>
              <w:t>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39943" w14:textId="77777777" w:rsidR="0040416B" w:rsidRDefault="0040416B" w:rsidP="0040416B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EB6365">
              <w:rPr>
                <w:lang w:bidi="pl-PL"/>
              </w:rPr>
              <w:t>Laptop musi być wyprodukowany zgodnie z normą ISO-9001:2008 oraz ISO-14001 lub równoważny</w:t>
            </w:r>
            <w:r>
              <w:rPr>
                <w:lang w:bidi="pl-PL"/>
              </w:rPr>
              <w:t>.</w:t>
            </w:r>
          </w:p>
          <w:p w14:paraId="4AFB6D1D" w14:textId="77777777" w:rsidR="0040416B" w:rsidRPr="008B654C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E035" w14:textId="77777777" w:rsidR="0040416B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40416B" w:rsidRPr="008B654C" w14:paraId="5B1A8F8F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E18DB" w14:textId="77777777" w:rsidR="0040416B" w:rsidRPr="00B7611A" w:rsidRDefault="0040416B" w:rsidP="009A7E3C">
            <w:pPr>
              <w:spacing w:line="288" w:lineRule="auto"/>
              <w:rPr>
                <w:color w:val="auto"/>
                <w:lang w:bidi="pl-PL"/>
              </w:rPr>
            </w:pPr>
            <w:r w:rsidRPr="00B7611A">
              <w:rPr>
                <w:rFonts w:cstheme="minorHAnsi"/>
                <w:color w:val="auto"/>
              </w:rPr>
              <w:lastRenderedPageBreak/>
              <w:t>Warunki gwarancji: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C4CD8" w14:textId="77777777" w:rsidR="0040416B" w:rsidRDefault="0040416B" w:rsidP="0040416B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Minimum 36 miesięczna gwarancja producenta komputera liczona od daty odbioru końcowego, świadczona w miejscu instalacji komputera (z wyłączeniem okresu gwarancji na baterię - który wynosi min.12 miesięcy)</w:t>
            </w:r>
          </w:p>
          <w:p w14:paraId="78DADE1C" w14:textId="77777777" w:rsidR="0040416B" w:rsidRDefault="0040416B" w:rsidP="0040416B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W przypadku awarii nośników danych w okresie gwarancji takich jak dyski twarde itp., pozostają one u Zamawiającego,</w:t>
            </w:r>
          </w:p>
          <w:p w14:paraId="20F7D549" w14:textId="3BD869E9" w:rsidR="00BA67BE" w:rsidRPr="00BA67BE" w:rsidRDefault="00BA67BE" w:rsidP="00BA67BE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Zamawiający wymaga gwarancji świadczonej bezpośrednio przez producenta sprzętu lub jego autoryzowany serwis.</w:t>
            </w:r>
          </w:p>
          <w:p w14:paraId="781CD8A7" w14:textId="2AF5B7BF" w:rsidR="00BA67BE" w:rsidRPr="00EB6365" w:rsidRDefault="00BA67BE" w:rsidP="00BA67BE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pl-PL"/>
              </w:rPr>
              <w:t>Możliwość sprawdzenia statusu gwarancji na oficjalnej stronie internetowej producenta po podaniu numeru seryjnego urządzenia</w:t>
            </w:r>
            <w: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64E0" w14:textId="77777777" w:rsidR="0040416B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</w:p>
        </w:tc>
      </w:tr>
      <w:tr w:rsidR="00BA67BE" w:rsidRPr="008B654C" w14:paraId="6D538797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96952" w14:textId="16A8D170" w:rsidR="00BA67BE" w:rsidRPr="00B7611A" w:rsidRDefault="00BA67BE" w:rsidP="009A7E3C">
            <w:pPr>
              <w:spacing w:line="288" w:lineRule="auto"/>
              <w:rPr>
                <w:rFonts w:cstheme="minorHAnsi"/>
              </w:rPr>
            </w:pPr>
            <w:r w:rsidRPr="00BA67BE">
              <w:rPr>
                <w:rFonts w:cstheme="minorHAnsi"/>
                <w:color w:val="auto"/>
              </w:rPr>
              <w:t>Wymagania dodatkowe: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7C9554" w14:textId="0783D570" w:rsidR="00BA67BE" w:rsidRDefault="00BA67BE" w:rsidP="0040416B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BA67BE">
              <w:rPr>
                <w:lang w:bidi="pl-PL"/>
              </w:rPr>
              <w:t>W celu zapewnienia wysokiej niezawodności i kompatybilności, Zamawiający wymaga dostarczenia urządzeń pochodzących od producenta o ugruntowanej pozycji rynkowej, posiadającego certyfikowany system zarządzania jakością ISO 9001. Oferowany sprzęt musi posiadać unikalny numer seryjny pozwalający na identyfikację konfiguracji oraz okresu gwarancji w ogólnodostępnym systemie informatycznym producenta</w:t>
            </w:r>
            <w:r>
              <w:rPr>
                <w:lang w:bidi="pl-PL"/>
              </w:rPr>
              <w:t>,</w:t>
            </w:r>
          </w:p>
          <w:p w14:paraId="3FBA3E23" w14:textId="36E197A8" w:rsidR="00BA67BE" w:rsidRDefault="00BA67BE" w:rsidP="0040416B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 w:rsidRPr="00BA67BE">
              <w:rPr>
                <w:lang w:bidi="pl-PL"/>
              </w:rPr>
              <w:t>Oferowane urządzenia muszą być produktami markowymi, pochodzącymi z oficjalnego kanału sprzedaży producenta na rynek polski/UE, wyprodukowanymi jako jednolita całość pod jedną marką (</w:t>
            </w:r>
            <w:proofErr w:type="spellStart"/>
            <w:r w:rsidRPr="00BA67BE">
              <w:rPr>
                <w:lang w:bidi="pl-PL"/>
              </w:rPr>
              <w:t>brandem</w:t>
            </w:r>
            <w:proofErr w:type="spellEnd"/>
            <w:r w:rsidRPr="00BA67BE">
              <w:rPr>
                <w:lang w:bidi="pl-PL"/>
              </w:rPr>
              <w:t>),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AC44" w14:textId="77777777" w:rsidR="00BA67BE" w:rsidRDefault="00BA67BE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</w:p>
        </w:tc>
      </w:tr>
    </w:tbl>
    <w:p w14:paraId="250244E8" w14:textId="77777777" w:rsidR="0040416B" w:rsidRPr="008B654C" w:rsidRDefault="0040416B" w:rsidP="0040416B">
      <w:pPr>
        <w:jc w:val="both"/>
        <w:rPr>
          <w:lang w:bidi="pl-PL"/>
        </w:rPr>
      </w:pPr>
      <w:r w:rsidRPr="008B654C">
        <w:rPr>
          <w:lang w:bidi="pl-PL"/>
        </w:rPr>
        <w:br/>
      </w:r>
      <w:r w:rsidRPr="00913218">
        <w:rPr>
          <w:vertAlign w:val="superscript"/>
          <w:lang w:bidi="pl-PL"/>
        </w:rPr>
        <w:t>1</w:t>
      </w:r>
      <w:r>
        <w:rPr>
          <w:lang w:bidi="pl-PL"/>
        </w:rPr>
        <w:t xml:space="preserve"> </w:t>
      </w:r>
      <w:r w:rsidRPr="007A2A71">
        <w:rPr>
          <w:i/>
          <w:lang w:bidi="pl-PL"/>
        </w:rPr>
        <w:t>U</w:t>
      </w:r>
      <w:r w:rsidRPr="00913218">
        <w:rPr>
          <w:i/>
          <w:lang w:bidi="pl-PL"/>
        </w:rPr>
        <w:t>zupełnić, jeżeli występują.</w:t>
      </w:r>
    </w:p>
    <w:p w14:paraId="0FC76625" w14:textId="77777777" w:rsidR="0040416B" w:rsidRDefault="0040416B" w:rsidP="0040416B"/>
    <w:p w14:paraId="34370F6D" w14:textId="77777777" w:rsidR="0040416B" w:rsidRDefault="0040416B" w:rsidP="0040416B"/>
    <w:p w14:paraId="1F197EB5" w14:textId="77777777" w:rsidR="0040416B" w:rsidRDefault="0040416B" w:rsidP="0040416B"/>
    <w:p w14:paraId="2441D791" w14:textId="77777777" w:rsidR="0040416B" w:rsidRDefault="0040416B" w:rsidP="0040416B"/>
    <w:p w14:paraId="14F2AE2E" w14:textId="77777777" w:rsidR="0040416B" w:rsidRDefault="0040416B" w:rsidP="0040416B"/>
    <w:p w14:paraId="4A5B06BF" w14:textId="77777777" w:rsidR="0040416B" w:rsidRDefault="0040416B" w:rsidP="0040416B"/>
    <w:p w14:paraId="2E7B3F55" w14:textId="77777777" w:rsidR="0040416B" w:rsidRDefault="0040416B" w:rsidP="0040416B"/>
    <w:p w14:paraId="3AAF3428" w14:textId="77777777" w:rsidR="0040416B" w:rsidRDefault="0040416B" w:rsidP="0040416B"/>
    <w:p w14:paraId="76A3D26C" w14:textId="77777777" w:rsidR="0040416B" w:rsidRDefault="0040416B" w:rsidP="0040416B"/>
    <w:p w14:paraId="0DC0AD71" w14:textId="77777777" w:rsidR="0040416B" w:rsidRDefault="0040416B" w:rsidP="0040416B"/>
    <w:p w14:paraId="7A78D5A2" w14:textId="77777777" w:rsidR="0040416B" w:rsidRDefault="0040416B" w:rsidP="0040416B"/>
    <w:p w14:paraId="48EAD6C4" w14:textId="77777777" w:rsidR="0040416B" w:rsidRDefault="0040416B" w:rsidP="0040416B"/>
    <w:p w14:paraId="557EA15E" w14:textId="77777777" w:rsidR="0040416B" w:rsidRDefault="0040416B" w:rsidP="0040416B">
      <w:pPr>
        <w:jc w:val="center"/>
        <w:rPr>
          <w:rFonts w:cstheme="minorHAnsi"/>
          <w:b/>
          <w:bCs/>
          <w:lang w:bidi="pl-PL"/>
        </w:rPr>
      </w:pPr>
    </w:p>
    <w:p w14:paraId="68366B3F" w14:textId="77777777" w:rsidR="001447F7" w:rsidRDefault="001447F7" w:rsidP="0040416B">
      <w:pPr>
        <w:jc w:val="center"/>
        <w:rPr>
          <w:rFonts w:cstheme="minorHAnsi"/>
          <w:b/>
          <w:bCs/>
          <w:lang w:bidi="pl-PL"/>
        </w:rPr>
      </w:pPr>
    </w:p>
    <w:p w14:paraId="198E6CDC" w14:textId="77777777" w:rsidR="001447F7" w:rsidRDefault="001447F7" w:rsidP="0040416B">
      <w:pPr>
        <w:jc w:val="center"/>
        <w:rPr>
          <w:rFonts w:cstheme="minorHAnsi"/>
          <w:b/>
          <w:bCs/>
          <w:lang w:bidi="pl-PL"/>
        </w:rPr>
      </w:pPr>
    </w:p>
    <w:p w14:paraId="6DF2C54C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1AF00AF0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092C0475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236CBF96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4D0EA91B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5DB3C6C9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601C5586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26F7A125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30406D2E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255CD039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29BB75B5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581899F7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5ED756C3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53F0F1C7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6A9043DD" w14:textId="77777777" w:rsidR="002B577A" w:rsidRDefault="002B577A" w:rsidP="0040416B">
      <w:pPr>
        <w:jc w:val="center"/>
        <w:rPr>
          <w:rFonts w:cstheme="minorHAnsi"/>
          <w:b/>
          <w:bCs/>
          <w:lang w:bidi="pl-PL"/>
        </w:rPr>
      </w:pPr>
    </w:p>
    <w:p w14:paraId="102A9D1F" w14:textId="77777777" w:rsidR="001447F7" w:rsidRDefault="001447F7" w:rsidP="0040416B">
      <w:pPr>
        <w:jc w:val="center"/>
        <w:rPr>
          <w:rFonts w:cstheme="minorHAnsi"/>
          <w:b/>
          <w:bCs/>
          <w:lang w:bidi="pl-PL"/>
        </w:rPr>
      </w:pPr>
    </w:p>
    <w:p w14:paraId="7898AEC2" w14:textId="77777777" w:rsidR="001447F7" w:rsidRDefault="001447F7" w:rsidP="001C0BF8">
      <w:pPr>
        <w:rPr>
          <w:rFonts w:cstheme="minorHAnsi"/>
          <w:b/>
          <w:bCs/>
          <w:lang w:bidi="pl-PL"/>
        </w:rPr>
      </w:pPr>
    </w:p>
    <w:p w14:paraId="79C8B3D8" w14:textId="1F5D3ABE" w:rsidR="002B577A" w:rsidRDefault="00957B42" w:rsidP="001C0BF8">
      <w:pPr>
        <w:rPr>
          <w:rFonts w:cstheme="minorHAnsi"/>
          <w:b/>
          <w:bCs/>
          <w:lang w:bidi="pl-PL"/>
        </w:rPr>
      </w:pPr>
      <w:r w:rsidRPr="00957B42">
        <w:rPr>
          <w:rFonts w:cstheme="minorHAnsi"/>
          <w:b/>
          <w:bCs/>
          <w:lang w:bidi="pl-PL"/>
        </w:rPr>
        <w:lastRenderedPageBreak/>
        <w:t xml:space="preserve">Załącznik nr </w:t>
      </w:r>
      <w:r>
        <w:rPr>
          <w:rFonts w:cstheme="minorHAnsi"/>
          <w:b/>
          <w:bCs/>
          <w:lang w:bidi="pl-PL"/>
        </w:rPr>
        <w:t>2.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40416B" w:rsidRPr="00BA2AB4" w14:paraId="330651D2" w14:textId="77777777" w:rsidTr="009A7E3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182DD" w14:textId="77777777" w:rsidR="0040416B" w:rsidRPr="00BA2AB4" w:rsidRDefault="0040416B" w:rsidP="009A7E3C">
            <w:pPr>
              <w:keepNext/>
              <w:jc w:val="right"/>
              <w:outlineLvl w:val="2"/>
              <w:rPr>
                <w:rFonts w:cstheme="minorHAnsi"/>
                <w:b/>
                <w:bCs/>
                <w:lang w:bidi="pl-PL"/>
              </w:rPr>
            </w:pPr>
            <w:r w:rsidRPr="00BA2AB4">
              <w:rPr>
                <w:rFonts w:cstheme="minorHAnsi"/>
                <w:b/>
              </w:rPr>
              <w:tab/>
            </w:r>
            <w:r w:rsidRPr="00BA2AB4">
              <w:rPr>
                <w:rFonts w:cstheme="minorHAnsi"/>
                <w:b/>
              </w:rPr>
              <w:tab/>
            </w:r>
            <w:r w:rsidRPr="00BA2AB4">
              <w:rPr>
                <w:rFonts w:cstheme="minorHAnsi"/>
                <w:b/>
              </w:rPr>
              <w:tab/>
            </w:r>
            <w:r w:rsidRPr="00BA2AB4">
              <w:rPr>
                <w:rFonts w:cstheme="minorHAnsi"/>
                <w:b/>
              </w:rPr>
              <w:tab/>
            </w:r>
            <w:r w:rsidRPr="00BA2AB4">
              <w:rPr>
                <w:rFonts w:cstheme="minorHAnsi"/>
                <w:b/>
              </w:rPr>
              <w:tab/>
            </w:r>
            <w:r w:rsidRPr="00BA2AB4">
              <w:rPr>
                <w:rFonts w:cstheme="minorHAnsi"/>
                <w:b/>
              </w:rPr>
              <w:tab/>
            </w:r>
            <w:r w:rsidRPr="00BA2AB4">
              <w:rPr>
                <w:rFonts w:cstheme="minorHAnsi"/>
                <w:b/>
              </w:rPr>
              <w:tab/>
            </w:r>
            <w:r w:rsidRPr="00BA2AB4">
              <w:rPr>
                <w:rFonts w:cstheme="minorHAnsi"/>
                <w:b/>
              </w:rPr>
              <w:tab/>
            </w:r>
          </w:p>
        </w:tc>
      </w:tr>
      <w:tr w:rsidR="0040416B" w:rsidRPr="00BA2AB4" w14:paraId="14EA9851" w14:textId="77777777" w:rsidTr="009A7E3C">
        <w:trPr>
          <w:trHeight w:val="779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8FC7" w14:textId="3388B540" w:rsidR="0040416B" w:rsidRPr="00414858" w:rsidRDefault="0040416B" w:rsidP="00414858">
            <w:pPr>
              <w:jc w:val="center"/>
              <w:rPr>
                <w:rFonts w:cstheme="minorHAnsi"/>
                <w:b/>
                <w:bCs/>
                <w:lang w:bidi="pl-PL"/>
              </w:rPr>
            </w:pPr>
            <w:r w:rsidRPr="00BA2AB4">
              <w:rPr>
                <w:rFonts w:cstheme="minorHAnsi"/>
                <w:b/>
                <w:bCs/>
                <w:lang w:bidi="pl-PL"/>
              </w:rPr>
              <w:t>SPECYFIKACJA TECHNICZNA MONITORA</w:t>
            </w:r>
            <w:r w:rsidR="00957B42">
              <w:rPr>
                <w:rFonts w:cstheme="minorHAnsi"/>
                <w:b/>
                <w:bCs/>
                <w:lang w:bidi="pl-PL"/>
              </w:rPr>
              <w:t xml:space="preserve"> (</w:t>
            </w:r>
            <w:r w:rsidR="00957B42" w:rsidRPr="00957B42">
              <w:rPr>
                <w:rFonts w:cstheme="minorHAnsi"/>
                <w:b/>
                <w:bCs/>
                <w:lang w:bidi="pl-PL"/>
              </w:rPr>
              <w:t>WYMAGANIA MINIMALNE</w:t>
            </w:r>
            <w:r w:rsidR="00957B42">
              <w:rPr>
                <w:rFonts w:cstheme="minorHAnsi"/>
                <w:b/>
                <w:bCs/>
                <w:lang w:bidi="pl-PL"/>
              </w:rPr>
              <w:t>)</w:t>
            </w:r>
          </w:p>
        </w:tc>
      </w:tr>
    </w:tbl>
    <w:p w14:paraId="74229164" w14:textId="77777777" w:rsidR="0040416B" w:rsidRPr="00E5128B" w:rsidRDefault="0040416B" w:rsidP="0040416B">
      <w:pPr>
        <w:spacing w:before="120"/>
        <w:jc w:val="both"/>
        <w:rPr>
          <w:rFonts w:cstheme="minorHAnsi"/>
          <w:b/>
          <w:lang w:bidi="pl-PL"/>
        </w:rPr>
      </w:pPr>
      <w:bookmarkStart w:id="1" w:name="_Hlk138155662"/>
    </w:p>
    <w:tbl>
      <w:tblPr>
        <w:tblStyle w:val="Tabelasiatki5ciemnaakcent5"/>
        <w:tblpPr w:leftFromText="141" w:rightFromText="141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167"/>
        <w:gridCol w:w="4342"/>
        <w:gridCol w:w="2842"/>
      </w:tblGrid>
      <w:tr w:rsidR="0040416B" w:rsidRPr="00BA2AB4" w14:paraId="61A38E1F" w14:textId="77777777" w:rsidTr="009A7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6D309D9E" w14:textId="77777777" w:rsidR="0040416B" w:rsidRPr="005D517A" w:rsidRDefault="0040416B" w:rsidP="009A7E3C">
            <w:pPr>
              <w:spacing w:after="160" w:line="288" w:lineRule="auto"/>
              <w:jc w:val="center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  <w:lang w:bidi="pl-PL"/>
              </w:rPr>
              <w:t>Nazwa elementu, parametru lub cechy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B982D" w14:textId="77777777" w:rsidR="0040416B" w:rsidRPr="005D517A" w:rsidRDefault="0040416B" w:rsidP="009A7E3C">
            <w:pPr>
              <w:spacing w:after="16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  <w:lang w:bidi="pl-PL"/>
              </w:rPr>
              <w:t>Wymagane minimalne parametry techniczne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9F833" w14:textId="77777777" w:rsidR="0040416B" w:rsidRPr="005D517A" w:rsidRDefault="0040416B" w:rsidP="009A7E3C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bidi="pl-PL"/>
              </w:rPr>
            </w:pPr>
            <w:r w:rsidRPr="00E5128B">
              <w:rPr>
                <w:color w:val="000000" w:themeColor="text1"/>
                <w:lang w:bidi="pl-PL"/>
              </w:rPr>
              <w:t>Parametry techniczne sprzętu oferowanego przez Wykonawcę</w:t>
            </w:r>
            <w:r>
              <w:rPr>
                <w:color w:val="000000" w:themeColor="text1"/>
                <w:lang w:bidi="pl-PL"/>
              </w:rPr>
              <w:t xml:space="preserve"> </w:t>
            </w:r>
            <w:r>
              <w:rPr>
                <w:color w:val="000000" w:themeColor="text1"/>
                <w:lang w:bidi="pl-PL"/>
              </w:rPr>
              <w:br/>
            </w:r>
            <w:r w:rsidRPr="005D517A">
              <w:rPr>
                <w:b w:val="0"/>
                <w:i/>
                <w:color w:val="000000" w:themeColor="text1"/>
                <w:lang w:bidi="pl-PL"/>
              </w:rPr>
              <w:t>(należy odpowiednio uzupełnić podając wszystkie wymagane parametry techniczne)</w:t>
            </w:r>
          </w:p>
        </w:tc>
      </w:tr>
      <w:tr w:rsidR="0040416B" w:rsidRPr="00BA2AB4" w14:paraId="1A0558DA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0340B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Typ ekranu: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982B4" w14:textId="77777777" w:rsidR="0040416B" w:rsidRPr="00BA2AB4" w:rsidRDefault="0040416B" w:rsidP="009A7E3C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69CD">
              <w:rPr>
                <w:rFonts w:cstheme="minorHAnsi"/>
              </w:rPr>
              <w:t>Płaski</w:t>
            </w:r>
            <w:r>
              <w:rPr>
                <w:rFonts w:cstheme="minorHAnsi"/>
              </w:rPr>
              <w:t xml:space="preserve"> e</w:t>
            </w:r>
            <w:r w:rsidRPr="00BA2AB4">
              <w:rPr>
                <w:rFonts w:cstheme="minorHAnsi"/>
              </w:rPr>
              <w:t>kran ciekłokrystaliczny z aktywną matrycą panoramiczną z</w:t>
            </w:r>
            <w:r>
              <w:rPr>
                <w:rFonts w:cstheme="minorHAnsi"/>
              </w:rPr>
              <w:t xml:space="preserve"> </w:t>
            </w:r>
            <w:r w:rsidRPr="00BA2AB4">
              <w:rPr>
                <w:rFonts w:cstheme="minorHAnsi"/>
              </w:rPr>
              <w:t xml:space="preserve">podświetleniem LED </w:t>
            </w:r>
            <w:r>
              <w:rPr>
                <w:rFonts w:cstheme="minorHAnsi"/>
              </w:rPr>
              <w:br/>
            </w:r>
            <w:r w:rsidRPr="00BA2AB4">
              <w:rPr>
                <w:rFonts w:cstheme="minorHAnsi"/>
              </w:rPr>
              <w:t>o przekątnej minimum 27”</w:t>
            </w:r>
            <w:r>
              <w:rPr>
                <w:rFonts w:cstheme="minorHAnsi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2521" w14:textId="77777777" w:rsidR="0040416B" w:rsidRPr="00BA2AB4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10DB37FC" w14:textId="77777777" w:rsidTr="009A7E3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E7265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Format obrazu: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7664E" w14:textId="77777777" w:rsidR="0040416B" w:rsidRPr="00BA2AB4" w:rsidRDefault="0040416B" w:rsidP="009A7E3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  <w:r w:rsidRPr="00BA2AB4">
              <w:rPr>
                <w:rFonts w:cstheme="minorHAnsi"/>
              </w:rPr>
              <w:t>16:9</w:t>
            </w:r>
            <w:r>
              <w:rPr>
                <w:rFonts w:cstheme="minorHAnsi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A177" w14:textId="77777777" w:rsidR="0040416B" w:rsidRPr="00BA2AB4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6A6087CA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F8BA6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Rozdzielczość nominalna: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D35A0" w14:textId="77777777" w:rsidR="0040416B" w:rsidRPr="00BA2AB4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 xml:space="preserve">Nie mniej niż: </w:t>
            </w:r>
          </w:p>
          <w:p w14:paraId="1C1EF832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>WQHD 2560 × 1440 pikseli</w:t>
            </w:r>
            <w:r>
              <w:rPr>
                <w:rFonts w:cstheme="minorHAnsi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4B10" w14:textId="77777777" w:rsidR="0040416B" w:rsidRPr="00BA2AB4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39929391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64EA4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Matryca: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39F86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 xml:space="preserve">Matowa IPS, </w:t>
            </w:r>
          </w:p>
          <w:p w14:paraId="054BCF7E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>Podświetlenie matrycy LED</w:t>
            </w:r>
            <w:r>
              <w:rPr>
                <w:rFonts w:cstheme="minorHAnsi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D942" w14:textId="77777777" w:rsidR="0040416B" w:rsidRPr="00BA2AB4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7CEBF98E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3EC4E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Kąty widzenia pion/poziom;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D42E1" w14:textId="77777777" w:rsidR="0040416B" w:rsidRPr="00BA2AB4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 xml:space="preserve">Nie mniej niż: </w:t>
            </w:r>
          </w:p>
          <w:p w14:paraId="67FB83B5" w14:textId="77777777" w:rsidR="0040416B" w:rsidRPr="000D1CE0" w:rsidRDefault="0040416B" w:rsidP="0040416B">
            <w:pPr>
              <w:pStyle w:val="Akapitzlist"/>
              <w:widowControl w:val="0"/>
              <w:numPr>
                <w:ilvl w:val="0"/>
                <w:numId w:val="32"/>
              </w:numPr>
              <w:spacing w:line="288" w:lineRule="auto"/>
              <w:ind w:left="38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178/178 stopni.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AC04" w14:textId="77777777" w:rsidR="0040416B" w:rsidRPr="00BA2AB4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0BFD031A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1B034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Złącza: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78DC" w14:textId="77777777" w:rsidR="0040416B" w:rsidRPr="00BA2AB4" w:rsidRDefault="0040416B" w:rsidP="009A7E3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 xml:space="preserve">Nie mniej niż: </w:t>
            </w:r>
          </w:p>
          <w:p w14:paraId="1C664BB8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 xml:space="preserve">HDMI - 1 </w:t>
            </w:r>
            <w:proofErr w:type="spellStart"/>
            <w:r w:rsidRPr="00BA2AB4">
              <w:rPr>
                <w:rFonts w:cstheme="minorHAnsi"/>
              </w:rPr>
              <w:t>szt</w:t>
            </w:r>
            <w:proofErr w:type="spellEnd"/>
            <w:r w:rsidRPr="00BA2AB4">
              <w:rPr>
                <w:rFonts w:cstheme="minorHAnsi"/>
              </w:rPr>
              <w:t xml:space="preserve">, </w:t>
            </w:r>
          </w:p>
          <w:p w14:paraId="1B738360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BA2AB4">
              <w:rPr>
                <w:rFonts w:cstheme="minorHAnsi"/>
              </w:rPr>
              <w:t>DisplayPort</w:t>
            </w:r>
            <w:proofErr w:type="spellEnd"/>
            <w:r w:rsidRPr="00BA2AB4">
              <w:rPr>
                <w:rFonts w:cstheme="minorHAnsi"/>
              </w:rPr>
              <w:t xml:space="preserve"> - 1 szt</w:t>
            </w:r>
            <w:r>
              <w:rPr>
                <w:rFonts w:cstheme="minorHAnsi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AFD3" w14:textId="77777777" w:rsidR="0040416B" w:rsidRPr="00BA2AB4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6BF6DB21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CC0EF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Jasność: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2450C" w14:textId="77777777" w:rsidR="0040416B" w:rsidRPr="00BA2AB4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 xml:space="preserve"> Nie mniej niż: </w:t>
            </w:r>
          </w:p>
          <w:p w14:paraId="328FCE5A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300cd/m2.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293D" w14:textId="77777777" w:rsidR="0040416B" w:rsidRPr="00BA2AB4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29417BED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1763F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Kontrast statyczny: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2596F" w14:textId="77777777" w:rsidR="0040416B" w:rsidRPr="00BA2AB4" w:rsidRDefault="0040416B" w:rsidP="009A7E3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>Nie mniej niż:</w:t>
            </w:r>
          </w:p>
          <w:p w14:paraId="120DA542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>1000:1</w:t>
            </w:r>
            <w:r>
              <w:rPr>
                <w:rFonts w:cstheme="minorHAnsi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95B8" w14:textId="77777777" w:rsidR="0040416B" w:rsidRPr="00BA2AB4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685EB330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C02E5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Czas reakcji: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7F631" w14:textId="77777777" w:rsidR="0040416B" w:rsidRPr="000E69CD" w:rsidRDefault="0040416B" w:rsidP="009A7E3C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69CD">
              <w:rPr>
                <w:rFonts w:cstheme="minorHAnsi"/>
              </w:rPr>
              <w:t>Nie więcej niż:</w:t>
            </w:r>
          </w:p>
          <w:p w14:paraId="48BC77F6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E69CD">
              <w:rPr>
                <w:rFonts w:cstheme="minorHAnsi"/>
              </w:rPr>
              <w:t>4 ms.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011F" w14:textId="77777777" w:rsidR="0040416B" w:rsidRPr="00BA2AB4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68FE0D2E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D29BC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Częstotliwość odświeżania: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6C273" w14:textId="77777777" w:rsidR="0040416B" w:rsidRPr="00F90137" w:rsidRDefault="0040416B" w:rsidP="009A7E3C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F90137"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  <w:t xml:space="preserve">Nie mniej niż: </w:t>
            </w:r>
          </w:p>
          <w:p w14:paraId="165E959D" w14:textId="479951EA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  <w:r w:rsidRPr="00F90137">
              <w:rPr>
                <w:rFonts w:cstheme="minorHAnsi"/>
              </w:rPr>
              <w:t xml:space="preserve"> </w:t>
            </w:r>
            <w:proofErr w:type="spellStart"/>
            <w:r w:rsidRPr="00F90137">
              <w:rPr>
                <w:rFonts w:cstheme="minorHAnsi"/>
              </w:rPr>
              <w:t>Hz</w:t>
            </w:r>
            <w:proofErr w:type="spellEnd"/>
            <w:r w:rsidRPr="00F90137">
              <w:rPr>
                <w:rFonts w:cstheme="minorHAnsi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67B9" w14:textId="77777777" w:rsidR="0040416B" w:rsidRPr="00BA2AB4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0B2B023B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C89E8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</w:rPr>
            </w:pPr>
            <w:r w:rsidRPr="005D517A">
              <w:rPr>
                <w:rFonts w:cstheme="minorHAnsi"/>
                <w:color w:val="000000" w:themeColor="text1"/>
              </w:rPr>
              <w:t>Funkcje dodatkowe: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36E36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 xml:space="preserve">Regulacja pochylenia ekranu </w:t>
            </w:r>
            <w:r>
              <w:rPr>
                <w:rFonts w:cstheme="minorHAnsi"/>
              </w:rPr>
              <w:br/>
            </w:r>
            <w:r w:rsidRPr="00BA2AB4">
              <w:rPr>
                <w:rFonts w:cstheme="minorHAnsi"/>
              </w:rPr>
              <w:t>w przód i w tył,</w:t>
            </w:r>
          </w:p>
          <w:p w14:paraId="5FB7DADE" w14:textId="77777777" w:rsidR="0040416B" w:rsidRPr="00F90137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90137">
              <w:rPr>
                <w:rFonts w:cstheme="minorHAnsi"/>
              </w:rPr>
              <w:t>Regulacja wysokości w zakresie min. 100 mm.,</w:t>
            </w:r>
          </w:p>
          <w:p w14:paraId="2B545AE7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 xml:space="preserve">Technologia redukcji migotania, </w:t>
            </w:r>
          </w:p>
          <w:p w14:paraId="5E302B1B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0"/>
              </w:numPr>
              <w:spacing w:line="288" w:lineRule="auto"/>
              <w:ind w:left="388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lastRenderedPageBreak/>
              <w:t>Filtr światła niebieskiego</w:t>
            </w:r>
            <w:r>
              <w:rPr>
                <w:rFonts w:cstheme="minorHAnsi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86D1" w14:textId="77777777" w:rsidR="0040416B" w:rsidRPr="00BA2AB4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40416B" w:rsidRPr="00BA2AB4" w14:paraId="4EF122C6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1401E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</w:rPr>
            </w:pPr>
            <w:r w:rsidRPr="005D517A">
              <w:rPr>
                <w:rFonts w:cstheme="minorHAnsi"/>
                <w:color w:val="000000" w:themeColor="text1"/>
              </w:rPr>
              <w:t>Dodatkowe</w:t>
            </w:r>
          </w:p>
          <w:p w14:paraId="27057898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bCs w:val="0"/>
                <w:color w:val="000000" w:themeColor="text1"/>
                <w:lang w:bidi="pl-PL"/>
              </w:rPr>
            </w:pPr>
            <w:r w:rsidRPr="005D517A">
              <w:rPr>
                <w:rFonts w:cstheme="minorHAnsi"/>
                <w:color w:val="000000" w:themeColor="text1"/>
              </w:rPr>
              <w:t>wyposażenie: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033D1" w14:textId="77777777" w:rsidR="0040416B" w:rsidRPr="002E717E" w:rsidRDefault="0040416B" w:rsidP="0040416B">
            <w:pPr>
              <w:pStyle w:val="Akapitzlist"/>
              <w:widowControl w:val="0"/>
              <w:numPr>
                <w:ilvl w:val="0"/>
                <w:numId w:val="31"/>
              </w:numPr>
              <w:spacing w:line="288" w:lineRule="auto"/>
              <w:ind w:left="38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A2AB4">
              <w:rPr>
                <w:rFonts w:cstheme="minorHAnsi"/>
              </w:rPr>
              <w:t>Kabel zasilający, kabel</w:t>
            </w:r>
            <w:r>
              <w:rPr>
                <w:rFonts w:cstheme="minorHAnsi"/>
              </w:rPr>
              <w:t xml:space="preserve"> </w:t>
            </w:r>
            <w:r w:rsidRPr="00BA2AB4">
              <w:rPr>
                <w:rFonts w:cstheme="minorHAnsi"/>
              </w:rPr>
              <w:t xml:space="preserve">z </w:t>
            </w:r>
            <w:r w:rsidRPr="002E717E">
              <w:rPr>
                <w:rFonts w:cstheme="minorHAnsi"/>
              </w:rPr>
              <w:t xml:space="preserve">uziemieniem (wtyk CEE7/7), </w:t>
            </w:r>
            <w:r>
              <w:rPr>
                <w:rFonts w:cstheme="minorHAnsi"/>
              </w:rPr>
              <w:t>długość minimum 1,8m,</w:t>
            </w:r>
          </w:p>
          <w:p w14:paraId="75008F2C" w14:textId="77777777" w:rsidR="0040416B" w:rsidRPr="00BA2AB4" w:rsidRDefault="0040416B" w:rsidP="0040416B">
            <w:pPr>
              <w:pStyle w:val="Akapitzlist"/>
              <w:widowControl w:val="0"/>
              <w:numPr>
                <w:ilvl w:val="0"/>
                <w:numId w:val="31"/>
              </w:numPr>
              <w:spacing w:line="288" w:lineRule="auto"/>
              <w:ind w:left="38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717E">
              <w:rPr>
                <w:rFonts w:cstheme="minorHAnsi"/>
              </w:rPr>
              <w:t>Kabel</w:t>
            </w:r>
            <w:r w:rsidRPr="00BA2AB4">
              <w:rPr>
                <w:rFonts w:cstheme="minorHAnsi"/>
              </w:rPr>
              <w:t xml:space="preserve"> sygnałowy </w:t>
            </w:r>
            <w:proofErr w:type="spellStart"/>
            <w:r w:rsidRPr="00BA2AB4">
              <w:rPr>
                <w:rFonts w:cstheme="minorHAnsi"/>
              </w:rPr>
              <w:t>DisplayPort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BA2AB4">
              <w:rPr>
                <w:rFonts w:cstheme="minorHAnsi"/>
              </w:rPr>
              <w:t>o długości minimum 1,8m</w:t>
            </w:r>
            <w:r>
              <w:rPr>
                <w:rFonts w:cstheme="minorHAnsi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784E" w14:textId="77777777" w:rsidR="0040416B" w:rsidRPr="00C2103B" w:rsidRDefault="0040416B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lightGray"/>
                <w:lang w:bidi="pl-PL"/>
              </w:rPr>
            </w:pPr>
          </w:p>
        </w:tc>
      </w:tr>
      <w:tr w:rsidR="0040416B" w:rsidRPr="00BA2AB4" w14:paraId="6141458E" w14:textId="77777777" w:rsidTr="009A7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FE8FD" w14:textId="77777777" w:rsidR="0040416B" w:rsidRPr="00C2103B" w:rsidRDefault="0040416B" w:rsidP="009A7E3C">
            <w:pPr>
              <w:spacing w:line="288" w:lineRule="auto"/>
              <w:rPr>
                <w:rFonts w:cstheme="minorHAnsi"/>
                <w:color w:val="000000" w:themeColor="text1"/>
              </w:rPr>
            </w:pPr>
            <w:r w:rsidRPr="00C2103B">
              <w:rPr>
                <w:rFonts w:cstheme="minorHAnsi"/>
                <w:color w:val="000000" w:themeColor="text1"/>
              </w:rPr>
              <w:t>Warunki</w:t>
            </w:r>
          </w:p>
          <w:p w14:paraId="2A29EA55" w14:textId="77777777" w:rsidR="0040416B" w:rsidRPr="005D517A" w:rsidRDefault="0040416B" w:rsidP="009A7E3C">
            <w:pPr>
              <w:spacing w:line="288" w:lineRule="auto"/>
              <w:rPr>
                <w:rFonts w:cstheme="minorHAnsi"/>
                <w:color w:val="000000" w:themeColor="text1"/>
              </w:rPr>
            </w:pPr>
            <w:r w:rsidRPr="00C2103B">
              <w:rPr>
                <w:rFonts w:cstheme="minorHAnsi"/>
                <w:color w:val="000000" w:themeColor="text1"/>
              </w:rPr>
              <w:t>Gwarancji</w:t>
            </w:r>
            <w:r>
              <w:rPr>
                <w:rFonts w:cstheme="minorHAnsi"/>
                <w:color w:val="000000" w:themeColor="text1"/>
              </w:rPr>
              <w:t>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F901A" w14:textId="77777777" w:rsidR="0040416B" w:rsidRPr="00C2103B" w:rsidRDefault="0040416B" w:rsidP="00957B42">
            <w:pPr>
              <w:pStyle w:val="Akapitzlist"/>
              <w:widowControl w:val="0"/>
              <w:numPr>
                <w:ilvl w:val="0"/>
                <w:numId w:val="31"/>
              </w:num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103B">
              <w:rPr>
                <w:rFonts w:cstheme="minorHAnsi"/>
              </w:rPr>
              <w:t>Minimum 3-letnia gwarancja producenta monitora liczona od daty dostawy, świadczona w miejscu instalacji monitora.</w:t>
            </w:r>
          </w:p>
          <w:p w14:paraId="61180B63" w14:textId="77777777" w:rsidR="0040416B" w:rsidRPr="00C2103B" w:rsidRDefault="0040416B" w:rsidP="00957B42">
            <w:pPr>
              <w:pStyle w:val="Akapitzlist"/>
              <w:widowControl w:val="0"/>
              <w:numPr>
                <w:ilvl w:val="0"/>
                <w:numId w:val="31"/>
              </w:num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103B">
              <w:rPr>
                <w:rFonts w:cstheme="minorHAnsi"/>
              </w:rPr>
              <w:t>Serwis urządzeń realizowany przez producenta lub autoryzowanego partnera serwisowego producenta,</w:t>
            </w:r>
          </w:p>
          <w:p w14:paraId="54E6995D" w14:textId="77777777" w:rsidR="0040416B" w:rsidRDefault="0040416B" w:rsidP="00957B42">
            <w:pPr>
              <w:pStyle w:val="Akapitzlist"/>
              <w:widowControl w:val="0"/>
              <w:numPr>
                <w:ilvl w:val="0"/>
                <w:numId w:val="31"/>
              </w:num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2103B">
              <w:rPr>
                <w:rFonts w:cstheme="minorHAnsi"/>
              </w:rPr>
              <w:t>Serwis urządzeń realizowany zgodnie z wymaganiami</w:t>
            </w:r>
            <w:r>
              <w:rPr>
                <w:rFonts w:cstheme="minorHAnsi"/>
              </w:rPr>
              <w:t xml:space="preserve"> </w:t>
            </w:r>
            <w:r w:rsidRPr="00C2103B">
              <w:rPr>
                <w:rFonts w:cstheme="minorHAnsi"/>
              </w:rPr>
              <w:t>normy ISO 9001 lub równoważną.</w:t>
            </w:r>
          </w:p>
          <w:p w14:paraId="1A92AAA0" w14:textId="77777777" w:rsidR="00957B42" w:rsidRPr="00BA67BE" w:rsidRDefault="00957B42" w:rsidP="00957B42">
            <w:pPr>
              <w:numPr>
                <w:ilvl w:val="0"/>
                <w:numId w:val="31"/>
              </w:num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pl-PL"/>
              </w:rPr>
            </w:pPr>
            <w:r>
              <w:rPr>
                <w:lang w:bidi="pl-PL"/>
              </w:rPr>
              <w:t>Zamawiający wymaga gwarancji świadczonej bezpośrednio przez producenta sprzętu lub jego autoryzowany serwis.</w:t>
            </w:r>
          </w:p>
          <w:p w14:paraId="7279BBEA" w14:textId="07A884E2" w:rsidR="00957B42" w:rsidRPr="00C2103B" w:rsidRDefault="00957B42" w:rsidP="00957B42">
            <w:pPr>
              <w:pStyle w:val="Akapitzlist"/>
              <w:widowControl w:val="0"/>
              <w:numPr>
                <w:ilvl w:val="0"/>
                <w:numId w:val="31"/>
              </w:num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lang w:bidi="pl-PL"/>
              </w:rPr>
              <w:t>Możliwość sprawdzenia statusu gwarancji na oficjalnej stronie internetowej producenta po podaniu numeru seryjnego urządzenia</w:t>
            </w:r>
            <w: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AEFE0" w14:textId="77777777" w:rsidR="0040416B" w:rsidRPr="00BA2AB4" w:rsidRDefault="0040416B" w:rsidP="009A7E3C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  <w:tr w:rsidR="00957B42" w:rsidRPr="00BA2AB4" w14:paraId="1FDC1B3E" w14:textId="77777777" w:rsidTr="009A7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D4E38" w14:textId="77777777" w:rsidR="00957B42" w:rsidRPr="00C2103B" w:rsidRDefault="00957B42" w:rsidP="009A7E3C">
            <w:pPr>
              <w:spacing w:line="288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E57C5" w14:textId="77777777" w:rsidR="00957B42" w:rsidRDefault="00957B42" w:rsidP="00957B42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pl-PL"/>
              </w:rPr>
            </w:pPr>
            <w:r w:rsidRPr="00BA67BE">
              <w:rPr>
                <w:lang w:bidi="pl-PL"/>
              </w:rPr>
              <w:t>W celu zapewnienia wysokiej niezawodności i kompatybilności, Zamawiający wymaga dostarczenia urządzeń pochodzących od producenta o ugruntowanej pozycji rynkowej, posiadającego certyfikowany system zarządzania jakością ISO 9001. Oferowany sprzęt musi posiadać unikalny numer seryjny pozwalający na identyfikację konfiguracji oraz okresu gwarancji w ogólnodostępnym systemie informatycznym producenta</w:t>
            </w:r>
            <w:r>
              <w:rPr>
                <w:lang w:bidi="pl-PL"/>
              </w:rPr>
              <w:t>,</w:t>
            </w:r>
          </w:p>
          <w:p w14:paraId="6C5E9814" w14:textId="3C7A050C" w:rsidR="00957B42" w:rsidRPr="00C2103B" w:rsidRDefault="00957B42" w:rsidP="00957B42">
            <w:pPr>
              <w:numPr>
                <w:ilvl w:val="0"/>
                <w:numId w:val="24"/>
              </w:numPr>
              <w:spacing w:line="288" w:lineRule="auto"/>
              <w:ind w:left="243" w:hanging="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A67BE">
              <w:rPr>
                <w:lang w:bidi="pl-PL"/>
              </w:rPr>
              <w:t>Oferowane urządzenia muszą być produktami markowymi, pochodzącymi z oficjalnego kanału sprzedaży producenta na rynek polski/UE, wyprodukowanymi jako jednolita całość pod jedną marką (</w:t>
            </w:r>
            <w:proofErr w:type="spellStart"/>
            <w:r w:rsidRPr="00BA67BE">
              <w:rPr>
                <w:lang w:bidi="pl-PL"/>
              </w:rPr>
              <w:t>brandem</w:t>
            </w:r>
            <w:proofErr w:type="spellEnd"/>
            <w:r w:rsidRPr="00BA67BE">
              <w:rPr>
                <w:lang w:bidi="pl-PL"/>
              </w:rPr>
              <w:t>),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1A06" w14:textId="77777777" w:rsidR="00957B42" w:rsidRPr="00BA2AB4" w:rsidRDefault="00957B42" w:rsidP="009A7E3C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bidi="pl-PL"/>
              </w:rPr>
            </w:pPr>
          </w:p>
        </w:tc>
      </w:tr>
    </w:tbl>
    <w:p w14:paraId="201648FB" w14:textId="77777777" w:rsidR="0040416B" w:rsidRPr="00AC26D9" w:rsidRDefault="0040416B" w:rsidP="0040416B">
      <w:pPr>
        <w:jc w:val="both"/>
        <w:rPr>
          <w:rFonts w:cstheme="minorHAnsi"/>
        </w:rPr>
      </w:pPr>
      <w:r w:rsidRPr="00BA2AB4">
        <w:rPr>
          <w:rFonts w:cstheme="minorHAnsi"/>
          <w:lang w:bidi="pl-PL"/>
        </w:rPr>
        <w:br/>
      </w:r>
      <w:r w:rsidRPr="00AC26D9">
        <w:rPr>
          <w:rFonts w:cstheme="minorHAnsi"/>
          <w:vertAlign w:val="superscript"/>
        </w:rPr>
        <w:t>1</w:t>
      </w:r>
      <w:r w:rsidRPr="00AC26D9">
        <w:rPr>
          <w:rFonts w:cstheme="minorHAnsi"/>
        </w:rPr>
        <w:t xml:space="preserve"> </w:t>
      </w:r>
      <w:r w:rsidRPr="00AC26D9">
        <w:rPr>
          <w:rFonts w:cstheme="minorHAnsi"/>
          <w:i/>
        </w:rPr>
        <w:t>Uzupełnić jeżeli występują</w:t>
      </w:r>
      <w:r>
        <w:rPr>
          <w:rFonts w:cstheme="minorHAnsi"/>
          <w:i/>
        </w:rPr>
        <w:t>.</w:t>
      </w:r>
    </w:p>
    <w:p w14:paraId="11FA8A58" w14:textId="77777777" w:rsidR="0040416B" w:rsidRPr="008B654C" w:rsidRDefault="0040416B" w:rsidP="0040416B">
      <w:pPr>
        <w:tabs>
          <w:tab w:val="right" w:leader="dot" w:pos="9072"/>
        </w:tabs>
        <w:spacing w:after="0" w:line="240" w:lineRule="auto"/>
        <w:jc w:val="both"/>
        <w:rPr>
          <w:lang w:bidi="pl-PL"/>
        </w:rPr>
      </w:pPr>
    </w:p>
    <w:p w14:paraId="539A1E8B" w14:textId="77777777" w:rsidR="0040416B" w:rsidRPr="00BA2AB4" w:rsidRDefault="0040416B" w:rsidP="0040416B">
      <w:pPr>
        <w:rPr>
          <w:rFonts w:cstheme="minorHAnsi"/>
          <w:lang w:bidi="pl-PL"/>
        </w:rPr>
      </w:pPr>
    </w:p>
    <w:p w14:paraId="5A92ACC3" w14:textId="77777777" w:rsidR="0040416B" w:rsidRPr="00BA2AB4" w:rsidRDefault="0040416B" w:rsidP="0040416B">
      <w:pPr>
        <w:rPr>
          <w:rFonts w:cstheme="minorHAnsi"/>
        </w:rPr>
      </w:pPr>
    </w:p>
    <w:p w14:paraId="0A0FBD97" w14:textId="77777777" w:rsidR="0040416B" w:rsidRPr="0040416B" w:rsidRDefault="0040416B" w:rsidP="0040416B"/>
    <w:sectPr w:rsidR="0040416B" w:rsidRPr="0040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2754" w14:textId="77777777" w:rsidR="002A2B29" w:rsidRDefault="002A2B29" w:rsidP="00BA67BE">
      <w:pPr>
        <w:spacing w:after="0" w:line="240" w:lineRule="auto"/>
      </w:pPr>
      <w:r>
        <w:separator/>
      </w:r>
    </w:p>
  </w:endnote>
  <w:endnote w:type="continuationSeparator" w:id="0">
    <w:p w14:paraId="6C83FDB9" w14:textId="77777777" w:rsidR="002A2B29" w:rsidRDefault="002A2B29" w:rsidP="00BA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5C58" w14:textId="77777777" w:rsidR="002A2B29" w:rsidRDefault="002A2B29" w:rsidP="00BA67BE">
      <w:pPr>
        <w:spacing w:after="0" w:line="240" w:lineRule="auto"/>
      </w:pPr>
      <w:r>
        <w:separator/>
      </w:r>
    </w:p>
  </w:footnote>
  <w:footnote w:type="continuationSeparator" w:id="0">
    <w:p w14:paraId="08878596" w14:textId="77777777" w:rsidR="002A2B29" w:rsidRDefault="002A2B29" w:rsidP="00BA6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A67"/>
    <w:multiLevelType w:val="hybridMultilevel"/>
    <w:tmpl w:val="74AA13C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0D326D"/>
    <w:multiLevelType w:val="hybridMultilevel"/>
    <w:tmpl w:val="D9FC10F6"/>
    <w:lvl w:ilvl="0" w:tplc="EE642A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1A0238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A37"/>
    <w:multiLevelType w:val="hybridMultilevel"/>
    <w:tmpl w:val="8132C19E"/>
    <w:lvl w:ilvl="0" w:tplc="7ED66AB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C4BD6"/>
    <w:multiLevelType w:val="hybridMultilevel"/>
    <w:tmpl w:val="A31864D4"/>
    <w:lvl w:ilvl="0" w:tplc="787CA2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E03EA"/>
    <w:multiLevelType w:val="hybridMultilevel"/>
    <w:tmpl w:val="8132C19E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8778A"/>
    <w:multiLevelType w:val="hybridMultilevel"/>
    <w:tmpl w:val="8132C19E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40DFB"/>
    <w:multiLevelType w:val="multilevel"/>
    <w:tmpl w:val="27A43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2EAA71C0"/>
    <w:multiLevelType w:val="hybridMultilevel"/>
    <w:tmpl w:val="9926D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27718"/>
    <w:multiLevelType w:val="hybridMultilevel"/>
    <w:tmpl w:val="FDB262D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1D4A07FC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E46537"/>
    <w:multiLevelType w:val="multilevel"/>
    <w:tmpl w:val="27A43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3578689E"/>
    <w:multiLevelType w:val="hybridMultilevel"/>
    <w:tmpl w:val="7624C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1413"/>
    <w:multiLevelType w:val="hybridMultilevel"/>
    <w:tmpl w:val="AEF2F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266BE"/>
    <w:multiLevelType w:val="hybridMultilevel"/>
    <w:tmpl w:val="6C28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C7976"/>
    <w:multiLevelType w:val="hybridMultilevel"/>
    <w:tmpl w:val="D7928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72819"/>
    <w:multiLevelType w:val="hybridMultilevel"/>
    <w:tmpl w:val="BD726A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A7779"/>
    <w:multiLevelType w:val="hybridMultilevel"/>
    <w:tmpl w:val="B68EF52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E36094"/>
    <w:multiLevelType w:val="hybridMultilevel"/>
    <w:tmpl w:val="8132C19E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77145"/>
    <w:multiLevelType w:val="hybridMultilevel"/>
    <w:tmpl w:val="635E6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76E4A"/>
    <w:multiLevelType w:val="multilevel"/>
    <w:tmpl w:val="6E0C22A0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bCs/>
        <w:i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2"/>
      <w:numFmt w:val="upperRoman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9" w15:restartNumberingAfterBreak="0">
    <w:nsid w:val="5B6200B4"/>
    <w:multiLevelType w:val="hybridMultilevel"/>
    <w:tmpl w:val="95485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D51F3"/>
    <w:multiLevelType w:val="hybridMultilevel"/>
    <w:tmpl w:val="A7A8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D131A"/>
    <w:multiLevelType w:val="hybridMultilevel"/>
    <w:tmpl w:val="8132C19E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3C22B5"/>
    <w:multiLevelType w:val="hybridMultilevel"/>
    <w:tmpl w:val="6D246E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3B19A6"/>
    <w:multiLevelType w:val="hybridMultilevel"/>
    <w:tmpl w:val="EA684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22B15"/>
    <w:multiLevelType w:val="hybridMultilevel"/>
    <w:tmpl w:val="F52AE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72F3A"/>
    <w:multiLevelType w:val="hybridMultilevel"/>
    <w:tmpl w:val="D25EEF32"/>
    <w:lvl w:ilvl="0" w:tplc="01DE1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51EC3"/>
    <w:multiLevelType w:val="hybridMultilevel"/>
    <w:tmpl w:val="AC2A62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E664A"/>
    <w:multiLevelType w:val="hybridMultilevel"/>
    <w:tmpl w:val="DFA8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97A78"/>
    <w:multiLevelType w:val="hybridMultilevel"/>
    <w:tmpl w:val="8F74C72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8390503"/>
    <w:multiLevelType w:val="multilevel"/>
    <w:tmpl w:val="6254AA5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  <w:bCs/>
        <w:i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2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 w15:restartNumberingAfterBreak="0">
    <w:nsid w:val="7B640F9B"/>
    <w:multiLevelType w:val="hybridMultilevel"/>
    <w:tmpl w:val="C22807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ED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42219"/>
    <w:multiLevelType w:val="hybridMultilevel"/>
    <w:tmpl w:val="C1BC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3070">
    <w:abstractNumId w:val="2"/>
  </w:num>
  <w:num w:numId="2" w16cid:durableId="664359045">
    <w:abstractNumId w:val="4"/>
  </w:num>
  <w:num w:numId="3" w16cid:durableId="99225029">
    <w:abstractNumId w:val="8"/>
  </w:num>
  <w:num w:numId="4" w16cid:durableId="1777940461">
    <w:abstractNumId w:val="21"/>
  </w:num>
  <w:num w:numId="5" w16cid:durableId="1188518496">
    <w:abstractNumId w:val="1"/>
  </w:num>
  <w:num w:numId="6" w16cid:durableId="790123987">
    <w:abstractNumId w:val="30"/>
  </w:num>
  <w:num w:numId="7" w16cid:durableId="203834918">
    <w:abstractNumId w:val="14"/>
  </w:num>
  <w:num w:numId="8" w16cid:durableId="369763867">
    <w:abstractNumId w:val="15"/>
  </w:num>
  <w:num w:numId="9" w16cid:durableId="1061440057">
    <w:abstractNumId w:val="5"/>
  </w:num>
  <w:num w:numId="10" w16cid:durableId="547643881">
    <w:abstractNumId w:val="16"/>
  </w:num>
  <w:num w:numId="11" w16cid:durableId="1618175231">
    <w:abstractNumId w:val="22"/>
  </w:num>
  <w:num w:numId="12" w16cid:durableId="800808143">
    <w:abstractNumId w:val="3"/>
  </w:num>
  <w:num w:numId="13" w16cid:durableId="1339623001">
    <w:abstractNumId w:val="28"/>
  </w:num>
  <w:num w:numId="14" w16cid:durableId="912280525">
    <w:abstractNumId w:val="10"/>
  </w:num>
  <w:num w:numId="15" w16cid:durableId="2106806925">
    <w:abstractNumId w:val="19"/>
  </w:num>
  <w:num w:numId="16" w16cid:durableId="1933513894">
    <w:abstractNumId w:val="31"/>
  </w:num>
  <w:num w:numId="17" w16cid:durableId="459151986">
    <w:abstractNumId w:val="6"/>
  </w:num>
  <w:num w:numId="18" w16cid:durableId="1108698484">
    <w:abstractNumId w:val="9"/>
  </w:num>
  <w:num w:numId="19" w16cid:durableId="843278703">
    <w:abstractNumId w:val="17"/>
  </w:num>
  <w:num w:numId="20" w16cid:durableId="2074542699">
    <w:abstractNumId w:val="12"/>
  </w:num>
  <w:num w:numId="21" w16cid:durableId="901872976">
    <w:abstractNumId w:val="24"/>
  </w:num>
  <w:num w:numId="22" w16cid:durableId="801968684">
    <w:abstractNumId w:val="20"/>
  </w:num>
  <w:num w:numId="23" w16cid:durableId="2073001526">
    <w:abstractNumId w:val="7"/>
  </w:num>
  <w:num w:numId="24" w16cid:durableId="780993275">
    <w:abstractNumId w:val="23"/>
  </w:num>
  <w:num w:numId="25" w16cid:durableId="1909227231">
    <w:abstractNumId w:val="18"/>
  </w:num>
  <w:num w:numId="26" w16cid:durableId="467629627">
    <w:abstractNumId w:val="29"/>
  </w:num>
  <w:num w:numId="27" w16cid:durableId="717512527">
    <w:abstractNumId w:val="11"/>
  </w:num>
  <w:num w:numId="28" w16cid:durableId="811794889">
    <w:abstractNumId w:val="26"/>
  </w:num>
  <w:num w:numId="29" w16cid:durableId="196089711">
    <w:abstractNumId w:val="0"/>
  </w:num>
  <w:num w:numId="30" w16cid:durableId="1858687847">
    <w:abstractNumId w:val="25"/>
  </w:num>
  <w:num w:numId="31" w16cid:durableId="1475680833">
    <w:abstractNumId w:val="27"/>
  </w:num>
  <w:num w:numId="32" w16cid:durableId="83770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9E"/>
    <w:rsid w:val="00014C75"/>
    <w:rsid w:val="000450C1"/>
    <w:rsid w:val="000F4A29"/>
    <w:rsid w:val="001447F7"/>
    <w:rsid w:val="001562E7"/>
    <w:rsid w:val="00163B4B"/>
    <w:rsid w:val="001B5DC5"/>
    <w:rsid w:val="001C0BF8"/>
    <w:rsid w:val="001D1FF7"/>
    <w:rsid w:val="001E12FE"/>
    <w:rsid w:val="0022367E"/>
    <w:rsid w:val="002A2B29"/>
    <w:rsid w:val="002B577A"/>
    <w:rsid w:val="00334D5A"/>
    <w:rsid w:val="003E1EB1"/>
    <w:rsid w:val="0040416B"/>
    <w:rsid w:val="00407E4A"/>
    <w:rsid w:val="00414858"/>
    <w:rsid w:val="004947B7"/>
    <w:rsid w:val="004B19DA"/>
    <w:rsid w:val="004D6A36"/>
    <w:rsid w:val="005144CB"/>
    <w:rsid w:val="005217B5"/>
    <w:rsid w:val="0056329F"/>
    <w:rsid w:val="005846F1"/>
    <w:rsid w:val="00595942"/>
    <w:rsid w:val="005B6E5F"/>
    <w:rsid w:val="005E67B2"/>
    <w:rsid w:val="00606B8F"/>
    <w:rsid w:val="00647E71"/>
    <w:rsid w:val="00656AC4"/>
    <w:rsid w:val="006A65AA"/>
    <w:rsid w:val="006B36D5"/>
    <w:rsid w:val="006B64C1"/>
    <w:rsid w:val="006E0AFD"/>
    <w:rsid w:val="006F6C6C"/>
    <w:rsid w:val="00785059"/>
    <w:rsid w:val="007B6E11"/>
    <w:rsid w:val="00834C06"/>
    <w:rsid w:val="00843879"/>
    <w:rsid w:val="00856D8B"/>
    <w:rsid w:val="00884DD3"/>
    <w:rsid w:val="008D00C4"/>
    <w:rsid w:val="00957B42"/>
    <w:rsid w:val="009F1696"/>
    <w:rsid w:val="00A52260"/>
    <w:rsid w:val="00A7299D"/>
    <w:rsid w:val="00A93856"/>
    <w:rsid w:val="00AE1AB6"/>
    <w:rsid w:val="00B2659E"/>
    <w:rsid w:val="00B27DC9"/>
    <w:rsid w:val="00BA534C"/>
    <w:rsid w:val="00BA67BE"/>
    <w:rsid w:val="00C509BE"/>
    <w:rsid w:val="00CA2C10"/>
    <w:rsid w:val="00D2414C"/>
    <w:rsid w:val="00D8637A"/>
    <w:rsid w:val="00E1732F"/>
    <w:rsid w:val="00E45112"/>
    <w:rsid w:val="00E4675C"/>
    <w:rsid w:val="00E47370"/>
    <w:rsid w:val="00EC1681"/>
    <w:rsid w:val="00ED2B92"/>
    <w:rsid w:val="00F75DEB"/>
    <w:rsid w:val="00F83032"/>
    <w:rsid w:val="00FA40CE"/>
    <w:rsid w:val="00FD0955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C83F"/>
  <w15:chartTrackingRefBased/>
  <w15:docId w15:val="{223D81CE-E468-4424-B608-0F214926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7B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5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5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5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5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5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5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59E"/>
    <w:rPr>
      <w:i/>
      <w:iCs/>
      <w:color w:val="404040" w:themeColor="text1" w:themeTint="BF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B26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5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5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59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265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7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7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7B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C10"/>
    <w:rPr>
      <w:color w:val="605E5C"/>
      <w:shd w:val="clear" w:color="auto" w:fill="E1DFDD"/>
    </w:rPr>
  </w:style>
  <w:style w:type="table" w:styleId="Tabelasiatki5ciemnaakcent5">
    <w:name w:val="Grid Table 5 Dark Accent 5"/>
    <w:basedOn w:val="Standardowy"/>
    <w:uiPriority w:val="50"/>
    <w:rsid w:val="0040416B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0416B"/>
  </w:style>
  <w:style w:type="paragraph" w:styleId="NormalnyWeb">
    <w:name w:val="Normal (Web)"/>
    <w:basedOn w:val="Normalny"/>
    <w:uiPriority w:val="99"/>
    <w:unhideWhenUsed/>
    <w:rsid w:val="00BA6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A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7B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A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7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2427</Words>
  <Characters>14566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Teofilak</dc:creator>
  <cp:keywords/>
  <dc:description/>
  <cp:lastModifiedBy>Krzysztof Kaczyński</cp:lastModifiedBy>
  <cp:revision>3</cp:revision>
  <dcterms:created xsi:type="dcterms:W3CDTF">2026-03-23T12:58:00Z</dcterms:created>
  <dcterms:modified xsi:type="dcterms:W3CDTF">2026-03-23T13:32:00Z</dcterms:modified>
</cp:coreProperties>
</file>