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C6EE" w14:textId="77777777" w:rsidR="00F87FE4" w:rsidRDefault="00F87FE4" w:rsidP="00F87FE4">
      <w:pPr>
        <w:spacing w:after="317" w:line="260" w:lineRule="auto"/>
        <w:ind w:left="746" w:hanging="10"/>
        <w:jc w:val="left"/>
      </w:pPr>
      <w:r>
        <w:rPr>
          <w:color w:val="181717"/>
          <w:sz w:val="20"/>
        </w:rPr>
        <w:t>SZCZEGÓŁOWY WYKAZ CZYNNOŚCI ZAWODOWYCH TERAPEUTY ZAJĘCIOWEGO</w:t>
      </w:r>
    </w:p>
    <w:p w14:paraId="7EE87538" w14:textId="77777777" w:rsidR="00F87FE4" w:rsidRDefault="00F87FE4" w:rsidP="00F87FE4">
      <w:pPr>
        <w:numPr>
          <w:ilvl w:val="0"/>
          <w:numId w:val="1"/>
        </w:numPr>
        <w:ind w:right="52" w:hanging="360"/>
      </w:pPr>
      <w:r>
        <w:t xml:space="preserve">Budowanie relacji terapeutycznych z pacjentem, jego rodziną, środowiskiem społecznym i zespołem wielodyscyplinarnym: </w:t>
      </w:r>
    </w:p>
    <w:p w14:paraId="36E5E09A" w14:textId="77777777" w:rsidR="00F87FE4" w:rsidRDefault="00F87FE4" w:rsidP="00F87FE4">
      <w:pPr>
        <w:numPr>
          <w:ilvl w:val="2"/>
          <w:numId w:val="4"/>
        </w:numPr>
        <w:ind w:right="52" w:hanging="360"/>
      </w:pPr>
      <w:r>
        <w:t xml:space="preserve">dobieranie sposobów komunikacji werbalnej i niewerbalnej dostosowanych do potrzeb oraz możliwości pacjenta; </w:t>
      </w:r>
    </w:p>
    <w:p w14:paraId="2BE64625" w14:textId="77777777" w:rsidR="00F87FE4" w:rsidRDefault="00F87FE4" w:rsidP="00F87FE4">
      <w:pPr>
        <w:numPr>
          <w:ilvl w:val="2"/>
          <w:numId w:val="4"/>
        </w:numPr>
        <w:ind w:right="52" w:hanging="360"/>
      </w:pPr>
      <w:r>
        <w:t xml:space="preserve">pomaganie pacjentom z niepełnosprawnościami, ze specjalnymi potrzebami oraz z zaburzeniami psychicznymi w dostępie do świadczeń zdrowotnych; </w:t>
      </w:r>
    </w:p>
    <w:p w14:paraId="3C1DB6E2" w14:textId="77777777" w:rsidR="00F87FE4" w:rsidRDefault="00F87FE4" w:rsidP="00F87FE4">
      <w:pPr>
        <w:numPr>
          <w:ilvl w:val="2"/>
          <w:numId w:val="4"/>
        </w:numPr>
        <w:spacing w:after="121" w:line="259" w:lineRule="auto"/>
        <w:ind w:right="52" w:hanging="360"/>
      </w:pPr>
      <w:r>
        <w:t xml:space="preserve">rozwiązywanie sytuacji konfliktowych i sytuacji trudnych; </w:t>
      </w:r>
    </w:p>
    <w:p w14:paraId="5AFDD3D7" w14:textId="77777777" w:rsidR="00F87FE4" w:rsidRDefault="00F87FE4" w:rsidP="00F87FE4">
      <w:pPr>
        <w:numPr>
          <w:ilvl w:val="2"/>
          <w:numId w:val="4"/>
        </w:numPr>
        <w:spacing w:after="123" w:line="259" w:lineRule="auto"/>
        <w:ind w:right="52" w:hanging="360"/>
      </w:pPr>
      <w:r>
        <w:t xml:space="preserve">prowadzenie działań edukacyjnych w zakresie </w:t>
      </w:r>
      <w:proofErr w:type="spellStart"/>
      <w:r>
        <w:t>zachowań</w:t>
      </w:r>
      <w:proofErr w:type="spellEnd"/>
      <w:r>
        <w:t xml:space="preserve"> prozdrowotnych. </w:t>
      </w:r>
    </w:p>
    <w:p w14:paraId="56B4D3D8" w14:textId="77777777" w:rsidR="00F87FE4" w:rsidRDefault="00F87FE4" w:rsidP="00F87FE4">
      <w:pPr>
        <w:numPr>
          <w:ilvl w:val="0"/>
          <w:numId w:val="1"/>
        </w:numPr>
        <w:ind w:right="52" w:hanging="360"/>
      </w:pPr>
      <w:r>
        <w:t xml:space="preserve">Rozpoznawanie i diagnozowanie potrzeb </w:t>
      </w:r>
      <w:proofErr w:type="spellStart"/>
      <w:r>
        <w:t>biopsychospołecznych</w:t>
      </w:r>
      <w:proofErr w:type="spellEnd"/>
      <w:r>
        <w:t xml:space="preserve">, stanu funkcjonalnego pacjenta przez terapeutę zajęciowego we współpracy z zespołem wielodyscyplinarnym: </w:t>
      </w:r>
    </w:p>
    <w:p w14:paraId="722FDF28" w14:textId="77777777" w:rsidR="00F87FE4" w:rsidRDefault="00F87FE4" w:rsidP="00F87FE4">
      <w:pPr>
        <w:numPr>
          <w:ilvl w:val="2"/>
          <w:numId w:val="2"/>
        </w:numPr>
        <w:ind w:right="253" w:hanging="360"/>
      </w:pPr>
      <w:r>
        <w:t xml:space="preserve">analiza informacji o pacjencie zawartych w dostępnej dokumentacji, w tym dokumentacji medycznej pacjenta; </w:t>
      </w:r>
    </w:p>
    <w:p w14:paraId="3190EBA2" w14:textId="77777777" w:rsidR="00F87FE4" w:rsidRDefault="00F87FE4" w:rsidP="00F87FE4">
      <w:pPr>
        <w:numPr>
          <w:ilvl w:val="2"/>
          <w:numId w:val="2"/>
        </w:numPr>
        <w:ind w:right="253" w:hanging="360"/>
      </w:pPr>
      <w:r>
        <w:t xml:space="preserve">przeprowadzanie wywiadu z pacjentem, jego rodziną, opiekunem prawnym oraz innymi osobami związanymi z pacjentem oraz analiza informacji uzyskanych w wyniku wywiadu: </w:t>
      </w:r>
    </w:p>
    <w:p w14:paraId="1FAC611F" w14:textId="77777777" w:rsidR="00F87FE4" w:rsidRDefault="00F87FE4" w:rsidP="00F87FE4">
      <w:pPr>
        <w:numPr>
          <w:ilvl w:val="3"/>
          <w:numId w:val="3"/>
        </w:numPr>
        <w:spacing w:after="123" w:line="259" w:lineRule="auto"/>
        <w:ind w:right="1615" w:firstLine="350"/>
      </w:pPr>
      <w:r>
        <w:t xml:space="preserve">sporządzanie arkusza wywiadu, </w:t>
      </w:r>
    </w:p>
    <w:p w14:paraId="3316AFBD" w14:textId="77777777" w:rsidR="00F87FE4" w:rsidRDefault="00F87FE4" w:rsidP="00F87FE4">
      <w:pPr>
        <w:numPr>
          <w:ilvl w:val="3"/>
          <w:numId w:val="3"/>
        </w:numPr>
        <w:ind w:right="1615" w:firstLine="350"/>
      </w:pPr>
      <w:r>
        <w:t>analiza informacji uzyskanych w wyniku wywiadu; 3)</w:t>
      </w:r>
      <w:r>
        <w:rPr>
          <w:rFonts w:ascii="Arial" w:eastAsia="Arial" w:hAnsi="Arial" w:cs="Arial"/>
        </w:rPr>
        <w:t xml:space="preserve"> </w:t>
      </w:r>
      <w:r>
        <w:t xml:space="preserve">prowadzenie obserwacji terapeutycznej pacjenta: </w:t>
      </w:r>
    </w:p>
    <w:p w14:paraId="0860B876" w14:textId="77777777" w:rsidR="00F87FE4" w:rsidRDefault="00F87FE4" w:rsidP="00F87FE4">
      <w:pPr>
        <w:numPr>
          <w:ilvl w:val="3"/>
          <w:numId w:val="7"/>
        </w:numPr>
        <w:spacing w:after="121" w:line="259" w:lineRule="auto"/>
        <w:ind w:right="412" w:firstLine="362"/>
      </w:pPr>
      <w:r>
        <w:t xml:space="preserve">opracowywanie arkuszy obserwacji terapeutycznej pacjenta, </w:t>
      </w:r>
    </w:p>
    <w:p w14:paraId="01912F55" w14:textId="77777777" w:rsidR="00F87FE4" w:rsidRDefault="00F87FE4" w:rsidP="00F87FE4">
      <w:pPr>
        <w:numPr>
          <w:ilvl w:val="3"/>
          <w:numId w:val="7"/>
        </w:numPr>
        <w:ind w:right="412" w:firstLine="362"/>
      </w:pPr>
      <w:r>
        <w:t>interpretowanie uzyskanych informacji z obserwacji terapeutycznej pacjenta; 4) sporządzanie diagnozy terapeutycznej pacjenta:</w:t>
      </w:r>
      <w:r>
        <w:rPr>
          <w:rFonts w:ascii="Calibri" w:eastAsia="Calibri" w:hAnsi="Calibri" w:cs="Calibri"/>
          <w:sz w:val="22"/>
        </w:rPr>
        <w:t xml:space="preserve"> </w:t>
      </w:r>
    </w:p>
    <w:p w14:paraId="39D186A7" w14:textId="77777777" w:rsidR="00F87FE4" w:rsidRDefault="00F87FE4" w:rsidP="00F87FE4">
      <w:pPr>
        <w:numPr>
          <w:ilvl w:val="3"/>
          <w:numId w:val="8"/>
        </w:numPr>
        <w:spacing w:after="130" w:line="259" w:lineRule="auto"/>
        <w:ind w:right="52" w:hanging="360"/>
      </w:pPr>
      <w:r>
        <w:t>sporządzanie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arkusza diagnozy terapeutycznej, </w:t>
      </w:r>
    </w:p>
    <w:p w14:paraId="3627860B" w14:textId="77777777" w:rsidR="00F87FE4" w:rsidRDefault="00F87FE4" w:rsidP="00F87FE4">
      <w:pPr>
        <w:numPr>
          <w:ilvl w:val="3"/>
          <w:numId w:val="8"/>
        </w:numPr>
        <w:spacing w:after="121" w:line="259" w:lineRule="auto"/>
        <w:ind w:right="52" w:hanging="360"/>
      </w:pPr>
      <w:r>
        <w:t xml:space="preserve">opracowywanie diagnozy problemów, potrzeb i zasobów pacjenta. </w:t>
      </w:r>
    </w:p>
    <w:p w14:paraId="254E1CFA" w14:textId="77777777" w:rsidR="00F87FE4" w:rsidRDefault="00F87FE4" w:rsidP="00F87FE4">
      <w:pPr>
        <w:numPr>
          <w:ilvl w:val="0"/>
          <w:numId w:val="1"/>
        </w:numPr>
        <w:ind w:right="52" w:hanging="360"/>
      </w:pPr>
      <w:r>
        <w:t xml:space="preserve">Planowanie indywidualnego i grupowego programu lub planu działań terapeutycznych na podstawie diagnozy terapeutycznej, uwzględniającej możliwości, potrzeby, zainteresowania i sposób funkcjonowania pacjenta, jego rodzinę, środowisko społeczne i specyfikę podmiotu, którego opieką jest objęty pacjent: </w:t>
      </w:r>
    </w:p>
    <w:p w14:paraId="40BA7983" w14:textId="77777777" w:rsidR="00F87FE4" w:rsidRDefault="00F87FE4" w:rsidP="00F87FE4">
      <w:pPr>
        <w:numPr>
          <w:ilvl w:val="2"/>
          <w:numId w:val="6"/>
        </w:numPr>
        <w:ind w:right="52" w:hanging="360"/>
      </w:pPr>
      <w:r>
        <w:t xml:space="preserve">tworzenie planu działań terapeutycznych w oparciu o informacje zespołu wielodyscyplinarnego; </w:t>
      </w:r>
    </w:p>
    <w:p w14:paraId="4CD4767F" w14:textId="77777777" w:rsidR="00F87FE4" w:rsidRDefault="00F87FE4" w:rsidP="00F87FE4">
      <w:pPr>
        <w:numPr>
          <w:ilvl w:val="2"/>
          <w:numId w:val="6"/>
        </w:numPr>
        <w:ind w:right="52" w:hanging="360"/>
      </w:pPr>
      <w:r>
        <w:t xml:space="preserve">planowanie procesu terapeutycznego uwzględniającego potrzeby, problemy oraz zasoby pacjenta, jego rodziny i środowiska społecznego; </w:t>
      </w:r>
    </w:p>
    <w:p w14:paraId="0DD2D329" w14:textId="77777777" w:rsidR="00F87FE4" w:rsidRDefault="00F87FE4" w:rsidP="00F87FE4">
      <w:pPr>
        <w:numPr>
          <w:ilvl w:val="2"/>
          <w:numId w:val="6"/>
        </w:numPr>
        <w:ind w:right="52" w:hanging="360"/>
      </w:pPr>
      <w:r>
        <w:t xml:space="preserve">sporządzanie indywidualnego planu terapii zajęciowej dla pacjenta na podstawie diagnozy terapeutycznej pacjenta; </w:t>
      </w:r>
    </w:p>
    <w:p w14:paraId="6BFB8A62" w14:textId="77777777" w:rsidR="00F87FE4" w:rsidRDefault="00F87FE4" w:rsidP="00F87FE4">
      <w:pPr>
        <w:numPr>
          <w:ilvl w:val="2"/>
          <w:numId w:val="6"/>
        </w:numPr>
        <w:ind w:right="52" w:hanging="360"/>
      </w:pPr>
      <w:r>
        <w:lastRenderedPageBreak/>
        <w:t xml:space="preserve">planowanie przebiegu treningów umiejętności rozwijających aktywność pacjenta oraz działań w ramach edukacji prozdrowotnej; </w:t>
      </w:r>
    </w:p>
    <w:p w14:paraId="2BF8BE2D" w14:textId="77777777" w:rsidR="00F87FE4" w:rsidRDefault="00F87FE4" w:rsidP="00F87FE4">
      <w:pPr>
        <w:numPr>
          <w:ilvl w:val="2"/>
          <w:numId w:val="6"/>
        </w:numPr>
        <w:ind w:right="52" w:hanging="360"/>
      </w:pPr>
      <w:r>
        <w:t xml:space="preserve">planowanie sposobów zaspokajania potrzeb </w:t>
      </w:r>
      <w:proofErr w:type="spellStart"/>
      <w:r>
        <w:t>biopsychospołecznych</w:t>
      </w:r>
      <w:proofErr w:type="spellEnd"/>
      <w:r>
        <w:t xml:space="preserve"> w ramach indywidualnych treningów czynności dnia codziennego i treningów samodzielności; </w:t>
      </w:r>
    </w:p>
    <w:p w14:paraId="00A47F78" w14:textId="77777777" w:rsidR="00F87FE4" w:rsidRDefault="00F87FE4" w:rsidP="00F87FE4">
      <w:pPr>
        <w:numPr>
          <w:ilvl w:val="2"/>
          <w:numId w:val="6"/>
        </w:numPr>
        <w:ind w:right="52" w:hanging="360"/>
      </w:pPr>
      <w:r>
        <w:t xml:space="preserve">sporządzanie planów terapii (tygodniowych, miesięcznych, rocznych) zawierających bieżące informacje o pacjencie. </w:t>
      </w:r>
    </w:p>
    <w:p w14:paraId="41BADE22" w14:textId="77777777" w:rsidR="00F87FE4" w:rsidRDefault="00F87FE4" w:rsidP="00F87FE4">
      <w:pPr>
        <w:numPr>
          <w:ilvl w:val="0"/>
          <w:numId w:val="1"/>
        </w:numPr>
        <w:ind w:right="52" w:hanging="360"/>
      </w:pPr>
      <w:r>
        <w:t xml:space="preserve">Organizowanie działań w zakresie terapii zajęciowej w celu poprawy funkcjonowania fizycznego, psychicznego i społecznego pacjenta oraz jego integracji społecznej i zawodowej: </w:t>
      </w:r>
    </w:p>
    <w:p w14:paraId="38E89964" w14:textId="77777777" w:rsidR="00F87FE4" w:rsidRDefault="00F87FE4" w:rsidP="00F87FE4">
      <w:pPr>
        <w:numPr>
          <w:ilvl w:val="2"/>
          <w:numId w:val="5"/>
        </w:numPr>
        <w:ind w:right="52" w:hanging="360"/>
      </w:pPr>
      <w:r>
        <w:t xml:space="preserve">dobieranie środków i pomocy do zajęć terapeutycznych oraz sposobów pracy z pacjentem, jego rodziną i środowiskiem społecznym do zaleceń osób wykonujących zawód medyczny oraz innych specjalistów; </w:t>
      </w:r>
    </w:p>
    <w:p w14:paraId="4E516ADE" w14:textId="77777777" w:rsidR="00F87FE4" w:rsidRDefault="00F87FE4" w:rsidP="00F87FE4">
      <w:pPr>
        <w:numPr>
          <w:ilvl w:val="2"/>
          <w:numId w:val="5"/>
        </w:numPr>
        <w:ind w:right="52" w:hanging="360"/>
      </w:pPr>
      <w:r>
        <w:t xml:space="preserve">dobieranie techniki terapii zajęciowej oraz metody terapeutycznej do stanu psychofizycznego pacjenta; </w:t>
      </w:r>
    </w:p>
    <w:p w14:paraId="247DA2D0" w14:textId="77777777" w:rsidR="00F87FE4" w:rsidRDefault="00F87FE4" w:rsidP="00F87FE4">
      <w:pPr>
        <w:numPr>
          <w:ilvl w:val="2"/>
          <w:numId w:val="5"/>
        </w:numPr>
        <w:spacing w:after="123" w:line="259" w:lineRule="auto"/>
        <w:ind w:right="52" w:hanging="360"/>
      </w:pPr>
      <w:r>
        <w:t xml:space="preserve">wykonywanie pomocy dydaktycznych do realizacji działań terapeutycznych; </w:t>
      </w:r>
    </w:p>
    <w:p w14:paraId="02DBC914" w14:textId="77777777" w:rsidR="00F87FE4" w:rsidRDefault="00F87FE4" w:rsidP="00F87FE4">
      <w:pPr>
        <w:numPr>
          <w:ilvl w:val="2"/>
          <w:numId w:val="5"/>
        </w:numPr>
        <w:spacing w:after="121" w:line="259" w:lineRule="auto"/>
        <w:ind w:right="52" w:hanging="360"/>
      </w:pPr>
      <w:r>
        <w:t xml:space="preserve">opracowywanie scenariuszy do zajęć terapii zajęciowej; </w:t>
      </w:r>
    </w:p>
    <w:p w14:paraId="44BDAAA1" w14:textId="77777777" w:rsidR="00F87FE4" w:rsidRDefault="00F87FE4" w:rsidP="00F87FE4">
      <w:pPr>
        <w:numPr>
          <w:ilvl w:val="2"/>
          <w:numId w:val="5"/>
        </w:numPr>
        <w:spacing w:after="123" w:line="259" w:lineRule="auto"/>
        <w:ind w:right="52" w:hanging="360"/>
      </w:pPr>
      <w:r>
        <w:t xml:space="preserve">podejmowanie działań w zakresie promocji zdrowia i profilaktyki; </w:t>
      </w:r>
    </w:p>
    <w:p w14:paraId="3B47BC55" w14:textId="77777777" w:rsidR="00F87FE4" w:rsidRDefault="00F87FE4" w:rsidP="00F87FE4">
      <w:pPr>
        <w:numPr>
          <w:ilvl w:val="2"/>
          <w:numId w:val="5"/>
        </w:numPr>
        <w:ind w:right="52" w:hanging="360"/>
      </w:pPr>
      <w:r>
        <w:t xml:space="preserve">motywowanie pacjenta do udziału w zajęciach terapii zajęciowej, z uwzględnieniem jego zainteresowań; </w:t>
      </w:r>
    </w:p>
    <w:p w14:paraId="4A10CB31" w14:textId="77777777" w:rsidR="00F87FE4" w:rsidRDefault="00F87FE4" w:rsidP="00F87FE4">
      <w:pPr>
        <w:numPr>
          <w:ilvl w:val="2"/>
          <w:numId w:val="5"/>
        </w:numPr>
        <w:spacing w:after="121" w:line="259" w:lineRule="auto"/>
        <w:ind w:right="52" w:hanging="360"/>
      </w:pPr>
      <w:r>
        <w:t xml:space="preserve">prowadzenie terapii zajęciowej z zastosowaniem różnych metod i technik; </w:t>
      </w:r>
    </w:p>
    <w:p w14:paraId="014FE721" w14:textId="77777777" w:rsidR="00F87FE4" w:rsidRDefault="00F87FE4" w:rsidP="00F87FE4">
      <w:pPr>
        <w:numPr>
          <w:ilvl w:val="2"/>
          <w:numId w:val="5"/>
        </w:numPr>
        <w:ind w:right="52" w:hanging="360"/>
      </w:pPr>
      <w:r>
        <w:t xml:space="preserve">pomaganie pacjentowi w korzystaniu ze sprzętu rehabilitacyjnego, ortopedycznego i innych wyrobów medycznych; </w:t>
      </w:r>
    </w:p>
    <w:p w14:paraId="716285AC" w14:textId="77777777" w:rsidR="00F87FE4" w:rsidRDefault="00F87FE4" w:rsidP="00F87FE4">
      <w:pPr>
        <w:numPr>
          <w:ilvl w:val="2"/>
          <w:numId w:val="5"/>
        </w:numPr>
        <w:ind w:right="52" w:hanging="360"/>
      </w:pPr>
      <w:r>
        <w:t xml:space="preserve">pomaganie pacjentowi w zaspokajaniu potrzeb </w:t>
      </w:r>
      <w:proofErr w:type="spellStart"/>
      <w:r>
        <w:t>biopsychospołecznych</w:t>
      </w:r>
      <w:proofErr w:type="spellEnd"/>
      <w:r>
        <w:t xml:space="preserve"> w ramach indywidualnych treningów czynności dnia codziennego i treningów samodzielności; </w:t>
      </w:r>
    </w:p>
    <w:p w14:paraId="6BAF0986" w14:textId="77777777" w:rsidR="00F87FE4" w:rsidRDefault="00F87FE4" w:rsidP="00F87FE4">
      <w:pPr>
        <w:numPr>
          <w:ilvl w:val="2"/>
          <w:numId w:val="5"/>
        </w:numPr>
        <w:spacing w:after="121" w:line="259" w:lineRule="auto"/>
        <w:ind w:right="52" w:hanging="360"/>
      </w:pPr>
      <w:r>
        <w:t xml:space="preserve">prowadzenie treningów umiejętności rozwijających aktywność pacjenta; </w:t>
      </w:r>
    </w:p>
    <w:p w14:paraId="350D5098" w14:textId="77777777" w:rsidR="00F87FE4" w:rsidRDefault="00F87FE4" w:rsidP="00F87FE4">
      <w:pPr>
        <w:numPr>
          <w:ilvl w:val="2"/>
          <w:numId w:val="5"/>
        </w:numPr>
        <w:ind w:right="52" w:hanging="360"/>
      </w:pPr>
      <w:r>
        <w:t xml:space="preserve">przekazywanie informacji członkom zespołu wielodyscyplinarnego o wynikach pracy terapeutycznej. </w:t>
      </w:r>
    </w:p>
    <w:p w14:paraId="5AD994E2" w14:textId="77777777" w:rsidR="00F87FE4" w:rsidRDefault="00F87FE4" w:rsidP="00F87FE4">
      <w:pPr>
        <w:numPr>
          <w:ilvl w:val="0"/>
          <w:numId w:val="1"/>
        </w:numPr>
        <w:ind w:right="52" w:hanging="360"/>
      </w:pPr>
      <w:r>
        <w:t xml:space="preserve">Ewaluacja procesu terapeutycznego na podstawie dokumentacji i oceny prowadzonej terapii zajęciowej: </w:t>
      </w:r>
    </w:p>
    <w:p w14:paraId="68318EBF" w14:textId="77777777" w:rsidR="00F87FE4" w:rsidRDefault="00F87FE4" w:rsidP="00F87FE4">
      <w:pPr>
        <w:numPr>
          <w:ilvl w:val="1"/>
          <w:numId w:val="1"/>
        </w:numPr>
        <w:spacing w:line="259" w:lineRule="auto"/>
        <w:ind w:right="52" w:hanging="360"/>
      </w:pPr>
      <w:r>
        <w:t xml:space="preserve">ocena efektów terapii zajęciowej prowadzonej z pacjentem; </w:t>
      </w:r>
    </w:p>
    <w:p w14:paraId="503E1DC3" w14:textId="77777777" w:rsidR="00F87FE4" w:rsidRDefault="00F87FE4" w:rsidP="00F87FE4">
      <w:pPr>
        <w:numPr>
          <w:ilvl w:val="1"/>
          <w:numId w:val="1"/>
        </w:numPr>
        <w:spacing w:after="123" w:line="259" w:lineRule="auto"/>
        <w:ind w:right="52" w:hanging="360"/>
      </w:pPr>
      <w:r>
        <w:t xml:space="preserve">ocena skuteczności przeprowadzonych działań terapeutycznych; </w:t>
      </w:r>
    </w:p>
    <w:p w14:paraId="7A089CA6" w14:textId="77777777" w:rsidR="00F87FE4" w:rsidRDefault="00F87FE4" w:rsidP="00F87FE4">
      <w:pPr>
        <w:numPr>
          <w:ilvl w:val="1"/>
          <w:numId w:val="1"/>
        </w:numPr>
        <w:ind w:right="52" w:hanging="360"/>
      </w:pPr>
      <w:r>
        <w:t xml:space="preserve">ocena efektów pracy z pacjentem na podstawie kwestionariuszy, arkuszy oraz narzędzi do diagnozy, planowanie i monitorowanie stosownie do podmiotu, którego opieką jest objęty pacjent, i specyfiki pracy z pacjentem oraz rodzaju prowadzonej działalności terapeutycznej; </w:t>
      </w:r>
    </w:p>
    <w:p w14:paraId="376E9234" w14:textId="77777777" w:rsidR="00F87FE4" w:rsidRDefault="00F87FE4" w:rsidP="00F87FE4">
      <w:pPr>
        <w:numPr>
          <w:ilvl w:val="1"/>
          <w:numId w:val="1"/>
        </w:numPr>
        <w:ind w:right="52" w:hanging="360"/>
      </w:pPr>
      <w:r>
        <w:t xml:space="preserve">analiza efektów uzyskanych w pracy z pacjentem, jego rodziną i środowiskiem społecznym; </w:t>
      </w:r>
    </w:p>
    <w:p w14:paraId="27EB9F25" w14:textId="77777777" w:rsidR="00F87FE4" w:rsidRDefault="00F87FE4" w:rsidP="00F87FE4">
      <w:pPr>
        <w:numPr>
          <w:ilvl w:val="1"/>
          <w:numId w:val="1"/>
        </w:numPr>
        <w:ind w:right="52" w:hanging="360"/>
      </w:pPr>
      <w:r>
        <w:lastRenderedPageBreak/>
        <w:t xml:space="preserve">formułowanie wniosków wynikających z pracy z pacjentem na podstawie zastosowanych narzędzi diagnostycznych; </w:t>
      </w:r>
    </w:p>
    <w:p w14:paraId="15452882" w14:textId="77777777" w:rsidR="00F87FE4" w:rsidRDefault="00F87FE4" w:rsidP="00F87FE4">
      <w:pPr>
        <w:numPr>
          <w:ilvl w:val="1"/>
          <w:numId w:val="1"/>
        </w:numPr>
        <w:ind w:right="52" w:hanging="360"/>
      </w:pPr>
      <w:r>
        <w:t xml:space="preserve">formułowanie rekomendacji dla pacjenta, jego rodziny oraz osób realizujących inne działania w procesie terapeutycznym pacjenta. </w:t>
      </w:r>
    </w:p>
    <w:p w14:paraId="2F9BAA96" w14:textId="77777777" w:rsidR="00AF1CBB" w:rsidRDefault="00F87FE4"/>
    <w:sectPr w:rsidR="00AF1CBB">
      <w:headerReference w:type="even" r:id="rId5"/>
      <w:headerReference w:type="default" r:id="rId6"/>
      <w:headerReference w:type="first" r:id="rId7"/>
      <w:footnotePr>
        <w:numRestart w:val="eachPage"/>
      </w:footnotePr>
      <w:pgSz w:w="11906" w:h="16838"/>
      <w:pgMar w:top="1479" w:right="1020" w:bottom="1090" w:left="1341" w:header="633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C371" w14:textId="77777777" w:rsidR="00262303" w:rsidRDefault="00F87FE4">
    <w:pPr>
      <w:spacing w:after="133" w:line="259" w:lineRule="auto"/>
      <w:ind w:left="-32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9CF321" wp14:editId="0728057E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2427" name="Group 42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2428" name="Shape 4242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181717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05F198" id="Group 42427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GIRSQIAAFsFAAAOAAAAZHJzL2Uyb0RvYy54bWykVMlu2zAQvRfoPxC815LVxItgOYe68aVo&#10;AyT9AJqiFoAbSNqy/77DkSU7DpCDe5GGM8NZ3jzO6umoJDkI51ujCzqdpJQIzU3Z6rqgf9+evy0o&#10;8YHpkkmjRUFPwtOn9dcvq87mIjONkaVwBIJon3e2oE0INk8SzxuhmJ8YKzQYK+MUC3B0dVI61kF0&#10;JZMsTWdJZ1xpneHCe9BueiNdY/yqEjz8qSovApEFhdoCfh1+d/GbrFcsrx2zTcvPZbA7qlCs1ZB0&#10;DLVhgZG9az+EUi13xpsqTLhRiamqlgvsAbqZpjfdbJ3ZW+ylzrvajjABtDc43R2W/z68ONKWBX3I&#10;HrI5JZopGBNmJr0KIOpsnYPn1tlX++LOiro/xa6PlVPxD/2QI4J7GsEVx0A4KGfZ7PtyOaOEg235&#10;mD322PMGBvThEm9+fnYtGVImsbKxkM4CifwFJ/9/OL02zAqE38fur3ACUvc4oQvitIjtxALAcwTJ&#10;5x7wugshpObYJ8v53oetMAgzO/zyoWduOUisGSR+1IPogP+fMt+yEO/FCqNIusucok6Zg3gzaA03&#10;M4LSLlapr73GSQ8kAN/eA4SYZr06C5ga5OvmtHlupcTupI4FIVcIZ7AdKskCEEhZ4KvXNSVM1rB2&#10;eHD4+LyRbRlvx4q9q3c/pCMHBk9/upjOp/M4Isj2zs06HzbMN70fmnpiqjbAZpKtgtvZPE2HgUgd&#10;owvcLT3OQMJh0FHamfKEjwT1wEdIGmkKLxjTn7dNXBHXZ/S67MT1PwAAAP//AwBQSwMEFAAGAAgA&#10;AAAhAEd9+L/fAAAADAEAAA8AAABkcnMvZG93bnJldi54bWxMj0FLw0AQhe+C/2EZwZvdTaQSYzal&#10;FPVUBFtBvG2z0yQ0Oxuy2yT9905Pevse83jzXrGaXSdGHELrSUOyUCCQKm9bqjV87d8eMhAhGrKm&#10;84QaLhhgVd7eFCa3fqJPHHexFhxCITcamhj7XMpQNehMWPgeiW9HPzgTWQ61tIOZONx1MlXqSTrT&#10;En9oTI+bBqvT7uw0vE9mWj8mr+P2dNxcfvbLj+9tglrf383rFxAR5/hnhmt9rg4ldzr4M9kgOtYq&#10;5S2RIXlegrg6VJYxHZjSRIEsC/l/RPkLAAD//wMAUEsBAi0AFAAGAAgAAAAhALaDOJL+AAAA4QEA&#10;ABMAAAAAAAAAAAAAAAAAAAAAAFtDb250ZW50X1R5cGVzXS54bWxQSwECLQAUAAYACAAAACEAOP0h&#10;/9YAAACUAQAACwAAAAAAAAAAAAAAAAAvAQAAX3JlbHMvLnJlbHNQSwECLQAUAAYACAAAACEAOexi&#10;EUkCAABbBQAADgAAAAAAAAAAAAAAAAAuAgAAZHJzL2Uyb0RvYy54bWxQSwECLQAUAAYACAAAACEA&#10;R334v98AAAAMAQAADwAAAAAAAAAAAAAAAACjBAAAZHJzL2Rvd25yZXYueG1sUEsFBgAAAAAEAAQA&#10;8wAAAK8FAAAAAA==&#10;">
              <v:shape id="Shape 42428" o:spid="_x0000_s1027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SkPwwAAAN4AAAAPAAAAZHJzL2Rvd25yZXYueG1sRE+7bsIw&#10;FN2R+g/WrdQNbMJDVYpBVRGCiULo0u02vk0i4uvIdkn69/VQifHovFebwbbiRj40jjVMJwoEcelM&#10;w5WGj8tu/AwiRGSDrWPS8EsBNuuH0Qpz43o+062IlUghHHLUUMfY5VKGsiaLYeI64sR9O28xJugr&#10;aTz2Kdy2MlNqKS02nBpq7OitpvJa/FgNPeHXdqFmu/2nZ69OR9m+H6XWT4/D6wuISEO8i//dB6Nh&#10;ns2ztDfdSVdArv8AAAD//wMAUEsBAi0AFAAGAAgAAAAhANvh9svuAAAAhQEAABMAAAAAAAAAAAAA&#10;AAAAAAAAAFtDb250ZW50X1R5cGVzXS54bWxQSwECLQAUAAYACAAAACEAWvQsW78AAAAVAQAACwAA&#10;AAAAAAAAAAAAAAAfAQAAX3JlbHMvLnJlbHNQSwECLQAUAAYACAAAACEA2ukpD8MAAADeAAAADwAA&#10;AAAAAAAAAAAAAAAHAgAAZHJzL2Rvd25yZXYueG1sUEsFBgAAAAADAAMAtwAAAPcC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color w:val="181717"/>
        <w:sz w:val="20"/>
      </w:rPr>
      <w:t xml:space="preserve"> </w:t>
    </w:r>
  </w:p>
  <w:p w14:paraId="58699313" w14:textId="77777777" w:rsidR="00262303" w:rsidRDefault="00F87FE4">
    <w:pPr>
      <w:tabs>
        <w:tab w:val="center" w:pos="4620"/>
        <w:tab w:val="right" w:pos="9544"/>
      </w:tabs>
      <w:spacing w:after="0" w:line="259" w:lineRule="auto"/>
      <w:ind w:left="-320" w:firstLine="0"/>
      <w:jc w:val="left"/>
    </w:pPr>
    <w:r>
      <w:rPr>
        <w:color w:val="181717"/>
        <w:sz w:val="20"/>
      </w:rPr>
      <w:t>Dziennik</w:t>
    </w:r>
    <w:r>
      <w:rPr>
        <w:color w:val="181717"/>
        <w:sz w:val="20"/>
      </w:rPr>
      <w:t xml:space="preserve"> </w:t>
    </w:r>
    <w:r>
      <w:rPr>
        <w:color w:val="181717"/>
        <w:sz w:val="20"/>
      </w:rPr>
      <w:t>Ustaw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81717"/>
        <w:sz w:val="20"/>
      </w:rPr>
      <w:t>10</w:t>
    </w:r>
    <w:r>
      <w:rPr>
        <w:color w:val="181717"/>
        <w:sz w:val="20"/>
      </w:rPr>
      <w:fldChar w:fldCharType="end"/>
    </w:r>
    <w:r>
      <w:rPr>
        <w:color w:val="181717"/>
        <w:sz w:val="20"/>
      </w:rPr>
      <w:t xml:space="preserve"> </w:t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  <w:t>Poz. 626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AF96" w14:textId="77777777" w:rsidR="00262303" w:rsidRDefault="00F87FE4">
    <w:pPr>
      <w:spacing w:after="133" w:line="259" w:lineRule="auto"/>
      <w:ind w:left="-32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6777B6" wp14:editId="0D6838CB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2403" name="Group 42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2404" name="Shape 4240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181717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9816889" id="Group 42403" o:spid="_x0000_s1026" style="position:absolute;margin-left:51pt;margin-top:59.75pt;width:493.25pt;height:.75pt;z-index:251660288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BnnSAIAAFsFAAAOAAAAZHJzL2Uyb0RvYy54bWykVEuP2jAQvlfqf7B8LwlZFpaIsIfS5VK1&#10;K+32BxjHeUh+yTYE/n3HExIoK+2BXpLxzHge33ye1fNRSXIQzrdGF3Q6SSkRmpuy1XVB/7y/fHui&#10;xAemSyaNFgU9CU+f11+/rDqbi8w0RpbCEQiifd7ZgjYh2DxJPG+EYn5irNBgrIxTLMDR1UnpWAfR&#10;lUyyNJ0nnXGldYYL70G76Y10jfGrSvDwu6q8CEQWFGoL+HX43cVvsl6xvHbMNi0/l8HuqEKxVkPS&#10;MdSGBUb2rv0QSrXcGW+qMOFGJaaqWi6wB+hmmt50s3Vmb7GXOu9qO8IE0N7gdHdY/uvw6khbFnSW&#10;zdIHSjRTMCbMTHoVQNTZOgfPrbNv9tWdFXV/il0fK6fiH/ohRwT3NIIrjoFwUM6z+cNyOaeEg235&#10;mD322PMGBvThEm9+fHYtGVImsbKxkM4CifwFJ/9/OL01zAqE38fur3CaDTihC+I0i+3EAsBzBMnn&#10;HvC6CyGk5tgny/neh60wCDM7/PShZ245SKwZJH7Ug+iA/58y37IQ78UKo0i6y5yiTpmDeDdoDTcz&#10;gtIuVqmvvcZJDyQA394DhJhmvToLmBrk6+a0eWmlxO6kjgUhVwhnsB0qyQIQSFngq9c1JUzWsHZ4&#10;cPj4vJFtGW/Hir2rd9+lIwcGT3/6NF1MF3FEkO0fN+t82DDf9H5o6omp2gCbSbYKbmeLNB0GInWM&#10;LnC39DgDCYdBR2lnyhM+EtQDHyFppCm8YEx/3jZxRVyf0euyE9d/AQAA//8DAFBLAwQUAAYACAAA&#10;ACEAR334v98AAAAMAQAADwAAAGRycy9kb3ducmV2LnhtbEyPQUvDQBCF74L/YRnBm91NpBJjNqUU&#10;9VQEW0G8bbPTJDQ7G7LbJP33Tk96+x7zePNesZpdJ0YcQutJQ7JQIJAqb1uqNXzt3x4yECEasqbz&#10;hBouGGBV3t4UJrd+ok8cd7EWHEIhNxqaGPtcylA16ExY+B6Jb0c/OBNZDrW0g5k43HUyVepJOtMS&#10;f2hMj5sGq9Pu7DS8T2ZaPyav4/Z03Fx+9suP722CWt/fzesXEBHn+GeGa32uDiV3Ovgz2SA61irl&#10;LZEheV6CuDpUljEdmNJEgSwL+X9E+QsAAP//AwBQSwECLQAUAAYACAAAACEAtoM4kv4AAADhAQAA&#10;EwAAAAAAAAAAAAAAAAAAAAAAW0NvbnRlbnRfVHlwZXNdLnhtbFBLAQItABQABgAIAAAAIQA4/SH/&#10;1gAAAJQBAAALAAAAAAAAAAAAAAAAAC8BAABfcmVscy8ucmVsc1BLAQItABQABgAIAAAAIQD32Bnn&#10;SAIAAFsFAAAOAAAAAAAAAAAAAAAAAC4CAABkcnMvZTJvRG9jLnhtbFBLAQItABQABgAIAAAAIQBH&#10;ffi/3wAAAAwBAAAPAAAAAAAAAAAAAAAAAKIEAABkcnMvZG93bnJldi54bWxQSwUGAAAAAAQABADz&#10;AAAArgUAAAAA&#10;">
              <v:shape id="Shape 42404" o:spid="_x0000_s1027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9qxQAAAN4AAAAPAAAAZHJzL2Rvd25yZXYueG1sRI9BawIx&#10;FITvhf6H8ITeaqJdi6xGKYq0J7Xqxdtz89xd3LwsSepu/31TKPQ4zMw3zHzZ20bcyYfasYbRUIEg&#10;LpypudRwOm6epyBCRDbYOCYN3xRguXh8mGNuXMefdD/EUiQIhxw1VDG2uZShqMhiGLqWOHlX5y3G&#10;JH0pjccuwW0jx0q9Sos1p4UKW1pVVNwOX1ZDR3hZT9TL5v3s2av9Vja7rdT6adC/zUBE6uN/+K/9&#10;YTRk40xl8HsnXQG5+AEAAP//AwBQSwECLQAUAAYACAAAACEA2+H2y+4AAACFAQAAEwAAAAAAAAAA&#10;AAAAAAAAAAAAW0NvbnRlbnRfVHlwZXNdLnhtbFBLAQItABQABgAIAAAAIQBa9CxbvwAAABUBAAAL&#10;AAAAAAAAAAAAAAAAAB8BAABfcmVscy8ucmVsc1BLAQItABQABgAIAAAAIQAQEX9qxQAAAN4AAAAP&#10;AAAAAAAAAAAAAAAAAAcCAABkcnMvZG93bnJldi54bWxQSwUGAAAAAAMAAwC3AAAA+QI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color w:val="181717"/>
        <w:sz w:val="20"/>
      </w:rPr>
      <w:t xml:space="preserve"> </w:t>
    </w:r>
  </w:p>
  <w:p w14:paraId="5A19E861" w14:textId="77777777" w:rsidR="00262303" w:rsidRDefault="00F87FE4">
    <w:pPr>
      <w:tabs>
        <w:tab w:val="center" w:pos="4620"/>
        <w:tab w:val="right" w:pos="9544"/>
      </w:tabs>
      <w:spacing w:after="0" w:line="259" w:lineRule="auto"/>
      <w:ind w:left="-320" w:firstLine="0"/>
      <w:jc w:val="left"/>
    </w:pPr>
    <w:r>
      <w:rPr>
        <w:color w:val="181717"/>
        <w:sz w:val="20"/>
      </w:rPr>
      <w:t>Dziennik</w:t>
    </w:r>
    <w:r>
      <w:rPr>
        <w:color w:val="181717"/>
        <w:sz w:val="20"/>
      </w:rPr>
      <w:t xml:space="preserve"> </w:t>
    </w:r>
    <w:r>
      <w:rPr>
        <w:color w:val="181717"/>
        <w:sz w:val="20"/>
      </w:rPr>
      <w:t>Ustaw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81717"/>
        <w:sz w:val="20"/>
      </w:rPr>
      <w:t>10</w:t>
    </w:r>
    <w:r>
      <w:rPr>
        <w:color w:val="181717"/>
        <w:sz w:val="20"/>
      </w:rPr>
      <w:fldChar w:fldCharType="end"/>
    </w:r>
    <w:r>
      <w:rPr>
        <w:color w:val="181717"/>
        <w:sz w:val="20"/>
      </w:rPr>
      <w:t xml:space="preserve"> </w:t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  <w:t>Poz. 626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BA14" w14:textId="77777777" w:rsidR="00262303" w:rsidRDefault="00F87FE4">
    <w:pPr>
      <w:spacing w:after="133" w:line="259" w:lineRule="auto"/>
      <w:ind w:left="-32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5775A5" wp14:editId="20493A19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42379" name="Group 42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42380" name="Shape 42380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181717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0251C9" id="Group 42379" o:spid="_x0000_s1026" style="position:absolute;margin-left:51pt;margin-top:59.75pt;width:493.25pt;height:.75pt;z-index:251661312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3ygSAIAAFsFAAAOAAAAZHJzL2Uyb0RvYy54bWykVMlu2zAQvRfoPxC815KVxotgOYe68aVo&#10;AyT9AJqiFoAbSNqy/77DkSU7DpCDe5GGM8NZ3jzO6umoJDkI51ujCzqdpJQIzU3Z6rqgf9+evy0o&#10;8YHpkkmjRUFPwtOn9dcvq87mIjONkaVwBIJon3e2oE0INk8SzxuhmJ8YKzQYK+MUC3B0dVI61kF0&#10;JZMsTWdJZ1xpneHCe9BueiNdY/yqEjz8qSovApEFhdoCfh1+d/GbrFcsrx2zTcvPZbA7qlCs1ZB0&#10;DLVhgZG9az+EUi13xpsqTLhRiamqlgvsAbqZpjfdbJ3ZW+ylzrvajjABtDc43R2W/z68ONKWBf2e&#10;PcyXlGimYEyYmfQqgKizdQ6eW2df7Ys7K+r+FLs+Vk7FP/RDjgjuaQRXHAPhoJxls4flckYJB9vy&#10;MXvssecNDOjDJd78/OxaMqRMYmVjIZ0FEvkLTv7/cHptmBUIv4/dX3BaAJN6nNAl4gQqhAU9R5B8&#10;7gGvuxDCeGOfLOd7H7bCIMzs8MuHnrnlILFmkPhRD6ID/n/KfMtCvBcrjCLpLnOKOmUO4s2gNdzM&#10;CEq7WKW+9honPZAAfHsPEGKa9eosYGqQr5vT5rmVEruTOhaEXCGcwXaoJAtAIGWBr17XlDBZw9rh&#10;weHj80a2ZbwdK/au3v2QjhwYPP3pYjqfzuOIINs7N+t82DDf9H5o6omp2gCbSbYKbmfzNB0GInWM&#10;LnC39DgDCYdBR2lnyhM+EtQDHyFppCm8YEx/3jZxRVyf0euyE9f/AAAA//8DAFBLAwQUAAYACAAA&#10;ACEAR334v98AAAAMAQAADwAAAGRycy9kb3ducmV2LnhtbEyPQUvDQBCF74L/YRnBm91NpBJjNqUU&#10;9VQEW0G8bbPTJDQ7G7LbJP33Tk96+x7zePNesZpdJ0YcQutJQ7JQIJAqb1uqNXzt3x4yECEasqbz&#10;hBouGGBV3t4UJrd+ok8cd7EWHEIhNxqaGPtcylA16ExY+B6Jb0c/OBNZDrW0g5k43HUyVepJOtMS&#10;f2hMj5sGq9Pu7DS8T2ZaPyav4/Z03Fx+9suP722CWt/fzesXEBHn+GeGa32uDiV3Ovgz2SA61irl&#10;LZEheV6CuDpUljEdmNJEgSwL+X9E+QsAAP//AwBQSwECLQAUAAYACAAAACEAtoM4kv4AAADhAQAA&#10;EwAAAAAAAAAAAAAAAAAAAAAAW0NvbnRlbnRfVHlwZXNdLnhtbFBLAQItABQABgAIAAAAIQA4/SH/&#10;1gAAAJQBAAALAAAAAAAAAAAAAAAAAC8BAABfcmVscy8ucmVsc1BLAQItABQABgAIAAAAIQDjy3yg&#10;SAIAAFsFAAAOAAAAAAAAAAAAAAAAAC4CAABkcnMvZTJvRG9jLnhtbFBLAQItABQABgAIAAAAIQBH&#10;ffi/3wAAAAwBAAAPAAAAAAAAAAAAAAAAAKIEAABkcnMvZG93bnJldi54bWxQSwUGAAAAAAQABADz&#10;AAAArgUAAAAA&#10;">
              <v:shape id="Shape 42380" o:spid="_x0000_s1027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7dWxQAAAN4AAAAPAAAAZHJzL2Rvd25yZXYueG1sRI+9bsIw&#10;FIV3pL6DdSuxFbtAEUpxoqoIwUSBdul2G98mUePryDYkvD0eKjEenT99q2KwrbiQD41jDc8TBYK4&#10;dKbhSsPX5+ZpCSJEZIOtY9JwpQBF/jBaYWZcz0e6nGIl0giHDDXUMXaZlKGsyWKYuI44eb/OW4xJ&#10;+koaj30at62cKrWQFhtODzV29F5T+Xc6Ww094c/6Rc0222/PXh32sv3YS63Hj8PbK4hIQ7yH/9s7&#10;o2E+nS0TQMJJKCDzGwAAAP//AwBQSwECLQAUAAYACAAAACEA2+H2y+4AAACFAQAAEwAAAAAAAAAA&#10;AAAAAAAAAAAAW0NvbnRlbnRfVHlwZXNdLnhtbFBLAQItABQABgAIAAAAIQBa9CxbvwAAABUBAAAL&#10;AAAAAAAAAAAAAAAAAB8BAABfcmVscy8ucmVsc1BLAQItABQABgAIAAAAIQDCU7dWxQAAAN4AAAAP&#10;AAAAAAAAAAAAAAAAAAcCAABkcnMvZG93bnJldi54bWxQSwUGAAAAAAMAAwC3AAAA+QI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color w:val="181717"/>
        <w:sz w:val="20"/>
      </w:rPr>
      <w:t xml:space="preserve"> </w:t>
    </w:r>
  </w:p>
  <w:p w14:paraId="2AA48B1A" w14:textId="77777777" w:rsidR="00262303" w:rsidRDefault="00F87FE4">
    <w:pPr>
      <w:tabs>
        <w:tab w:val="center" w:pos="4620"/>
        <w:tab w:val="right" w:pos="9544"/>
      </w:tabs>
      <w:spacing w:after="0" w:line="259" w:lineRule="auto"/>
      <w:ind w:left="-320" w:firstLine="0"/>
      <w:jc w:val="left"/>
    </w:pPr>
    <w:r>
      <w:rPr>
        <w:color w:val="181717"/>
        <w:sz w:val="20"/>
      </w:rPr>
      <w:t>Dziennik</w:t>
    </w:r>
    <w:r>
      <w:rPr>
        <w:color w:val="181717"/>
        <w:sz w:val="20"/>
      </w:rPr>
      <w:t xml:space="preserve"> </w:t>
    </w:r>
    <w:r>
      <w:rPr>
        <w:color w:val="181717"/>
        <w:sz w:val="20"/>
      </w:rPr>
      <w:t>Ustaw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81717"/>
        <w:sz w:val="20"/>
      </w:rPr>
      <w:t>10</w:t>
    </w:r>
    <w:r>
      <w:rPr>
        <w:color w:val="181717"/>
        <w:sz w:val="20"/>
      </w:rPr>
      <w:fldChar w:fldCharType="end"/>
    </w:r>
    <w:r>
      <w:rPr>
        <w:color w:val="181717"/>
        <w:sz w:val="20"/>
      </w:rPr>
      <w:t xml:space="preserve"> </w:t>
    </w:r>
    <w:r>
      <w:rPr>
        <w:color w:val="181717"/>
        <w:sz w:val="20"/>
      </w:rPr>
      <w:t>–</w:t>
    </w:r>
    <w:r>
      <w:rPr>
        <w:color w:val="181717"/>
        <w:sz w:val="20"/>
      </w:rPr>
      <w:t xml:space="preserve"> </w:t>
    </w:r>
    <w:r>
      <w:rPr>
        <w:color w:val="181717"/>
        <w:sz w:val="20"/>
      </w:rPr>
      <w:t xml:space="preserve"> </w:t>
    </w:r>
    <w:r>
      <w:rPr>
        <w:color w:val="181717"/>
        <w:sz w:val="20"/>
      </w:rPr>
      <w:tab/>
      <w:t>Poz. 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7B87"/>
    <w:multiLevelType w:val="hybridMultilevel"/>
    <w:tmpl w:val="81A07C20"/>
    <w:lvl w:ilvl="0" w:tplc="4F1679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0C00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C0D40">
      <w:start w:val="1"/>
      <w:numFmt w:val="decimal"/>
      <w:lvlRestart w:val="0"/>
      <w:lvlText w:val="%3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EEA54">
      <w:start w:val="1"/>
      <w:numFmt w:val="decimal"/>
      <w:lvlText w:val="%4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3610F4">
      <w:start w:val="1"/>
      <w:numFmt w:val="lowerLetter"/>
      <w:lvlText w:val="%5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8A5CE">
      <w:start w:val="1"/>
      <w:numFmt w:val="lowerRoman"/>
      <w:lvlText w:val="%6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C465C">
      <w:start w:val="1"/>
      <w:numFmt w:val="decimal"/>
      <w:lvlText w:val="%7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44B34">
      <w:start w:val="1"/>
      <w:numFmt w:val="lowerLetter"/>
      <w:lvlText w:val="%8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E55A0">
      <w:start w:val="1"/>
      <w:numFmt w:val="lowerRoman"/>
      <w:lvlText w:val="%9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95640E"/>
    <w:multiLevelType w:val="hybridMultilevel"/>
    <w:tmpl w:val="88C8E834"/>
    <w:lvl w:ilvl="0" w:tplc="C9B4B8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C0F14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2B762">
      <w:start w:val="1"/>
      <w:numFmt w:val="lowerRoman"/>
      <w:lvlText w:val="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01BAA">
      <w:start w:val="1"/>
      <w:numFmt w:val="lowerLetter"/>
      <w:lvlRestart w:val="0"/>
      <w:lvlText w:val="%4)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A5348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E367C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EBB0A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E5AD8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86DB4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3B6644"/>
    <w:multiLevelType w:val="hybridMultilevel"/>
    <w:tmpl w:val="162ABF90"/>
    <w:lvl w:ilvl="0" w:tplc="A44A5A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86540">
      <w:start w:val="1"/>
      <w:numFmt w:val="decimal"/>
      <w:lvlText w:val="%2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E8FD6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6E110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88C0E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4E94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4D3A8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80F9C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A7AF2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1A3031"/>
    <w:multiLevelType w:val="hybridMultilevel"/>
    <w:tmpl w:val="FACA9A26"/>
    <w:lvl w:ilvl="0" w:tplc="4364C6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4A236">
      <w:start w:val="1"/>
      <w:numFmt w:val="lowerLetter"/>
      <w:lvlText w:val="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2E422">
      <w:start w:val="1"/>
      <w:numFmt w:val="lowerRoman"/>
      <w:lvlText w:val="%3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AECD6">
      <w:start w:val="1"/>
      <w:numFmt w:val="lowerLetter"/>
      <w:lvlRestart w:val="0"/>
      <w:lvlText w:val="%4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6F880">
      <w:start w:val="1"/>
      <w:numFmt w:val="lowerLetter"/>
      <w:lvlText w:val="%5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C9D56">
      <w:start w:val="1"/>
      <w:numFmt w:val="lowerRoman"/>
      <w:lvlText w:val="%6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A0C82C">
      <w:start w:val="1"/>
      <w:numFmt w:val="decimal"/>
      <w:lvlText w:val="%7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867EC">
      <w:start w:val="1"/>
      <w:numFmt w:val="lowerLetter"/>
      <w:lvlText w:val="%8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84B06">
      <w:start w:val="1"/>
      <w:numFmt w:val="lowerRoman"/>
      <w:lvlText w:val="%9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F7F97"/>
    <w:multiLevelType w:val="hybridMultilevel"/>
    <w:tmpl w:val="31665C10"/>
    <w:lvl w:ilvl="0" w:tplc="3A227B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4650C">
      <w:start w:val="1"/>
      <w:numFmt w:val="lowerLetter"/>
      <w:lvlText w:val="%2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C19C6">
      <w:start w:val="1"/>
      <w:numFmt w:val="decimal"/>
      <w:lvlRestart w:val="0"/>
      <w:lvlText w:val="%3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6795C">
      <w:start w:val="1"/>
      <w:numFmt w:val="decimal"/>
      <w:lvlText w:val="%4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CB382">
      <w:start w:val="1"/>
      <w:numFmt w:val="lowerLetter"/>
      <w:lvlText w:val="%5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60BFE">
      <w:start w:val="1"/>
      <w:numFmt w:val="lowerRoman"/>
      <w:lvlText w:val="%6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A6348">
      <w:start w:val="1"/>
      <w:numFmt w:val="decimal"/>
      <w:lvlText w:val="%7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ED454">
      <w:start w:val="1"/>
      <w:numFmt w:val="lowerLetter"/>
      <w:lvlText w:val="%8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2E94C">
      <w:start w:val="1"/>
      <w:numFmt w:val="lowerRoman"/>
      <w:lvlText w:val="%9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51727D"/>
    <w:multiLevelType w:val="hybridMultilevel"/>
    <w:tmpl w:val="D2A6CDFA"/>
    <w:lvl w:ilvl="0" w:tplc="69E4AC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22F6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6A41C">
      <w:start w:val="1"/>
      <w:numFmt w:val="decimal"/>
      <w:lvlRestart w:val="0"/>
      <w:lvlText w:val="%3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A5B6A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58046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421E8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C746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6D3C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80FA2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637BB5"/>
    <w:multiLevelType w:val="hybridMultilevel"/>
    <w:tmpl w:val="39A0381E"/>
    <w:lvl w:ilvl="0" w:tplc="42D2FC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CD25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CED8E">
      <w:start w:val="1"/>
      <w:numFmt w:val="decimal"/>
      <w:lvlRestart w:val="0"/>
      <w:lvlText w:val="%3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4420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63E3C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A6E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647232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0EB90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2040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B50ED7"/>
    <w:multiLevelType w:val="hybridMultilevel"/>
    <w:tmpl w:val="075EFAF0"/>
    <w:lvl w:ilvl="0" w:tplc="782CBF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8AC90">
      <w:start w:val="1"/>
      <w:numFmt w:val="lowerLetter"/>
      <w:lvlText w:val="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4624A">
      <w:start w:val="1"/>
      <w:numFmt w:val="lowerRoman"/>
      <w:lvlText w:val="%3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05A42">
      <w:start w:val="1"/>
      <w:numFmt w:val="lowerLetter"/>
      <w:lvlRestart w:val="0"/>
      <w:lvlText w:val="%4)"/>
      <w:lvlJc w:val="left"/>
      <w:pPr>
        <w:ind w:left="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CC4A0">
      <w:start w:val="1"/>
      <w:numFmt w:val="lowerLetter"/>
      <w:lvlText w:val="%5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25A66">
      <w:start w:val="1"/>
      <w:numFmt w:val="lowerRoman"/>
      <w:lvlText w:val="%6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2E95E">
      <w:start w:val="1"/>
      <w:numFmt w:val="decimal"/>
      <w:lvlText w:val="%7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48ED2">
      <w:start w:val="1"/>
      <w:numFmt w:val="lowerLetter"/>
      <w:lvlText w:val="%8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6FBCC">
      <w:start w:val="1"/>
      <w:numFmt w:val="lowerRoman"/>
      <w:lvlText w:val="%9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82"/>
    <w:rsid w:val="00A84E0A"/>
    <w:rsid w:val="00C93C9A"/>
    <w:rsid w:val="00EC5882"/>
    <w:rsid w:val="00F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FD6B6-74C7-40FC-8BDB-8C1E892B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FE4"/>
    <w:pPr>
      <w:spacing w:after="5" w:line="362" w:lineRule="auto"/>
      <w:ind w:left="761" w:hanging="36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Krystaszek</dc:creator>
  <cp:keywords/>
  <dc:description/>
  <cp:lastModifiedBy>Arleta Krystaszek</cp:lastModifiedBy>
  <cp:revision>2</cp:revision>
  <dcterms:created xsi:type="dcterms:W3CDTF">2026-05-19T11:43:00Z</dcterms:created>
  <dcterms:modified xsi:type="dcterms:W3CDTF">2026-05-19T11:43:00Z</dcterms:modified>
</cp:coreProperties>
</file>