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O/SZ.I-3.2431.4.2023</w:t>
      </w:r>
      <w:bookmarkEnd w:id="0"/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>
        <w:rPr>
          <w:b/>
        </w:rPr>
      </w:sdtEndPr>
      <w:sdtContent>
        <w:p w:rsidR="001531B6" w:rsidRPr="00C658C3" w:rsidRDefault="00DC4C0E" w:rsidP="001531B6">
          <w:pPr>
            <w:spacing w:after="0" w:line="240" w:lineRule="auto"/>
            <w:rPr>
              <w:rFonts w:ascii="Verdana" w:hAnsi="Verdana"/>
              <w:b/>
              <w:sz w:val="20"/>
              <w:szCs w:val="20"/>
            </w:rPr>
          </w:pPr>
          <w:r w:rsidRPr="00C658C3">
            <w:rPr>
              <w:rFonts w:ascii="Verdana" w:hAnsi="Verdana"/>
              <w:color w:val="000000"/>
              <w:sz w:val="20"/>
              <w:szCs w:val="20"/>
            </w:rPr>
            <w:t>Generalna Dyrekcja Dróg Krajowych i Autostrad Oddział w Szczecinie</w:t>
          </w:r>
          <w:r w:rsidRPr="00C658C3">
            <w:rPr>
              <w:rFonts w:ascii="Verdana" w:hAnsi="Verdana"/>
              <w:color w:val="000000"/>
              <w:sz w:val="20"/>
              <w:szCs w:val="20"/>
            </w:rPr>
            <w:br/>
            <w:t>ul. Bohaterów Warszawy 33, 70 -340 Szczecin</w:t>
          </w:r>
        </w:p>
      </w:sdtContent>
    </w:sdt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1531B6">
        <w:rPr>
          <w:rFonts w:ascii="Verdana" w:hAnsi="Verdana"/>
          <w:sz w:val="20"/>
          <w:szCs w:val="20"/>
        </w:rPr>
        <w:t xml:space="preserve">: 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DefaultPlaceholder_-1854013440"/>
        </w:placeholder>
      </w:sdtPr>
      <w:sdtEndPr/>
      <w:sdtContent>
        <w:p w:rsidR="001531B6" w:rsidRDefault="00A028A4" w:rsidP="00DC4C0E">
          <w:pPr>
            <w:spacing w:line="276" w:lineRule="auto"/>
            <w:jc w:val="both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Sporządzenie </w:t>
          </w:r>
          <w:r w:rsidR="00DC4C0E">
            <w:rPr>
              <w:rFonts w:ascii="Verdana" w:hAnsi="Verdana"/>
              <w:sz w:val="20"/>
              <w:szCs w:val="20"/>
            </w:rPr>
            <w:t>wyceny</w:t>
          </w:r>
          <w:r w:rsidR="00DC4C0E" w:rsidRPr="008C75D8">
            <w:rPr>
              <w:rFonts w:ascii="Verdana" w:hAnsi="Verdana"/>
              <w:sz w:val="20"/>
              <w:szCs w:val="20"/>
            </w:rPr>
            <w:t xml:space="preserve"> działki nr </w:t>
          </w:r>
          <w:r w:rsidR="00DC4C0E" w:rsidRPr="003C04B9">
            <w:rPr>
              <w:rFonts w:ascii="Verdana" w:hAnsi="Verdana"/>
              <w:b/>
              <w:sz w:val="20"/>
              <w:szCs w:val="20"/>
            </w:rPr>
            <w:t>61/12 z obrębu Gorzebądz, gm. Sianów</w:t>
          </w:r>
          <w:r w:rsidR="00DC4C0E" w:rsidRPr="008C75D8">
            <w:rPr>
              <w:rFonts w:ascii="Verdana" w:hAnsi="Verdana"/>
              <w:sz w:val="20"/>
              <w:szCs w:val="20"/>
            </w:rPr>
            <w:t xml:space="preserve"> w c</w:t>
          </w:r>
          <w:r w:rsidR="00DC4C0E">
            <w:rPr>
              <w:rFonts w:ascii="Verdana" w:hAnsi="Verdana"/>
              <w:sz w:val="20"/>
              <w:szCs w:val="20"/>
            </w:rPr>
            <w:t xml:space="preserve">elu jej nabycia na podstawie art. 124 ust. 5 ustawy z dnia 21.08.1997r. o gospodarce nieruchomościami, </w:t>
          </w:r>
          <w:r w:rsidR="00DC4C0E" w:rsidRPr="008C75D8">
            <w:rPr>
              <w:rFonts w:ascii="Verdana" w:hAnsi="Verdana"/>
              <w:sz w:val="20"/>
              <w:szCs w:val="20"/>
            </w:rPr>
            <w:t xml:space="preserve">w związku z inwestycją </w:t>
          </w:r>
          <w:r w:rsidR="00DC4C0E" w:rsidRPr="008E72C1">
            <w:rPr>
              <w:rFonts w:ascii="Verdana" w:hAnsi="Verdana"/>
              <w:sz w:val="20"/>
              <w:szCs w:val="20"/>
            </w:rPr>
            <w:t xml:space="preserve">"Budowa węzła Sianów Zachód </w:t>
          </w:r>
          <w:r w:rsidR="00DC4C0E">
            <w:rPr>
              <w:rFonts w:ascii="Verdana" w:hAnsi="Verdana"/>
              <w:sz w:val="20"/>
              <w:szCs w:val="20"/>
            </w:rPr>
            <w:t xml:space="preserve"> </w:t>
          </w:r>
          <w:r w:rsidR="00DC4C0E" w:rsidRPr="008E72C1">
            <w:rPr>
              <w:rFonts w:ascii="Verdana" w:hAnsi="Verdana"/>
              <w:sz w:val="20"/>
              <w:szCs w:val="20"/>
            </w:rPr>
            <w:t xml:space="preserve">w ramach inwestycji Budowa </w:t>
          </w:r>
          <w:r w:rsidR="00DC4C0E">
            <w:rPr>
              <w:rFonts w:ascii="Verdana" w:hAnsi="Verdana"/>
              <w:sz w:val="20"/>
              <w:szCs w:val="20"/>
            </w:rPr>
            <w:t>obw. Koszalina i Sianowa na S-6</w:t>
          </w:r>
          <w:r w:rsidR="00DC4C0E" w:rsidRPr="008E72C1">
            <w:rPr>
              <w:rFonts w:ascii="Verdana" w:hAnsi="Verdana"/>
              <w:sz w:val="20"/>
              <w:szCs w:val="20"/>
            </w:rPr>
            <w:t>"</w:t>
          </w:r>
          <w:r w:rsidR="00DC4C0E">
            <w:rPr>
              <w:rFonts w:ascii="Verdana" w:hAnsi="Verdana"/>
              <w:sz w:val="20"/>
              <w:szCs w:val="20"/>
            </w:rPr>
            <w:t>.</w:t>
          </w:r>
        </w:p>
      </w:sdtContent>
    </w:sdt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DC4C0E" w:rsidRPr="0050794A">
            <w:rPr>
              <w:rFonts w:ascii="Verdana" w:hAnsi="Verdana"/>
              <w:sz w:val="20"/>
              <w:szCs w:val="20"/>
            </w:rPr>
            <w:t>mberlinski@gddkia.gov.pl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sz w:val="20"/>
            <w:szCs w:val="20"/>
          </w:rPr>
          <w:id w:val="758337455"/>
          <w:placeholder>
            <w:docPart w:val="DefaultPlaceholder_-1854013438"/>
          </w:placeholder>
          <w:date w:fullDate="2023-09-2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C4C0E" w:rsidRPr="00FC0023">
            <w:rPr>
              <w:rFonts w:ascii="Verdana" w:hAnsi="Verdana"/>
              <w:b/>
              <w:sz w:val="20"/>
              <w:szCs w:val="20"/>
            </w:rPr>
            <w:t>28.09.2023</w:t>
          </w:r>
        </w:sdtContent>
      </w:sdt>
      <w:r w:rsidRPr="00FC0023">
        <w:rPr>
          <w:rFonts w:ascii="Verdana" w:hAnsi="Verdana"/>
          <w:b/>
          <w:sz w:val="20"/>
          <w:szCs w:val="20"/>
        </w:rPr>
        <w:t xml:space="preserve"> r.</w:t>
      </w:r>
      <w:bookmarkStart w:id="1" w:name="_GoBack"/>
      <w:bookmarkEnd w:id="1"/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DC4C0E" w:rsidRPr="00DC4C0E">
            <w:rPr>
              <w:rFonts w:ascii="Verdana" w:hAnsi="Verdana"/>
              <w:sz w:val="20"/>
              <w:szCs w:val="20"/>
            </w:rPr>
            <w:t>Marcin Berliński, tel. 91 43 25 357 tel. kom. 532 547</w:t>
          </w:r>
          <w:r w:rsidR="00DC4C0E"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  <w:r w:rsidR="00DC4C0E" w:rsidRPr="00DC4C0E">
            <w:rPr>
              <w:rFonts w:ascii="Verdana" w:hAnsi="Verdana"/>
              <w:sz w:val="20"/>
              <w:szCs w:val="20"/>
            </w:rPr>
            <w:t>896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B369C8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  <w:vertAlign w:val="superscript"/>
        </w:rPr>
        <w:t>1)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674147487"/>
          <w:placeholder>
            <w:docPart w:val="DefaultPlaceholder_-1854013440"/>
          </w:placeholder>
        </w:sdtPr>
        <w:sdtEndPr/>
        <w:sdtContent>
          <w:r w:rsidR="00BD137B">
            <w:rPr>
              <w:rFonts w:ascii="Verdana" w:hAnsi="Verdana"/>
              <w:sz w:val="20"/>
              <w:szCs w:val="20"/>
            </w:rPr>
            <w:t>7</w:t>
          </w:r>
          <w:r w:rsidR="00DC4C0E" w:rsidRPr="00C658C3">
            <w:rPr>
              <w:rFonts w:ascii="Verdana" w:hAnsi="Verdana"/>
              <w:sz w:val="20"/>
              <w:szCs w:val="20"/>
            </w:rPr>
            <w:t xml:space="preserve"> dni </w:t>
          </w:r>
          <w:r w:rsidR="00C658C3">
            <w:rPr>
              <w:rFonts w:ascii="Verdana" w:hAnsi="Verdana"/>
              <w:sz w:val="20"/>
              <w:szCs w:val="20"/>
            </w:rPr>
            <w:t>od dnia przesłania zlecenia</w:t>
          </w:r>
        </w:sdtContent>
      </w:sdt>
    </w:p>
    <w:p w:rsid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B369C8" w:rsidP="003C04B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w umowie (jeżeli dotyczy)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C658C3" w:rsidRPr="00C658C3">
            <w:rPr>
              <w:rFonts w:ascii="Verdana" w:hAnsi="Verdana"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  <w:vertAlign w:val="superscript"/>
        </w:rPr>
        <w:t>2)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C658C3" w:rsidRDefault="00C658C3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 w:rsidRPr="00C658C3">
            <w:rPr>
              <w:rFonts w:ascii="Verdana" w:hAnsi="Verdana"/>
              <w:sz w:val="20"/>
              <w:szCs w:val="20"/>
            </w:rPr>
            <w:t>Kryterium oceny oferty: najniższa cena</w:t>
          </w:r>
        </w:p>
      </w:sdtContent>
    </w:sdt>
    <w:p w:rsid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658C3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CA126E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2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2"/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3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3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CA126E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CA126E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_____________________</w:t>
      </w:r>
    </w:p>
    <w:p w:rsidR="001531B6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1) Np. 14 dni od dnia złożenia pisemnego (e-mailem) zamówienia przez Zamawiającego albo 14 dni od podpisania umowy.</w:t>
      </w:r>
    </w:p>
    <w:p w:rsidR="00D303AD" w:rsidRPr="001531B6" w:rsidRDefault="00B369C8" w:rsidP="001531B6">
      <w:pPr>
        <w:spacing w:after="0" w:line="240" w:lineRule="auto"/>
        <w:rPr>
          <w:rFonts w:ascii="Verdana" w:hAnsi="Verdana"/>
          <w:sz w:val="14"/>
          <w:szCs w:val="20"/>
        </w:rPr>
      </w:pPr>
      <w:r w:rsidRPr="001531B6">
        <w:rPr>
          <w:rFonts w:ascii="Verdana" w:hAnsi="Verdana"/>
          <w:sz w:val="14"/>
          <w:szCs w:val="20"/>
        </w:rPr>
        <w:t>2) 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sectPr w:rsidR="00D303AD" w:rsidRPr="00153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6E" w:rsidRDefault="00CA126E">
      <w:pPr>
        <w:spacing w:after="0" w:line="240" w:lineRule="auto"/>
      </w:pPr>
      <w:r>
        <w:separator/>
      </w:r>
    </w:p>
  </w:endnote>
  <w:endnote w:type="continuationSeparator" w:id="0">
    <w:p w:rsidR="00CA126E" w:rsidRDefault="00CA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CA12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CA12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CA1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6E" w:rsidRDefault="00CA126E">
      <w:pPr>
        <w:spacing w:after="0" w:line="240" w:lineRule="auto"/>
      </w:pPr>
      <w:r>
        <w:separator/>
      </w:r>
    </w:p>
  </w:footnote>
  <w:footnote w:type="continuationSeparator" w:id="0">
    <w:p w:rsidR="00CA126E" w:rsidRDefault="00CA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CA12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CA12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CA12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A4"/>
    <w:rsid w:val="003C04B9"/>
    <w:rsid w:val="003F5D2E"/>
    <w:rsid w:val="004368A2"/>
    <w:rsid w:val="0050794A"/>
    <w:rsid w:val="00677C5C"/>
    <w:rsid w:val="00A028A4"/>
    <w:rsid w:val="00B369C8"/>
    <w:rsid w:val="00BD137B"/>
    <w:rsid w:val="00C658C3"/>
    <w:rsid w:val="00CA126E"/>
    <w:rsid w:val="00DC4C0E"/>
    <w:rsid w:val="00E36BA4"/>
    <w:rsid w:val="00E5135D"/>
    <w:rsid w:val="00E57B64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  <w:style w:type="character" w:customStyle="1" w:styleId="fontstyle01">
    <w:name w:val="fontstyle01"/>
    <w:basedOn w:val="Domylnaczcionkaakapitu"/>
    <w:rsid w:val="00DC4C0E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270524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270524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270524">
          <w:r w:rsidRPr="003D101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4"/>
    <w:rsid w:val="00270524"/>
    <w:rsid w:val="00A45B1F"/>
    <w:rsid w:val="00A66E0A"/>
    <w:rsid w:val="00BA56B1"/>
    <w:rsid w:val="00C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16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2023-09-21T07:22:00Z</dcterms:created>
  <dcterms:modified xsi:type="dcterms:W3CDTF">2023-09-21T09:16:00Z</dcterms:modified>
</cp:coreProperties>
</file>